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5D" w:rsidRDefault="0096315D">
      <w:pPr>
        <w:ind w:left="-990"/>
        <w:rPr>
          <w:rFonts w:ascii="Arial" w:hAnsi="Arial"/>
          <w:b/>
          <w:sz w:val="22"/>
        </w:rPr>
      </w:pPr>
      <w:bookmarkStart w:id="0" w:name="QuickMark"/>
      <w:bookmarkEnd w:id="0"/>
    </w:p>
    <w:p w:rsidR="0096315D" w:rsidRDefault="0096315D">
      <w:pPr>
        <w:ind w:left="720"/>
        <w:rPr>
          <w:rFonts w:ascii="Arial" w:hAnsi="Arial"/>
          <w:sz w:val="22"/>
        </w:rPr>
      </w:pPr>
    </w:p>
    <w:p w:rsidR="0096315D" w:rsidRDefault="0096315D">
      <w:pPr>
        <w:ind w:left="720"/>
        <w:rPr>
          <w:rFonts w:ascii="Arial" w:hAnsi="Arial"/>
          <w:sz w:val="22"/>
        </w:rPr>
      </w:pPr>
    </w:p>
    <w:p w:rsidR="0096315D" w:rsidRDefault="0096315D">
      <w:pPr>
        <w:jc w:val="center"/>
        <w:rPr>
          <w:rFonts w:ascii="Arial" w:hAnsi="Arial"/>
          <w:b/>
          <w:i/>
          <w:sz w:val="22"/>
        </w:rPr>
      </w:pPr>
    </w:p>
    <w:p w:rsidR="0096315D" w:rsidRDefault="0096315D">
      <w:pPr>
        <w:jc w:val="center"/>
        <w:rPr>
          <w:rFonts w:ascii="Arial" w:hAnsi="Arial"/>
          <w:b/>
          <w:i/>
          <w:sz w:val="22"/>
        </w:rPr>
      </w:pPr>
    </w:p>
    <w:p w:rsidR="0096315D" w:rsidRDefault="0096315D">
      <w:pPr>
        <w:jc w:val="center"/>
        <w:rPr>
          <w:rFonts w:ascii="Arial" w:hAnsi="Arial"/>
          <w:b/>
          <w:i/>
          <w:sz w:val="22"/>
        </w:rPr>
      </w:pPr>
    </w:p>
    <w:p w:rsidR="0096315D" w:rsidRDefault="0096315D">
      <w:pPr>
        <w:jc w:val="center"/>
        <w:rPr>
          <w:rFonts w:ascii="Arial" w:hAnsi="Arial"/>
          <w:b/>
          <w:i/>
          <w:sz w:val="22"/>
        </w:rPr>
      </w:pPr>
    </w:p>
    <w:p w:rsidR="0096315D" w:rsidRDefault="0096315D">
      <w:pPr>
        <w:jc w:val="center"/>
        <w:rPr>
          <w:rFonts w:ascii="Arial" w:hAnsi="Arial"/>
          <w:b/>
          <w:i/>
          <w:sz w:val="22"/>
        </w:rPr>
      </w:pPr>
    </w:p>
    <w:p w:rsidR="0096315D" w:rsidRDefault="0096315D">
      <w:pPr>
        <w:jc w:val="center"/>
        <w:rPr>
          <w:rFonts w:ascii="Arial" w:hAnsi="Arial"/>
          <w:b/>
          <w:i/>
          <w:sz w:val="22"/>
        </w:rPr>
      </w:pPr>
    </w:p>
    <w:p w:rsidR="0096315D" w:rsidRDefault="0096315D">
      <w:pPr>
        <w:jc w:val="center"/>
        <w:rPr>
          <w:rFonts w:ascii="Arial" w:hAnsi="Arial"/>
          <w:b/>
          <w:i/>
          <w:sz w:val="22"/>
        </w:rPr>
      </w:pPr>
    </w:p>
    <w:p w:rsidR="0096315D" w:rsidRDefault="0096315D">
      <w:pPr>
        <w:jc w:val="center"/>
        <w:rPr>
          <w:rFonts w:ascii="Arial" w:hAnsi="Arial"/>
          <w:i/>
          <w:sz w:val="22"/>
        </w:rPr>
      </w:pPr>
    </w:p>
    <w:p w:rsidR="0096315D" w:rsidRDefault="0096315D">
      <w:pPr>
        <w:jc w:val="center"/>
        <w:rPr>
          <w:rFonts w:ascii="Arial" w:hAnsi="Arial"/>
          <w:i/>
          <w:sz w:val="22"/>
        </w:rPr>
      </w:pPr>
    </w:p>
    <w:p w:rsidR="0096315D" w:rsidRDefault="0096315D">
      <w:pPr>
        <w:jc w:val="center"/>
        <w:rPr>
          <w:rFonts w:ascii="Arial" w:hAnsi="Arial"/>
          <w:i/>
          <w:sz w:val="40"/>
        </w:rPr>
      </w:pPr>
    </w:p>
    <w:p w:rsidR="0096315D" w:rsidRDefault="0096315D">
      <w:pPr>
        <w:jc w:val="center"/>
        <w:rPr>
          <w:rFonts w:ascii="Arial" w:hAnsi="Arial"/>
          <w:b/>
          <w:i/>
          <w:sz w:val="48"/>
        </w:rPr>
      </w:pPr>
    </w:p>
    <w:p w:rsidR="0096315D" w:rsidRDefault="0096315D">
      <w:pPr>
        <w:jc w:val="center"/>
        <w:rPr>
          <w:rFonts w:ascii="Arial" w:hAnsi="Arial"/>
          <w:b/>
          <w:i/>
          <w:color w:val="000000"/>
          <w:sz w:val="40"/>
        </w:rPr>
      </w:pPr>
    </w:p>
    <w:p w:rsidR="0096315D" w:rsidRDefault="0096315D">
      <w:pPr>
        <w:jc w:val="center"/>
        <w:rPr>
          <w:rFonts w:ascii="Arial" w:hAnsi="Arial"/>
          <w:b/>
          <w:i/>
          <w:color w:val="000000"/>
          <w:sz w:val="40"/>
        </w:rPr>
      </w:pPr>
      <w:r w:rsidRPr="001F13C6">
        <w:rPr>
          <w:rFonts w:ascii="Arial" w:hAnsi="Arial"/>
          <w:b/>
          <w:i/>
          <w:color w:val="000000"/>
          <w:sz w:val="40"/>
        </w:rPr>
        <w:t>P</w:t>
      </w:r>
      <w:r w:rsidR="00EF7557" w:rsidRPr="001F13C6">
        <w:rPr>
          <w:rFonts w:ascii="Arial" w:hAnsi="Arial"/>
          <w:b/>
          <w:i/>
          <w:color w:val="000000"/>
          <w:sz w:val="40"/>
        </w:rPr>
        <w:t>art</w:t>
      </w:r>
      <w:r w:rsidRPr="001F13C6">
        <w:rPr>
          <w:rFonts w:ascii="Arial" w:hAnsi="Arial"/>
          <w:b/>
          <w:i/>
          <w:color w:val="000000"/>
          <w:sz w:val="40"/>
        </w:rPr>
        <w:t xml:space="preserve"> 2:</w:t>
      </w:r>
    </w:p>
    <w:p w:rsidR="0096315D" w:rsidRDefault="0096315D">
      <w:pPr>
        <w:jc w:val="center"/>
        <w:rPr>
          <w:rFonts w:ascii="Arial" w:hAnsi="Arial"/>
          <w:b/>
          <w:i/>
          <w:color w:val="000000"/>
          <w:sz w:val="40"/>
        </w:rPr>
      </w:pPr>
    </w:p>
    <w:p w:rsidR="0096315D" w:rsidRDefault="0096315D">
      <w:pPr>
        <w:jc w:val="center"/>
        <w:rPr>
          <w:rFonts w:ascii="Arial" w:hAnsi="Arial"/>
          <w:b/>
          <w:i/>
          <w:color w:val="000000"/>
          <w:sz w:val="40"/>
        </w:rPr>
      </w:pPr>
      <w:r>
        <w:rPr>
          <w:rFonts w:ascii="Arial" w:hAnsi="Arial"/>
          <w:b/>
          <w:i/>
          <w:color w:val="000000"/>
          <w:sz w:val="40"/>
        </w:rPr>
        <w:t>OFFICIAL OPWC APPLICATION</w:t>
      </w:r>
    </w:p>
    <w:p w:rsidR="006A50CC" w:rsidRDefault="006A50CC">
      <w:pPr>
        <w:rPr>
          <w:rFonts w:ascii="Book Antiqua" w:hAnsi="Book Antiqua"/>
          <w:sz w:val="28"/>
        </w:rPr>
      </w:pPr>
    </w:p>
    <w:p w:rsidR="006F7A71" w:rsidRDefault="00B912E7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  <w:hyperlink r:id="rId7" w:history="1">
        <w:r w:rsidRPr="00B912E7">
          <w:rPr>
            <w:rStyle w:val="Hyperlink"/>
            <w:rFonts w:ascii="Arial" w:hAnsi="Arial" w:cs="Arial"/>
            <w:b/>
            <w:sz w:val="28"/>
          </w:rPr>
          <w:t>http://www.pwc.s</w:t>
        </w:r>
        <w:bookmarkStart w:id="1" w:name="_GoBack"/>
        <w:bookmarkEnd w:id="1"/>
        <w:r w:rsidRPr="00B912E7">
          <w:rPr>
            <w:rStyle w:val="Hyperlink"/>
            <w:rFonts w:ascii="Arial" w:hAnsi="Arial" w:cs="Arial"/>
            <w:b/>
            <w:sz w:val="28"/>
          </w:rPr>
          <w:t>tate.oh.us/Documents/PWC0001.pdf</w:t>
        </w:r>
      </w:hyperlink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E64A0A" w:rsidRDefault="00E64A0A" w:rsidP="004E6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6F7A71" w:rsidRDefault="006F7A71" w:rsidP="002E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u w:val="single"/>
        </w:rPr>
      </w:pPr>
    </w:p>
    <w:p w:rsidR="0096315D" w:rsidRDefault="0096315D" w:rsidP="006F7A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2"/>
        </w:rPr>
      </w:pPr>
      <w:r>
        <w:rPr>
          <w:rFonts w:ascii="Arial" w:hAnsi="Arial"/>
        </w:rPr>
        <w:tab/>
      </w:r>
    </w:p>
    <w:sectPr w:rsidR="0096315D" w:rsidSect="002E18D8">
      <w:footerReference w:type="default" r:id="rId8"/>
      <w:endnotePr>
        <w:numFmt w:val="decimal"/>
      </w:endnotePr>
      <w:pgSz w:w="12240" w:h="15840"/>
      <w:pgMar w:top="1080" w:right="540" w:bottom="360" w:left="135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DB" w:rsidRDefault="00AE3FDB">
      <w:r>
        <w:separator/>
      </w:r>
    </w:p>
  </w:endnote>
  <w:endnote w:type="continuationSeparator" w:id="0">
    <w:p w:rsidR="00AE3FDB" w:rsidRDefault="00AE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C6" w:rsidRDefault="00A32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DB" w:rsidRDefault="00AE3FDB">
      <w:r>
        <w:separator/>
      </w:r>
    </w:p>
  </w:footnote>
  <w:footnote w:type="continuationSeparator" w:id="0">
    <w:p w:rsidR="00AE3FDB" w:rsidRDefault="00AE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8640" w:hanging="7920"/>
      </w:pPr>
      <w:rPr>
        <w:rFonts w:ascii="Book Antiqua" w:hAnsi="Book Antiqua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DA046D"/>
    <w:multiLevelType w:val="hybridMultilevel"/>
    <w:tmpl w:val="4B42A532"/>
    <w:lvl w:ilvl="0" w:tplc="2C60C53C">
      <w:start w:val="3"/>
      <w:numFmt w:val="lowerLetter"/>
      <w:lvlText w:val="%1.)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E70F94"/>
    <w:multiLevelType w:val="hybridMultilevel"/>
    <w:tmpl w:val="3FC02C5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5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934"/>
    <w:rsid w:val="00040656"/>
    <w:rsid w:val="000E7AE8"/>
    <w:rsid w:val="00155100"/>
    <w:rsid w:val="00172A9F"/>
    <w:rsid w:val="0018162B"/>
    <w:rsid w:val="001F13C6"/>
    <w:rsid w:val="00281D0F"/>
    <w:rsid w:val="002E18D8"/>
    <w:rsid w:val="002F7FE3"/>
    <w:rsid w:val="00382CEE"/>
    <w:rsid w:val="003F329F"/>
    <w:rsid w:val="004E6B83"/>
    <w:rsid w:val="005B5220"/>
    <w:rsid w:val="005F1BD9"/>
    <w:rsid w:val="006A50CC"/>
    <w:rsid w:val="006F7A71"/>
    <w:rsid w:val="00773D37"/>
    <w:rsid w:val="0084343A"/>
    <w:rsid w:val="008837DD"/>
    <w:rsid w:val="00892CFC"/>
    <w:rsid w:val="008D3101"/>
    <w:rsid w:val="0096315D"/>
    <w:rsid w:val="00A325C6"/>
    <w:rsid w:val="00AE3FDB"/>
    <w:rsid w:val="00B26934"/>
    <w:rsid w:val="00B912E7"/>
    <w:rsid w:val="00BA21CE"/>
    <w:rsid w:val="00BC4920"/>
    <w:rsid w:val="00C115B9"/>
    <w:rsid w:val="00DA5801"/>
    <w:rsid w:val="00DA5C39"/>
    <w:rsid w:val="00DF12B3"/>
    <w:rsid w:val="00E64A0A"/>
    <w:rsid w:val="00E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AF698E-BBBE-40DF-815C-3B485F01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Strong">
    <w:name w:val="Strong"/>
    <w:qFormat/>
    <w:rPr>
      <w:b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3"/>
      </w:numPr>
      <w:ind w:left="720" w:hanging="720"/>
      <w:outlineLvl w:val="0"/>
    </w:pPr>
  </w:style>
  <w:style w:type="paragraph" w:styleId="Header">
    <w:name w:val="header"/>
    <w:basedOn w:val="Normal"/>
    <w:rsid w:val="00040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6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F7A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7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wc.state.oh.us/Documents/PWC0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2:</vt:lpstr>
    </vt:vector>
  </TitlesOfParts>
  <Company>MORPC</Company>
  <LinksUpToDate>false</LinksUpToDate>
  <CharactersWithSpaces>180</CharactersWithSpaces>
  <SharedDoc>false</SharedDoc>
  <HLinks>
    <vt:vector size="6" baseType="variant"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http://www.pwc.state.oh.us/Documents/PWC0001.pdf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2:</dc:title>
  <dc:subject/>
  <dc:creator>Wilma Yoder</dc:creator>
  <cp:keywords/>
  <cp:lastModifiedBy>Nathaniel Vogt</cp:lastModifiedBy>
  <cp:revision>2</cp:revision>
  <cp:lastPrinted>2004-06-15T18:49:00Z</cp:lastPrinted>
  <dcterms:created xsi:type="dcterms:W3CDTF">2018-08-02T20:46:00Z</dcterms:created>
  <dcterms:modified xsi:type="dcterms:W3CDTF">2018-08-02T20:46:00Z</dcterms:modified>
</cp:coreProperties>
</file>