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0"/>
        <w:gridCol w:w="160"/>
        <w:gridCol w:w="1010"/>
        <w:gridCol w:w="132"/>
        <w:gridCol w:w="210"/>
        <w:gridCol w:w="288"/>
        <w:gridCol w:w="1260"/>
        <w:gridCol w:w="91"/>
        <w:gridCol w:w="89"/>
        <w:gridCol w:w="231"/>
        <w:gridCol w:w="1335"/>
      </w:tblGrid>
      <w:tr w:rsidR="001A12BD" w:rsidRPr="00827B23" w:rsidTr="00827B23">
        <w:trPr>
          <w:trHeight w:val="242"/>
        </w:trPr>
        <w:tc>
          <w:tcPr>
            <w:tcW w:w="9576" w:type="dxa"/>
            <w:gridSpan w:val="12"/>
            <w:shd w:val="clear" w:color="auto" w:fill="CCCCCC"/>
          </w:tcPr>
          <w:p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Nombre: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Dirección:</w:t>
            </w:r>
          </w:p>
        </w:tc>
      </w:tr>
      <w:tr w:rsidR="001A12BD" w:rsidRPr="00827B23" w:rsidTr="00827B23">
        <w:tc>
          <w:tcPr>
            <w:tcW w:w="4770" w:type="dxa"/>
            <w:gridSpan w:val="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Teléfono (casa):</w:t>
            </w:r>
          </w:p>
        </w:tc>
        <w:tc>
          <w:tcPr>
            <w:tcW w:w="4806" w:type="dxa"/>
            <w:gridSpan w:val="10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Teléfono (empleo):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Dirección de correo electrónico (e-mail):</w:t>
            </w:r>
          </w:p>
        </w:tc>
      </w:tr>
      <w:tr w:rsidR="001A12BD" w:rsidRPr="00827B23" w:rsidTr="00DF7C11">
        <w:tc>
          <w:tcPr>
            <w:tcW w:w="2700" w:type="dxa"/>
            <w:vMerge w:val="restart"/>
          </w:tcPr>
          <w:p w:rsidR="001A12BD" w:rsidRPr="00A51F23" w:rsidRDefault="001A12BD" w:rsidP="00790FEE">
            <w:pPr>
              <w:pStyle w:val="NormalWeb"/>
              <w:spacing w:before="60" w:after="4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¿Requisitos de formato accesible?</w:t>
            </w:r>
          </w:p>
        </w:tc>
        <w:tc>
          <w:tcPr>
            <w:tcW w:w="2230" w:type="dxa"/>
            <w:gridSpan w:val="2"/>
          </w:tcPr>
          <w:p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En letra grande</w:t>
            </w:r>
          </w:p>
        </w:tc>
        <w:tc>
          <w:tcPr>
            <w:tcW w:w="1142" w:type="dxa"/>
            <w:gridSpan w:val="2"/>
          </w:tcPr>
          <w:p w:rsidR="001A12BD" w:rsidRPr="00827B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</w:tcPr>
          <w:p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Cinta de audio</w:t>
            </w:r>
          </w:p>
        </w:tc>
        <w:tc>
          <w:tcPr>
            <w:tcW w:w="1335" w:type="dxa"/>
          </w:tcPr>
          <w:p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:rsidTr="00790FEE">
        <w:trPr>
          <w:trHeight w:val="26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1A12BD" w:rsidRPr="00827B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TDD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1A12BD" w:rsidRPr="00827B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Otro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:rsidTr="00DF7C11">
        <w:tc>
          <w:tcPr>
            <w:tcW w:w="9576" w:type="dxa"/>
            <w:gridSpan w:val="12"/>
            <w:shd w:val="clear" w:color="auto" w:fill="D9D9D9"/>
          </w:tcPr>
          <w:p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II</w:t>
            </w:r>
          </w:p>
        </w:tc>
      </w:tr>
      <w:tr w:rsidR="001A12BD" w:rsidRPr="00790FEE" w:rsidTr="00DF7C11">
        <w:tc>
          <w:tcPr>
            <w:tcW w:w="6282" w:type="dxa"/>
            <w:gridSpan w:val="6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¿Está completando este reclamo en su nombre?</w:t>
            </w:r>
          </w:p>
        </w:tc>
        <w:tc>
          <w:tcPr>
            <w:tcW w:w="1639" w:type="dxa"/>
            <w:gridSpan w:val="3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Sí*</w:t>
            </w:r>
          </w:p>
        </w:tc>
        <w:tc>
          <w:tcPr>
            <w:tcW w:w="1655" w:type="dxa"/>
            <w:gridSpan w:val="3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:rsidTr="00DF7C11">
        <w:tc>
          <w:tcPr>
            <w:tcW w:w="9576" w:type="dxa"/>
            <w:gridSpan w:val="12"/>
          </w:tcPr>
          <w:p w:rsidR="001A12BD" w:rsidRPr="00F20D4B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*Si respondió que "sí", diríjase a la Sección III.</w:t>
            </w:r>
          </w:p>
        </w:tc>
      </w:tr>
      <w:tr w:rsidR="001A12BD" w:rsidRPr="00827B23" w:rsidTr="00AC4B5D"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 xml:space="preserve">Si no, proporcione el nombre de la persona por quien está realizando el reclamo y su relación: 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</w:tcPr>
          <w:p w:rsidR="001A12BD" w:rsidRPr="00827B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20D4B" w:rsidRPr="00827B23" w:rsidTr="00790FEE">
        <w:trPr>
          <w:trHeight w:val="720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D4B" w:rsidRPr="005C096B" w:rsidRDefault="00F20D4B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Explique por qué completó este documento en nombre de un tercero</w:t>
            </w:r>
            <w:r>
              <w:rPr>
                <w:rStyle w:val="Strong"/>
                <w:rFonts w:ascii="Franklin Gothic Medium" w:hAnsi="Franklin Gothic Medium"/>
                <w:b w:val="0"/>
                <w:i/>
                <w:sz w:val="24"/>
                <w:szCs w:val="24"/>
              </w:rPr>
              <w:t>:</w:t>
            </w:r>
          </w:p>
          <w:p w:rsidR="00F20D4B" w:rsidRDefault="00F20D4B" w:rsidP="00F20D4B">
            <w:pPr>
              <w:pStyle w:val="NormalWeb"/>
              <w:spacing w:before="0" w:after="12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  <w:p w:rsidR="00F20D4B" w:rsidRPr="00827B23" w:rsidRDefault="00F20D4B" w:rsidP="00F20D4B">
            <w:pPr>
              <w:pStyle w:val="NormalWeb"/>
              <w:spacing w:before="0" w:after="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:rsidTr="00A51F23">
        <w:tc>
          <w:tcPr>
            <w:tcW w:w="6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Si está completando este documento en nombre de un tercero, confirme que obtuvo el permiso de la parte perjudicada.</w:t>
            </w:r>
            <w:r>
              <w:rPr>
                <w:rStyle w:val="Strong"/>
                <w:i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Sí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827B23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III</w:t>
            </w:r>
          </w:p>
        </w:tc>
      </w:tr>
      <w:tr w:rsidR="001A12BD" w:rsidRPr="00827B23" w:rsidTr="00DF7C11">
        <w:tc>
          <w:tcPr>
            <w:tcW w:w="9576" w:type="dxa"/>
            <w:gridSpan w:val="12"/>
            <w:shd w:val="clear" w:color="auto" w:fill="FFFFFF"/>
          </w:tcPr>
          <w:p w:rsidR="001A12BD" w:rsidRPr="00A51F23" w:rsidRDefault="001A12BD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Creo que la discriminación que sufrí fue a causa de (</w:t>
            </w:r>
            <w:proofErr w:type="gramStart"/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marque</w:t>
            </w:r>
            <w:proofErr w:type="gramEnd"/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 xml:space="preserve"> todos los que correspondan): </w:t>
            </w:r>
          </w:p>
          <w:p w:rsidR="001A12BD" w:rsidRPr="00A51F23" w:rsidRDefault="001A12BD" w:rsidP="00DF7C11">
            <w:pPr>
              <w:tabs>
                <w:tab w:val="left" w:pos="2160"/>
                <w:tab w:val="left" w:pos="5040"/>
              </w:tabs>
              <w:spacing w:after="120"/>
              <w:rPr>
                <w:rFonts w:ascii="Franklin Gothic Medium" w:hAnsi="Franklin Gothic Medium"/>
                <w:i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szCs w:val="24"/>
              </w:rPr>
              <w:t xml:space="preserve"> Raza</w:t>
            </w:r>
            <w:r>
              <w:rPr>
                <w:rFonts w:ascii="Franklin Gothic Medium" w:hAnsi="Franklin Gothic Medium"/>
                <w:i/>
                <w:szCs w:val="24"/>
              </w:rPr>
              <w:tab/>
              <w:t xml:space="preserve">    [ ] Color</w:t>
            </w:r>
            <w:r>
              <w:rPr>
                <w:rFonts w:ascii="Franklin Gothic Medium" w:hAnsi="Franklin Gothic Medium"/>
                <w:i/>
                <w:szCs w:val="24"/>
              </w:rPr>
              <w:tab/>
              <w:t>[ ] Nacionalidad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  <w:u w:val="single"/>
              </w:rPr>
            </w:pPr>
            <w:r>
              <w:rPr>
                <w:rFonts w:ascii="Franklin Gothic Medium" w:hAnsi="Franklin Gothic Medium"/>
                <w:i/>
                <w:szCs w:val="24"/>
              </w:rPr>
              <w:t xml:space="preserve">Fecha de la presunta discriminación (Mes, día, año): </w:t>
            </w:r>
            <w:r>
              <w:rPr>
                <w:rFonts w:ascii="Franklin Gothic Medium" w:hAnsi="Franklin Gothic Medium"/>
                <w:i/>
                <w:szCs w:val="24"/>
                <w:u w:val="single"/>
              </w:rPr>
              <w:tab/>
              <w:t>____________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</w:rPr>
            </w:pPr>
            <w:r>
              <w:rPr>
                <w:rFonts w:ascii="Franklin Gothic Medium" w:hAnsi="Franklin Gothic Medium"/>
                <w:i/>
                <w:szCs w:val="24"/>
              </w:rPr>
              <w:t>Explique lo más claro posible qué ocurrió y por qué cree que fue discriminado.  Describa a todas las personas involucradas.  Incluya el nombre y la información de contacto de las personas que lo discriminaron (si las conoce) así como también los nombres e información de contacto de cualquier testigo.  Si necesita más espacio, utilice el reverso de este formulario.</w:t>
            </w:r>
          </w:p>
          <w:p w:rsidR="001A12BD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Cs w:val="24"/>
              </w:rPr>
              <w:t>______________________________________________________________________________</w:t>
            </w:r>
          </w:p>
          <w:p w:rsidR="001A12BD" w:rsidRPr="00827B23" w:rsidRDefault="001A12BD" w:rsidP="00DF7C11">
            <w:pPr>
              <w:spacing w:after="120"/>
              <w:rPr>
                <w:rFonts w:ascii="Franklin Gothic Medium" w:hAnsi="Franklin Gothic Medium"/>
                <w:szCs w:val="24"/>
              </w:rPr>
            </w:pPr>
            <w:r>
              <w:rPr>
                <w:rFonts w:ascii="Franklin Gothic Medium" w:hAnsi="Franklin Gothic Medium"/>
                <w:szCs w:val="24"/>
              </w:rPr>
              <w:t>______________________________________________________________________________</w:t>
            </w:r>
          </w:p>
          <w:p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</w:tc>
      </w:tr>
      <w:tr w:rsidR="001A12BD" w:rsidRPr="00827B23" w:rsidTr="00DF7C11">
        <w:tc>
          <w:tcPr>
            <w:tcW w:w="9576" w:type="dxa"/>
            <w:gridSpan w:val="12"/>
            <w:shd w:val="clear" w:color="auto" w:fill="D9D9D9"/>
          </w:tcPr>
          <w:p w:rsidR="001A12BD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IV</w:t>
            </w:r>
          </w:p>
        </w:tc>
      </w:tr>
      <w:tr w:rsidR="001A12BD" w:rsidRPr="00827B23" w:rsidTr="00DF7C11">
        <w:trPr>
          <w:trHeight w:val="737"/>
        </w:trPr>
        <w:tc>
          <w:tcPr>
            <w:tcW w:w="6282" w:type="dxa"/>
            <w:gridSpan w:val="6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lastRenderedPageBreak/>
              <w:t>¿Ha presentado un reclamo de Título VI ante este organismo anteriormente?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Sí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:rsidTr="00DF7C11">
        <w:trPr>
          <w:trHeight w:val="251"/>
        </w:trPr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1A12BD" w:rsidRPr="00A51F23" w:rsidRDefault="00324AC8" w:rsidP="00F94FE2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000000" w:themeColor="text1"/>
                <w:sz w:val="24"/>
                <w:szCs w:val="24"/>
              </w:rPr>
            </w:pPr>
            <w:r>
              <w:br w:type="page"/>
            </w:r>
            <w:r>
              <w:rPr>
                <w:rStyle w:val="Strong"/>
                <w:rFonts w:ascii="Franklin Gothic Medium" w:hAnsi="Franklin Gothic Medium"/>
                <w:color w:val="000000" w:themeColor="text1"/>
                <w:sz w:val="24"/>
                <w:szCs w:val="24"/>
              </w:rPr>
              <w:t>Sección V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</w:rPr>
              <w:t xml:space="preserve">¿Ha presentado un reclamo ante cualquier otro organismo local, estatal o federal, o ante algún tribunal estatal o federal? </w:t>
            </w:r>
          </w:p>
          <w:p w:rsidR="001A12BD" w:rsidRPr="00A51F23" w:rsidRDefault="001A12BD" w:rsidP="00DF7C11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Sí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No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En caso afirmativo, marque todas las que correspondan:</w:t>
            </w:r>
          </w:p>
          <w:p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Agencia federal: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Tribunal federal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 xml:space="preserve">[ ] Organismo estatal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color w:val="000000" w:themeColor="text1"/>
                <w:szCs w:val="24"/>
              </w:rPr>
            </w:pP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Tribunal estatal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Organismo local</w:t>
            </w:r>
            <w:r>
              <w:rPr>
                <w:rFonts w:ascii="Franklin Gothic Medium" w:hAnsi="Franklin Gothic Medium"/>
                <w:color w:val="000000" w:themeColor="text1"/>
                <w:szCs w:val="24"/>
              </w:rPr>
              <w:t xml:space="preserve"> </w:t>
            </w:r>
            <w:r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/>
                <w:b/>
                <w:i/>
                <w:color w:val="000000" w:themeColor="text1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</w:rPr>
              <w:t>Brinde información sobre una persona de contacto en la agencia o el tribunal estatal donde presentó el reclamo:</w:t>
            </w: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</w:rPr>
              <w:tab/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Nombre: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Organismo: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Dirección: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Teléfono:</w:t>
            </w:r>
          </w:p>
        </w:tc>
      </w:tr>
      <w:tr w:rsidR="001A12BD" w:rsidRPr="00A51F23" w:rsidTr="00DF7C11">
        <w:tc>
          <w:tcPr>
            <w:tcW w:w="9576" w:type="dxa"/>
            <w:gridSpan w:val="12"/>
            <w:shd w:val="clear" w:color="auto" w:fill="D9D9D9"/>
          </w:tcPr>
          <w:p w:rsidR="001A12BD" w:rsidRPr="00A51F23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  <w:color w:val="000000" w:themeColor="text1"/>
              </w:rPr>
            </w:pPr>
            <w:r>
              <w:rPr>
                <w:rStyle w:val="Strong"/>
                <w:rFonts w:ascii="Franklin Gothic Medium" w:hAnsi="Franklin Gothic Medium"/>
                <w:color w:val="000000" w:themeColor="text1"/>
                <w:sz w:val="24"/>
                <w:szCs w:val="24"/>
              </w:rPr>
              <w:t>Sección VI</w:t>
            </w:r>
          </w:p>
        </w:tc>
      </w:tr>
      <w:tr w:rsidR="001A12BD" w:rsidRPr="00A51F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Nombre del organismo contra el cual presenta el reclamo:</w:t>
            </w:r>
          </w:p>
        </w:tc>
      </w:tr>
      <w:tr w:rsidR="001A12BD" w:rsidRPr="00A51F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 xml:space="preserve">Persona de contacto: </w:t>
            </w:r>
          </w:p>
        </w:tc>
      </w:tr>
      <w:tr w:rsidR="001A12BD" w:rsidRPr="00A51F23" w:rsidTr="00DF7C11">
        <w:tc>
          <w:tcPr>
            <w:tcW w:w="9576" w:type="dxa"/>
            <w:gridSpan w:val="12"/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1A12BD" w:rsidRPr="00A51F23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Número de teléfono:</w:t>
            </w:r>
          </w:p>
        </w:tc>
      </w:tr>
    </w:tbl>
    <w:p w:rsidR="001A12BD" w:rsidRPr="00A51F23" w:rsidRDefault="001A12BD" w:rsidP="00790FEE">
      <w:pPr>
        <w:spacing w:before="60" w:after="240"/>
        <w:ind w:left="-360"/>
        <w:rPr>
          <w:rFonts w:ascii="Franklin Gothic Medium" w:hAnsi="Franklin Gothic Medium"/>
          <w:color w:val="000000" w:themeColor="text1"/>
          <w:szCs w:val="24"/>
        </w:rPr>
      </w:pPr>
      <w:r>
        <w:rPr>
          <w:rStyle w:val="Strong"/>
          <w:rFonts w:ascii="Franklin Gothic Medium" w:hAnsi="Franklin Gothic Medium"/>
          <w:b w:val="0"/>
          <w:color w:val="000000" w:themeColor="text1"/>
        </w:rPr>
        <w:t>Puede adjuntar</w:t>
      </w:r>
      <w:r>
        <w:rPr>
          <w:rFonts w:ascii="Franklin Gothic Medium" w:hAnsi="Franklin Gothic Medium"/>
          <w:color w:val="000000" w:themeColor="text1"/>
          <w:szCs w:val="24"/>
        </w:rPr>
        <w:t xml:space="preserve"> cualquier material escrito u otra información que crea relevante para su reclamo.</w:t>
      </w:r>
    </w:p>
    <w:p w:rsidR="001A12BD" w:rsidRPr="00333A18" w:rsidRDefault="001A12BD" w:rsidP="001A12BD">
      <w:pPr>
        <w:spacing w:after="120"/>
        <w:ind w:left="-360"/>
        <w:rPr>
          <w:rFonts w:ascii="Franklin Gothic Medium" w:hAnsi="Franklin Gothic Medium"/>
          <w:b/>
          <w:i/>
          <w:color w:val="000000" w:themeColor="text1"/>
          <w:szCs w:val="24"/>
        </w:rPr>
      </w:pPr>
      <w:r>
        <w:rPr>
          <w:rFonts w:ascii="Franklin Gothic Medium" w:hAnsi="Franklin Gothic Medium"/>
          <w:b/>
          <w:i/>
          <w:color w:val="000000" w:themeColor="text1"/>
          <w:szCs w:val="24"/>
        </w:rPr>
        <w:t>La firma y la fecha son obligatorias:</w:t>
      </w:r>
    </w:p>
    <w:p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</w:p>
    <w:p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>_____________________________________  ________________________</w:t>
      </w:r>
    </w:p>
    <w:p w:rsidR="00790FEE" w:rsidRPr="00A51F23" w:rsidRDefault="001A12BD" w:rsidP="00790FEE">
      <w:pPr>
        <w:tabs>
          <w:tab w:val="left" w:pos="4680"/>
        </w:tabs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>
        <w:rPr>
          <w:rFonts w:ascii="Franklin Gothic Medium" w:hAnsi="Franklin Gothic Medium"/>
          <w:i/>
          <w:color w:val="000000" w:themeColor="text1"/>
          <w:szCs w:val="24"/>
        </w:rPr>
        <w:t>Firma</w:t>
      </w:r>
      <w:r>
        <w:rPr>
          <w:rFonts w:ascii="Franklin Gothic Medium" w:hAnsi="Franklin Gothic Medium"/>
          <w:i/>
          <w:color w:val="000000" w:themeColor="text1"/>
          <w:szCs w:val="24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ab/>
        <w:t>Fecha</w:t>
      </w:r>
    </w:p>
    <w:p w:rsidR="00790FEE" w:rsidRPr="00A51F23" w:rsidRDefault="00790FEE" w:rsidP="00790FEE">
      <w:pPr>
        <w:tabs>
          <w:tab w:val="left" w:pos="4680"/>
        </w:tabs>
        <w:ind w:left="-360"/>
        <w:rPr>
          <w:rFonts w:ascii="Franklin Gothic Medium" w:hAnsi="Franklin Gothic Medium"/>
          <w:color w:val="000000" w:themeColor="text1"/>
          <w:szCs w:val="24"/>
        </w:rPr>
      </w:pPr>
    </w:p>
    <w:p w:rsidR="001A12BD" w:rsidRPr="00A51F23" w:rsidRDefault="001A12BD" w:rsidP="00790FEE">
      <w:pPr>
        <w:tabs>
          <w:tab w:val="left" w:pos="4680"/>
        </w:tabs>
        <w:spacing w:after="120"/>
        <w:ind w:left="-360"/>
        <w:rPr>
          <w:rStyle w:val="Strong"/>
          <w:rFonts w:ascii="Franklin Gothic Medium" w:hAnsi="Franklin Gothic Medium"/>
          <w:b w:val="0"/>
          <w:bCs w:val="0"/>
          <w:color w:val="000000" w:themeColor="text1"/>
          <w:szCs w:val="24"/>
        </w:rPr>
      </w:pPr>
      <w:r>
        <w:rPr>
          <w:rStyle w:val="Strong"/>
          <w:rFonts w:ascii="Franklin Gothic Medium" w:hAnsi="Franklin Gothic Medium"/>
          <w:color w:val="000000" w:themeColor="text1"/>
        </w:rPr>
        <w:t>Entregue este formulario en persona en la dirección que figura a continuación o envíelo por correo a la siguiente dirección:</w:t>
      </w:r>
    </w:p>
    <w:p w:rsidR="000227D0" w:rsidRPr="000227D0" w:rsidRDefault="000227D0" w:rsidP="00790FEE">
      <w:pPr>
        <w:ind w:left="-360"/>
        <w:rPr>
          <w:rFonts w:ascii="Franklin Gothic Book" w:hAnsi="Franklin Gothic Book"/>
          <w:b/>
        </w:rPr>
      </w:pPr>
      <w:proofErr w:type="spellStart"/>
      <w:r w:rsidRPr="000227D0">
        <w:rPr>
          <w:rFonts w:ascii="Franklin Gothic Book" w:hAnsi="Franklin Gothic Book"/>
          <w:b/>
        </w:rPr>
        <w:t>Níel</w:t>
      </w:r>
      <w:proofErr w:type="spellEnd"/>
      <w:r w:rsidRPr="000227D0">
        <w:rPr>
          <w:rFonts w:ascii="Franklin Gothic Book" w:hAnsi="Franklin Gothic Book"/>
          <w:b/>
        </w:rPr>
        <w:t xml:space="preserve"> Jurist</w:t>
      </w:r>
    </w:p>
    <w:p w:rsidR="001A12BD" w:rsidRPr="00A51F23" w:rsidRDefault="001A12BD" w:rsidP="00790FEE">
      <w:pPr>
        <w:ind w:left="-360"/>
        <w:rPr>
          <w:rFonts w:ascii="Franklin Gothic Medium" w:hAnsi="Franklin Gothic Medium"/>
          <w:color w:val="000000" w:themeColor="text1"/>
        </w:rPr>
      </w:pPr>
      <w:r>
        <w:rPr>
          <w:rFonts w:ascii="Franklin Gothic Medium" w:hAnsi="Franklin Gothic Medium"/>
          <w:color w:val="000000" w:themeColor="text1"/>
          <w:szCs w:val="24"/>
        </w:rPr>
        <w:t>Coordinadora de Título VI</w:t>
      </w:r>
      <w:r>
        <w:rPr>
          <w:rFonts w:ascii="Franklin Gothic Medium" w:hAnsi="Franklin Gothic Medium"/>
          <w:color w:val="000000" w:themeColor="text1"/>
        </w:rPr>
        <w:t xml:space="preserve">/Directora de </w:t>
      </w:r>
      <w:r w:rsidR="00C90547" w:rsidRPr="00C90547">
        <w:rPr>
          <w:rFonts w:ascii="Franklin Gothic Medium" w:hAnsi="Franklin Gothic Medium"/>
          <w:color w:val="000000" w:themeColor="text1"/>
        </w:rPr>
        <w:t>Comunicaciones y compromiso</w:t>
      </w:r>
    </w:p>
    <w:p w:rsidR="00324AC8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proofErr w:type="spellStart"/>
      <w:r>
        <w:rPr>
          <w:rFonts w:ascii="Franklin Gothic Medium" w:hAnsi="Franklin Gothic Medium"/>
          <w:color w:val="000000" w:themeColor="text1"/>
          <w:szCs w:val="24"/>
        </w:rPr>
        <w:t>Mid</w:t>
      </w:r>
      <w:proofErr w:type="spellEnd"/>
      <w:r>
        <w:rPr>
          <w:rFonts w:ascii="Franklin Gothic Medium" w:hAnsi="Franklin Gothic Medium"/>
          <w:color w:val="000000" w:themeColor="text1"/>
          <w:szCs w:val="24"/>
        </w:rPr>
        <w:t xml:space="preserve">-Ohio Regional </w:t>
      </w:r>
      <w:proofErr w:type="spellStart"/>
      <w:r>
        <w:rPr>
          <w:rFonts w:ascii="Franklin Gothic Medium" w:hAnsi="Franklin Gothic Medium"/>
          <w:color w:val="000000" w:themeColor="text1"/>
          <w:szCs w:val="24"/>
        </w:rPr>
        <w:t>Planning</w:t>
      </w:r>
      <w:proofErr w:type="spellEnd"/>
      <w:r>
        <w:rPr>
          <w:rFonts w:ascii="Franklin Gothic Medium" w:hAnsi="Franklin Gothic Medium"/>
          <w:color w:val="000000" w:themeColor="text1"/>
          <w:szCs w:val="24"/>
        </w:rPr>
        <w:t xml:space="preserve"> </w:t>
      </w:r>
      <w:proofErr w:type="spellStart"/>
      <w:r>
        <w:rPr>
          <w:rFonts w:ascii="Franklin Gothic Medium" w:hAnsi="Franklin Gothic Medium"/>
          <w:color w:val="000000" w:themeColor="text1"/>
          <w:szCs w:val="24"/>
        </w:rPr>
        <w:t>Commission</w:t>
      </w:r>
      <w:proofErr w:type="spellEnd"/>
    </w:p>
    <w:p w:rsidR="001A12BD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>
        <w:rPr>
          <w:rFonts w:ascii="Franklin Gothic Medium" w:hAnsi="Franklin Gothic Medium"/>
          <w:color w:val="000000" w:themeColor="text1"/>
          <w:szCs w:val="24"/>
        </w:rPr>
        <w:t xml:space="preserve">111 </w:t>
      </w:r>
      <w:proofErr w:type="spellStart"/>
      <w:r>
        <w:rPr>
          <w:rFonts w:ascii="Franklin Gothic Medium" w:hAnsi="Franklin Gothic Medium"/>
          <w:color w:val="000000" w:themeColor="text1"/>
          <w:szCs w:val="24"/>
        </w:rPr>
        <w:t>Liberty</w:t>
      </w:r>
      <w:proofErr w:type="spellEnd"/>
      <w:r>
        <w:rPr>
          <w:rFonts w:ascii="Franklin Gothic Medium" w:hAnsi="Franklin Gothic Medium"/>
          <w:color w:val="000000" w:themeColor="text1"/>
          <w:szCs w:val="24"/>
        </w:rPr>
        <w:t xml:space="preserve"> St., Suite 100</w:t>
      </w:r>
      <w:bookmarkStart w:id="0" w:name="_GoBack"/>
      <w:bookmarkEnd w:id="0"/>
    </w:p>
    <w:p w:rsidR="00E05754" w:rsidRPr="00A51F23" w:rsidRDefault="00324AC8" w:rsidP="000227D0">
      <w:pPr>
        <w:ind w:left="-360"/>
        <w:rPr>
          <w:color w:val="000000" w:themeColor="text1"/>
        </w:rPr>
      </w:pPr>
      <w:r>
        <w:rPr>
          <w:rFonts w:ascii="Franklin Gothic Medium" w:hAnsi="Franklin Gothic Medium"/>
          <w:color w:val="000000" w:themeColor="text1"/>
          <w:szCs w:val="24"/>
        </w:rPr>
        <w:t xml:space="preserve">Columbus, </w:t>
      </w:r>
      <w:proofErr w:type="gramStart"/>
      <w:r>
        <w:rPr>
          <w:rFonts w:ascii="Franklin Gothic Medium" w:hAnsi="Franklin Gothic Medium"/>
          <w:color w:val="000000" w:themeColor="text1"/>
          <w:szCs w:val="24"/>
        </w:rPr>
        <w:t>Ohio  43215</w:t>
      </w:r>
      <w:proofErr w:type="gramEnd"/>
      <w:r>
        <w:rPr>
          <w:rFonts w:ascii="Franklin Gothic Medium" w:hAnsi="Franklin Gothic Medium"/>
          <w:color w:val="000000" w:themeColor="text1"/>
          <w:szCs w:val="24"/>
        </w:rPr>
        <w:t>-5613</w:t>
      </w:r>
    </w:p>
    <w:sectPr w:rsidR="00E05754" w:rsidRPr="00A51F23" w:rsidSect="00E057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1D" w:rsidRDefault="00304F1D" w:rsidP="00324AC8">
      <w:r>
        <w:separator/>
      </w:r>
    </w:p>
  </w:endnote>
  <w:endnote w:type="continuationSeparator" w:id="0">
    <w:p w:rsidR="00304F1D" w:rsidRDefault="00304F1D" w:rsidP="003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18" w:rsidRPr="00324AC8" w:rsidRDefault="00333A18" w:rsidP="00324AC8">
    <w:pPr>
      <w:pStyle w:val="Footer"/>
      <w:jc w:val="center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 xml:space="preserve">Página </w:t>
    </w:r>
    <w:r w:rsidRPr="00324AC8">
      <w:rPr>
        <w:rFonts w:ascii="Franklin Gothic Book" w:hAnsi="Franklin Gothic Book"/>
        <w:sz w:val="20"/>
      </w:rPr>
      <w:fldChar w:fldCharType="begin"/>
    </w:r>
    <w:r w:rsidRPr="00324AC8">
      <w:rPr>
        <w:rFonts w:ascii="Franklin Gothic Book" w:hAnsi="Franklin Gothic Book"/>
        <w:sz w:val="20"/>
      </w:rPr>
      <w:instrText xml:space="preserve"> PAGE   \* MERGEFORMAT </w:instrText>
    </w:r>
    <w:r w:rsidRPr="00324AC8">
      <w:rPr>
        <w:rFonts w:ascii="Franklin Gothic Book" w:hAnsi="Franklin Gothic Book"/>
        <w:sz w:val="20"/>
      </w:rPr>
      <w:fldChar w:fldCharType="separate"/>
    </w:r>
    <w:r w:rsidR="00C90547">
      <w:rPr>
        <w:rFonts w:ascii="Franklin Gothic Book" w:hAnsi="Franklin Gothic Book"/>
        <w:noProof/>
        <w:sz w:val="20"/>
      </w:rPr>
      <w:t>2</w:t>
    </w:r>
    <w:r w:rsidRPr="00324AC8">
      <w:rPr>
        <w:rFonts w:ascii="Franklin Gothic Book" w:hAnsi="Franklin Gothic Book"/>
        <w:sz w:val="20"/>
      </w:rPr>
      <w:fldChar w:fldCharType="end"/>
    </w:r>
    <w:r>
      <w:rPr>
        <w:rFonts w:ascii="Franklin Gothic Book" w:hAnsi="Franklin Gothic Book"/>
        <w:sz w:val="20"/>
      </w:rPr>
      <w:t xml:space="preserve"> de 2</w:t>
    </w:r>
  </w:p>
  <w:p w:rsidR="00333A18" w:rsidRDefault="003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1D" w:rsidRDefault="00304F1D" w:rsidP="00324AC8">
      <w:r>
        <w:separator/>
      </w:r>
    </w:p>
  </w:footnote>
  <w:footnote w:type="continuationSeparator" w:id="0">
    <w:p w:rsidR="00304F1D" w:rsidRDefault="00304F1D" w:rsidP="0032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18" w:rsidRPr="000227D0" w:rsidRDefault="00333A18" w:rsidP="00324AC8">
    <w:pPr>
      <w:jc w:val="center"/>
      <w:rPr>
        <w:rFonts w:ascii="Arial" w:hAnsi="Arial" w:cs="Arial"/>
        <w:b/>
      </w:rPr>
    </w:pPr>
    <w:r w:rsidRPr="000227D0">
      <w:rPr>
        <w:rFonts w:ascii="Arial" w:hAnsi="Arial" w:cs="Arial"/>
        <w:b/>
      </w:rPr>
      <w:t>MID-OHIO REGIONAL PLANNING COMMISSION</w:t>
    </w:r>
  </w:p>
  <w:p w:rsidR="00333A18" w:rsidRPr="000227D0" w:rsidRDefault="00333A18" w:rsidP="00324AC8">
    <w:pPr>
      <w:pStyle w:val="Heading1"/>
      <w:rPr>
        <w:rFonts w:ascii="Arial" w:hAnsi="Arial" w:cs="Arial"/>
        <w:u w:val="none"/>
      </w:rPr>
    </w:pPr>
    <w:bookmarkStart w:id="1" w:name="_Toc328655732"/>
    <w:bookmarkStart w:id="2" w:name="_Toc328658111"/>
    <w:r w:rsidRPr="000227D0">
      <w:rPr>
        <w:rFonts w:ascii="Arial" w:hAnsi="Arial" w:cs="Arial"/>
        <w:u w:val="none"/>
      </w:rPr>
      <w:t>FORMULARIO DE RECLAMOS DEL TÍTULO VI</w:t>
    </w:r>
    <w:bookmarkEnd w:id="1"/>
    <w:bookmarkEnd w:id="2"/>
  </w:p>
  <w:p w:rsidR="00333A18" w:rsidRPr="000227D0" w:rsidRDefault="00333A18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BD"/>
    <w:rsid w:val="0000788C"/>
    <w:rsid w:val="000227D0"/>
    <w:rsid w:val="000F4D73"/>
    <w:rsid w:val="001A12BD"/>
    <w:rsid w:val="00284C11"/>
    <w:rsid w:val="00304F1D"/>
    <w:rsid w:val="00324AC8"/>
    <w:rsid w:val="00333A18"/>
    <w:rsid w:val="004B6F1E"/>
    <w:rsid w:val="004D4C63"/>
    <w:rsid w:val="005C096B"/>
    <w:rsid w:val="00761C11"/>
    <w:rsid w:val="00790FEE"/>
    <w:rsid w:val="007F3389"/>
    <w:rsid w:val="00827B23"/>
    <w:rsid w:val="00A51F23"/>
    <w:rsid w:val="00AC4B5D"/>
    <w:rsid w:val="00B36854"/>
    <w:rsid w:val="00C90547"/>
    <w:rsid w:val="00CA515A"/>
    <w:rsid w:val="00DF7C11"/>
    <w:rsid w:val="00E05754"/>
    <w:rsid w:val="00E434D2"/>
    <w:rsid w:val="00F20D4B"/>
    <w:rsid w:val="00F345BE"/>
    <w:rsid w:val="00F94FE2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539A7-3ACC-45A7-AE79-874811B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A12BD"/>
    <w:pPr>
      <w:keepNext/>
      <w:jc w:val="center"/>
      <w:outlineLvl w:val="0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2B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1A12BD"/>
    <w:pPr>
      <w:spacing w:before="300" w:after="100" w:afterAutospacing="1"/>
    </w:pPr>
    <w:rPr>
      <w:rFonts w:ascii="Arial" w:hAnsi="Arial" w:cs="Arial"/>
      <w:color w:val="464646"/>
      <w:sz w:val="20"/>
    </w:rPr>
  </w:style>
  <w:style w:type="character" w:styleId="Strong">
    <w:name w:val="Strong"/>
    <w:qFormat/>
    <w:rsid w:val="001A1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6763-C66D-4984-BB08-03A3FA12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Ortman</dc:creator>
  <cp:lastModifiedBy>Bevan Schneck</cp:lastModifiedBy>
  <cp:revision>3</cp:revision>
  <dcterms:created xsi:type="dcterms:W3CDTF">2019-11-01T19:29:00Z</dcterms:created>
  <dcterms:modified xsi:type="dcterms:W3CDTF">2019-11-01T20:00:00Z</dcterms:modified>
</cp:coreProperties>
</file>