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F5600" w14:textId="31181CC5" w:rsidR="0062727D" w:rsidRDefault="0062727D" w:rsidP="0062727D">
      <w:pPr>
        <w:spacing w:after="0" w:line="240" w:lineRule="auto"/>
        <w:textAlignment w:val="baseline"/>
        <w:rPr>
          <w:rFonts w:eastAsia="Times New Roman" w:cstheme="minorHAnsi"/>
          <w:b/>
          <w:bCs/>
          <w:color w:val="231F20"/>
          <w:sz w:val="32"/>
          <w:szCs w:val="32"/>
          <w:lang w:val="en"/>
        </w:rPr>
      </w:pPr>
      <w:r w:rsidRPr="0062727D">
        <w:rPr>
          <w:rFonts w:eastAsia="Times New Roman" w:cstheme="minorHAnsi"/>
          <w:b/>
          <w:bCs/>
          <w:color w:val="231F20"/>
          <w:sz w:val="32"/>
          <w:szCs w:val="32"/>
          <w:lang w:val="en"/>
        </w:rPr>
        <w:t>Section 4: Funding Requests - Eligible Expenses</w:t>
      </w:r>
    </w:p>
    <w:p w14:paraId="051477A1" w14:textId="7D3E0897" w:rsidR="00FD23A6" w:rsidRDefault="00FD23A6" w:rsidP="0062727D">
      <w:pPr>
        <w:spacing w:after="0" w:line="240" w:lineRule="auto"/>
        <w:textAlignment w:val="baseline"/>
        <w:rPr>
          <w:rFonts w:eastAsia="Times New Roman" w:cstheme="minorHAnsi"/>
          <w:b/>
          <w:bCs/>
          <w:color w:val="231F20"/>
          <w:sz w:val="32"/>
          <w:szCs w:val="32"/>
          <w:lang w:val="en"/>
        </w:rPr>
      </w:pPr>
    </w:p>
    <w:p w14:paraId="5C827F2D" w14:textId="77777777" w:rsidR="00FD23A6" w:rsidRPr="009E0BCE" w:rsidRDefault="00FD23A6" w:rsidP="00FD23A6">
      <w:pPr>
        <w:spacing w:after="0" w:line="240" w:lineRule="auto"/>
        <w:textAlignment w:val="baseline"/>
        <w:rPr>
          <w:rFonts w:ascii="Franklin Gothic Book" w:eastAsia="Times New Roman" w:hAnsi="Franklin Gothic Book" w:cs="Segoe UI"/>
          <w:sz w:val="28"/>
          <w:szCs w:val="28"/>
        </w:rPr>
      </w:pPr>
      <w:r w:rsidRPr="009E0BCE">
        <w:rPr>
          <w:rFonts w:ascii="Franklin Gothic Book" w:eastAsia="Times New Roman" w:hAnsi="Franklin Gothic Book" w:cs="Segoe UI"/>
          <w:b/>
          <w:bCs/>
          <w:sz w:val="28"/>
          <w:szCs w:val="28"/>
        </w:rPr>
        <w:t>Your Organization Name:</w:t>
      </w:r>
      <w:r w:rsidRPr="009E0BCE">
        <w:rPr>
          <w:rFonts w:ascii="Franklin Gothic Book" w:eastAsia="Times New Roman" w:hAnsi="Franklin Gothic Book" w:cs="Segoe UI"/>
          <w:sz w:val="28"/>
          <w:szCs w:val="28"/>
        </w:rPr>
        <w:t xml:space="preserve"> </w:t>
      </w:r>
      <w:sdt>
        <w:sdtPr>
          <w:rPr>
            <w:rStyle w:val="Heading3Char"/>
            <w:sz w:val="28"/>
            <w:szCs w:val="28"/>
          </w:rPr>
          <w:id w:val="1936631800"/>
          <w:placeholder>
            <w:docPart w:val="14B15C4CA8DC4716B1F5C1BE9169CA0C"/>
          </w:placeholder>
          <w:showingPlcHdr/>
        </w:sdtPr>
        <w:sdtEndPr>
          <w:rPr>
            <w:rStyle w:val="DefaultParagraphFont"/>
            <w:rFonts w:ascii="Franklin Gothic Book" w:eastAsia="Times New Roman" w:hAnsi="Franklin Gothic Book" w:cs="Segoe UI"/>
            <w:color w:val="auto"/>
          </w:rPr>
        </w:sdtEndPr>
        <w:sdtContent>
          <w:r w:rsidRPr="009E0BCE">
            <w:rPr>
              <w:rStyle w:val="PlaceholderText"/>
              <w:sz w:val="28"/>
              <w:szCs w:val="28"/>
            </w:rPr>
            <w:t>Click or tap here to enter text.</w:t>
          </w:r>
        </w:sdtContent>
      </w:sdt>
    </w:p>
    <w:p w14:paraId="1555BD10" w14:textId="77777777" w:rsidR="00FD23A6" w:rsidRDefault="00FD23A6" w:rsidP="00FD23A6">
      <w:pPr>
        <w:spacing w:after="0" w:line="240" w:lineRule="auto"/>
        <w:textAlignment w:val="baseline"/>
        <w:rPr>
          <w:rFonts w:ascii="Franklin Gothic Book" w:eastAsia="Times New Roman" w:hAnsi="Franklin Gothic Book" w:cs="Segoe UI"/>
        </w:rPr>
      </w:pPr>
      <w:r w:rsidRPr="00BA7D66">
        <w:rPr>
          <w:rFonts w:ascii="Franklin Gothic Book" w:eastAsia="Times New Roman" w:hAnsi="Franklin Gothic Book" w:cs="Segoe UI"/>
        </w:rPr>
        <w:t> </w:t>
      </w:r>
    </w:p>
    <w:p w14:paraId="1A03C830" w14:textId="4CC6A8F1" w:rsidR="0062727D" w:rsidRPr="0062727D" w:rsidRDefault="0062727D" w:rsidP="0062727D">
      <w:pPr>
        <w:spacing w:after="0" w:line="240" w:lineRule="auto"/>
        <w:textAlignment w:val="baseline"/>
        <w:rPr>
          <w:rFonts w:eastAsia="Times New Roman" w:cstheme="minorHAnsi"/>
          <w:color w:val="231F20"/>
        </w:rPr>
      </w:pPr>
      <w:r w:rsidRPr="0062727D">
        <w:rPr>
          <w:rFonts w:eastAsia="Times New Roman" w:cstheme="minorHAnsi"/>
          <w:color w:val="231F20"/>
          <w:lang w:val="en"/>
        </w:rPr>
        <w:t>Please fill out the fields below with your estimated costs per each category. Listed below are examples of the eligible items that may be reimbursed</w:t>
      </w:r>
      <w:r>
        <w:rPr>
          <w:rFonts w:eastAsia="Times New Roman" w:cstheme="minorHAnsi"/>
          <w:color w:val="231F20"/>
          <w:lang w:val="en"/>
        </w:rPr>
        <w:t>,</w:t>
      </w:r>
      <w:r w:rsidRPr="0062727D">
        <w:rPr>
          <w:rFonts w:eastAsia="Times New Roman" w:cstheme="minorHAnsi"/>
          <w:color w:val="231F20"/>
          <w:lang w:val="en"/>
        </w:rPr>
        <w:t xml:space="preserve"> per line item.</w:t>
      </w:r>
      <w:r w:rsidRPr="0062727D">
        <w:rPr>
          <w:rFonts w:eastAsia="Times New Roman" w:cstheme="minorHAnsi"/>
          <w:color w:val="231F20"/>
        </w:rPr>
        <w:t> </w:t>
      </w:r>
    </w:p>
    <w:p w14:paraId="7F3541EE" w14:textId="77777777" w:rsidR="0062727D" w:rsidRPr="0062727D" w:rsidRDefault="0062727D" w:rsidP="0062727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tbl>
      <w:tblPr>
        <w:tblW w:w="143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72"/>
        <w:gridCol w:w="1530"/>
        <w:gridCol w:w="2070"/>
        <w:gridCol w:w="1620"/>
      </w:tblGrid>
      <w:tr w:rsidR="0062727D" w:rsidRPr="0062727D" w14:paraId="3382575B" w14:textId="77777777" w:rsidTr="0062727D">
        <w:tc>
          <w:tcPr>
            <w:tcW w:w="9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2391B6" w14:textId="77777777" w:rsidR="0062727D" w:rsidRPr="0062727D" w:rsidRDefault="0062727D" w:rsidP="0062727D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  <w:b/>
                <w:bCs/>
                <w:color w:val="231F20"/>
              </w:rPr>
              <w:t>Eligible Expenses</w:t>
            </w:r>
            <w:r w:rsidRPr="0062727D">
              <w:rPr>
                <w:rFonts w:eastAsia="Times New Roman" w:cstheme="minorHAnsi"/>
                <w:color w:val="231F20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99B667" w14:textId="77777777" w:rsidR="0062727D" w:rsidRPr="0062727D" w:rsidRDefault="0062727D" w:rsidP="0062727D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  <w:b/>
                <w:bCs/>
                <w:lang w:val="en"/>
              </w:rPr>
              <w:t>Total Cost</w:t>
            </w: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F76B9B" w14:textId="77777777" w:rsidR="0062727D" w:rsidRPr="0062727D" w:rsidRDefault="0062727D" w:rsidP="0062727D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  <w:b/>
                <w:bCs/>
                <w:lang w:val="en"/>
              </w:rPr>
              <w:t>20% Local Match</w:t>
            </w: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E7D926" w14:textId="77777777" w:rsidR="0062727D" w:rsidRPr="0062727D" w:rsidRDefault="0062727D" w:rsidP="0062727D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  <w:b/>
                <w:bCs/>
                <w:lang w:val="en"/>
              </w:rPr>
              <w:t>80% Federal</w:t>
            </w:r>
            <w:r w:rsidRPr="0062727D">
              <w:rPr>
                <w:rFonts w:eastAsia="Times New Roman" w:cstheme="minorHAnsi"/>
              </w:rPr>
              <w:t> </w:t>
            </w:r>
          </w:p>
        </w:tc>
      </w:tr>
      <w:tr w:rsidR="0062727D" w:rsidRPr="0062727D" w14:paraId="4FA6316F" w14:textId="77777777" w:rsidTr="0062727D">
        <w:tc>
          <w:tcPr>
            <w:tcW w:w="9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5DFBA7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  <w:color w:val="231F20"/>
              </w:rPr>
              <w:t>501.02 - Mobility Manager and Other Staff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8BF4FB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422DAD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DF46A6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</w:tr>
      <w:tr w:rsidR="0062727D" w:rsidRPr="0062727D" w14:paraId="5F58B3A8" w14:textId="77777777" w:rsidTr="0062727D">
        <w:tc>
          <w:tcPr>
            <w:tcW w:w="9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C35514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  <w:color w:val="231F20"/>
              </w:rPr>
              <w:t>503.02 - Advertising provided by an advertising agency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1A3AD5E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3EC578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2A49A9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</w:tr>
      <w:tr w:rsidR="0062727D" w:rsidRPr="0062727D" w14:paraId="05BBFDED" w14:textId="77777777" w:rsidTr="0062727D">
        <w:tc>
          <w:tcPr>
            <w:tcW w:w="9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F11702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  <w:color w:val="231F20"/>
              </w:rPr>
              <w:t>503.06 - If you pay to have your facility cleaned by a janitorial service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0CA5E9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458A9F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E3F1B2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</w:tr>
      <w:tr w:rsidR="0062727D" w:rsidRPr="0062727D" w14:paraId="5A6F7A60" w14:textId="77777777" w:rsidTr="0062727D">
        <w:tc>
          <w:tcPr>
            <w:tcW w:w="9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0932C9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  <w:color w:val="231F20"/>
              </w:rPr>
              <w:t>504.99 - Office supplies, postage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EDF9A6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F2AB9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66D7BE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</w:tr>
      <w:tr w:rsidR="0062727D" w:rsidRPr="0062727D" w14:paraId="72911446" w14:textId="77777777" w:rsidTr="0062727D">
        <w:tc>
          <w:tcPr>
            <w:tcW w:w="9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B6935D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  <w:color w:val="231F20"/>
              </w:rPr>
              <w:t>505.00 - Telephones, gas, electric, water &amp; sewage, pager and cell phone rental, trash collection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400C22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1E5AC8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8D80BF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</w:tr>
      <w:tr w:rsidR="0062727D" w:rsidRPr="0062727D" w14:paraId="1F85F121" w14:textId="77777777" w:rsidTr="0062727D">
        <w:tc>
          <w:tcPr>
            <w:tcW w:w="9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C3A90E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  <w:color w:val="231F20"/>
              </w:rPr>
              <w:t>509.01 - Memberships &amp; Publications (only 90% of OPTA &amp; APTA is allowable)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396004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2562CE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4C3B25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</w:tr>
      <w:tr w:rsidR="0062727D" w:rsidRPr="0062727D" w14:paraId="236DCE6D" w14:textId="77777777" w:rsidTr="0062727D">
        <w:tc>
          <w:tcPr>
            <w:tcW w:w="9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804E09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  <w:color w:val="231F20"/>
              </w:rPr>
              <w:t>509.02 - Costs associated with meetings &amp; conferences, driver meal reimbursement for out of county trips, if agency policy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3EA150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BF3F39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E93A49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</w:tr>
      <w:tr w:rsidR="0062727D" w:rsidRPr="0062727D" w14:paraId="601FE994" w14:textId="77777777" w:rsidTr="0062727D">
        <w:tc>
          <w:tcPr>
            <w:tcW w:w="9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94DF26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  <w:color w:val="231F20"/>
              </w:rPr>
              <w:t>509.08 - Brochures, marketing system, advertising for hiring, public notices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418D72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DC23AE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51BF2C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</w:tr>
      <w:tr w:rsidR="0062727D" w:rsidRPr="0062727D" w14:paraId="4C2F556E" w14:textId="77777777" w:rsidTr="0062727D">
        <w:tc>
          <w:tcPr>
            <w:tcW w:w="9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50B080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  <w:color w:val="231F20"/>
              </w:rPr>
              <w:t>509.99 - Copying, staff recognition, parking (not food or gifts)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900142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8D03E2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DAFD2B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</w:tr>
      <w:tr w:rsidR="0062727D" w:rsidRPr="0062727D" w14:paraId="1D8D2D15" w14:textId="77777777" w:rsidTr="0062727D">
        <w:tc>
          <w:tcPr>
            <w:tcW w:w="9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ED2BA3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  <w:color w:val="231F20"/>
              </w:rPr>
              <w:t>512.12 - Lease costs of office facilities, equipment, and furnishings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AFDB69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814B20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BC765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</w:tr>
      <w:tr w:rsidR="0062727D" w:rsidRPr="0062727D" w14:paraId="4B1CCBF0" w14:textId="77777777" w:rsidTr="0062727D">
        <w:tc>
          <w:tcPr>
            <w:tcW w:w="9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074BBB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  <w:color w:val="231F20"/>
              </w:rPr>
              <w:t>600.00 - In-kind costs for payment to county, city agency support that are not direct charges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F11B40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AF49AF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AA7379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</w:tr>
      <w:tr w:rsidR="0062727D" w:rsidRPr="0062727D" w14:paraId="3973BE44" w14:textId="77777777" w:rsidTr="0062727D">
        <w:tc>
          <w:tcPr>
            <w:tcW w:w="9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C88E01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  <w:color w:val="231F20"/>
              </w:rPr>
              <w:t>501.02 Salaries and Wages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FC91B4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6EA252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560E6A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</w:tr>
      <w:tr w:rsidR="0062727D" w:rsidRPr="0062727D" w14:paraId="627F0279" w14:textId="77777777" w:rsidTr="0062727D">
        <w:tc>
          <w:tcPr>
            <w:tcW w:w="9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5714AA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  <w:color w:val="231F20"/>
              </w:rPr>
              <w:t>502 Fringe Benefits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C08F0E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3CE900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C36179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</w:tr>
      <w:tr w:rsidR="0062727D" w:rsidRPr="0062727D" w14:paraId="5081CDB8" w14:textId="77777777" w:rsidTr="0062727D">
        <w:tc>
          <w:tcPr>
            <w:tcW w:w="9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8EB98B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  <w:color w:val="231F20"/>
              </w:rPr>
              <w:t>503.02 Advertising Fees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70E9C8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C560CB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1F1BFE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</w:tr>
      <w:tr w:rsidR="0062727D" w:rsidRPr="0062727D" w14:paraId="2B3A0EBC" w14:textId="77777777" w:rsidTr="0062727D">
        <w:tc>
          <w:tcPr>
            <w:tcW w:w="9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BDDBCB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  <w:color w:val="231F20"/>
              </w:rPr>
              <w:t>503.03 Professional &amp; Technical Services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A5CD50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C27CB6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371555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</w:tr>
      <w:tr w:rsidR="0062727D" w:rsidRPr="0062727D" w14:paraId="6448884E" w14:textId="77777777" w:rsidTr="0062727D">
        <w:tc>
          <w:tcPr>
            <w:tcW w:w="9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540641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  <w:color w:val="231F20"/>
              </w:rPr>
              <w:t>503.06 Custodial Services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0E226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70B36F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A064D1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</w:tr>
      <w:tr w:rsidR="0062727D" w:rsidRPr="0062727D" w14:paraId="4B0FF8CB" w14:textId="77777777" w:rsidTr="0062727D">
        <w:tc>
          <w:tcPr>
            <w:tcW w:w="9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A20522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  <w:color w:val="231F20"/>
              </w:rPr>
              <w:t>503.99 Other Services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ABB94C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F0918B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0C61C7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</w:tr>
      <w:tr w:rsidR="0062727D" w:rsidRPr="0062727D" w14:paraId="3CE460EE" w14:textId="77777777" w:rsidTr="0062727D">
        <w:tc>
          <w:tcPr>
            <w:tcW w:w="9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C853FF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  <w:color w:val="231F20"/>
              </w:rPr>
              <w:t>504.99 Materials and Supplies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4B25B8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BF2D3A5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AE2594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</w:tr>
      <w:tr w:rsidR="0062727D" w:rsidRPr="0062727D" w14:paraId="7B90DA10" w14:textId="77777777" w:rsidTr="0062727D">
        <w:tc>
          <w:tcPr>
            <w:tcW w:w="9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674CDA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  <w:color w:val="231F20"/>
              </w:rPr>
              <w:t>505 Utilities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FBF820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6AAE8E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B749A2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</w:tr>
      <w:tr w:rsidR="0062727D" w:rsidRPr="0062727D" w14:paraId="394E6E74" w14:textId="77777777" w:rsidTr="0062727D">
        <w:tc>
          <w:tcPr>
            <w:tcW w:w="9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0A8EB8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  <w:color w:val="231F20"/>
              </w:rPr>
              <w:t>506 Casualty and Liability Costs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12333C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447184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C3C44B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</w:tr>
      <w:tr w:rsidR="0062727D" w:rsidRPr="0062727D" w14:paraId="057AFC37" w14:textId="77777777" w:rsidTr="0062727D">
        <w:tc>
          <w:tcPr>
            <w:tcW w:w="9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F01FA0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  <w:color w:val="231F20"/>
              </w:rPr>
              <w:t>509.01 Dues and Subscriptions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F9FB8A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33C2BD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C28BD4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</w:tr>
      <w:tr w:rsidR="0062727D" w:rsidRPr="0062727D" w14:paraId="44C213C2" w14:textId="77777777" w:rsidTr="0062727D">
        <w:tc>
          <w:tcPr>
            <w:tcW w:w="9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2A864C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  <w:color w:val="231F20"/>
              </w:rPr>
              <w:t>509.02 Travel and Meetings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6EF3EB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903DD6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A10ED0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</w:tr>
      <w:tr w:rsidR="0062727D" w:rsidRPr="0062727D" w14:paraId="7F724EF9" w14:textId="77777777" w:rsidTr="0062727D">
        <w:tc>
          <w:tcPr>
            <w:tcW w:w="9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7CDD47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  <w:color w:val="231F20"/>
              </w:rPr>
              <w:t>509.08 Advertising/Promotional Media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41EAE6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DD47ED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1D4F28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</w:tr>
      <w:tr w:rsidR="0062727D" w:rsidRPr="0062727D" w14:paraId="5998404B" w14:textId="77777777" w:rsidTr="0062727D">
        <w:tc>
          <w:tcPr>
            <w:tcW w:w="9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4CB56C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  <w:color w:val="231F20"/>
              </w:rPr>
              <w:t>509.99 Other Misc. Expenses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D8C7FA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7C9032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B4A7DB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</w:tr>
      <w:tr w:rsidR="0062727D" w:rsidRPr="0062727D" w14:paraId="6053C008" w14:textId="77777777" w:rsidTr="0062727D">
        <w:tc>
          <w:tcPr>
            <w:tcW w:w="9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E75EE1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  <w:color w:val="231F20"/>
              </w:rPr>
              <w:t>512.12 Leases &amp; Rentals of Facilities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2FAB38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C82FC7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DDB41D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</w:tr>
      <w:tr w:rsidR="0062727D" w:rsidRPr="0062727D" w14:paraId="4726D33B" w14:textId="77777777" w:rsidTr="0062727D">
        <w:tc>
          <w:tcPr>
            <w:tcW w:w="9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FAEAB8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  <w:color w:val="231F20"/>
              </w:rPr>
              <w:t>600 Indirect Expenses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0B5954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6EC61B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B2C470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</w:tr>
      <w:tr w:rsidR="0062727D" w:rsidRPr="0062727D" w14:paraId="670A341A" w14:textId="77777777" w:rsidTr="0062727D">
        <w:tc>
          <w:tcPr>
            <w:tcW w:w="9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825068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  <w:sz w:val="32"/>
                <w:szCs w:val="32"/>
              </w:rPr>
            </w:pPr>
            <w:r w:rsidRPr="0062727D">
              <w:rPr>
                <w:rFonts w:eastAsia="Times New Roman" w:cstheme="minorHAnsi"/>
                <w:b/>
                <w:bCs/>
                <w:color w:val="231F20"/>
                <w:sz w:val="32"/>
                <w:szCs w:val="32"/>
              </w:rPr>
              <w:t>TOTAL</w:t>
            </w:r>
            <w:r w:rsidRPr="0062727D">
              <w:rPr>
                <w:rFonts w:eastAsia="Times New Roman" w:cstheme="minorHAnsi"/>
                <w:color w:val="231F20"/>
                <w:sz w:val="32"/>
                <w:szCs w:val="32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5374AF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B01B51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14BFAD" w14:textId="77777777" w:rsidR="0062727D" w:rsidRPr="0062727D" w:rsidRDefault="0062727D" w:rsidP="0062727D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62727D">
              <w:rPr>
                <w:rFonts w:eastAsia="Times New Roman" w:cstheme="minorHAnsi"/>
              </w:rPr>
              <w:t> </w:t>
            </w:r>
          </w:p>
        </w:tc>
      </w:tr>
    </w:tbl>
    <w:p w14:paraId="66FE01F5" w14:textId="77777777" w:rsidR="00CE3E02" w:rsidRDefault="00CE3E02"/>
    <w:sectPr w:rsidR="00CE3E02" w:rsidSect="0062727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BFB"/>
    <w:rsid w:val="0062727D"/>
    <w:rsid w:val="009D7BFB"/>
    <w:rsid w:val="00CE3E02"/>
    <w:rsid w:val="00FD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67D3E"/>
  <w15:chartTrackingRefBased/>
  <w15:docId w15:val="{988AD1B4-FF95-4CE1-A354-8A0E7BF60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23A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627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62727D"/>
  </w:style>
  <w:style w:type="character" w:customStyle="1" w:styleId="eop">
    <w:name w:val="eop"/>
    <w:basedOn w:val="DefaultParagraphFont"/>
    <w:rsid w:val="0062727D"/>
  </w:style>
  <w:style w:type="character" w:customStyle="1" w:styleId="Heading3Char">
    <w:name w:val="Heading 3 Char"/>
    <w:basedOn w:val="DefaultParagraphFont"/>
    <w:link w:val="Heading3"/>
    <w:uiPriority w:val="9"/>
    <w:rsid w:val="00FD23A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FD23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7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21052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12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7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03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02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8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04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29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38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14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95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54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52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38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70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45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79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22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82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99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21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48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78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7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12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74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77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36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48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18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43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938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56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13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38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37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7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7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87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88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51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83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08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8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52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679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78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79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87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83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54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65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87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33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57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64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79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55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76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23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53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0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16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67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2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65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39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66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6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9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61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769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54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28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44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704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52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52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34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86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23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37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6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66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05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48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04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33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07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538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44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01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43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5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30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2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36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34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38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41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036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2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20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99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61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92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20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73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50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96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2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98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76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916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43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554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22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83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01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909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97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07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0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81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74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297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88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572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25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3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78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56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49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83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71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970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46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40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95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6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00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49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06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48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6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11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24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94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82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9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72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58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19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85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22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86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56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27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79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50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69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675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07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29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9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1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15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4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60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83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18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43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986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55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22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4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38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621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23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3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64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8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7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3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27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01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60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52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19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9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12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441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56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33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3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21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9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0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17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47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46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024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2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1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36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880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70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98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6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78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66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52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38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16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06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57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32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24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4B15C4CA8DC4716B1F5C1BE9169CA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7B876E-C7E8-4438-9880-4CD0CD1A90E9}"/>
      </w:docPartPr>
      <w:docPartBody>
        <w:p w:rsidR="00000000" w:rsidRDefault="003F2B43" w:rsidP="003F2B43">
          <w:pPr>
            <w:pStyle w:val="14B15C4CA8DC4716B1F5C1BE9169CA0C"/>
          </w:pPr>
          <w:r w:rsidRPr="005C71F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B43"/>
    <w:rsid w:val="003F2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F2B43"/>
    <w:rPr>
      <w:color w:val="808080"/>
    </w:rPr>
  </w:style>
  <w:style w:type="paragraph" w:customStyle="1" w:styleId="14B15C4CA8DC4716B1F5C1BE9169CA0C">
    <w:name w:val="14B15C4CA8DC4716B1F5C1BE9169CA0C"/>
    <w:rsid w:val="003F2B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266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Ratliff</dc:creator>
  <cp:keywords/>
  <dc:description/>
  <cp:lastModifiedBy>Charles Ratliff</cp:lastModifiedBy>
  <cp:revision>3</cp:revision>
  <dcterms:created xsi:type="dcterms:W3CDTF">2021-08-06T12:42:00Z</dcterms:created>
  <dcterms:modified xsi:type="dcterms:W3CDTF">2021-08-06T13:12:00Z</dcterms:modified>
</cp:coreProperties>
</file>