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91D1" w14:textId="5D4F5792" w:rsidR="007929CB" w:rsidRPr="002F3B0D" w:rsidRDefault="007929CB" w:rsidP="00A46D88">
      <w:pPr>
        <w:rPr>
          <w:rFonts w:ascii="Arial" w:hAnsi="Arial" w:cs="Arial"/>
        </w:rPr>
      </w:pPr>
    </w:p>
    <w:p w14:paraId="51E7E3A1"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color w:val="0000FF"/>
          <w:sz w:val="22"/>
          <w:szCs w:val="22"/>
        </w:rPr>
      </w:pPr>
      <w:r>
        <w:rPr>
          <w:rFonts w:ascii="Arial" w:eastAsia="Arial" w:hAnsi="Arial" w:cs="Arial"/>
          <w:color w:val="0000FF"/>
          <w:sz w:val="22"/>
          <w:szCs w:val="22"/>
        </w:rPr>
        <w:lastRenderedPageBreak/>
        <w:t>District 3 - Franklin County, Ohio</w:t>
      </w:r>
    </w:p>
    <w:p w14:paraId="4814761F"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p>
    <w:p w14:paraId="54046CE9"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b w:val="0"/>
          <w:sz w:val="22"/>
          <w:szCs w:val="22"/>
        </w:rPr>
      </w:pPr>
      <w:r>
        <w:rPr>
          <w:rFonts w:ascii="Arial" w:eastAsia="Arial" w:hAnsi="Arial" w:cs="Arial"/>
          <w:b w:val="0"/>
          <w:sz w:val="22"/>
          <w:szCs w:val="22"/>
        </w:rPr>
        <w:t>SCIP/LTIP INFRASTRUCTURE PROGRAM</w:t>
      </w:r>
    </w:p>
    <w:p w14:paraId="48D304D4"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p>
    <w:p w14:paraId="626D1F37"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r>
        <w:rPr>
          <w:rFonts w:ascii="Arial" w:eastAsia="Arial" w:hAnsi="Arial" w:cs="Arial"/>
          <w:sz w:val="22"/>
          <w:szCs w:val="22"/>
        </w:rPr>
        <w:t>PWIC METHODOLOGY FOR SCORING</w:t>
      </w:r>
    </w:p>
    <w:p w14:paraId="0F5377E5"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color w:val="0000FF"/>
          <w:sz w:val="22"/>
          <w:szCs w:val="22"/>
        </w:rPr>
      </w:pPr>
    </w:p>
    <w:p w14:paraId="102B49C9" w14:textId="70E8BC93"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color w:val="0000FF"/>
          <w:sz w:val="24"/>
          <w:szCs w:val="24"/>
        </w:rPr>
      </w:pPr>
      <w:r w:rsidRPr="00CF53F4">
        <w:rPr>
          <w:rFonts w:ascii="Arial" w:eastAsia="Arial" w:hAnsi="Arial" w:cs="Arial"/>
          <w:color w:val="0000FF"/>
          <w:sz w:val="24"/>
          <w:szCs w:val="24"/>
        </w:rPr>
        <w:t>APPLICANT</w:t>
      </w:r>
      <w:r>
        <w:rPr>
          <w:rFonts w:ascii="Arial" w:eastAsia="Arial" w:hAnsi="Arial" w:cs="Arial"/>
          <w:color w:val="0000FF"/>
          <w:sz w:val="24"/>
          <w:szCs w:val="24"/>
        </w:rPr>
        <w:t xml:space="preserve"> EVALUATION CRITERIA – </w:t>
      </w:r>
      <w:r w:rsidR="005459FD">
        <w:rPr>
          <w:rFonts w:ascii="Arial" w:eastAsia="Arial" w:hAnsi="Arial" w:cs="Arial"/>
          <w:color w:val="0000FF"/>
          <w:sz w:val="24"/>
          <w:szCs w:val="24"/>
        </w:rPr>
        <w:t xml:space="preserve">Round </w:t>
      </w:r>
      <w:r w:rsidR="005C6C8B">
        <w:rPr>
          <w:rFonts w:ascii="Arial" w:eastAsia="Arial" w:hAnsi="Arial" w:cs="Arial"/>
          <w:color w:val="0000FF"/>
          <w:sz w:val="24"/>
          <w:szCs w:val="24"/>
        </w:rPr>
        <w:t>FY2</w:t>
      </w:r>
      <w:r w:rsidR="00F35945">
        <w:rPr>
          <w:rFonts w:ascii="Arial" w:eastAsia="Arial" w:hAnsi="Arial" w:cs="Arial"/>
          <w:color w:val="0000FF"/>
          <w:sz w:val="24"/>
          <w:szCs w:val="24"/>
        </w:rPr>
        <w:t>5</w:t>
      </w:r>
    </w:p>
    <w:p w14:paraId="67BA6355" w14:textId="6C30DD14" w:rsidR="00826730" w:rsidRDefault="001C7B66" w:rsidP="001C7B66">
      <w:pPr>
        <w:pStyle w:val="Heading1"/>
        <w:rPr>
          <w:rFonts w:eastAsia="Arial"/>
        </w:rPr>
      </w:pPr>
      <w:bookmarkStart w:id="0" w:name="_Toc132103259"/>
      <w:r w:rsidRPr="001C7B66">
        <w:rPr>
          <w:rFonts w:eastAsia="Arial"/>
          <w:color w:val="FFFFFF" w:themeColor="background1"/>
        </w:rPr>
        <w:t>Applicant Evaluation Criteria</w:t>
      </w:r>
      <w:bookmarkEnd w:id="0"/>
    </w:p>
    <w:p w14:paraId="09ABA7AA" w14:textId="77777777" w:rsidR="00AC5B79" w:rsidRDefault="00AC5B79" w:rsidP="00AC5B79">
      <w:pPr>
        <w:rPr>
          <w:rFonts w:ascii="Arial" w:eastAsia="Arial" w:hAnsi="Arial" w:cs="Arial"/>
          <w:sz w:val="22"/>
          <w:szCs w:val="22"/>
        </w:rPr>
      </w:pPr>
      <w:r w:rsidRPr="00E46912">
        <w:rPr>
          <w:rFonts w:ascii="Arial" w:eastAsia="Arial" w:hAnsi="Arial" w:cs="Arial"/>
          <w:b/>
          <w:sz w:val="22"/>
          <w:szCs w:val="22"/>
          <w:u w:val="single"/>
        </w:rPr>
        <w:t>Instructions:</w:t>
      </w:r>
      <w:r>
        <w:rPr>
          <w:rFonts w:ascii="Arial" w:eastAsia="Arial" w:hAnsi="Arial" w:cs="Arial"/>
          <w:sz w:val="22"/>
          <w:szCs w:val="22"/>
        </w:rPr>
        <w:t xml:space="preserve"> Read each criterion carefully and respond as directed. Many criteria will ask you to enter information in a table. Enter other information for each criterion under the </w:t>
      </w:r>
      <w:r w:rsidRPr="00EC5A1F">
        <w:rPr>
          <w:rFonts w:ascii="Arial" w:eastAsia="Arial" w:hAnsi="Arial" w:cs="Arial"/>
          <w:b/>
          <w:sz w:val="22"/>
          <w:szCs w:val="22"/>
          <w:u w:val="single"/>
        </w:rPr>
        <w:t>RESPONSE</w:t>
      </w:r>
      <w:r w:rsidRPr="00C065C7">
        <w:rPr>
          <w:rFonts w:ascii="Arial" w:eastAsia="Arial" w:hAnsi="Arial" w:cs="Arial"/>
          <w:sz w:val="22"/>
          <w:szCs w:val="22"/>
        </w:rPr>
        <w:t xml:space="preserve"> </w:t>
      </w:r>
      <w:r>
        <w:rPr>
          <w:rFonts w:ascii="Arial" w:eastAsia="Arial" w:hAnsi="Arial" w:cs="Arial"/>
          <w:sz w:val="22"/>
          <w:szCs w:val="22"/>
        </w:rPr>
        <w:t xml:space="preserve">prompts. Note that </w:t>
      </w:r>
      <w:r w:rsidRPr="00CF53F4">
        <w:rPr>
          <w:rFonts w:ascii="Arial" w:eastAsia="Arial" w:hAnsi="Arial" w:cs="Arial"/>
          <w:sz w:val="22"/>
          <w:szCs w:val="22"/>
        </w:rPr>
        <w:t xml:space="preserve">all responses under Applicant Evaluation Criteria are limited to </w:t>
      </w:r>
      <w:r w:rsidRPr="004607BE">
        <w:rPr>
          <w:rFonts w:ascii="Arial" w:eastAsia="Arial" w:hAnsi="Arial" w:cs="Arial"/>
          <w:sz w:val="22"/>
          <w:szCs w:val="22"/>
        </w:rPr>
        <w:t>one page</w:t>
      </w:r>
      <w:r w:rsidRPr="00CF53F4">
        <w:rPr>
          <w:rFonts w:ascii="Arial" w:eastAsia="Arial" w:hAnsi="Arial" w:cs="Arial"/>
          <w:sz w:val="22"/>
          <w:szCs w:val="22"/>
        </w:rPr>
        <w:t xml:space="preserve"> </w:t>
      </w:r>
      <w:r>
        <w:rPr>
          <w:rFonts w:ascii="Arial" w:eastAsia="Arial" w:hAnsi="Arial" w:cs="Arial"/>
          <w:sz w:val="22"/>
          <w:szCs w:val="22"/>
        </w:rPr>
        <w:t>per question</w:t>
      </w:r>
      <w:r w:rsidRPr="007E740E">
        <w:rPr>
          <w:rFonts w:ascii="Arial" w:eastAsia="Arial" w:hAnsi="Arial" w:cs="Arial"/>
          <w:sz w:val="22"/>
          <w:szCs w:val="22"/>
        </w:rPr>
        <w:t>.</w:t>
      </w:r>
    </w:p>
    <w:p w14:paraId="194BD5FD" w14:textId="77777777" w:rsidR="00AC5B79" w:rsidRDefault="00AC5B79" w:rsidP="00AC5B79">
      <w:pPr>
        <w:rPr>
          <w:rFonts w:ascii="Arial" w:eastAsia="Arial" w:hAnsi="Arial" w:cs="Arial"/>
          <w:sz w:val="22"/>
          <w:szCs w:val="22"/>
        </w:rPr>
      </w:pPr>
    </w:p>
    <w:p w14:paraId="0D5D0B5A" w14:textId="21288788" w:rsidR="00AC5B79" w:rsidRPr="00C065C7" w:rsidRDefault="00AC5B79" w:rsidP="00AC5B79">
      <w:pPr>
        <w:rPr>
          <w:rFonts w:ascii="Arial" w:eastAsia="Arial" w:hAnsi="Arial" w:cs="Arial"/>
          <w:b/>
          <w:sz w:val="22"/>
          <w:szCs w:val="22"/>
        </w:rPr>
      </w:pPr>
      <w:r w:rsidRPr="00C065C7">
        <w:rPr>
          <w:rFonts w:ascii="Arial" w:eastAsia="Arial" w:hAnsi="Arial" w:cs="Arial"/>
          <w:sz w:val="22"/>
          <w:szCs w:val="22"/>
        </w:rPr>
        <w:t>Each question (A1-</w:t>
      </w:r>
      <w:r w:rsidR="00C47011" w:rsidRPr="00C065C7">
        <w:rPr>
          <w:rFonts w:ascii="Arial" w:eastAsia="Arial" w:hAnsi="Arial" w:cs="Arial"/>
          <w:sz w:val="22"/>
          <w:szCs w:val="22"/>
        </w:rPr>
        <w:t>A1</w:t>
      </w:r>
      <w:r w:rsidR="00C47011">
        <w:rPr>
          <w:rFonts w:ascii="Arial" w:eastAsia="Arial" w:hAnsi="Arial" w:cs="Arial"/>
          <w:sz w:val="22"/>
          <w:szCs w:val="22"/>
        </w:rPr>
        <w:t>6</w:t>
      </w:r>
      <w:r w:rsidRPr="00C065C7">
        <w:rPr>
          <w:rFonts w:ascii="Arial" w:eastAsia="Arial" w:hAnsi="Arial" w:cs="Arial"/>
          <w:sz w:val="22"/>
          <w:szCs w:val="22"/>
        </w:rPr>
        <w:t xml:space="preserve">) has a raw score between 0 and 5 points. </w:t>
      </w:r>
      <w:r>
        <w:rPr>
          <w:rFonts w:ascii="Arial" w:eastAsia="Arial" w:hAnsi="Arial" w:cs="Arial"/>
          <w:sz w:val="22"/>
          <w:szCs w:val="22"/>
        </w:rPr>
        <w:t>T</w:t>
      </w:r>
      <w:r w:rsidRPr="00C065C7">
        <w:rPr>
          <w:rFonts w:ascii="Arial" w:eastAsia="Arial" w:hAnsi="Arial" w:cs="Arial"/>
          <w:sz w:val="22"/>
          <w:szCs w:val="22"/>
        </w:rPr>
        <w:t xml:space="preserve">he raw score </w:t>
      </w:r>
      <w:r>
        <w:rPr>
          <w:rFonts w:ascii="Arial" w:eastAsia="Arial" w:hAnsi="Arial" w:cs="Arial"/>
          <w:sz w:val="22"/>
          <w:szCs w:val="22"/>
        </w:rPr>
        <w:t xml:space="preserve">for each criterion will be multiplied by its </w:t>
      </w:r>
      <w:r w:rsidRPr="00C065C7">
        <w:rPr>
          <w:rFonts w:ascii="Arial" w:eastAsia="Arial" w:hAnsi="Arial" w:cs="Arial"/>
          <w:sz w:val="22"/>
          <w:szCs w:val="22"/>
        </w:rPr>
        <w:t>weight to determine its final score.</w:t>
      </w:r>
    </w:p>
    <w:p w14:paraId="45893743" w14:textId="77777777" w:rsidR="00AC5B79" w:rsidRPr="00C065C7" w:rsidRDefault="00AC5B79" w:rsidP="00AC5B79">
      <w:pPr>
        <w:rPr>
          <w:rFonts w:ascii="Arial" w:eastAsia="Arial" w:hAnsi="Arial" w:cs="Arial"/>
          <w:sz w:val="22"/>
          <w:szCs w:val="22"/>
        </w:rPr>
      </w:pPr>
    </w:p>
    <w:p w14:paraId="13F4A635" w14:textId="77777777" w:rsidR="00C47011" w:rsidRDefault="00AC5B79" w:rsidP="00AC5B79">
      <w:pPr>
        <w:rPr>
          <w:rFonts w:ascii="Arial" w:eastAsia="Arial" w:hAnsi="Arial" w:cs="Arial"/>
          <w:sz w:val="22"/>
          <w:szCs w:val="22"/>
        </w:rPr>
      </w:pPr>
      <w:r>
        <w:rPr>
          <w:rFonts w:ascii="Arial" w:eastAsia="Arial" w:hAnsi="Arial" w:cs="Arial"/>
          <w:sz w:val="22"/>
          <w:szCs w:val="22"/>
        </w:rPr>
        <w:t>Begin by completing</w:t>
      </w:r>
      <w:r w:rsidRPr="00C065C7">
        <w:rPr>
          <w:rFonts w:ascii="Arial" w:eastAsia="Arial" w:hAnsi="Arial" w:cs="Arial"/>
          <w:sz w:val="22"/>
          <w:szCs w:val="22"/>
        </w:rPr>
        <w:t xml:space="preserve"> the project component chart below.</w:t>
      </w:r>
      <w:r>
        <w:rPr>
          <w:rFonts w:ascii="Arial" w:eastAsia="Arial" w:hAnsi="Arial" w:cs="Arial"/>
          <w:sz w:val="22"/>
          <w:szCs w:val="22"/>
        </w:rPr>
        <w:t xml:space="preserve"> </w:t>
      </w:r>
    </w:p>
    <w:p w14:paraId="2B98EADD" w14:textId="77777777" w:rsidR="00C47011" w:rsidRPr="00D8134A" w:rsidRDefault="00C47011" w:rsidP="00C47011">
      <w:pPr>
        <w:keepNext/>
        <w:ind w:left="-720"/>
        <w:jc w:val="both"/>
        <w:rPr>
          <w:rFonts w:ascii="Arial" w:eastAsia="Arial" w:hAnsi="Arial" w:cs="Arial"/>
          <w:b/>
          <w:i/>
          <w:u w:val="single"/>
        </w:rPr>
      </w:pPr>
      <w:r w:rsidRPr="00D8134A">
        <w:rPr>
          <w:b/>
          <w:i/>
          <w:noProof/>
        </w:rPr>
        <w:drawing>
          <wp:inline distT="0" distB="0" distL="0" distR="0" wp14:anchorId="2476EF30" wp14:editId="01C2C22F">
            <wp:extent cx="344170" cy="249555"/>
            <wp:effectExtent l="0" t="0" r="0" b="0"/>
            <wp:docPr id="33"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3C19EEB1" w14:textId="22A7A1BD" w:rsidR="00AC5B79" w:rsidRPr="00C47011" w:rsidRDefault="00AC5B79" w:rsidP="00AC5B79">
      <w:pPr>
        <w:rPr>
          <w:rFonts w:ascii="Arial" w:eastAsia="Arial" w:hAnsi="Arial" w:cs="Arial"/>
          <w:b/>
          <w:i/>
          <w:iCs/>
          <w:sz w:val="22"/>
          <w:szCs w:val="22"/>
        </w:rPr>
      </w:pPr>
      <w:r w:rsidRPr="00C47011">
        <w:rPr>
          <w:rFonts w:ascii="Arial" w:eastAsia="Arial" w:hAnsi="Arial" w:cs="Arial"/>
          <w:i/>
          <w:iCs/>
          <w:sz w:val="22"/>
          <w:szCs w:val="22"/>
        </w:rPr>
        <w:t>Attach a plan view or map to illustrate the scope of the project.</w:t>
      </w:r>
    </w:p>
    <w:p w14:paraId="49E6BE9D" w14:textId="77777777" w:rsidR="00AC5B79" w:rsidRPr="00A84567" w:rsidRDefault="00AC5B79" w:rsidP="00AC5B79">
      <w:pPr>
        <w:rPr>
          <w:rFonts w:ascii="Arial" w:eastAsia="Arial" w:hAnsi="Arial" w:cs="Arial"/>
          <w:sz w:val="22"/>
          <w:szCs w:val="22"/>
        </w:rPr>
      </w:pPr>
      <w:r w:rsidRPr="00A84567">
        <w:rPr>
          <w:rFonts w:ascii="Arial" w:eastAsia="Arial" w:hAnsi="Arial" w:cs="Arial"/>
          <w:sz w:val="22"/>
          <w:szCs w:val="22"/>
        </w:rPr>
        <w:t xml:space="preserve"> </w:t>
      </w:r>
    </w:p>
    <w:tbl>
      <w:tblPr>
        <w:tblW w:w="9445" w:type="dxa"/>
        <w:tblLook w:val="04A0" w:firstRow="1" w:lastRow="0" w:firstColumn="1" w:lastColumn="0" w:noHBand="0" w:noVBand="1"/>
      </w:tblPr>
      <w:tblGrid>
        <w:gridCol w:w="1578"/>
        <w:gridCol w:w="1027"/>
        <w:gridCol w:w="2880"/>
        <w:gridCol w:w="1100"/>
        <w:gridCol w:w="2860"/>
      </w:tblGrid>
      <w:tr w:rsidR="00AC5B79" w:rsidRPr="004D3EC1" w14:paraId="03467712" w14:textId="77777777" w:rsidTr="00631918">
        <w:trPr>
          <w:trHeight w:val="600"/>
        </w:trPr>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B5D5C" w14:textId="77777777" w:rsidR="00AC5B79" w:rsidRPr="009E2EA0" w:rsidRDefault="00AC5B79" w:rsidP="00631918">
            <w:pPr>
              <w:rPr>
                <w:rFonts w:ascii="Arial" w:hAnsi="Arial" w:cs="Arial"/>
                <w:b/>
                <w:bCs/>
                <w:color w:val="000000"/>
                <w:sz w:val="18"/>
                <w:szCs w:val="18"/>
              </w:rPr>
            </w:pPr>
            <w:r w:rsidRPr="009E2EA0">
              <w:rPr>
                <w:rFonts w:ascii="Arial" w:hAnsi="Arial" w:cs="Arial"/>
                <w:b/>
                <w:bCs/>
                <w:color w:val="000000"/>
                <w:sz w:val="18"/>
                <w:szCs w:val="18"/>
              </w:rPr>
              <w:t>Component</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7EA96178" w14:textId="77777777" w:rsidR="00AC5B79" w:rsidRPr="009E2EA0" w:rsidRDefault="00AC5B79" w:rsidP="00631918">
            <w:pPr>
              <w:jc w:val="center"/>
              <w:rPr>
                <w:rFonts w:ascii="Arial" w:hAnsi="Arial" w:cs="Arial"/>
                <w:b/>
                <w:bCs/>
                <w:color w:val="000000"/>
                <w:sz w:val="18"/>
                <w:szCs w:val="18"/>
              </w:rPr>
            </w:pPr>
            <w:r w:rsidRPr="009E2EA0">
              <w:rPr>
                <w:rFonts w:ascii="Arial" w:hAnsi="Arial" w:cs="Arial"/>
                <w:b/>
                <w:bCs/>
                <w:color w:val="000000"/>
                <w:sz w:val="18"/>
                <w:szCs w:val="18"/>
              </w:rPr>
              <w:t>Existing?</w:t>
            </w:r>
          </w:p>
          <w:p w14:paraId="430D2AA2" w14:textId="77777777" w:rsidR="00AC5B79" w:rsidRPr="009E2EA0" w:rsidRDefault="00AC5B79" w:rsidP="00631918">
            <w:pPr>
              <w:jc w:val="center"/>
              <w:rPr>
                <w:rFonts w:ascii="Arial" w:hAnsi="Arial" w:cs="Arial"/>
                <w:b/>
                <w:bCs/>
                <w:color w:val="000000"/>
                <w:sz w:val="18"/>
                <w:szCs w:val="18"/>
              </w:rPr>
            </w:pPr>
            <w:r w:rsidRPr="009E2EA0">
              <w:rPr>
                <w:rFonts w:ascii="Arial" w:hAnsi="Arial" w:cs="Arial"/>
                <w:b/>
                <w:bCs/>
                <w:color w:val="000000"/>
                <w:sz w:val="18"/>
                <w:szCs w:val="18"/>
              </w:rPr>
              <w:t>(Y/N)</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6B29745F" w14:textId="77777777" w:rsidR="00AC5B79" w:rsidRPr="009E2EA0" w:rsidRDefault="00AC5B79" w:rsidP="00631918">
            <w:pPr>
              <w:rPr>
                <w:rFonts w:ascii="Arial" w:hAnsi="Arial" w:cs="Arial"/>
                <w:b/>
                <w:bCs/>
                <w:color w:val="000000"/>
                <w:sz w:val="18"/>
                <w:szCs w:val="18"/>
              </w:rPr>
            </w:pPr>
            <w:r w:rsidRPr="009E2EA0">
              <w:rPr>
                <w:rFonts w:ascii="Arial" w:hAnsi="Arial" w:cs="Arial"/>
                <w:b/>
                <w:bCs/>
                <w:color w:val="000000"/>
                <w:sz w:val="18"/>
                <w:szCs w:val="18"/>
              </w:rPr>
              <w:t>Quantity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0625374" w14:textId="77777777" w:rsidR="00AC5B79" w:rsidRPr="009E2EA0" w:rsidRDefault="00AC5B79" w:rsidP="00631918">
            <w:pPr>
              <w:jc w:val="center"/>
              <w:rPr>
                <w:rFonts w:ascii="Arial" w:hAnsi="Arial" w:cs="Arial"/>
                <w:b/>
                <w:bCs/>
                <w:color w:val="000000"/>
                <w:sz w:val="18"/>
                <w:szCs w:val="18"/>
              </w:rPr>
            </w:pPr>
            <w:r w:rsidRPr="009E2EA0">
              <w:rPr>
                <w:rFonts w:ascii="Arial" w:hAnsi="Arial" w:cs="Arial"/>
                <w:b/>
                <w:bCs/>
                <w:color w:val="000000"/>
                <w:sz w:val="18"/>
                <w:szCs w:val="18"/>
              </w:rPr>
              <w:t>Proposed Change?</w:t>
            </w:r>
          </w:p>
          <w:p w14:paraId="47285531" w14:textId="77777777" w:rsidR="00AC5B79" w:rsidRPr="009E2EA0" w:rsidRDefault="00AC5B79" w:rsidP="00631918">
            <w:pPr>
              <w:jc w:val="center"/>
              <w:rPr>
                <w:rFonts w:ascii="Arial" w:hAnsi="Arial" w:cs="Arial"/>
                <w:b/>
                <w:bCs/>
                <w:color w:val="000000"/>
                <w:sz w:val="18"/>
                <w:szCs w:val="18"/>
              </w:rPr>
            </w:pPr>
            <w:r w:rsidRPr="009E2EA0">
              <w:rPr>
                <w:rFonts w:ascii="Arial" w:hAnsi="Arial" w:cs="Arial"/>
                <w:b/>
                <w:bCs/>
                <w:color w:val="000000"/>
                <w:sz w:val="18"/>
                <w:szCs w:val="18"/>
              </w:rPr>
              <w:t>(Y/N)</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715920A6" w14:textId="77777777" w:rsidR="00AC5B79" w:rsidRPr="009E2EA0" w:rsidRDefault="00AC5B79" w:rsidP="00631918">
            <w:pPr>
              <w:rPr>
                <w:rFonts w:ascii="Arial" w:hAnsi="Arial" w:cs="Arial"/>
                <w:b/>
                <w:bCs/>
                <w:color w:val="000000"/>
                <w:sz w:val="18"/>
                <w:szCs w:val="18"/>
              </w:rPr>
            </w:pPr>
            <w:r w:rsidRPr="009E2EA0">
              <w:rPr>
                <w:rFonts w:ascii="Arial" w:hAnsi="Arial" w:cs="Arial"/>
                <w:b/>
                <w:bCs/>
                <w:color w:val="000000"/>
                <w:sz w:val="18"/>
                <w:szCs w:val="18"/>
              </w:rPr>
              <w:t>Quantity</w:t>
            </w:r>
          </w:p>
        </w:tc>
      </w:tr>
      <w:tr w:rsidR="00AC5B79" w:rsidRPr="004D3EC1" w14:paraId="4A5D12A2"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41529D45"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ADA curb ramps</w:t>
            </w:r>
          </w:p>
        </w:tc>
        <w:tc>
          <w:tcPr>
            <w:tcW w:w="1027" w:type="dxa"/>
            <w:tcBorders>
              <w:top w:val="nil"/>
              <w:left w:val="nil"/>
              <w:bottom w:val="single" w:sz="4" w:space="0" w:color="auto"/>
              <w:right w:val="single" w:sz="4" w:space="0" w:color="auto"/>
            </w:tcBorders>
            <w:shd w:val="clear" w:color="auto" w:fill="auto"/>
            <w:vAlign w:val="center"/>
            <w:hideMark/>
          </w:tcPr>
          <w:p w14:paraId="19682E99"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4CD0557C"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6F6C4ED6"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9194AF3" w14:textId="77777777" w:rsidR="00AC5B79" w:rsidRPr="009E2EA0" w:rsidRDefault="00AC5B79" w:rsidP="00631918">
            <w:pPr>
              <w:rPr>
                <w:rFonts w:ascii="Arial" w:hAnsi="Arial" w:cs="Arial"/>
                <w:color w:val="000000"/>
                <w:sz w:val="18"/>
                <w:szCs w:val="18"/>
              </w:rPr>
            </w:pPr>
          </w:p>
        </w:tc>
      </w:tr>
      <w:tr w:rsidR="00AC5B79" w:rsidRPr="004D3EC1" w14:paraId="55B34938"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6FA0C031"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Bike lanes</w:t>
            </w:r>
          </w:p>
        </w:tc>
        <w:tc>
          <w:tcPr>
            <w:tcW w:w="1027" w:type="dxa"/>
            <w:tcBorders>
              <w:top w:val="nil"/>
              <w:left w:val="nil"/>
              <w:bottom w:val="single" w:sz="4" w:space="0" w:color="auto"/>
              <w:right w:val="single" w:sz="4" w:space="0" w:color="auto"/>
            </w:tcBorders>
            <w:shd w:val="clear" w:color="auto" w:fill="auto"/>
            <w:vAlign w:val="center"/>
            <w:hideMark/>
          </w:tcPr>
          <w:p w14:paraId="04FA14DC"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08FEF58C"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14:paraId="381EA31F"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0A64BCFF" w14:textId="77777777" w:rsidR="00AC5B79" w:rsidRPr="009E2EA0" w:rsidRDefault="00AC5B79" w:rsidP="00631918">
            <w:pPr>
              <w:rPr>
                <w:rFonts w:ascii="Arial" w:hAnsi="Arial" w:cs="Arial"/>
                <w:color w:val="000000"/>
                <w:sz w:val="18"/>
                <w:szCs w:val="18"/>
              </w:rPr>
            </w:pPr>
          </w:p>
        </w:tc>
      </w:tr>
      <w:tr w:rsidR="00A1751A" w:rsidRPr="004D3EC1" w14:paraId="1912FD96"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tcPr>
          <w:p w14:paraId="570A1E17" w14:textId="42B2873B" w:rsidR="00A1751A" w:rsidRPr="009E2EA0" w:rsidRDefault="00A1751A" w:rsidP="00631918">
            <w:pPr>
              <w:rPr>
                <w:rFonts w:ascii="Arial" w:hAnsi="Arial" w:cs="Arial"/>
                <w:color w:val="000000"/>
                <w:sz w:val="18"/>
                <w:szCs w:val="18"/>
              </w:rPr>
            </w:pPr>
            <w:r>
              <w:rPr>
                <w:rFonts w:ascii="Arial" w:hAnsi="Arial" w:cs="Arial"/>
                <w:color w:val="000000"/>
                <w:sz w:val="18"/>
                <w:szCs w:val="18"/>
              </w:rPr>
              <w:t>Bridge/Culvert</w:t>
            </w:r>
          </w:p>
        </w:tc>
        <w:tc>
          <w:tcPr>
            <w:tcW w:w="1027" w:type="dxa"/>
            <w:tcBorders>
              <w:top w:val="nil"/>
              <w:left w:val="nil"/>
              <w:bottom w:val="single" w:sz="4" w:space="0" w:color="auto"/>
              <w:right w:val="single" w:sz="4" w:space="0" w:color="auto"/>
            </w:tcBorders>
            <w:shd w:val="clear" w:color="auto" w:fill="auto"/>
            <w:vAlign w:val="center"/>
          </w:tcPr>
          <w:p w14:paraId="3A312CBA" w14:textId="77777777" w:rsidR="00A1751A" w:rsidRPr="009E2EA0" w:rsidRDefault="00A1751A"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0B8DA348" w14:textId="77777777" w:rsidR="00A1751A" w:rsidRPr="009E2EA0" w:rsidRDefault="00A1751A"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vAlign w:val="center"/>
          </w:tcPr>
          <w:p w14:paraId="53BDAE1D" w14:textId="77777777" w:rsidR="00A1751A" w:rsidRPr="009E2EA0" w:rsidRDefault="00A1751A"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ECD67C7" w14:textId="77777777" w:rsidR="00A1751A" w:rsidRPr="009E2EA0" w:rsidRDefault="00A1751A" w:rsidP="00631918">
            <w:pPr>
              <w:rPr>
                <w:rFonts w:ascii="Arial" w:hAnsi="Arial" w:cs="Arial"/>
                <w:color w:val="000000"/>
                <w:sz w:val="18"/>
                <w:szCs w:val="18"/>
              </w:rPr>
            </w:pPr>
          </w:p>
        </w:tc>
      </w:tr>
      <w:tr w:rsidR="00AC5B79" w:rsidRPr="004D3EC1" w14:paraId="79074876"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5A0CC73A"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Bus stop/shelter</w:t>
            </w:r>
          </w:p>
        </w:tc>
        <w:tc>
          <w:tcPr>
            <w:tcW w:w="1027" w:type="dxa"/>
            <w:tcBorders>
              <w:top w:val="nil"/>
              <w:left w:val="nil"/>
              <w:bottom w:val="single" w:sz="4" w:space="0" w:color="auto"/>
              <w:right w:val="single" w:sz="4" w:space="0" w:color="auto"/>
            </w:tcBorders>
            <w:shd w:val="clear" w:color="auto" w:fill="auto"/>
            <w:vAlign w:val="center"/>
            <w:hideMark/>
          </w:tcPr>
          <w:p w14:paraId="3743ECC3"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43DED5DF"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56BFAE77"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1294FEFF" w14:textId="77777777" w:rsidR="00AC5B79" w:rsidRPr="009E2EA0" w:rsidRDefault="00AC5B79" w:rsidP="00631918">
            <w:pPr>
              <w:rPr>
                <w:rFonts w:ascii="Arial" w:hAnsi="Arial" w:cs="Arial"/>
                <w:color w:val="000000"/>
                <w:sz w:val="18"/>
                <w:szCs w:val="18"/>
              </w:rPr>
            </w:pPr>
          </w:p>
        </w:tc>
      </w:tr>
      <w:tr w:rsidR="00AC5B79" w:rsidRPr="004D3EC1" w14:paraId="37A814A5"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2773D02E"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Curb and gutter</w:t>
            </w:r>
          </w:p>
        </w:tc>
        <w:tc>
          <w:tcPr>
            <w:tcW w:w="1027" w:type="dxa"/>
            <w:tcBorders>
              <w:top w:val="nil"/>
              <w:left w:val="nil"/>
              <w:bottom w:val="single" w:sz="4" w:space="0" w:color="auto"/>
              <w:right w:val="single" w:sz="4" w:space="0" w:color="auto"/>
            </w:tcBorders>
            <w:shd w:val="clear" w:color="auto" w:fill="auto"/>
            <w:vAlign w:val="center"/>
            <w:hideMark/>
          </w:tcPr>
          <w:p w14:paraId="21062B30"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04B385F1"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7626162F"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E2E0CA6" w14:textId="77777777" w:rsidR="00AC5B79" w:rsidRPr="009E2EA0" w:rsidRDefault="00AC5B79" w:rsidP="00631918">
            <w:pPr>
              <w:rPr>
                <w:rFonts w:ascii="Arial" w:hAnsi="Arial" w:cs="Arial"/>
                <w:color w:val="000000"/>
                <w:sz w:val="18"/>
                <w:szCs w:val="18"/>
              </w:rPr>
            </w:pPr>
          </w:p>
        </w:tc>
      </w:tr>
      <w:tr w:rsidR="00AC5B79" w:rsidRPr="004D3EC1" w14:paraId="0CD81EB8"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462CDDB3"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Multi-use path</w:t>
            </w:r>
          </w:p>
        </w:tc>
        <w:tc>
          <w:tcPr>
            <w:tcW w:w="1027" w:type="dxa"/>
            <w:tcBorders>
              <w:top w:val="nil"/>
              <w:left w:val="nil"/>
              <w:bottom w:val="single" w:sz="4" w:space="0" w:color="auto"/>
              <w:right w:val="single" w:sz="4" w:space="0" w:color="auto"/>
            </w:tcBorders>
            <w:shd w:val="clear" w:color="auto" w:fill="auto"/>
            <w:vAlign w:val="center"/>
            <w:hideMark/>
          </w:tcPr>
          <w:p w14:paraId="4241FB1D"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784B4E44"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7C067286"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1E646735" w14:textId="77777777" w:rsidR="00AC5B79" w:rsidRPr="009E2EA0" w:rsidRDefault="00AC5B79" w:rsidP="00631918">
            <w:pPr>
              <w:rPr>
                <w:rFonts w:ascii="Arial" w:hAnsi="Arial" w:cs="Arial"/>
                <w:color w:val="000000"/>
                <w:sz w:val="18"/>
                <w:szCs w:val="18"/>
              </w:rPr>
            </w:pPr>
          </w:p>
        </w:tc>
      </w:tr>
      <w:tr w:rsidR="00AC5B79" w:rsidRPr="004D3EC1" w14:paraId="5211A066"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5A1F30BD"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Road</w:t>
            </w:r>
          </w:p>
        </w:tc>
        <w:tc>
          <w:tcPr>
            <w:tcW w:w="1027" w:type="dxa"/>
            <w:tcBorders>
              <w:top w:val="nil"/>
              <w:left w:val="nil"/>
              <w:bottom w:val="single" w:sz="4" w:space="0" w:color="auto"/>
              <w:right w:val="single" w:sz="4" w:space="0" w:color="auto"/>
            </w:tcBorders>
            <w:shd w:val="clear" w:color="auto" w:fill="auto"/>
            <w:vAlign w:val="center"/>
            <w:hideMark/>
          </w:tcPr>
          <w:p w14:paraId="799DAFD4"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316F4ACF"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1595A52B"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8EE1E6A" w14:textId="77777777" w:rsidR="00AC5B79" w:rsidRPr="009E2EA0" w:rsidRDefault="00AC5B79" w:rsidP="00631918">
            <w:pPr>
              <w:rPr>
                <w:rFonts w:ascii="Arial" w:hAnsi="Arial" w:cs="Arial"/>
                <w:color w:val="000000"/>
                <w:sz w:val="18"/>
                <w:szCs w:val="18"/>
              </w:rPr>
            </w:pPr>
          </w:p>
        </w:tc>
      </w:tr>
      <w:tr w:rsidR="00AC5B79" w:rsidRPr="004D3EC1" w14:paraId="242282B4"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0943455F"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Roundabout</w:t>
            </w:r>
          </w:p>
        </w:tc>
        <w:tc>
          <w:tcPr>
            <w:tcW w:w="1027" w:type="dxa"/>
            <w:tcBorders>
              <w:top w:val="nil"/>
              <w:left w:val="nil"/>
              <w:bottom w:val="single" w:sz="4" w:space="0" w:color="auto"/>
              <w:right w:val="single" w:sz="4" w:space="0" w:color="auto"/>
            </w:tcBorders>
            <w:shd w:val="clear" w:color="auto" w:fill="auto"/>
            <w:vAlign w:val="center"/>
            <w:hideMark/>
          </w:tcPr>
          <w:p w14:paraId="74C8F898"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5CF5CA11"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5C55C8EA"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62099192" w14:textId="77777777" w:rsidR="00AC5B79" w:rsidRPr="009E2EA0" w:rsidRDefault="00AC5B79" w:rsidP="00631918">
            <w:pPr>
              <w:rPr>
                <w:rFonts w:ascii="Arial" w:hAnsi="Arial" w:cs="Arial"/>
                <w:color w:val="000000"/>
                <w:sz w:val="18"/>
                <w:szCs w:val="18"/>
              </w:rPr>
            </w:pPr>
          </w:p>
        </w:tc>
      </w:tr>
      <w:tr w:rsidR="00AC5B79" w:rsidRPr="004D3EC1" w14:paraId="0A7FB484"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5AFD061C"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Sanitary sewer</w:t>
            </w:r>
          </w:p>
        </w:tc>
        <w:tc>
          <w:tcPr>
            <w:tcW w:w="1027" w:type="dxa"/>
            <w:tcBorders>
              <w:top w:val="nil"/>
              <w:left w:val="nil"/>
              <w:bottom w:val="single" w:sz="4" w:space="0" w:color="auto"/>
              <w:right w:val="single" w:sz="4" w:space="0" w:color="auto"/>
            </w:tcBorders>
            <w:shd w:val="clear" w:color="auto" w:fill="auto"/>
            <w:vAlign w:val="center"/>
            <w:hideMark/>
          </w:tcPr>
          <w:p w14:paraId="37E04E64"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332C3396"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41C3D27D"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106EECD0" w14:textId="77777777" w:rsidR="00AC5B79" w:rsidRPr="009E2EA0" w:rsidRDefault="00AC5B79" w:rsidP="00631918">
            <w:pPr>
              <w:rPr>
                <w:rFonts w:ascii="Arial" w:hAnsi="Arial" w:cs="Arial"/>
                <w:color w:val="000000"/>
                <w:sz w:val="18"/>
                <w:szCs w:val="18"/>
              </w:rPr>
            </w:pPr>
          </w:p>
        </w:tc>
      </w:tr>
      <w:tr w:rsidR="00AC5B79" w:rsidRPr="004D3EC1" w14:paraId="5C0280BC"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tcPr>
          <w:p w14:paraId="603CF455" w14:textId="77777777" w:rsidR="00AC5B79" w:rsidRPr="009E2EA0" w:rsidRDefault="00AC5B79" w:rsidP="00631918">
            <w:pPr>
              <w:rPr>
                <w:rFonts w:ascii="Arial" w:hAnsi="Arial" w:cs="Arial"/>
                <w:color w:val="000000"/>
                <w:sz w:val="18"/>
                <w:szCs w:val="18"/>
              </w:rPr>
            </w:pPr>
            <w:r>
              <w:rPr>
                <w:rFonts w:ascii="Arial" w:hAnsi="Arial" w:cs="Arial"/>
                <w:color w:val="000000"/>
                <w:sz w:val="18"/>
                <w:szCs w:val="18"/>
              </w:rPr>
              <w:t>Sidewalks</w:t>
            </w:r>
          </w:p>
        </w:tc>
        <w:tc>
          <w:tcPr>
            <w:tcW w:w="1027" w:type="dxa"/>
            <w:tcBorders>
              <w:top w:val="nil"/>
              <w:left w:val="nil"/>
              <w:bottom w:val="single" w:sz="4" w:space="0" w:color="auto"/>
              <w:right w:val="single" w:sz="4" w:space="0" w:color="auto"/>
            </w:tcBorders>
            <w:shd w:val="clear" w:color="auto" w:fill="auto"/>
            <w:vAlign w:val="center"/>
          </w:tcPr>
          <w:p w14:paraId="1D764C8E"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5E6397BC"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tcPr>
          <w:p w14:paraId="2DC0F152"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5DF6B173" w14:textId="77777777" w:rsidR="00AC5B79" w:rsidRPr="009E2EA0" w:rsidRDefault="00AC5B79" w:rsidP="00631918">
            <w:pPr>
              <w:rPr>
                <w:rFonts w:ascii="Arial" w:hAnsi="Arial" w:cs="Arial"/>
                <w:color w:val="000000"/>
                <w:sz w:val="18"/>
                <w:szCs w:val="18"/>
              </w:rPr>
            </w:pPr>
          </w:p>
        </w:tc>
      </w:tr>
      <w:tr w:rsidR="00AC5B79" w:rsidRPr="004D3EC1" w14:paraId="02DAC7C5"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6711A514"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Street lighting</w:t>
            </w:r>
          </w:p>
        </w:tc>
        <w:tc>
          <w:tcPr>
            <w:tcW w:w="1027" w:type="dxa"/>
            <w:tcBorders>
              <w:top w:val="nil"/>
              <w:left w:val="nil"/>
              <w:bottom w:val="single" w:sz="4" w:space="0" w:color="auto"/>
              <w:right w:val="single" w:sz="4" w:space="0" w:color="auto"/>
            </w:tcBorders>
            <w:shd w:val="clear" w:color="auto" w:fill="auto"/>
            <w:vAlign w:val="center"/>
            <w:hideMark/>
          </w:tcPr>
          <w:p w14:paraId="2AF6E8FA"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5D548A32"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0F469608"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1F659AB" w14:textId="77777777" w:rsidR="00AC5B79" w:rsidRPr="009E2EA0" w:rsidRDefault="00AC5B79" w:rsidP="00631918">
            <w:pPr>
              <w:rPr>
                <w:rFonts w:ascii="Arial" w:hAnsi="Arial" w:cs="Arial"/>
                <w:color w:val="000000"/>
                <w:sz w:val="18"/>
                <w:szCs w:val="18"/>
              </w:rPr>
            </w:pPr>
          </w:p>
        </w:tc>
      </w:tr>
      <w:tr w:rsidR="00AC5B79" w:rsidRPr="004D3EC1" w14:paraId="0429A7BC"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1E2E9175"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Storm sewer</w:t>
            </w:r>
          </w:p>
        </w:tc>
        <w:tc>
          <w:tcPr>
            <w:tcW w:w="1027" w:type="dxa"/>
            <w:tcBorders>
              <w:top w:val="nil"/>
              <w:left w:val="nil"/>
              <w:bottom w:val="single" w:sz="4" w:space="0" w:color="auto"/>
              <w:right w:val="single" w:sz="4" w:space="0" w:color="auto"/>
            </w:tcBorders>
            <w:shd w:val="clear" w:color="auto" w:fill="auto"/>
            <w:vAlign w:val="center"/>
            <w:hideMark/>
          </w:tcPr>
          <w:p w14:paraId="7B8EF485"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364779F1"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6F1DF47B"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6B38FC08" w14:textId="77777777" w:rsidR="00AC5B79" w:rsidRPr="009E2EA0" w:rsidRDefault="00AC5B79" w:rsidP="00631918">
            <w:pPr>
              <w:rPr>
                <w:rFonts w:ascii="Arial" w:hAnsi="Arial" w:cs="Arial"/>
                <w:color w:val="000000"/>
                <w:sz w:val="18"/>
                <w:szCs w:val="18"/>
              </w:rPr>
            </w:pPr>
          </w:p>
        </w:tc>
      </w:tr>
      <w:tr w:rsidR="00AC5B79" w:rsidRPr="004D3EC1" w14:paraId="5FD584B2"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4D148F45"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Traffic signal</w:t>
            </w:r>
          </w:p>
        </w:tc>
        <w:tc>
          <w:tcPr>
            <w:tcW w:w="1027" w:type="dxa"/>
            <w:tcBorders>
              <w:top w:val="nil"/>
              <w:left w:val="nil"/>
              <w:bottom w:val="single" w:sz="4" w:space="0" w:color="auto"/>
              <w:right w:val="single" w:sz="4" w:space="0" w:color="auto"/>
            </w:tcBorders>
            <w:shd w:val="clear" w:color="auto" w:fill="auto"/>
            <w:vAlign w:val="center"/>
            <w:hideMark/>
          </w:tcPr>
          <w:p w14:paraId="28C917D8"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45A481C6"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53136DA2"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B61BE7D" w14:textId="77777777" w:rsidR="00AC5B79" w:rsidRPr="009E2EA0" w:rsidRDefault="00AC5B79" w:rsidP="00631918">
            <w:pPr>
              <w:rPr>
                <w:rFonts w:ascii="Arial" w:hAnsi="Arial" w:cs="Arial"/>
                <w:color w:val="000000"/>
                <w:sz w:val="18"/>
                <w:szCs w:val="18"/>
              </w:rPr>
            </w:pPr>
          </w:p>
        </w:tc>
      </w:tr>
      <w:tr w:rsidR="00AC5B79" w:rsidRPr="004D3EC1" w14:paraId="06AD4302"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1D507EDA"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Turn lane(s)</w:t>
            </w:r>
          </w:p>
        </w:tc>
        <w:tc>
          <w:tcPr>
            <w:tcW w:w="1027" w:type="dxa"/>
            <w:tcBorders>
              <w:top w:val="nil"/>
              <w:left w:val="nil"/>
              <w:bottom w:val="single" w:sz="4" w:space="0" w:color="auto"/>
              <w:right w:val="single" w:sz="4" w:space="0" w:color="auto"/>
            </w:tcBorders>
            <w:shd w:val="clear" w:color="auto" w:fill="auto"/>
            <w:vAlign w:val="center"/>
            <w:hideMark/>
          </w:tcPr>
          <w:p w14:paraId="341F3109"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2BA8F6D2"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0C1193E2"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1963046B" w14:textId="77777777" w:rsidR="00AC5B79" w:rsidRPr="009E2EA0" w:rsidRDefault="00AC5B79" w:rsidP="00631918">
            <w:pPr>
              <w:rPr>
                <w:rFonts w:ascii="Arial" w:hAnsi="Arial" w:cs="Arial"/>
                <w:color w:val="000000"/>
                <w:sz w:val="18"/>
                <w:szCs w:val="18"/>
              </w:rPr>
            </w:pPr>
          </w:p>
        </w:tc>
      </w:tr>
      <w:tr w:rsidR="00AC5B79" w:rsidRPr="004D3EC1" w14:paraId="4EE64F90"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3FF057CD"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Waterlines</w:t>
            </w:r>
          </w:p>
        </w:tc>
        <w:tc>
          <w:tcPr>
            <w:tcW w:w="1027" w:type="dxa"/>
            <w:tcBorders>
              <w:top w:val="nil"/>
              <w:left w:val="nil"/>
              <w:bottom w:val="single" w:sz="4" w:space="0" w:color="auto"/>
              <w:right w:val="single" w:sz="4" w:space="0" w:color="auto"/>
            </w:tcBorders>
            <w:shd w:val="clear" w:color="auto" w:fill="auto"/>
            <w:vAlign w:val="center"/>
            <w:hideMark/>
          </w:tcPr>
          <w:p w14:paraId="02653688"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7FE9B7D3"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443E113E"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1C283E2F" w14:textId="77777777" w:rsidR="00AC5B79" w:rsidRPr="009E2EA0" w:rsidRDefault="00AC5B79" w:rsidP="00631918">
            <w:pPr>
              <w:rPr>
                <w:rFonts w:ascii="Arial" w:hAnsi="Arial" w:cs="Arial"/>
                <w:color w:val="000000"/>
                <w:sz w:val="18"/>
                <w:szCs w:val="18"/>
              </w:rPr>
            </w:pPr>
          </w:p>
        </w:tc>
      </w:tr>
      <w:tr w:rsidR="00AC5B79" w:rsidRPr="004D3EC1" w14:paraId="21A01905"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748733E1"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Other (specify)</w:t>
            </w:r>
          </w:p>
        </w:tc>
        <w:tc>
          <w:tcPr>
            <w:tcW w:w="1027" w:type="dxa"/>
            <w:tcBorders>
              <w:top w:val="nil"/>
              <w:left w:val="nil"/>
              <w:bottom w:val="single" w:sz="4" w:space="0" w:color="auto"/>
              <w:right w:val="single" w:sz="4" w:space="0" w:color="auto"/>
            </w:tcBorders>
            <w:shd w:val="clear" w:color="auto" w:fill="auto"/>
            <w:vAlign w:val="center"/>
            <w:hideMark/>
          </w:tcPr>
          <w:p w14:paraId="01DE4683"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4743C829"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0E62AC0F"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7A6F79C9" w14:textId="77777777" w:rsidR="00AC5B79" w:rsidRPr="009E2EA0" w:rsidRDefault="00AC5B79" w:rsidP="00631918">
            <w:pPr>
              <w:rPr>
                <w:rFonts w:ascii="Arial" w:hAnsi="Arial" w:cs="Arial"/>
                <w:color w:val="000000"/>
                <w:sz w:val="18"/>
                <w:szCs w:val="18"/>
              </w:rPr>
            </w:pPr>
          </w:p>
        </w:tc>
      </w:tr>
    </w:tbl>
    <w:p w14:paraId="15EC982E" w14:textId="77777777" w:rsidR="00AC5B79" w:rsidRDefault="00AC5B79" w:rsidP="00AC5B79">
      <w:pPr>
        <w:rPr>
          <w:rFonts w:ascii="Arial" w:eastAsia="Arial" w:hAnsi="Arial" w:cs="Arial"/>
          <w:b/>
          <w:sz w:val="22"/>
          <w:szCs w:val="22"/>
        </w:rPr>
      </w:pPr>
    </w:p>
    <w:p w14:paraId="3096DB81" w14:textId="4CF9A515" w:rsidR="00C24238" w:rsidRDefault="00C24238">
      <w:pPr>
        <w:spacing w:after="160" w:line="259" w:lineRule="auto"/>
        <w:rPr>
          <w:rFonts w:ascii="Arial" w:eastAsia="Arial" w:hAnsi="Arial" w:cs="Arial"/>
          <w:b/>
          <w:sz w:val="22"/>
          <w:szCs w:val="22"/>
        </w:rPr>
      </w:pPr>
      <w:r>
        <w:rPr>
          <w:rFonts w:ascii="Arial" w:eastAsia="Arial" w:hAnsi="Arial" w:cs="Arial"/>
          <w:b/>
          <w:sz w:val="22"/>
          <w:szCs w:val="22"/>
        </w:rPr>
        <w:br w:type="page"/>
      </w:r>
    </w:p>
    <w:p w14:paraId="266F9F95" w14:textId="08B823CE" w:rsidR="00AC5B79" w:rsidRPr="00C065C7" w:rsidRDefault="00AC5B79" w:rsidP="00AC5B79">
      <w:pPr>
        <w:keepNext/>
        <w:tabs>
          <w:tab w:val="left" w:pos="90"/>
          <w:tab w:val="left" w:pos="450"/>
        </w:tabs>
        <w:jc w:val="both"/>
        <w:rPr>
          <w:rFonts w:ascii="Arial" w:eastAsia="Arial" w:hAnsi="Arial" w:cs="Arial"/>
          <w:b/>
          <w:sz w:val="22"/>
          <w:szCs w:val="22"/>
          <w:u w:val="single"/>
        </w:rPr>
      </w:pPr>
      <w:r w:rsidRPr="00C065C7">
        <w:rPr>
          <w:rFonts w:ascii="Arial" w:eastAsia="Arial" w:hAnsi="Arial" w:cs="Arial"/>
          <w:b/>
          <w:color w:val="0000FF"/>
          <w:sz w:val="22"/>
          <w:szCs w:val="22"/>
          <w:u w:val="single"/>
        </w:rPr>
        <w:lastRenderedPageBreak/>
        <w:t>A1</w:t>
      </w:r>
      <w:r>
        <w:rPr>
          <w:rFonts w:ascii="Arial" w:eastAsia="Arial" w:hAnsi="Arial" w:cs="Arial"/>
          <w:b/>
          <w:color w:val="0000FF"/>
          <w:sz w:val="22"/>
          <w:szCs w:val="22"/>
          <w:u w:val="single"/>
        </w:rPr>
        <w:t>)</w:t>
      </w:r>
      <w:r w:rsidRPr="00C065C7">
        <w:rPr>
          <w:rFonts w:ascii="Arial" w:eastAsia="Arial" w:hAnsi="Arial" w:cs="Arial"/>
          <w:b/>
          <w:color w:val="0000FF"/>
          <w:sz w:val="22"/>
          <w:szCs w:val="22"/>
          <w:u w:val="single"/>
        </w:rPr>
        <w:t xml:space="preserve"> PHYSICAL CONDITION</w:t>
      </w:r>
      <w:r w:rsidRPr="00C065C7">
        <w:rPr>
          <w:rFonts w:ascii="Arial" w:eastAsia="Arial" w:hAnsi="Arial" w:cs="Arial"/>
          <w:b/>
          <w:color w:val="0000FF"/>
          <w:sz w:val="22"/>
          <w:szCs w:val="22"/>
        </w:rPr>
        <w:t xml:space="preserve"> (Weight: SCIP= 8; LTIP= 6)</w:t>
      </w:r>
      <w:r w:rsidRPr="0087704E">
        <w:rPr>
          <w:rFonts w:ascii="Arial" w:eastAsia="Arial" w:hAnsi="Arial" w:cs="Arial"/>
          <w:sz w:val="22"/>
          <w:szCs w:val="22"/>
        </w:rPr>
        <w:t xml:space="preserve"> </w:t>
      </w:r>
      <w:r w:rsidR="001E1458" w:rsidRPr="0087704E">
        <w:rPr>
          <w:rFonts w:ascii="Arial" w:eastAsia="Arial" w:hAnsi="Arial" w:cs="Arial"/>
          <w:sz w:val="22"/>
          <w:szCs w:val="22"/>
        </w:rPr>
        <w:t>– ORC 164.06(B)(</w:t>
      </w:r>
      <w:r w:rsidR="00BE5A45">
        <w:rPr>
          <w:rFonts w:ascii="Arial" w:eastAsia="Arial" w:hAnsi="Arial" w:cs="Arial"/>
          <w:sz w:val="22"/>
          <w:szCs w:val="22"/>
        </w:rPr>
        <w:t>2</w:t>
      </w:r>
      <w:r w:rsidR="001E1458" w:rsidRPr="0087704E">
        <w:rPr>
          <w:rFonts w:ascii="Arial" w:eastAsia="Arial" w:hAnsi="Arial" w:cs="Arial"/>
          <w:sz w:val="22"/>
          <w:szCs w:val="22"/>
        </w:rPr>
        <w:t>), 164.14(E)(9)</w:t>
      </w:r>
      <w:r w:rsidRPr="0087704E">
        <w:rPr>
          <w:rFonts w:ascii="Arial" w:eastAsia="Arial" w:hAnsi="Arial" w:cs="Arial"/>
          <w:sz w:val="22"/>
          <w:szCs w:val="22"/>
        </w:rPr>
        <w:t xml:space="preserve"> </w:t>
      </w:r>
    </w:p>
    <w:p w14:paraId="2349E80E" w14:textId="77777777" w:rsidR="00AC5B79" w:rsidRDefault="00AC5B79" w:rsidP="00AC5B79">
      <w:pPr>
        <w:keepNext/>
        <w:tabs>
          <w:tab w:val="left" w:pos="-1440"/>
        </w:tabs>
        <w:jc w:val="both"/>
        <w:rPr>
          <w:rFonts w:ascii="Arial" w:eastAsia="Arial" w:hAnsi="Arial" w:cs="Arial"/>
          <w:sz w:val="22"/>
          <w:szCs w:val="22"/>
        </w:rPr>
      </w:pPr>
    </w:p>
    <w:p w14:paraId="65581B27" w14:textId="4E56BCF8" w:rsidR="00AC5B79" w:rsidRDefault="00AC5B79" w:rsidP="00AC5B79">
      <w:pPr>
        <w:keepNext/>
        <w:tabs>
          <w:tab w:val="left" w:pos="-1440"/>
        </w:tabs>
        <w:rPr>
          <w:rFonts w:ascii="Arial" w:eastAsia="Arial" w:hAnsi="Arial" w:cs="Arial"/>
          <w:i/>
          <w:sz w:val="22"/>
          <w:szCs w:val="22"/>
        </w:rPr>
      </w:pPr>
      <w:r w:rsidRPr="00EC0261">
        <w:rPr>
          <w:rFonts w:ascii="Arial" w:eastAsia="Arial" w:hAnsi="Arial" w:cs="Arial"/>
          <w:sz w:val="22"/>
          <w:szCs w:val="22"/>
        </w:rPr>
        <w:t>Skip this question if your project is 100% new or expansion work.</w:t>
      </w:r>
      <w:r w:rsidR="00213230" w:rsidRPr="00213230">
        <w:rPr>
          <w:rFonts w:ascii="Arial" w:eastAsia="Arial" w:hAnsi="Arial" w:cs="Arial"/>
          <w:sz w:val="22"/>
          <w:szCs w:val="22"/>
        </w:rPr>
        <w:t xml:space="preserve"> </w:t>
      </w:r>
      <w:r w:rsidR="00213230" w:rsidRPr="008E7949">
        <w:rPr>
          <w:rFonts w:ascii="Arial" w:eastAsia="Arial" w:hAnsi="Arial" w:cs="Arial"/>
          <w:sz w:val="22"/>
          <w:szCs w:val="22"/>
        </w:rPr>
        <w:t>If the existing facility is not being abandoned or repaired, but a new facility is being built, it shall be considered as an expansion project.</w:t>
      </w:r>
    </w:p>
    <w:p w14:paraId="00169E9C" w14:textId="77777777" w:rsidR="00AC5B79" w:rsidRDefault="00AC5B79" w:rsidP="00AC5B79">
      <w:pPr>
        <w:keepNext/>
        <w:tabs>
          <w:tab w:val="left" w:pos="-1440"/>
        </w:tabs>
        <w:rPr>
          <w:rFonts w:ascii="Arial" w:eastAsia="Arial" w:hAnsi="Arial" w:cs="Arial"/>
          <w:b/>
          <w:i/>
          <w:sz w:val="22"/>
          <w:szCs w:val="22"/>
        </w:rPr>
      </w:pPr>
    </w:p>
    <w:p w14:paraId="7ECF6850" w14:textId="370B796B" w:rsidR="00AC5B79" w:rsidRPr="008E7949" w:rsidRDefault="00AC5B79" w:rsidP="00AC5B79">
      <w:pPr>
        <w:rPr>
          <w:rFonts w:ascii="Arial" w:eastAsia="Arial" w:hAnsi="Arial" w:cs="Arial"/>
          <w:sz w:val="22"/>
          <w:szCs w:val="22"/>
        </w:rPr>
      </w:pPr>
      <w:r w:rsidRPr="008E7949">
        <w:rPr>
          <w:rFonts w:ascii="Arial" w:eastAsia="Arial" w:hAnsi="Arial" w:cs="Arial"/>
          <w:sz w:val="22"/>
          <w:szCs w:val="22"/>
        </w:rPr>
        <w:t xml:space="preserve">Condition is based on the amount of deterioration that is field verified or documented exclusive of </w:t>
      </w:r>
      <w:r w:rsidRPr="008E270F">
        <w:rPr>
          <w:rFonts w:ascii="Arial" w:eastAsia="Arial" w:hAnsi="Arial" w:cs="Arial"/>
          <w:sz w:val="22"/>
          <w:szCs w:val="22"/>
        </w:rPr>
        <w:t>capacity, serviceability, or health, safety</w:t>
      </w:r>
      <w:r w:rsidR="00521FF0" w:rsidRPr="008E270F">
        <w:rPr>
          <w:rFonts w:ascii="Arial" w:eastAsia="Arial" w:hAnsi="Arial" w:cs="Arial"/>
          <w:sz w:val="22"/>
          <w:szCs w:val="22"/>
        </w:rPr>
        <w:t>,</w:t>
      </w:r>
      <w:r w:rsidRPr="008E270F">
        <w:rPr>
          <w:rFonts w:ascii="Arial" w:eastAsia="Arial" w:hAnsi="Arial" w:cs="Arial"/>
          <w:sz w:val="22"/>
          <w:szCs w:val="22"/>
        </w:rPr>
        <w:t xml:space="preserve"> and welfare issues. Condition is rated only on the existing facility being repaired or abandoned. </w:t>
      </w:r>
      <w:r w:rsidR="008D7579" w:rsidRPr="008E270F">
        <w:rPr>
          <w:rFonts w:ascii="Arial" w:eastAsia="Arial" w:hAnsi="Arial" w:cs="Arial"/>
          <w:sz w:val="22"/>
          <w:szCs w:val="22"/>
        </w:rPr>
        <w:t xml:space="preserve">The proportion of a project which is </w:t>
      </w:r>
      <w:r w:rsidR="00C24238" w:rsidRPr="008E270F">
        <w:rPr>
          <w:rFonts w:ascii="Arial" w:eastAsia="Arial" w:hAnsi="Arial" w:cs="Arial"/>
          <w:sz w:val="22"/>
          <w:szCs w:val="22"/>
        </w:rPr>
        <w:t xml:space="preserve">new or expansion work will be considered when scoring </w:t>
      </w:r>
      <w:r w:rsidR="009D1366" w:rsidRPr="008E270F">
        <w:rPr>
          <w:rFonts w:ascii="Arial" w:eastAsia="Arial" w:hAnsi="Arial" w:cs="Arial"/>
          <w:sz w:val="22"/>
          <w:szCs w:val="22"/>
        </w:rPr>
        <w:t xml:space="preserve">projects which are constructing </w:t>
      </w:r>
      <w:r w:rsidR="001A1FFF" w:rsidRPr="008E270F">
        <w:rPr>
          <w:rFonts w:ascii="Arial" w:eastAsia="Arial" w:hAnsi="Arial" w:cs="Arial"/>
          <w:sz w:val="22"/>
          <w:szCs w:val="22"/>
        </w:rPr>
        <w:t>a new roadway.</w:t>
      </w:r>
    </w:p>
    <w:p w14:paraId="75E1B441" w14:textId="77777777" w:rsidR="00AC5B79" w:rsidRDefault="00AC5B79" w:rsidP="00AC5B79">
      <w:pPr>
        <w:tabs>
          <w:tab w:val="left" w:pos="-1440"/>
        </w:tabs>
        <w:rPr>
          <w:rFonts w:ascii="Arial" w:eastAsia="Arial" w:hAnsi="Arial" w:cs="Arial"/>
          <w:sz w:val="22"/>
          <w:szCs w:val="22"/>
        </w:rPr>
      </w:pPr>
    </w:p>
    <w:p w14:paraId="6ECD1E84" w14:textId="4646693B" w:rsidR="00AC5B79" w:rsidRPr="004607BE" w:rsidRDefault="00AC5B79" w:rsidP="00AC5B79">
      <w:pPr>
        <w:tabs>
          <w:tab w:val="left" w:pos="-1440"/>
        </w:tabs>
        <w:rPr>
          <w:rFonts w:ascii="Arial" w:eastAsia="Arial" w:hAnsi="Arial" w:cs="Arial"/>
          <w:b/>
          <w:sz w:val="22"/>
          <w:szCs w:val="22"/>
        </w:rPr>
      </w:pPr>
      <w:r>
        <w:rPr>
          <w:rFonts w:ascii="Arial" w:eastAsia="Arial" w:hAnsi="Arial" w:cs="Arial"/>
          <w:sz w:val="22"/>
          <w:szCs w:val="22"/>
        </w:rPr>
        <w:t>C</w:t>
      </w:r>
      <w:r w:rsidRPr="004607BE">
        <w:rPr>
          <w:rFonts w:ascii="Arial" w:eastAsia="Arial" w:hAnsi="Arial" w:cs="Arial"/>
          <w:sz w:val="22"/>
          <w:szCs w:val="22"/>
        </w:rPr>
        <w:t>omplete</w:t>
      </w:r>
      <w:r w:rsidRPr="00053C50">
        <w:rPr>
          <w:rFonts w:ascii="Arial" w:eastAsia="Arial" w:hAnsi="Arial" w:cs="Arial"/>
          <w:sz w:val="22"/>
          <w:szCs w:val="22"/>
        </w:rPr>
        <w:t xml:space="preserve"> </w:t>
      </w:r>
      <w:r w:rsidRPr="004607BE">
        <w:rPr>
          <w:rFonts w:ascii="Arial" w:eastAsia="Arial" w:hAnsi="Arial" w:cs="Arial"/>
          <w:sz w:val="22"/>
          <w:szCs w:val="22"/>
        </w:rPr>
        <w:t xml:space="preserve">chart below for </w:t>
      </w:r>
      <w:r w:rsidR="00536262">
        <w:rPr>
          <w:rFonts w:ascii="Arial" w:eastAsia="Arial" w:hAnsi="Arial" w:cs="Arial"/>
          <w:sz w:val="22"/>
          <w:szCs w:val="22"/>
        </w:rPr>
        <w:t>each type of</w:t>
      </w:r>
      <w:r>
        <w:rPr>
          <w:rFonts w:ascii="Arial" w:eastAsia="Arial" w:hAnsi="Arial" w:cs="Arial"/>
          <w:sz w:val="22"/>
          <w:szCs w:val="22"/>
        </w:rPr>
        <w:t xml:space="preserve"> </w:t>
      </w:r>
      <w:r w:rsidRPr="00A4454F">
        <w:rPr>
          <w:rFonts w:ascii="Arial" w:eastAsia="Arial" w:hAnsi="Arial" w:cs="Arial"/>
          <w:sz w:val="22"/>
          <w:szCs w:val="22"/>
        </w:rPr>
        <w:t>infrastructure to be repaired or replaced</w:t>
      </w:r>
      <w:r w:rsidRPr="004607BE">
        <w:rPr>
          <w:rFonts w:ascii="Arial" w:eastAsia="Arial" w:hAnsi="Arial" w:cs="Arial"/>
          <w:sz w:val="22"/>
          <w:szCs w:val="22"/>
        </w:rPr>
        <w:t xml:space="preserve">. </w:t>
      </w:r>
      <w:r w:rsidR="00C47011">
        <w:rPr>
          <w:rFonts w:ascii="Arial" w:eastAsia="Arial" w:hAnsi="Arial" w:cs="Arial"/>
          <w:sz w:val="22"/>
          <w:szCs w:val="22"/>
        </w:rPr>
        <w:t>If the</w:t>
      </w:r>
      <w:r w:rsidR="00C47011" w:rsidRPr="004607BE">
        <w:rPr>
          <w:rFonts w:ascii="Arial" w:eastAsia="Arial" w:hAnsi="Arial" w:cs="Arial"/>
          <w:sz w:val="22"/>
          <w:szCs w:val="22"/>
        </w:rPr>
        <w:t xml:space="preserve"> </w:t>
      </w:r>
      <w:r w:rsidR="00536262" w:rsidRPr="00A4454F">
        <w:rPr>
          <w:rFonts w:ascii="Arial" w:eastAsia="Arial" w:hAnsi="Arial" w:cs="Arial"/>
          <w:sz w:val="22"/>
          <w:szCs w:val="22"/>
        </w:rPr>
        <w:t xml:space="preserve">infrastructure </w:t>
      </w:r>
      <w:r w:rsidRPr="004607BE">
        <w:rPr>
          <w:rFonts w:ascii="Arial" w:eastAsia="Arial" w:hAnsi="Arial" w:cs="Arial"/>
          <w:sz w:val="22"/>
          <w:szCs w:val="22"/>
        </w:rPr>
        <w:t>type</w:t>
      </w:r>
      <w:r w:rsidR="00C47011">
        <w:rPr>
          <w:rFonts w:ascii="Arial" w:eastAsia="Arial" w:hAnsi="Arial" w:cs="Arial"/>
          <w:sz w:val="22"/>
          <w:szCs w:val="22"/>
        </w:rPr>
        <w:t xml:space="preserve"> does</w:t>
      </w:r>
      <w:r w:rsidRPr="004607BE">
        <w:rPr>
          <w:rFonts w:ascii="Arial" w:eastAsia="Arial" w:hAnsi="Arial" w:cs="Arial"/>
          <w:sz w:val="22"/>
          <w:szCs w:val="22"/>
        </w:rPr>
        <w:t xml:space="preserve"> not </w:t>
      </w:r>
      <w:r w:rsidR="00C47011">
        <w:rPr>
          <w:rFonts w:ascii="Arial" w:eastAsia="Arial" w:hAnsi="Arial" w:cs="Arial"/>
          <w:sz w:val="22"/>
          <w:szCs w:val="22"/>
        </w:rPr>
        <w:t xml:space="preserve">have an applicable table, </w:t>
      </w:r>
      <w:r w:rsidRPr="004607BE">
        <w:rPr>
          <w:rFonts w:ascii="Arial" w:eastAsia="Arial" w:hAnsi="Arial" w:cs="Arial"/>
          <w:sz w:val="22"/>
          <w:szCs w:val="22"/>
        </w:rPr>
        <w:t xml:space="preserve">complete the “Other” chart. </w:t>
      </w:r>
    </w:p>
    <w:p w14:paraId="42B4972F" w14:textId="77777777" w:rsidR="00C47011" w:rsidRPr="00D8134A" w:rsidRDefault="00C47011" w:rsidP="00C47011">
      <w:pPr>
        <w:keepNext/>
        <w:ind w:left="-720"/>
        <w:jc w:val="both"/>
        <w:rPr>
          <w:rFonts w:ascii="Arial" w:eastAsia="Arial" w:hAnsi="Arial" w:cs="Arial"/>
          <w:b/>
          <w:i/>
          <w:u w:val="single"/>
        </w:rPr>
      </w:pPr>
      <w:r w:rsidRPr="00D8134A">
        <w:rPr>
          <w:b/>
          <w:i/>
          <w:noProof/>
        </w:rPr>
        <w:drawing>
          <wp:inline distT="0" distB="0" distL="0" distR="0" wp14:anchorId="2518AC82" wp14:editId="3E9EC72D">
            <wp:extent cx="344170" cy="249555"/>
            <wp:effectExtent l="0" t="0" r="0" b="0"/>
            <wp:docPr id="34"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4E18A65D" w14:textId="4D4C9119" w:rsidR="00AC5B79" w:rsidRDefault="00C47011" w:rsidP="00AC5B79">
      <w:pPr>
        <w:tabs>
          <w:tab w:val="left" w:pos="-1440"/>
        </w:tabs>
        <w:rPr>
          <w:rFonts w:ascii="Arial" w:eastAsia="Arial" w:hAnsi="Arial" w:cs="Arial"/>
          <w:i/>
          <w:sz w:val="22"/>
          <w:szCs w:val="22"/>
        </w:rPr>
      </w:pPr>
      <w:bookmarkStart w:id="1" w:name="_Hlk75963913"/>
      <w:bookmarkStart w:id="2" w:name="_Hlk75964099"/>
      <w:r w:rsidRPr="00D8134A">
        <w:rPr>
          <w:rFonts w:ascii="Arial" w:eastAsia="Arial" w:hAnsi="Arial" w:cs="Arial"/>
          <w:i/>
          <w:sz w:val="22"/>
          <w:szCs w:val="22"/>
        </w:rPr>
        <w:t xml:space="preserve">Attach documentation of how the </w:t>
      </w:r>
      <w:r w:rsidR="005C6C8B">
        <w:rPr>
          <w:rFonts w:ascii="Arial" w:eastAsia="Arial" w:hAnsi="Arial" w:cs="Arial"/>
          <w:i/>
          <w:sz w:val="22"/>
          <w:szCs w:val="22"/>
        </w:rPr>
        <w:t xml:space="preserve">condition </w:t>
      </w:r>
      <w:r w:rsidRPr="00D8134A">
        <w:rPr>
          <w:rFonts w:ascii="Arial" w:eastAsia="Arial" w:hAnsi="Arial" w:cs="Arial"/>
          <w:i/>
          <w:sz w:val="22"/>
          <w:szCs w:val="22"/>
        </w:rPr>
        <w:t xml:space="preserve">rating was determined (with the pavement condition rating form, ODOT Bridge Inspection Field Report, </w:t>
      </w:r>
      <w:r w:rsidR="005C6C8B">
        <w:rPr>
          <w:rFonts w:ascii="Arial" w:eastAsia="Arial" w:hAnsi="Arial" w:cs="Arial"/>
          <w:i/>
          <w:sz w:val="22"/>
          <w:szCs w:val="22"/>
        </w:rPr>
        <w:t>d</w:t>
      </w:r>
      <w:r w:rsidR="005C6C8B" w:rsidRPr="005C6C8B">
        <w:rPr>
          <w:rFonts w:ascii="Arial" w:eastAsia="Arial" w:hAnsi="Arial" w:cs="Arial"/>
          <w:i/>
          <w:sz w:val="22"/>
          <w:szCs w:val="22"/>
        </w:rPr>
        <w:t>ocumentation of waterline break frequency</w:t>
      </w:r>
      <w:r w:rsidR="005C6C8B">
        <w:rPr>
          <w:rFonts w:ascii="Arial" w:eastAsia="Arial" w:hAnsi="Arial" w:cs="Arial"/>
          <w:i/>
          <w:sz w:val="22"/>
          <w:szCs w:val="22"/>
        </w:rPr>
        <w:t xml:space="preserve">, </w:t>
      </w:r>
      <w:r w:rsidRPr="00D8134A">
        <w:rPr>
          <w:rFonts w:ascii="Arial" w:eastAsia="Arial" w:hAnsi="Arial" w:cs="Arial"/>
          <w:i/>
          <w:sz w:val="22"/>
          <w:szCs w:val="22"/>
        </w:rPr>
        <w:t>etc.).</w:t>
      </w:r>
      <w:r w:rsidRPr="00C47011">
        <w:rPr>
          <w:rFonts w:ascii="Arial" w:eastAsia="Arial" w:hAnsi="Arial" w:cs="Arial"/>
          <w:i/>
          <w:sz w:val="22"/>
          <w:szCs w:val="22"/>
        </w:rPr>
        <w:t xml:space="preserve"> </w:t>
      </w:r>
      <w:r w:rsidRPr="00D8134A">
        <w:rPr>
          <w:rFonts w:ascii="Arial" w:eastAsia="Arial" w:hAnsi="Arial" w:cs="Arial"/>
          <w:i/>
          <w:sz w:val="22"/>
          <w:szCs w:val="22"/>
        </w:rPr>
        <w:t>Applicants are encouraged to provide photos depicting the current physical conditions.</w:t>
      </w:r>
      <w:bookmarkEnd w:id="1"/>
    </w:p>
    <w:bookmarkEnd w:id="2"/>
    <w:p w14:paraId="27E0E50F" w14:textId="77777777" w:rsidR="00C47011" w:rsidRPr="004607BE" w:rsidRDefault="00C47011" w:rsidP="00AC5B79">
      <w:pPr>
        <w:tabs>
          <w:tab w:val="left" w:pos="-1440"/>
        </w:tabs>
        <w:rPr>
          <w:rFonts w:ascii="Arial" w:eastAsia="Arial" w:hAnsi="Arial" w:cs="Arial"/>
          <w:b/>
          <w:sz w:val="22"/>
          <w:szCs w:val="22"/>
        </w:rPr>
      </w:pPr>
    </w:p>
    <w:p w14:paraId="22B313BB" w14:textId="77777777" w:rsidR="00AC5B79" w:rsidRPr="004607BE" w:rsidRDefault="00AC5B79" w:rsidP="00AC5B79">
      <w:pPr>
        <w:keepNext/>
        <w:tabs>
          <w:tab w:val="left" w:pos="-1440"/>
        </w:tabs>
        <w:jc w:val="center"/>
        <w:rPr>
          <w:rFonts w:ascii="Arial" w:eastAsia="Arial" w:hAnsi="Arial" w:cs="Arial"/>
          <w:b/>
          <w:sz w:val="22"/>
          <w:szCs w:val="22"/>
        </w:rPr>
      </w:pPr>
      <w:r>
        <w:rPr>
          <w:rFonts w:ascii="Arial" w:eastAsia="Arial" w:hAnsi="Arial" w:cs="Arial"/>
          <w:b/>
          <w:sz w:val="22"/>
          <w:szCs w:val="22"/>
        </w:rPr>
        <w:t>Roads, Bridges and Culverts</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7465"/>
        <w:gridCol w:w="1800"/>
      </w:tblGrid>
      <w:tr w:rsidR="00AC5B79" w:rsidRPr="004607BE" w14:paraId="3B81672F" w14:textId="77777777" w:rsidTr="00631918">
        <w:trPr>
          <w:jc w:val="center"/>
        </w:trPr>
        <w:tc>
          <w:tcPr>
            <w:tcW w:w="7465" w:type="dxa"/>
          </w:tcPr>
          <w:p w14:paraId="4B08AD85" w14:textId="77777777" w:rsidR="00AC5B79" w:rsidRPr="009E2EA0" w:rsidRDefault="00AC5B79" w:rsidP="00631918">
            <w:pPr>
              <w:keepNext/>
              <w:tabs>
                <w:tab w:val="left" w:pos="-1440"/>
              </w:tabs>
              <w:rPr>
                <w:rFonts w:ascii="Arial" w:eastAsia="Arial" w:hAnsi="Arial" w:cs="Arial"/>
                <w:b/>
                <w:sz w:val="18"/>
                <w:szCs w:val="18"/>
              </w:rPr>
            </w:pPr>
            <w:r w:rsidRPr="009E2EA0">
              <w:rPr>
                <w:rFonts w:ascii="Arial" w:eastAsia="Arial" w:hAnsi="Arial" w:cs="Arial"/>
                <w:b/>
                <w:sz w:val="18"/>
                <w:szCs w:val="18"/>
              </w:rPr>
              <w:t>Location (Road Segment, Bridge Location, etc.)</w:t>
            </w:r>
          </w:p>
        </w:tc>
        <w:tc>
          <w:tcPr>
            <w:tcW w:w="1800" w:type="dxa"/>
          </w:tcPr>
          <w:p w14:paraId="26F5B730" w14:textId="77777777" w:rsidR="00AC5B79" w:rsidRPr="009E2EA0" w:rsidRDefault="00AC5B79" w:rsidP="00631918">
            <w:pPr>
              <w:keepNext/>
              <w:tabs>
                <w:tab w:val="left" w:pos="-1440"/>
              </w:tabs>
              <w:rPr>
                <w:rFonts w:ascii="Arial" w:eastAsia="Arial" w:hAnsi="Arial" w:cs="Arial"/>
                <w:b/>
                <w:sz w:val="18"/>
                <w:szCs w:val="18"/>
              </w:rPr>
            </w:pPr>
            <w:r w:rsidRPr="009E2EA0">
              <w:rPr>
                <w:rFonts w:ascii="Arial" w:eastAsia="Arial" w:hAnsi="Arial" w:cs="Arial"/>
                <w:b/>
                <w:sz w:val="18"/>
                <w:szCs w:val="18"/>
              </w:rPr>
              <w:t>Rating</w:t>
            </w:r>
            <w:r>
              <w:rPr>
                <w:rFonts w:ascii="Arial" w:eastAsia="Arial" w:hAnsi="Arial" w:cs="Arial"/>
                <w:b/>
                <w:sz w:val="18"/>
                <w:szCs w:val="18"/>
              </w:rPr>
              <w:t xml:space="preserve"> (e.g. PCR, Bridge Rating)</w:t>
            </w:r>
          </w:p>
        </w:tc>
      </w:tr>
      <w:tr w:rsidR="00AC5B79" w:rsidRPr="004607BE" w14:paraId="586B4EFD" w14:textId="77777777" w:rsidTr="00631918">
        <w:trPr>
          <w:jc w:val="center"/>
        </w:trPr>
        <w:tc>
          <w:tcPr>
            <w:tcW w:w="7465" w:type="dxa"/>
          </w:tcPr>
          <w:p w14:paraId="6E603922" w14:textId="77777777" w:rsidR="00AC5B79" w:rsidRPr="005502A6" w:rsidRDefault="00AC5B79" w:rsidP="00631918">
            <w:pPr>
              <w:keepNext/>
              <w:tabs>
                <w:tab w:val="left" w:pos="-1440"/>
              </w:tabs>
              <w:rPr>
                <w:rFonts w:ascii="Arial" w:eastAsia="Arial" w:hAnsi="Arial" w:cs="Arial"/>
                <w:sz w:val="18"/>
                <w:szCs w:val="18"/>
              </w:rPr>
            </w:pPr>
          </w:p>
        </w:tc>
        <w:tc>
          <w:tcPr>
            <w:tcW w:w="1800" w:type="dxa"/>
          </w:tcPr>
          <w:p w14:paraId="7C7CBCFE" w14:textId="77777777" w:rsidR="00AC5B79" w:rsidRPr="005502A6" w:rsidRDefault="00AC5B79" w:rsidP="00631918">
            <w:pPr>
              <w:keepNext/>
              <w:tabs>
                <w:tab w:val="left" w:pos="-1440"/>
              </w:tabs>
              <w:jc w:val="center"/>
              <w:rPr>
                <w:rFonts w:ascii="Arial" w:eastAsia="Arial" w:hAnsi="Arial" w:cs="Arial"/>
                <w:sz w:val="18"/>
                <w:szCs w:val="18"/>
              </w:rPr>
            </w:pPr>
          </w:p>
        </w:tc>
      </w:tr>
      <w:tr w:rsidR="00AC5B79" w:rsidRPr="004607BE" w14:paraId="7DB15F5F" w14:textId="77777777" w:rsidTr="00631918">
        <w:trPr>
          <w:jc w:val="center"/>
        </w:trPr>
        <w:tc>
          <w:tcPr>
            <w:tcW w:w="7465" w:type="dxa"/>
          </w:tcPr>
          <w:p w14:paraId="27C21D59" w14:textId="77777777" w:rsidR="00AC5B79" w:rsidRPr="005502A6" w:rsidRDefault="00AC5B79" w:rsidP="00631918">
            <w:pPr>
              <w:keepNext/>
              <w:tabs>
                <w:tab w:val="left" w:pos="-1440"/>
              </w:tabs>
              <w:rPr>
                <w:rFonts w:ascii="Arial" w:eastAsia="Arial" w:hAnsi="Arial" w:cs="Arial"/>
                <w:sz w:val="18"/>
                <w:szCs w:val="18"/>
              </w:rPr>
            </w:pPr>
          </w:p>
        </w:tc>
        <w:tc>
          <w:tcPr>
            <w:tcW w:w="1800" w:type="dxa"/>
          </w:tcPr>
          <w:p w14:paraId="5CECA636" w14:textId="77777777" w:rsidR="00AC5B79" w:rsidRPr="005502A6" w:rsidRDefault="00AC5B79" w:rsidP="00631918">
            <w:pPr>
              <w:keepNext/>
              <w:tabs>
                <w:tab w:val="left" w:pos="-1440"/>
              </w:tabs>
              <w:jc w:val="center"/>
              <w:rPr>
                <w:rFonts w:ascii="Arial" w:eastAsia="Arial" w:hAnsi="Arial" w:cs="Arial"/>
                <w:sz w:val="18"/>
                <w:szCs w:val="18"/>
              </w:rPr>
            </w:pPr>
          </w:p>
        </w:tc>
      </w:tr>
      <w:tr w:rsidR="00AC5B79" w:rsidRPr="004607BE" w14:paraId="0AA35744" w14:textId="77777777" w:rsidTr="00631918">
        <w:trPr>
          <w:jc w:val="center"/>
        </w:trPr>
        <w:tc>
          <w:tcPr>
            <w:tcW w:w="7465" w:type="dxa"/>
          </w:tcPr>
          <w:p w14:paraId="18A4C616" w14:textId="77777777" w:rsidR="00AC5B79" w:rsidRPr="005502A6" w:rsidRDefault="00AC5B79" w:rsidP="00631918">
            <w:pPr>
              <w:keepNext/>
              <w:tabs>
                <w:tab w:val="left" w:pos="-1440"/>
              </w:tabs>
              <w:rPr>
                <w:rFonts w:ascii="Arial" w:eastAsia="Arial" w:hAnsi="Arial" w:cs="Arial"/>
                <w:sz w:val="18"/>
                <w:szCs w:val="18"/>
              </w:rPr>
            </w:pPr>
          </w:p>
        </w:tc>
        <w:tc>
          <w:tcPr>
            <w:tcW w:w="1800" w:type="dxa"/>
          </w:tcPr>
          <w:p w14:paraId="044FF62A" w14:textId="77777777" w:rsidR="00AC5B79" w:rsidRPr="005502A6" w:rsidRDefault="00AC5B79" w:rsidP="00631918">
            <w:pPr>
              <w:keepNext/>
              <w:tabs>
                <w:tab w:val="left" w:pos="-1440"/>
              </w:tabs>
              <w:jc w:val="center"/>
              <w:rPr>
                <w:rFonts w:ascii="Arial" w:eastAsia="Arial" w:hAnsi="Arial" w:cs="Arial"/>
                <w:sz w:val="18"/>
                <w:szCs w:val="18"/>
              </w:rPr>
            </w:pPr>
          </w:p>
        </w:tc>
      </w:tr>
      <w:tr w:rsidR="00AC5B79" w:rsidRPr="004607BE" w14:paraId="7A020C78" w14:textId="77777777" w:rsidTr="00631918">
        <w:trPr>
          <w:jc w:val="center"/>
        </w:trPr>
        <w:tc>
          <w:tcPr>
            <w:tcW w:w="7465" w:type="dxa"/>
          </w:tcPr>
          <w:p w14:paraId="37579369" w14:textId="77777777" w:rsidR="00AC5B79" w:rsidRPr="005502A6" w:rsidRDefault="00AC5B79" w:rsidP="00631918">
            <w:pPr>
              <w:tabs>
                <w:tab w:val="left" w:pos="-1440"/>
              </w:tabs>
              <w:rPr>
                <w:rFonts w:ascii="Arial" w:eastAsia="Arial" w:hAnsi="Arial" w:cs="Arial"/>
                <w:sz w:val="18"/>
                <w:szCs w:val="18"/>
              </w:rPr>
            </w:pPr>
          </w:p>
        </w:tc>
        <w:tc>
          <w:tcPr>
            <w:tcW w:w="1800" w:type="dxa"/>
          </w:tcPr>
          <w:p w14:paraId="35BEF677" w14:textId="77777777" w:rsidR="00AC5B79" w:rsidRPr="005502A6" w:rsidRDefault="00AC5B79" w:rsidP="00631918">
            <w:pPr>
              <w:tabs>
                <w:tab w:val="left" w:pos="-1440"/>
              </w:tabs>
              <w:jc w:val="center"/>
              <w:rPr>
                <w:rFonts w:ascii="Arial" w:eastAsia="Arial" w:hAnsi="Arial" w:cs="Arial"/>
                <w:sz w:val="18"/>
                <w:szCs w:val="18"/>
              </w:rPr>
            </w:pPr>
          </w:p>
        </w:tc>
      </w:tr>
    </w:tbl>
    <w:p w14:paraId="3BA53E3F" w14:textId="77777777" w:rsidR="00AC5B79" w:rsidRPr="004607BE" w:rsidRDefault="00AC5B79" w:rsidP="00AC5B79">
      <w:pPr>
        <w:tabs>
          <w:tab w:val="left" w:pos="-1440"/>
        </w:tabs>
        <w:rPr>
          <w:rFonts w:ascii="Arial" w:eastAsia="Arial" w:hAnsi="Arial" w:cs="Arial"/>
          <w:sz w:val="22"/>
          <w:szCs w:val="22"/>
        </w:rPr>
      </w:pPr>
    </w:p>
    <w:p w14:paraId="4D51CB08" w14:textId="77777777" w:rsidR="00AC5B79" w:rsidRPr="004607BE" w:rsidRDefault="00AC5B79" w:rsidP="00AC5B79">
      <w:pPr>
        <w:keepNext/>
        <w:tabs>
          <w:tab w:val="left" w:pos="-1440"/>
        </w:tabs>
        <w:jc w:val="center"/>
        <w:rPr>
          <w:rFonts w:ascii="Arial" w:eastAsia="Arial" w:hAnsi="Arial" w:cs="Arial"/>
          <w:b/>
          <w:sz w:val="22"/>
          <w:szCs w:val="22"/>
        </w:rPr>
      </w:pPr>
      <w:r w:rsidRPr="004607BE">
        <w:rPr>
          <w:rFonts w:ascii="Arial" w:eastAsia="Arial" w:hAnsi="Arial" w:cs="Arial"/>
          <w:b/>
          <w:sz w:val="22"/>
          <w:szCs w:val="22"/>
        </w:rPr>
        <w:t>Water Supply</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4793"/>
        <w:gridCol w:w="2160"/>
      </w:tblGrid>
      <w:tr w:rsidR="00AC5B79" w:rsidRPr="004607BE" w14:paraId="0A7DCFD4" w14:textId="77777777" w:rsidTr="00631918">
        <w:trPr>
          <w:jc w:val="center"/>
        </w:trPr>
        <w:tc>
          <w:tcPr>
            <w:tcW w:w="4793" w:type="dxa"/>
          </w:tcPr>
          <w:p w14:paraId="55E6CB12" w14:textId="789B0E1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 xml:space="preserve">Average </w:t>
            </w:r>
            <w:r w:rsidR="007773FF">
              <w:rPr>
                <w:rFonts w:ascii="Arial" w:eastAsia="Arial" w:hAnsi="Arial" w:cs="Arial"/>
                <w:sz w:val="18"/>
                <w:szCs w:val="18"/>
              </w:rPr>
              <w:t xml:space="preserve">annual </w:t>
            </w:r>
            <w:r w:rsidRPr="00693641">
              <w:rPr>
                <w:rFonts w:ascii="Arial" w:eastAsia="Arial" w:hAnsi="Arial" w:cs="Arial"/>
                <w:sz w:val="18"/>
                <w:szCs w:val="18"/>
              </w:rPr>
              <w:t>number of breaks per 1000 miles of pipe</w:t>
            </w:r>
          </w:p>
        </w:tc>
        <w:tc>
          <w:tcPr>
            <w:tcW w:w="2160" w:type="dxa"/>
          </w:tcPr>
          <w:p w14:paraId="1209513A" w14:textId="77777777" w:rsidR="00AC5B79" w:rsidRPr="00693641" w:rsidRDefault="00AC5B79" w:rsidP="00631918">
            <w:pPr>
              <w:keepNext/>
              <w:tabs>
                <w:tab w:val="left" w:pos="-1440"/>
              </w:tabs>
              <w:jc w:val="center"/>
              <w:rPr>
                <w:rFonts w:ascii="Arial" w:eastAsia="Arial" w:hAnsi="Arial" w:cs="Arial"/>
                <w:sz w:val="18"/>
                <w:szCs w:val="18"/>
              </w:rPr>
            </w:pPr>
          </w:p>
        </w:tc>
      </w:tr>
      <w:tr w:rsidR="00AC5B79" w:rsidRPr="004607BE" w14:paraId="50E07EAC" w14:textId="77777777" w:rsidTr="00631918">
        <w:trPr>
          <w:jc w:val="center"/>
        </w:trPr>
        <w:tc>
          <w:tcPr>
            <w:tcW w:w="4793" w:type="dxa"/>
          </w:tcPr>
          <w:p w14:paraId="179A9C82"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Percent of water unaccounted for (out of total produced)</w:t>
            </w:r>
          </w:p>
        </w:tc>
        <w:tc>
          <w:tcPr>
            <w:tcW w:w="2160" w:type="dxa"/>
          </w:tcPr>
          <w:p w14:paraId="2172EC50" w14:textId="77777777" w:rsidR="00AC5B79" w:rsidRPr="00693641" w:rsidRDefault="00AC5B79" w:rsidP="00631918">
            <w:pPr>
              <w:keepNext/>
              <w:tabs>
                <w:tab w:val="left" w:pos="-1440"/>
              </w:tabs>
              <w:jc w:val="center"/>
              <w:rPr>
                <w:rFonts w:ascii="Arial" w:eastAsia="Arial" w:hAnsi="Arial" w:cs="Arial"/>
                <w:sz w:val="18"/>
                <w:szCs w:val="18"/>
              </w:rPr>
            </w:pPr>
          </w:p>
        </w:tc>
      </w:tr>
      <w:tr w:rsidR="00AC5B79" w:rsidRPr="004607BE" w14:paraId="4B3CFB5D" w14:textId="77777777" w:rsidTr="00631918">
        <w:trPr>
          <w:jc w:val="center"/>
        </w:trPr>
        <w:tc>
          <w:tcPr>
            <w:tcW w:w="4793" w:type="dxa"/>
          </w:tcPr>
          <w:p w14:paraId="4F685C82"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 xml:space="preserve">Number of EPA violations in the past year </w:t>
            </w:r>
          </w:p>
        </w:tc>
        <w:tc>
          <w:tcPr>
            <w:tcW w:w="2160" w:type="dxa"/>
          </w:tcPr>
          <w:p w14:paraId="71B1C0C3" w14:textId="77777777" w:rsidR="00AC5B79" w:rsidRPr="00693641" w:rsidRDefault="00AC5B79" w:rsidP="00631918">
            <w:pPr>
              <w:keepNext/>
              <w:tabs>
                <w:tab w:val="left" w:pos="-1440"/>
              </w:tabs>
              <w:jc w:val="center"/>
              <w:rPr>
                <w:rFonts w:ascii="Arial" w:eastAsia="Arial" w:hAnsi="Arial" w:cs="Arial"/>
                <w:sz w:val="18"/>
                <w:szCs w:val="18"/>
              </w:rPr>
            </w:pPr>
          </w:p>
        </w:tc>
      </w:tr>
      <w:tr w:rsidR="00AC5B79" w:rsidRPr="004607BE" w14:paraId="7BCA3B07" w14:textId="77777777" w:rsidTr="00631918">
        <w:trPr>
          <w:jc w:val="center"/>
        </w:trPr>
        <w:tc>
          <w:tcPr>
            <w:tcW w:w="4793" w:type="dxa"/>
          </w:tcPr>
          <w:p w14:paraId="7D8408CE"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Peak demand compared to design capacity (percent)</w:t>
            </w:r>
          </w:p>
        </w:tc>
        <w:tc>
          <w:tcPr>
            <w:tcW w:w="2160" w:type="dxa"/>
          </w:tcPr>
          <w:p w14:paraId="4D52C7DD" w14:textId="77777777" w:rsidR="00AC5B79" w:rsidRPr="00693641" w:rsidRDefault="00AC5B79" w:rsidP="00631918">
            <w:pPr>
              <w:keepNext/>
              <w:tabs>
                <w:tab w:val="left" w:pos="-1440"/>
              </w:tabs>
              <w:jc w:val="center"/>
              <w:rPr>
                <w:rFonts w:ascii="Arial" w:eastAsia="Arial" w:hAnsi="Arial" w:cs="Arial"/>
                <w:sz w:val="18"/>
                <w:szCs w:val="18"/>
              </w:rPr>
            </w:pPr>
          </w:p>
        </w:tc>
      </w:tr>
      <w:tr w:rsidR="00AC5B79" w:rsidRPr="004607BE" w14:paraId="34C57512" w14:textId="77777777" w:rsidTr="00631918">
        <w:trPr>
          <w:jc w:val="center"/>
        </w:trPr>
        <w:tc>
          <w:tcPr>
            <w:tcW w:w="4793" w:type="dxa"/>
          </w:tcPr>
          <w:p w14:paraId="18478244" w14:textId="77777777" w:rsidR="00AC5B79" w:rsidRPr="00693641" w:rsidRDefault="00AC5B79" w:rsidP="00631918">
            <w:pPr>
              <w:tabs>
                <w:tab w:val="left" w:pos="-1440"/>
              </w:tabs>
              <w:rPr>
                <w:rFonts w:ascii="Arial" w:eastAsia="Arial" w:hAnsi="Arial" w:cs="Arial"/>
                <w:sz w:val="18"/>
                <w:szCs w:val="18"/>
              </w:rPr>
            </w:pPr>
            <w:r w:rsidRPr="00693641">
              <w:rPr>
                <w:rFonts w:ascii="Arial" w:eastAsia="Arial" w:hAnsi="Arial" w:cs="Arial"/>
                <w:sz w:val="18"/>
                <w:szCs w:val="18"/>
              </w:rPr>
              <w:t>Tuberculation in water lines</w:t>
            </w:r>
            <w:r>
              <w:rPr>
                <w:rFonts w:ascii="Arial" w:eastAsia="Arial" w:hAnsi="Arial" w:cs="Arial"/>
                <w:sz w:val="18"/>
                <w:szCs w:val="18"/>
              </w:rPr>
              <w:t xml:space="preserve"> (Yes/No)</w:t>
            </w:r>
          </w:p>
        </w:tc>
        <w:tc>
          <w:tcPr>
            <w:tcW w:w="2160" w:type="dxa"/>
          </w:tcPr>
          <w:p w14:paraId="0A5D34F6" w14:textId="77777777" w:rsidR="00AC5B79" w:rsidRPr="00693641" w:rsidRDefault="00AC5B79" w:rsidP="00631918">
            <w:pPr>
              <w:tabs>
                <w:tab w:val="left" w:pos="-1440"/>
              </w:tabs>
              <w:jc w:val="center"/>
              <w:rPr>
                <w:rFonts w:ascii="Arial" w:eastAsia="Arial" w:hAnsi="Arial" w:cs="Arial"/>
                <w:sz w:val="18"/>
                <w:szCs w:val="18"/>
              </w:rPr>
            </w:pPr>
          </w:p>
        </w:tc>
      </w:tr>
    </w:tbl>
    <w:p w14:paraId="1628F3C1" w14:textId="77777777" w:rsidR="00AC5B79" w:rsidRPr="004607BE" w:rsidRDefault="00AC5B79" w:rsidP="00AC5B79">
      <w:pPr>
        <w:tabs>
          <w:tab w:val="left" w:pos="-1440"/>
        </w:tabs>
        <w:rPr>
          <w:rFonts w:ascii="Arial" w:eastAsia="Arial" w:hAnsi="Arial" w:cs="Arial"/>
          <w:sz w:val="22"/>
          <w:szCs w:val="22"/>
        </w:rPr>
      </w:pPr>
    </w:p>
    <w:p w14:paraId="3C1C0024" w14:textId="77777777" w:rsidR="00AC5B79" w:rsidRPr="004607BE" w:rsidRDefault="00AC5B79" w:rsidP="00AC5B79">
      <w:pPr>
        <w:keepNext/>
        <w:tabs>
          <w:tab w:val="left" w:pos="-1440"/>
        </w:tabs>
        <w:jc w:val="center"/>
        <w:rPr>
          <w:rFonts w:ascii="Arial" w:eastAsia="Arial" w:hAnsi="Arial" w:cs="Arial"/>
          <w:b/>
          <w:sz w:val="22"/>
          <w:szCs w:val="22"/>
        </w:rPr>
      </w:pPr>
      <w:r w:rsidRPr="004607BE">
        <w:rPr>
          <w:rFonts w:ascii="Arial" w:eastAsia="Arial" w:hAnsi="Arial" w:cs="Arial"/>
          <w:b/>
          <w:sz w:val="22"/>
          <w:szCs w:val="22"/>
        </w:rPr>
        <w:t>Wastewater Systems</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5035"/>
        <w:gridCol w:w="1890"/>
      </w:tblGrid>
      <w:tr w:rsidR="00AC5B79" w:rsidRPr="004607BE" w14:paraId="55FA89B1" w14:textId="77777777" w:rsidTr="00631918">
        <w:trPr>
          <w:jc w:val="center"/>
        </w:trPr>
        <w:tc>
          <w:tcPr>
            <w:tcW w:w="5035" w:type="dxa"/>
          </w:tcPr>
          <w:p w14:paraId="193E346E"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Facility influent flows and/or organic loads compared to design levels (percent)</w:t>
            </w:r>
          </w:p>
        </w:tc>
        <w:tc>
          <w:tcPr>
            <w:tcW w:w="1890" w:type="dxa"/>
          </w:tcPr>
          <w:p w14:paraId="026E2127" w14:textId="77777777" w:rsidR="00AC5B79" w:rsidRPr="008F58BE" w:rsidRDefault="00AC5B79" w:rsidP="00631918">
            <w:pPr>
              <w:tabs>
                <w:tab w:val="left" w:pos="-1440"/>
              </w:tabs>
              <w:rPr>
                <w:rFonts w:ascii="Arial" w:eastAsia="Arial" w:hAnsi="Arial" w:cs="Arial"/>
                <w:sz w:val="18"/>
                <w:szCs w:val="18"/>
              </w:rPr>
            </w:pPr>
          </w:p>
        </w:tc>
      </w:tr>
      <w:tr w:rsidR="00AC5B79" w:rsidRPr="004607BE" w14:paraId="4C70A9F5" w14:textId="77777777" w:rsidTr="00631918">
        <w:trPr>
          <w:jc w:val="center"/>
        </w:trPr>
        <w:tc>
          <w:tcPr>
            <w:tcW w:w="5035" w:type="dxa"/>
          </w:tcPr>
          <w:p w14:paraId="078131CF"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 xml:space="preserve">Number of violations that exceed 20% of the NPDES permit limits in the past year * </w:t>
            </w:r>
          </w:p>
        </w:tc>
        <w:tc>
          <w:tcPr>
            <w:tcW w:w="1890" w:type="dxa"/>
          </w:tcPr>
          <w:p w14:paraId="026088E7" w14:textId="77777777" w:rsidR="00AC5B79" w:rsidRPr="008F58BE" w:rsidRDefault="00AC5B79" w:rsidP="00631918">
            <w:pPr>
              <w:tabs>
                <w:tab w:val="left" w:pos="-1440"/>
              </w:tabs>
              <w:rPr>
                <w:rFonts w:ascii="Arial" w:eastAsia="Arial" w:hAnsi="Arial" w:cs="Arial"/>
                <w:sz w:val="18"/>
                <w:szCs w:val="18"/>
              </w:rPr>
            </w:pPr>
          </w:p>
        </w:tc>
      </w:tr>
      <w:tr w:rsidR="00AC5B79" w:rsidRPr="004607BE" w14:paraId="4B80B119" w14:textId="77777777" w:rsidTr="00631918">
        <w:trPr>
          <w:jc w:val="center"/>
        </w:trPr>
        <w:tc>
          <w:tcPr>
            <w:tcW w:w="5035" w:type="dxa"/>
          </w:tcPr>
          <w:p w14:paraId="19350402" w14:textId="77777777" w:rsidR="00AC5B79" w:rsidRPr="00693641" w:rsidRDefault="00AC5B79" w:rsidP="00631918">
            <w:pPr>
              <w:tabs>
                <w:tab w:val="left" w:pos="-1440"/>
              </w:tabs>
              <w:rPr>
                <w:rFonts w:ascii="Arial" w:eastAsia="Arial" w:hAnsi="Arial" w:cs="Arial"/>
                <w:sz w:val="18"/>
                <w:szCs w:val="18"/>
              </w:rPr>
            </w:pPr>
            <w:r w:rsidRPr="00693641">
              <w:rPr>
                <w:rFonts w:ascii="Arial" w:eastAsia="Arial" w:hAnsi="Arial" w:cs="Arial"/>
                <w:sz w:val="18"/>
                <w:szCs w:val="18"/>
              </w:rPr>
              <w:t>Have formal enforcement proceedings started? (Yes/No)</w:t>
            </w:r>
          </w:p>
        </w:tc>
        <w:tc>
          <w:tcPr>
            <w:tcW w:w="1890" w:type="dxa"/>
          </w:tcPr>
          <w:p w14:paraId="21E78FB4" w14:textId="77777777" w:rsidR="00AC5B79" w:rsidRPr="008F58BE" w:rsidRDefault="00AC5B79" w:rsidP="00631918">
            <w:pPr>
              <w:tabs>
                <w:tab w:val="left" w:pos="-1440"/>
              </w:tabs>
              <w:rPr>
                <w:rFonts w:ascii="Arial" w:eastAsia="Arial" w:hAnsi="Arial" w:cs="Arial"/>
                <w:sz w:val="18"/>
                <w:szCs w:val="18"/>
              </w:rPr>
            </w:pPr>
          </w:p>
        </w:tc>
      </w:tr>
    </w:tbl>
    <w:p w14:paraId="2316FB94" w14:textId="77777777" w:rsidR="00AC5B79" w:rsidRPr="00693641" w:rsidRDefault="00AC5B79" w:rsidP="00AC5B79">
      <w:pPr>
        <w:tabs>
          <w:tab w:val="left" w:pos="-1440"/>
        </w:tabs>
        <w:jc w:val="center"/>
        <w:rPr>
          <w:rFonts w:ascii="Arial" w:eastAsia="Arial" w:hAnsi="Arial" w:cs="Arial"/>
          <w:sz w:val="18"/>
          <w:szCs w:val="18"/>
        </w:rPr>
      </w:pPr>
      <w:r w:rsidRPr="00693641">
        <w:rPr>
          <w:rFonts w:ascii="Arial" w:eastAsia="Arial" w:hAnsi="Arial" w:cs="Arial"/>
          <w:sz w:val="18"/>
          <w:szCs w:val="18"/>
        </w:rPr>
        <w:t xml:space="preserve">* </w:t>
      </w:r>
      <w:r w:rsidRPr="00693641">
        <w:rPr>
          <w:rFonts w:ascii="Arial" w:eastAsia="Arial" w:hAnsi="Arial" w:cs="Arial"/>
          <w:i/>
          <w:sz w:val="18"/>
          <w:szCs w:val="18"/>
        </w:rPr>
        <w:t>Do not include violations due to improper operation of the facility</w:t>
      </w:r>
      <w:r w:rsidRPr="00693641">
        <w:rPr>
          <w:rFonts w:ascii="Arial" w:eastAsia="Arial" w:hAnsi="Arial" w:cs="Arial"/>
          <w:sz w:val="18"/>
          <w:szCs w:val="18"/>
        </w:rPr>
        <w:t>.</w:t>
      </w:r>
    </w:p>
    <w:p w14:paraId="43BE1B08" w14:textId="77777777" w:rsidR="00AC5B79" w:rsidRPr="004607BE" w:rsidRDefault="00AC5B79" w:rsidP="00AC5B79">
      <w:pPr>
        <w:tabs>
          <w:tab w:val="left" w:pos="-1440"/>
        </w:tabs>
        <w:rPr>
          <w:rFonts w:ascii="Arial" w:eastAsia="Arial" w:hAnsi="Arial" w:cs="Arial"/>
          <w:b/>
          <w:i/>
          <w:sz w:val="22"/>
          <w:szCs w:val="22"/>
        </w:rPr>
      </w:pPr>
    </w:p>
    <w:p w14:paraId="6F1FD992" w14:textId="77777777" w:rsidR="00AC5B79" w:rsidRPr="004607BE" w:rsidRDefault="00AC5B79" w:rsidP="00AC5B79">
      <w:pPr>
        <w:keepNext/>
        <w:tabs>
          <w:tab w:val="left" w:pos="-1440"/>
        </w:tabs>
        <w:jc w:val="center"/>
        <w:rPr>
          <w:rFonts w:ascii="Arial" w:eastAsia="Arial" w:hAnsi="Arial" w:cs="Arial"/>
          <w:b/>
          <w:sz w:val="22"/>
          <w:szCs w:val="22"/>
        </w:rPr>
      </w:pPr>
      <w:r w:rsidRPr="004607BE">
        <w:rPr>
          <w:rFonts w:ascii="Arial" w:eastAsia="Arial" w:hAnsi="Arial" w:cs="Arial"/>
          <w:b/>
          <w:sz w:val="22"/>
          <w:szCs w:val="22"/>
        </w:rPr>
        <w:lastRenderedPageBreak/>
        <w:t>Stormwater Collection</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5125"/>
        <w:gridCol w:w="1710"/>
      </w:tblGrid>
      <w:tr w:rsidR="00AC5B79" w:rsidRPr="004607BE" w14:paraId="18448853" w14:textId="77777777" w:rsidTr="00631918">
        <w:trPr>
          <w:jc w:val="center"/>
        </w:trPr>
        <w:tc>
          <w:tcPr>
            <w:tcW w:w="5125" w:type="dxa"/>
          </w:tcPr>
          <w:p w14:paraId="33EAA3CF" w14:textId="77777777" w:rsidR="00AC5B79" w:rsidRPr="009A469B" w:rsidRDefault="00AC5B79" w:rsidP="00631918">
            <w:pPr>
              <w:keepNext/>
              <w:tabs>
                <w:tab w:val="left" w:pos="-1440"/>
              </w:tabs>
              <w:rPr>
                <w:rFonts w:ascii="Arial" w:eastAsia="Arial" w:hAnsi="Arial" w:cs="Arial"/>
                <w:sz w:val="18"/>
                <w:szCs w:val="18"/>
              </w:rPr>
            </w:pPr>
            <w:r w:rsidRPr="009A469B">
              <w:rPr>
                <w:rFonts w:ascii="Arial" w:eastAsia="Arial" w:hAnsi="Arial" w:cs="Arial"/>
                <w:sz w:val="18"/>
                <w:szCs w:val="18"/>
              </w:rPr>
              <w:t>Average number of breaks per 1000 miles of pipe</w:t>
            </w:r>
          </w:p>
        </w:tc>
        <w:tc>
          <w:tcPr>
            <w:tcW w:w="1710" w:type="dxa"/>
          </w:tcPr>
          <w:p w14:paraId="4B9B1A16"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5BFCC0C9" w14:textId="77777777" w:rsidTr="00631918">
        <w:trPr>
          <w:jc w:val="center"/>
        </w:trPr>
        <w:tc>
          <w:tcPr>
            <w:tcW w:w="5125" w:type="dxa"/>
            <w:tcBorders>
              <w:right w:val="nil"/>
            </w:tcBorders>
          </w:tcPr>
          <w:p w14:paraId="182E92D3" w14:textId="77777777" w:rsidR="00AC5B79" w:rsidRPr="009A469B" w:rsidRDefault="00AC5B79" w:rsidP="00631918">
            <w:pPr>
              <w:keepNext/>
              <w:tabs>
                <w:tab w:val="left" w:pos="-1440"/>
              </w:tabs>
              <w:rPr>
                <w:rFonts w:ascii="Arial" w:eastAsia="Arial" w:hAnsi="Arial" w:cs="Arial"/>
                <w:b/>
                <w:sz w:val="18"/>
                <w:szCs w:val="18"/>
              </w:rPr>
            </w:pPr>
            <w:r w:rsidRPr="009A469B">
              <w:rPr>
                <w:rFonts w:ascii="Arial" w:eastAsia="Arial" w:hAnsi="Arial" w:cs="Arial"/>
                <w:b/>
                <w:sz w:val="18"/>
                <w:szCs w:val="18"/>
              </w:rPr>
              <w:t>*Instances of flooding (select one):</w:t>
            </w:r>
          </w:p>
        </w:tc>
        <w:tc>
          <w:tcPr>
            <w:tcW w:w="1710" w:type="dxa"/>
            <w:tcBorders>
              <w:left w:val="nil"/>
            </w:tcBorders>
          </w:tcPr>
          <w:p w14:paraId="4DC364BF"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5DC48C12" w14:textId="77777777" w:rsidTr="00631918">
        <w:trPr>
          <w:jc w:val="center"/>
        </w:trPr>
        <w:tc>
          <w:tcPr>
            <w:tcW w:w="5125" w:type="dxa"/>
          </w:tcPr>
          <w:p w14:paraId="0A7CD137" w14:textId="77777777" w:rsidR="00AC5B79" w:rsidRPr="009A469B" w:rsidRDefault="00AC5B79" w:rsidP="00631918">
            <w:pPr>
              <w:keepNext/>
              <w:tabs>
                <w:tab w:val="left" w:pos="-1440"/>
                <w:tab w:val="left" w:pos="366"/>
              </w:tabs>
              <w:rPr>
                <w:rFonts w:ascii="Arial" w:eastAsia="Arial" w:hAnsi="Arial" w:cs="Arial"/>
                <w:sz w:val="18"/>
                <w:szCs w:val="18"/>
              </w:rPr>
            </w:pPr>
            <w:r>
              <w:rPr>
                <w:rFonts w:ascii="Arial" w:eastAsia="Arial" w:hAnsi="Arial" w:cs="Arial"/>
                <w:sz w:val="18"/>
                <w:szCs w:val="18"/>
              </w:rPr>
              <w:tab/>
            </w:r>
            <w:r w:rsidRPr="00693641">
              <w:rPr>
                <w:rFonts w:ascii="Arial" w:eastAsia="Arial" w:hAnsi="Arial" w:cs="Arial"/>
                <w:sz w:val="18"/>
                <w:szCs w:val="18"/>
              </w:rPr>
              <w:t>After heavy storms, in limited areas</w:t>
            </w:r>
          </w:p>
        </w:tc>
        <w:tc>
          <w:tcPr>
            <w:tcW w:w="1710" w:type="dxa"/>
          </w:tcPr>
          <w:p w14:paraId="7172D78F"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727C6D0C" w14:textId="77777777" w:rsidTr="00631918">
        <w:trPr>
          <w:jc w:val="center"/>
        </w:trPr>
        <w:tc>
          <w:tcPr>
            <w:tcW w:w="5125" w:type="dxa"/>
          </w:tcPr>
          <w:p w14:paraId="583E89F2" w14:textId="77777777" w:rsidR="00AC5B79" w:rsidRPr="009A469B" w:rsidRDefault="00AC5B79" w:rsidP="00631918">
            <w:pPr>
              <w:keepNext/>
              <w:tabs>
                <w:tab w:val="left" w:pos="-1440"/>
                <w:tab w:val="left" w:pos="366"/>
              </w:tabs>
              <w:rPr>
                <w:rFonts w:ascii="Arial" w:eastAsia="Arial" w:hAnsi="Arial" w:cs="Arial"/>
                <w:sz w:val="18"/>
                <w:szCs w:val="18"/>
              </w:rPr>
            </w:pPr>
            <w:r>
              <w:rPr>
                <w:rFonts w:ascii="Arial" w:eastAsia="Arial" w:hAnsi="Arial" w:cs="Arial"/>
                <w:sz w:val="18"/>
                <w:szCs w:val="18"/>
              </w:rPr>
              <w:tab/>
            </w:r>
            <w:r w:rsidRPr="00693641">
              <w:rPr>
                <w:rFonts w:ascii="Arial" w:eastAsia="Arial" w:hAnsi="Arial" w:cs="Arial"/>
                <w:sz w:val="18"/>
                <w:szCs w:val="18"/>
              </w:rPr>
              <w:t>After heavy storms, fairly widespread</w:t>
            </w:r>
          </w:p>
        </w:tc>
        <w:tc>
          <w:tcPr>
            <w:tcW w:w="1710" w:type="dxa"/>
          </w:tcPr>
          <w:p w14:paraId="723EE8F8"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17F632A8" w14:textId="77777777" w:rsidTr="00631918">
        <w:trPr>
          <w:jc w:val="center"/>
        </w:trPr>
        <w:tc>
          <w:tcPr>
            <w:tcW w:w="5125" w:type="dxa"/>
          </w:tcPr>
          <w:p w14:paraId="2A706869" w14:textId="77777777" w:rsidR="00AC5B79" w:rsidRPr="009A469B" w:rsidRDefault="00AC5B79" w:rsidP="00631918">
            <w:pPr>
              <w:keepNext/>
              <w:tabs>
                <w:tab w:val="left" w:pos="-1440"/>
                <w:tab w:val="left" w:pos="366"/>
              </w:tabs>
              <w:rPr>
                <w:rFonts w:ascii="Arial" w:eastAsia="Arial" w:hAnsi="Arial" w:cs="Arial"/>
                <w:sz w:val="18"/>
                <w:szCs w:val="18"/>
              </w:rPr>
            </w:pPr>
            <w:r>
              <w:rPr>
                <w:rFonts w:ascii="Arial" w:eastAsia="Arial" w:hAnsi="Arial" w:cs="Arial"/>
                <w:sz w:val="18"/>
                <w:szCs w:val="18"/>
              </w:rPr>
              <w:tab/>
            </w:r>
            <w:r w:rsidRPr="00693641">
              <w:rPr>
                <w:rFonts w:ascii="Arial" w:eastAsia="Arial" w:hAnsi="Arial" w:cs="Arial"/>
                <w:sz w:val="18"/>
                <w:szCs w:val="18"/>
              </w:rPr>
              <w:t>Often, in limited areas</w:t>
            </w:r>
          </w:p>
        </w:tc>
        <w:tc>
          <w:tcPr>
            <w:tcW w:w="1710" w:type="dxa"/>
          </w:tcPr>
          <w:p w14:paraId="35625225"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0FAE8122" w14:textId="77777777" w:rsidTr="00631918">
        <w:trPr>
          <w:jc w:val="center"/>
        </w:trPr>
        <w:tc>
          <w:tcPr>
            <w:tcW w:w="5125" w:type="dxa"/>
          </w:tcPr>
          <w:p w14:paraId="5B020902" w14:textId="77777777" w:rsidR="00AC5B79" w:rsidRPr="009A469B" w:rsidRDefault="00AC5B79" w:rsidP="00631918">
            <w:pPr>
              <w:keepNext/>
              <w:tabs>
                <w:tab w:val="left" w:pos="-1440"/>
                <w:tab w:val="left" w:pos="366"/>
              </w:tabs>
              <w:rPr>
                <w:rFonts w:ascii="Arial" w:eastAsia="Arial" w:hAnsi="Arial" w:cs="Arial"/>
                <w:sz w:val="18"/>
                <w:szCs w:val="18"/>
              </w:rPr>
            </w:pPr>
            <w:r>
              <w:rPr>
                <w:rFonts w:ascii="Arial" w:eastAsia="Arial" w:hAnsi="Arial" w:cs="Arial"/>
                <w:sz w:val="18"/>
                <w:szCs w:val="18"/>
              </w:rPr>
              <w:tab/>
            </w:r>
            <w:r w:rsidRPr="00693641">
              <w:rPr>
                <w:rFonts w:ascii="Arial" w:eastAsia="Arial" w:hAnsi="Arial" w:cs="Arial"/>
                <w:sz w:val="18"/>
                <w:szCs w:val="18"/>
              </w:rPr>
              <w:t>Often, fairly widespread</w:t>
            </w:r>
          </w:p>
        </w:tc>
        <w:tc>
          <w:tcPr>
            <w:tcW w:w="1710" w:type="dxa"/>
          </w:tcPr>
          <w:p w14:paraId="7820717B" w14:textId="77777777" w:rsidR="00AC5B79" w:rsidRPr="009A469B" w:rsidRDefault="00AC5B79" w:rsidP="00631918">
            <w:pPr>
              <w:tabs>
                <w:tab w:val="left" w:pos="-1440"/>
              </w:tabs>
              <w:jc w:val="center"/>
              <w:rPr>
                <w:rFonts w:ascii="Arial" w:eastAsia="Arial" w:hAnsi="Arial" w:cs="Arial"/>
                <w:sz w:val="18"/>
                <w:szCs w:val="18"/>
              </w:rPr>
            </w:pPr>
          </w:p>
        </w:tc>
      </w:tr>
      <w:tr w:rsidR="00AC5B79" w:rsidRPr="00693641" w14:paraId="7BEB3D51" w14:textId="77777777" w:rsidTr="00631918">
        <w:trPr>
          <w:jc w:val="center"/>
        </w:trPr>
        <w:tc>
          <w:tcPr>
            <w:tcW w:w="6835" w:type="dxa"/>
            <w:gridSpan w:val="2"/>
            <w:tcBorders>
              <w:left w:val="nil"/>
              <w:bottom w:val="nil"/>
              <w:right w:val="nil"/>
            </w:tcBorders>
          </w:tcPr>
          <w:p w14:paraId="349CBC29" w14:textId="77777777" w:rsidR="00AC5B79" w:rsidRPr="00693641" w:rsidRDefault="00AC5B79" w:rsidP="00631918">
            <w:pPr>
              <w:tabs>
                <w:tab w:val="left" w:pos="-1440"/>
              </w:tabs>
              <w:rPr>
                <w:rFonts w:ascii="Arial" w:eastAsia="Arial" w:hAnsi="Arial" w:cs="Arial"/>
                <w:sz w:val="18"/>
                <w:szCs w:val="18"/>
              </w:rPr>
            </w:pPr>
            <w:r w:rsidRPr="00693641">
              <w:rPr>
                <w:rFonts w:ascii="Arial" w:eastAsia="Arial" w:hAnsi="Arial" w:cs="Arial"/>
                <w:sz w:val="18"/>
                <w:szCs w:val="18"/>
              </w:rPr>
              <w:t xml:space="preserve">* </w:t>
            </w:r>
            <w:r w:rsidRPr="00693641">
              <w:rPr>
                <w:rFonts w:ascii="Arial" w:eastAsia="Arial" w:hAnsi="Arial" w:cs="Arial"/>
                <w:i/>
                <w:sz w:val="18"/>
                <w:szCs w:val="18"/>
              </w:rPr>
              <w:t>Documentation includes testimony from utility, emergency and public services and/or property owners. Provide pictures if possible</w:t>
            </w:r>
            <w:r w:rsidRPr="00693641">
              <w:rPr>
                <w:rFonts w:ascii="Arial" w:eastAsia="Arial" w:hAnsi="Arial" w:cs="Arial"/>
                <w:sz w:val="18"/>
                <w:szCs w:val="18"/>
              </w:rPr>
              <w:t>.</w:t>
            </w:r>
          </w:p>
        </w:tc>
      </w:tr>
    </w:tbl>
    <w:p w14:paraId="0A9C571F" w14:textId="77777777" w:rsidR="00AC5B79" w:rsidRPr="009A469B" w:rsidRDefault="00AC5B79" w:rsidP="00AC5B79">
      <w:pPr>
        <w:tabs>
          <w:tab w:val="left" w:pos="-1440"/>
        </w:tabs>
        <w:rPr>
          <w:rFonts w:ascii="Arial" w:eastAsia="Arial" w:hAnsi="Arial" w:cs="Arial"/>
          <w:b/>
          <w:sz w:val="22"/>
          <w:szCs w:val="22"/>
        </w:rPr>
      </w:pPr>
    </w:p>
    <w:p w14:paraId="2AC6FC22" w14:textId="77777777" w:rsidR="00AC5B79" w:rsidRPr="004607BE" w:rsidRDefault="00AC5B79" w:rsidP="00AC5B79">
      <w:pPr>
        <w:keepNext/>
        <w:tabs>
          <w:tab w:val="left" w:pos="-1440"/>
        </w:tabs>
        <w:jc w:val="center"/>
        <w:rPr>
          <w:rFonts w:ascii="Arial" w:eastAsia="Arial" w:hAnsi="Arial" w:cs="Arial"/>
          <w:b/>
          <w:sz w:val="22"/>
          <w:szCs w:val="22"/>
        </w:rPr>
      </w:pPr>
      <w:r w:rsidRPr="004607BE">
        <w:rPr>
          <w:rFonts w:ascii="Arial" w:eastAsia="Arial" w:hAnsi="Arial" w:cs="Arial"/>
          <w:b/>
          <w:sz w:val="22"/>
          <w:szCs w:val="22"/>
        </w:rPr>
        <w:t>Solid Waste</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4405"/>
        <w:gridCol w:w="2340"/>
      </w:tblGrid>
      <w:tr w:rsidR="00AC5B79" w:rsidRPr="004607BE" w14:paraId="4CA5BD00" w14:textId="77777777" w:rsidTr="00631918">
        <w:trPr>
          <w:jc w:val="center"/>
        </w:trPr>
        <w:tc>
          <w:tcPr>
            <w:tcW w:w="4405" w:type="dxa"/>
          </w:tcPr>
          <w:p w14:paraId="2EC35CD9" w14:textId="77777777" w:rsidR="00AC5B79" w:rsidRPr="009A469B" w:rsidRDefault="00AC5B79" w:rsidP="00631918">
            <w:pPr>
              <w:keepNext/>
              <w:tabs>
                <w:tab w:val="left" w:pos="-1440"/>
              </w:tabs>
              <w:rPr>
                <w:rFonts w:ascii="Arial" w:eastAsia="Arial" w:hAnsi="Arial" w:cs="Arial"/>
                <w:sz w:val="18"/>
                <w:szCs w:val="18"/>
              </w:rPr>
            </w:pPr>
            <w:r w:rsidRPr="009A469B">
              <w:rPr>
                <w:rFonts w:ascii="Arial" w:eastAsia="Arial" w:hAnsi="Arial" w:cs="Arial"/>
                <w:sz w:val="18"/>
                <w:szCs w:val="18"/>
              </w:rPr>
              <w:t>Start year of operations</w:t>
            </w:r>
          </w:p>
        </w:tc>
        <w:tc>
          <w:tcPr>
            <w:tcW w:w="2340" w:type="dxa"/>
          </w:tcPr>
          <w:p w14:paraId="17CDC907"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158F7701" w14:textId="77777777" w:rsidTr="00631918">
        <w:trPr>
          <w:jc w:val="center"/>
        </w:trPr>
        <w:tc>
          <w:tcPr>
            <w:tcW w:w="4405" w:type="dxa"/>
          </w:tcPr>
          <w:p w14:paraId="0D509054" w14:textId="77777777" w:rsidR="00AC5B79" w:rsidRPr="009A469B" w:rsidRDefault="00AC5B79" w:rsidP="00631918">
            <w:pPr>
              <w:keepNext/>
              <w:tabs>
                <w:tab w:val="left" w:pos="-1440"/>
              </w:tabs>
              <w:rPr>
                <w:rFonts w:ascii="Arial" w:eastAsia="Arial" w:hAnsi="Arial" w:cs="Arial"/>
                <w:sz w:val="18"/>
                <w:szCs w:val="18"/>
              </w:rPr>
            </w:pPr>
            <w:r w:rsidRPr="009A469B">
              <w:rPr>
                <w:rFonts w:ascii="Arial" w:eastAsia="Arial" w:hAnsi="Arial" w:cs="Arial"/>
                <w:sz w:val="18"/>
                <w:szCs w:val="18"/>
              </w:rPr>
              <w:t>Percent of approved floor space filled</w:t>
            </w:r>
          </w:p>
        </w:tc>
        <w:tc>
          <w:tcPr>
            <w:tcW w:w="2340" w:type="dxa"/>
          </w:tcPr>
          <w:p w14:paraId="66BDAC7F"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3E040535" w14:textId="77777777" w:rsidTr="00631918">
        <w:trPr>
          <w:jc w:val="center"/>
        </w:trPr>
        <w:tc>
          <w:tcPr>
            <w:tcW w:w="4405" w:type="dxa"/>
          </w:tcPr>
          <w:p w14:paraId="3BD5264C" w14:textId="77777777" w:rsidR="00AC5B79" w:rsidRPr="009A469B" w:rsidRDefault="00AC5B79" w:rsidP="00631918">
            <w:pPr>
              <w:keepNext/>
              <w:tabs>
                <w:tab w:val="left" w:pos="-1440"/>
              </w:tabs>
              <w:rPr>
                <w:rFonts w:ascii="Arial" w:eastAsia="Arial" w:hAnsi="Arial" w:cs="Arial"/>
                <w:sz w:val="18"/>
                <w:szCs w:val="18"/>
              </w:rPr>
            </w:pPr>
            <w:r w:rsidRPr="009A469B">
              <w:rPr>
                <w:rFonts w:ascii="Arial" w:eastAsia="Arial" w:hAnsi="Arial" w:cs="Arial"/>
                <w:sz w:val="18"/>
                <w:szCs w:val="18"/>
              </w:rPr>
              <w:t>Estimated remaining life (years and months)</w:t>
            </w:r>
          </w:p>
        </w:tc>
        <w:tc>
          <w:tcPr>
            <w:tcW w:w="2340" w:type="dxa"/>
          </w:tcPr>
          <w:p w14:paraId="7B2B0FA4"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3FAFDD08" w14:textId="77777777" w:rsidTr="00631918">
        <w:tblPrEx>
          <w:jc w:val="left"/>
        </w:tblPrEx>
        <w:tc>
          <w:tcPr>
            <w:tcW w:w="6745" w:type="dxa"/>
            <w:gridSpan w:val="2"/>
          </w:tcPr>
          <w:p w14:paraId="3B489B32" w14:textId="77777777" w:rsidR="00AC5B79" w:rsidRDefault="00AC5B79" w:rsidP="00631918">
            <w:pPr>
              <w:tabs>
                <w:tab w:val="left" w:pos="-1440"/>
              </w:tabs>
              <w:rPr>
                <w:rFonts w:ascii="Arial" w:eastAsia="Arial" w:hAnsi="Arial" w:cs="Arial"/>
                <w:sz w:val="18"/>
                <w:szCs w:val="18"/>
              </w:rPr>
            </w:pPr>
            <w:r w:rsidRPr="009A469B">
              <w:rPr>
                <w:rFonts w:ascii="Arial" w:eastAsia="Arial" w:hAnsi="Arial" w:cs="Arial"/>
                <w:sz w:val="18"/>
                <w:szCs w:val="18"/>
              </w:rPr>
              <w:t>List any best available technology (BAT) features in use</w:t>
            </w:r>
            <w:r>
              <w:rPr>
                <w:rFonts w:ascii="Arial" w:eastAsia="Arial" w:hAnsi="Arial" w:cs="Arial"/>
                <w:sz w:val="18"/>
                <w:szCs w:val="18"/>
              </w:rPr>
              <w:t>:</w:t>
            </w:r>
          </w:p>
          <w:p w14:paraId="6B7697F1" w14:textId="77777777" w:rsidR="00AC5B79" w:rsidRPr="009A469B" w:rsidRDefault="00AC5B79" w:rsidP="00631918">
            <w:pPr>
              <w:tabs>
                <w:tab w:val="left" w:pos="-1440"/>
              </w:tabs>
              <w:rPr>
                <w:rFonts w:ascii="Arial" w:eastAsia="Arial" w:hAnsi="Arial" w:cs="Arial"/>
                <w:sz w:val="18"/>
                <w:szCs w:val="18"/>
              </w:rPr>
            </w:pPr>
          </w:p>
        </w:tc>
      </w:tr>
    </w:tbl>
    <w:p w14:paraId="58BF45B6" w14:textId="77777777" w:rsidR="00AC5B79" w:rsidRPr="004607BE" w:rsidRDefault="00AC5B79" w:rsidP="00AC5B79">
      <w:pPr>
        <w:tabs>
          <w:tab w:val="left" w:pos="-1440"/>
        </w:tabs>
        <w:rPr>
          <w:rFonts w:ascii="Arial" w:eastAsia="Arial" w:hAnsi="Arial" w:cs="Arial"/>
          <w:b/>
          <w:sz w:val="22"/>
          <w:szCs w:val="22"/>
        </w:rPr>
      </w:pPr>
    </w:p>
    <w:p w14:paraId="3CE22DBC" w14:textId="77777777" w:rsidR="00AC5B79" w:rsidRPr="004607BE" w:rsidRDefault="00AC5B79" w:rsidP="00AC5B79">
      <w:pPr>
        <w:keepNext/>
        <w:tabs>
          <w:tab w:val="left" w:pos="-1440"/>
        </w:tabs>
        <w:jc w:val="center"/>
        <w:rPr>
          <w:rFonts w:ascii="Arial" w:eastAsia="Arial" w:hAnsi="Arial" w:cs="Arial"/>
          <w:b/>
          <w:sz w:val="22"/>
          <w:szCs w:val="22"/>
        </w:rPr>
      </w:pPr>
      <w:r w:rsidRPr="004607BE">
        <w:rPr>
          <w:rFonts w:ascii="Arial" w:eastAsia="Arial" w:hAnsi="Arial" w:cs="Arial"/>
          <w:b/>
          <w:sz w:val="22"/>
          <w:szCs w:val="22"/>
        </w:rPr>
        <w:t>Other (signals, curb ramps, etc.)</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4823"/>
        <w:gridCol w:w="1922"/>
      </w:tblGrid>
      <w:tr w:rsidR="00AC5B79" w:rsidRPr="004607BE" w14:paraId="52C4036B" w14:textId="77777777" w:rsidTr="00631918">
        <w:trPr>
          <w:jc w:val="center"/>
        </w:trPr>
        <w:tc>
          <w:tcPr>
            <w:tcW w:w="4823" w:type="dxa"/>
          </w:tcPr>
          <w:p w14:paraId="4ACCACED" w14:textId="77777777" w:rsidR="00AC5B79" w:rsidRPr="009A469B" w:rsidRDefault="00AC5B79" w:rsidP="00631918">
            <w:pPr>
              <w:keepNext/>
              <w:tabs>
                <w:tab w:val="left" w:pos="-1440"/>
              </w:tabs>
              <w:rPr>
                <w:rFonts w:ascii="Arial" w:eastAsia="Arial" w:hAnsi="Arial" w:cs="Arial"/>
                <w:sz w:val="18"/>
                <w:szCs w:val="18"/>
              </w:rPr>
            </w:pPr>
            <w:r w:rsidRPr="009A469B">
              <w:rPr>
                <w:rFonts w:ascii="Arial" w:eastAsia="Arial" w:hAnsi="Arial" w:cs="Arial"/>
                <w:sz w:val="18"/>
                <w:szCs w:val="18"/>
              </w:rPr>
              <w:t>Estimated remaining years of useful life</w:t>
            </w:r>
          </w:p>
        </w:tc>
        <w:tc>
          <w:tcPr>
            <w:tcW w:w="1922" w:type="dxa"/>
          </w:tcPr>
          <w:p w14:paraId="2912D6B7" w14:textId="77777777" w:rsidR="00AC5B79" w:rsidRPr="009A469B" w:rsidRDefault="00AC5B79" w:rsidP="00631918">
            <w:pPr>
              <w:tabs>
                <w:tab w:val="left" w:pos="-1440"/>
              </w:tabs>
              <w:jc w:val="center"/>
              <w:rPr>
                <w:rFonts w:ascii="Arial" w:eastAsia="Arial" w:hAnsi="Arial" w:cs="Arial"/>
                <w:sz w:val="18"/>
                <w:szCs w:val="18"/>
              </w:rPr>
            </w:pPr>
          </w:p>
        </w:tc>
      </w:tr>
      <w:tr w:rsidR="0042307D" w:rsidRPr="004607BE" w14:paraId="630D3433" w14:textId="77777777" w:rsidTr="00631918">
        <w:trPr>
          <w:jc w:val="center"/>
        </w:trPr>
        <w:tc>
          <w:tcPr>
            <w:tcW w:w="4823" w:type="dxa"/>
          </w:tcPr>
          <w:p w14:paraId="139ED115" w14:textId="492499EF" w:rsidR="0042307D" w:rsidRPr="009A469B" w:rsidRDefault="0042307D" w:rsidP="00631918">
            <w:pPr>
              <w:keepNext/>
              <w:tabs>
                <w:tab w:val="left" w:pos="-1440"/>
              </w:tabs>
              <w:rPr>
                <w:rFonts w:ascii="Arial" w:eastAsia="Arial" w:hAnsi="Arial" w:cs="Arial"/>
                <w:sz w:val="18"/>
                <w:szCs w:val="18"/>
              </w:rPr>
            </w:pPr>
            <w:r>
              <w:rPr>
                <w:rFonts w:ascii="Arial" w:eastAsia="Arial" w:hAnsi="Arial" w:cs="Arial"/>
                <w:sz w:val="18"/>
                <w:szCs w:val="18"/>
              </w:rPr>
              <w:t>Other applicable condition rating (cite methodology)</w:t>
            </w:r>
          </w:p>
        </w:tc>
        <w:tc>
          <w:tcPr>
            <w:tcW w:w="1922" w:type="dxa"/>
          </w:tcPr>
          <w:p w14:paraId="4EC7D397" w14:textId="77777777" w:rsidR="0042307D" w:rsidRPr="009A469B" w:rsidRDefault="0042307D" w:rsidP="00631918">
            <w:pPr>
              <w:tabs>
                <w:tab w:val="left" w:pos="-1440"/>
              </w:tabs>
              <w:jc w:val="center"/>
              <w:rPr>
                <w:rFonts w:ascii="Arial" w:eastAsia="Arial" w:hAnsi="Arial" w:cs="Arial"/>
                <w:sz w:val="18"/>
                <w:szCs w:val="18"/>
              </w:rPr>
            </w:pPr>
          </w:p>
        </w:tc>
      </w:tr>
    </w:tbl>
    <w:p w14:paraId="679DBB0E" w14:textId="77777777" w:rsidR="00AC5B79" w:rsidRPr="004607BE" w:rsidRDefault="00AC5B79" w:rsidP="00AC5B79">
      <w:pPr>
        <w:tabs>
          <w:tab w:val="left" w:pos="-1440"/>
        </w:tabs>
        <w:jc w:val="both"/>
        <w:rPr>
          <w:rFonts w:ascii="Arial" w:eastAsia="Arial" w:hAnsi="Arial" w:cs="Arial"/>
          <w:sz w:val="22"/>
          <w:szCs w:val="22"/>
        </w:rPr>
      </w:pPr>
    </w:p>
    <w:p w14:paraId="291DE66C" w14:textId="77777777" w:rsidR="00AC5B79" w:rsidRPr="008E7949" w:rsidDel="00C973E5" w:rsidRDefault="00AC5B79" w:rsidP="00AC5B79">
      <w:pPr>
        <w:keepNext/>
        <w:tabs>
          <w:tab w:val="left" w:pos="-1440"/>
          <w:tab w:val="left" w:pos="720"/>
        </w:tabs>
        <w:rPr>
          <w:rFonts w:ascii="Arial" w:eastAsia="Arial" w:hAnsi="Arial" w:cs="Arial"/>
          <w:b/>
          <w:sz w:val="22"/>
          <w:szCs w:val="22"/>
        </w:rPr>
      </w:pPr>
      <w:r w:rsidRPr="009823E4">
        <w:rPr>
          <w:rFonts w:ascii="Arial" w:eastAsia="Arial" w:hAnsi="Arial" w:cs="Arial"/>
          <w:b/>
          <w:sz w:val="22"/>
          <w:szCs w:val="22"/>
        </w:rPr>
        <w:t>For any project type,</w:t>
      </w:r>
      <w:r>
        <w:rPr>
          <w:rFonts w:ascii="Arial" w:eastAsia="Arial" w:hAnsi="Arial" w:cs="Arial"/>
          <w:sz w:val="22"/>
          <w:szCs w:val="22"/>
        </w:rPr>
        <w:t xml:space="preserve"> consider</w:t>
      </w:r>
      <w:r w:rsidRPr="00481BCC">
        <w:rPr>
          <w:rFonts w:ascii="Arial" w:eastAsia="Arial" w:hAnsi="Arial" w:cs="Arial"/>
          <w:sz w:val="22"/>
          <w:szCs w:val="22"/>
        </w:rPr>
        <w:t xml:space="preserve"> the information provided</w:t>
      </w:r>
      <w:r>
        <w:rPr>
          <w:rFonts w:ascii="Arial" w:eastAsia="Arial" w:hAnsi="Arial" w:cs="Arial"/>
          <w:sz w:val="22"/>
          <w:szCs w:val="22"/>
        </w:rPr>
        <w:t xml:space="preserve"> and</w:t>
      </w:r>
      <w:r w:rsidRPr="00481BCC">
        <w:rPr>
          <w:rFonts w:ascii="Arial" w:eastAsia="Arial" w:hAnsi="Arial" w:cs="Arial"/>
          <w:sz w:val="22"/>
          <w:szCs w:val="22"/>
        </w:rPr>
        <w:t xml:space="preserve"> </w:t>
      </w:r>
      <w:r>
        <w:rPr>
          <w:rFonts w:ascii="Arial" w:eastAsia="Arial" w:hAnsi="Arial" w:cs="Arial"/>
          <w:sz w:val="22"/>
          <w:szCs w:val="22"/>
        </w:rPr>
        <w:t>select</w:t>
      </w:r>
      <w:r w:rsidRPr="00481BCC" w:rsidDel="00C973E5">
        <w:rPr>
          <w:rFonts w:ascii="Arial" w:eastAsia="Arial" w:hAnsi="Arial" w:cs="Arial"/>
          <w:sz w:val="22"/>
          <w:szCs w:val="22"/>
        </w:rPr>
        <w:t xml:space="preserve"> the condition </w:t>
      </w:r>
      <w:r>
        <w:rPr>
          <w:rFonts w:ascii="Arial" w:eastAsia="Arial" w:hAnsi="Arial" w:cs="Arial"/>
          <w:sz w:val="22"/>
          <w:szCs w:val="22"/>
        </w:rPr>
        <w:t>rating that represents</w:t>
      </w:r>
      <w:r w:rsidRPr="00481BCC" w:rsidDel="00C973E5">
        <w:rPr>
          <w:rFonts w:ascii="Arial" w:eastAsia="Arial" w:hAnsi="Arial" w:cs="Arial"/>
          <w:sz w:val="22"/>
          <w:szCs w:val="22"/>
        </w:rPr>
        <w:t xml:space="preserve"> </w:t>
      </w:r>
      <w:bookmarkStart w:id="3" w:name="_Hlk81223837"/>
      <w:r w:rsidRPr="00481BCC" w:rsidDel="00C973E5">
        <w:rPr>
          <w:rFonts w:ascii="Arial" w:eastAsia="Arial" w:hAnsi="Arial" w:cs="Arial"/>
          <w:sz w:val="22"/>
          <w:szCs w:val="22"/>
        </w:rPr>
        <w:t xml:space="preserve">the </w:t>
      </w:r>
      <w:r w:rsidRPr="008E7949">
        <w:rPr>
          <w:rFonts w:ascii="Arial" w:eastAsia="Arial" w:hAnsi="Arial" w:cs="Arial"/>
          <w:sz w:val="22"/>
          <w:szCs w:val="22"/>
        </w:rPr>
        <w:t xml:space="preserve">average </w:t>
      </w:r>
      <w:r>
        <w:rPr>
          <w:rFonts w:ascii="Arial" w:eastAsia="Arial" w:hAnsi="Arial" w:cs="Arial"/>
          <w:sz w:val="22"/>
          <w:szCs w:val="22"/>
        </w:rPr>
        <w:t xml:space="preserve">physical </w:t>
      </w:r>
      <w:r w:rsidRPr="008E7949">
        <w:rPr>
          <w:rFonts w:ascii="Arial" w:eastAsia="Arial" w:hAnsi="Arial" w:cs="Arial"/>
          <w:sz w:val="22"/>
          <w:szCs w:val="22"/>
        </w:rPr>
        <w:t>condition of all components of the infrastructure to be repaired or replaced</w:t>
      </w:r>
      <w:r>
        <w:rPr>
          <w:rFonts w:ascii="Arial" w:eastAsia="Arial" w:hAnsi="Arial" w:cs="Arial"/>
          <w:sz w:val="22"/>
          <w:szCs w:val="22"/>
        </w:rPr>
        <w:t>.</w:t>
      </w:r>
      <w:bookmarkEnd w:id="3"/>
      <w:r>
        <w:rPr>
          <w:rFonts w:ascii="Arial" w:eastAsia="Arial" w:hAnsi="Arial" w:cs="Arial"/>
          <w:sz w:val="22"/>
          <w:szCs w:val="22"/>
        </w:rPr>
        <w:t xml:space="preserve"> </w:t>
      </w:r>
      <w:r w:rsidRPr="00481BCC">
        <w:rPr>
          <w:rFonts w:ascii="Arial" w:eastAsia="Arial" w:hAnsi="Arial" w:cs="Arial"/>
          <w:sz w:val="22"/>
          <w:szCs w:val="22"/>
        </w:rPr>
        <w:t xml:space="preserve"> </w:t>
      </w:r>
    </w:p>
    <w:p w14:paraId="7B1D8B02" w14:textId="77777777" w:rsidR="00AC5B79" w:rsidRDefault="00AC5B79" w:rsidP="00AC5B79">
      <w:pPr>
        <w:keepNext/>
        <w:rPr>
          <w:rFonts w:ascii="Arial" w:eastAsia="Arial" w:hAnsi="Arial" w:cs="Arial"/>
          <w:i/>
          <w:sz w:val="22"/>
          <w:szCs w:val="22"/>
        </w:rPr>
      </w:pPr>
    </w:p>
    <w:tbl>
      <w:tblPr>
        <w:tblW w:w="9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right w:w="115" w:type="dxa"/>
        </w:tblCellMar>
        <w:tblLook w:val="0400" w:firstRow="0" w:lastRow="0" w:firstColumn="0" w:lastColumn="0" w:noHBand="0" w:noVBand="1"/>
      </w:tblPr>
      <w:tblGrid>
        <w:gridCol w:w="1075"/>
        <w:gridCol w:w="1080"/>
        <w:gridCol w:w="6426"/>
        <w:gridCol w:w="889"/>
      </w:tblGrid>
      <w:tr w:rsidR="00AC5B79" w14:paraId="0F9901DD" w14:textId="77777777" w:rsidTr="00631918">
        <w:trPr>
          <w:cantSplit/>
          <w:jc w:val="center"/>
        </w:trPr>
        <w:tc>
          <w:tcPr>
            <w:tcW w:w="1075" w:type="dxa"/>
          </w:tcPr>
          <w:p w14:paraId="376ABA66" w14:textId="77777777" w:rsidR="00AC5B79" w:rsidRPr="00693641" w:rsidRDefault="00AC5B79" w:rsidP="00631918">
            <w:pPr>
              <w:keepNext/>
              <w:tabs>
                <w:tab w:val="left" w:pos="-1440"/>
              </w:tabs>
              <w:jc w:val="center"/>
              <w:rPr>
                <w:rFonts w:ascii="Arial" w:eastAsia="Arial" w:hAnsi="Arial" w:cs="Arial"/>
                <w:b/>
                <w:sz w:val="18"/>
                <w:szCs w:val="18"/>
              </w:rPr>
            </w:pPr>
            <w:r w:rsidRPr="00693641">
              <w:rPr>
                <w:rFonts w:ascii="Arial" w:eastAsia="Arial" w:hAnsi="Arial" w:cs="Arial"/>
                <w:b/>
                <w:sz w:val="18"/>
                <w:szCs w:val="18"/>
              </w:rPr>
              <w:t>Select Condition</w:t>
            </w:r>
          </w:p>
        </w:tc>
        <w:tc>
          <w:tcPr>
            <w:tcW w:w="1080" w:type="dxa"/>
            <w:vAlign w:val="center"/>
          </w:tcPr>
          <w:p w14:paraId="147D9979" w14:textId="77777777" w:rsidR="00AC5B79" w:rsidRPr="00693641" w:rsidRDefault="00AC5B79" w:rsidP="00631918">
            <w:pPr>
              <w:keepNext/>
              <w:tabs>
                <w:tab w:val="left" w:pos="-1440"/>
              </w:tabs>
              <w:jc w:val="center"/>
              <w:rPr>
                <w:rFonts w:ascii="Arial" w:eastAsia="Arial" w:hAnsi="Arial" w:cs="Arial"/>
                <w:b/>
                <w:sz w:val="18"/>
                <w:szCs w:val="18"/>
              </w:rPr>
            </w:pPr>
            <w:r w:rsidRPr="00693641">
              <w:rPr>
                <w:rFonts w:ascii="Arial" w:eastAsia="Arial" w:hAnsi="Arial" w:cs="Arial"/>
                <w:b/>
                <w:sz w:val="18"/>
                <w:szCs w:val="18"/>
              </w:rPr>
              <w:t>Condition Rating</w:t>
            </w:r>
          </w:p>
        </w:tc>
        <w:tc>
          <w:tcPr>
            <w:tcW w:w="6426" w:type="dxa"/>
            <w:vAlign w:val="center"/>
          </w:tcPr>
          <w:p w14:paraId="31757633" w14:textId="77777777" w:rsidR="00AC5B79" w:rsidRPr="00693641" w:rsidRDefault="00AC5B79" w:rsidP="00631918">
            <w:pPr>
              <w:keepNext/>
              <w:tabs>
                <w:tab w:val="left" w:pos="-1440"/>
              </w:tabs>
              <w:rPr>
                <w:rFonts w:ascii="Arial" w:eastAsia="Arial" w:hAnsi="Arial" w:cs="Arial"/>
                <w:b/>
                <w:sz w:val="18"/>
                <w:szCs w:val="18"/>
              </w:rPr>
            </w:pPr>
            <w:r w:rsidRPr="00693641">
              <w:rPr>
                <w:rFonts w:ascii="Arial" w:eastAsia="Arial" w:hAnsi="Arial" w:cs="Arial"/>
                <w:b/>
                <w:sz w:val="18"/>
                <w:szCs w:val="18"/>
              </w:rPr>
              <w:t>Description</w:t>
            </w:r>
          </w:p>
        </w:tc>
        <w:tc>
          <w:tcPr>
            <w:tcW w:w="889" w:type="dxa"/>
            <w:vAlign w:val="center"/>
          </w:tcPr>
          <w:p w14:paraId="024441B2" w14:textId="77777777" w:rsidR="00AC5B79" w:rsidRPr="00693641" w:rsidRDefault="00AC5B79" w:rsidP="00631918">
            <w:pPr>
              <w:keepNext/>
              <w:tabs>
                <w:tab w:val="left" w:pos="-1440"/>
              </w:tabs>
              <w:rPr>
                <w:rFonts w:ascii="Arial" w:eastAsia="Arial" w:hAnsi="Arial" w:cs="Arial"/>
                <w:b/>
                <w:sz w:val="18"/>
                <w:szCs w:val="18"/>
              </w:rPr>
            </w:pPr>
            <w:r w:rsidRPr="00693641">
              <w:rPr>
                <w:rFonts w:ascii="Arial" w:eastAsia="Arial" w:hAnsi="Arial" w:cs="Arial"/>
                <w:b/>
                <w:sz w:val="18"/>
                <w:szCs w:val="18"/>
              </w:rPr>
              <w:t>Points</w:t>
            </w:r>
          </w:p>
        </w:tc>
      </w:tr>
      <w:tr w:rsidR="00AC5B79" w:rsidRPr="008E7949" w14:paraId="0E51CE95" w14:textId="77777777" w:rsidTr="00631918">
        <w:trPr>
          <w:cantSplit/>
          <w:jc w:val="center"/>
        </w:trPr>
        <w:tc>
          <w:tcPr>
            <w:tcW w:w="1075" w:type="dxa"/>
          </w:tcPr>
          <w:p w14:paraId="7BE9379A" w14:textId="77777777" w:rsidR="00AC5B79" w:rsidRPr="00693641" w:rsidRDefault="00AC5B79" w:rsidP="00631918">
            <w:pPr>
              <w:keepNext/>
              <w:tabs>
                <w:tab w:val="left" w:pos="-1440"/>
              </w:tabs>
              <w:jc w:val="center"/>
              <w:rPr>
                <w:rFonts w:ascii="Arial" w:eastAsia="Arial" w:hAnsi="Arial" w:cs="Arial"/>
                <w:sz w:val="18"/>
                <w:szCs w:val="18"/>
              </w:rPr>
            </w:pPr>
          </w:p>
        </w:tc>
        <w:tc>
          <w:tcPr>
            <w:tcW w:w="1080" w:type="dxa"/>
          </w:tcPr>
          <w:p w14:paraId="3D070841" w14:textId="77777777" w:rsidR="00AC5B79" w:rsidRPr="00693641" w:rsidRDefault="00AC5B79" w:rsidP="00631918">
            <w:pPr>
              <w:keepNext/>
              <w:tabs>
                <w:tab w:val="left" w:pos="-1440"/>
              </w:tabs>
              <w:jc w:val="center"/>
              <w:rPr>
                <w:rFonts w:ascii="Arial" w:eastAsia="Arial" w:hAnsi="Arial" w:cs="Arial"/>
                <w:sz w:val="18"/>
                <w:szCs w:val="18"/>
              </w:rPr>
            </w:pPr>
            <w:r w:rsidRPr="00693641">
              <w:rPr>
                <w:rFonts w:ascii="Arial" w:eastAsia="Arial" w:hAnsi="Arial" w:cs="Arial"/>
                <w:sz w:val="18"/>
                <w:szCs w:val="18"/>
              </w:rPr>
              <w:t>Good</w:t>
            </w:r>
          </w:p>
        </w:tc>
        <w:tc>
          <w:tcPr>
            <w:tcW w:w="6426" w:type="dxa"/>
          </w:tcPr>
          <w:p w14:paraId="51D48273"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Requires routine maintenance and periodic repairs to maintain integrity.</w:t>
            </w:r>
          </w:p>
        </w:tc>
        <w:tc>
          <w:tcPr>
            <w:tcW w:w="889" w:type="dxa"/>
          </w:tcPr>
          <w:p w14:paraId="609D51A3" w14:textId="77777777" w:rsidR="00AC5B79" w:rsidRPr="00EB7AC1" w:rsidRDefault="00AC5B79" w:rsidP="00631918">
            <w:pPr>
              <w:keepNext/>
              <w:tabs>
                <w:tab w:val="left" w:pos="-1440"/>
              </w:tabs>
              <w:jc w:val="center"/>
              <w:rPr>
                <w:rFonts w:ascii="Arial" w:eastAsia="Arial" w:hAnsi="Arial" w:cs="Arial"/>
                <w:sz w:val="18"/>
                <w:szCs w:val="18"/>
              </w:rPr>
            </w:pPr>
            <w:r w:rsidRPr="00EB7AC1">
              <w:rPr>
                <w:rFonts w:ascii="Arial" w:eastAsia="Arial" w:hAnsi="Arial" w:cs="Arial"/>
                <w:sz w:val="18"/>
                <w:szCs w:val="18"/>
              </w:rPr>
              <w:t>1</w:t>
            </w:r>
          </w:p>
        </w:tc>
      </w:tr>
      <w:tr w:rsidR="00AC5B79" w:rsidRPr="008E7949" w14:paraId="1A6FBC9C" w14:textId="77777777" w:rsidTr="00631918">
        <w:trPr>
          <w:cantSplit/>
          <w:jc w:val="center"/>
        </w:trPr>
        <w:tc>
          <w:tcPr>
            <w:tcW w:w="1075" w:type="dxa"/>
          </w:tcPr>
          <w:p w14:paraId="736EE0F9" w14:textId="77777777" w:rsidR="00AC5B79" w:rsidRPr="00693641" w:rsidRDefault="00AC5B79" w:rsidP="00631918">
            <w:pPr>
              <w:keepNext/>
              <w:tabs>
                <w:tab w:val="left" w:pos="-1440"/>
              </w:tabs>
              <w:jc w:val="center"/>
              <w:rPr>
                <w:rFonts w:ascii="Arial" w:eastAsia="Arial" w:hAnsi="Arial" w:cs="Arial"/>
                <w:sz w:val="18"/>
                <w:szCs w:val="18"/>
              </w:rPr>
            </w:pPr>
          </w:p>
        </w:tc>
        <w:tc>
          <w:tcPr>
            <w:tcW w:w="1080" w:type="dxa"/>
          </w:tcPr>
          <w:p w14:paraId="7FB9AF28" w14:textId="77777777" w:rsidR="00AC5B79" w:rsidRPr="00693641" w:rsidRDefault="00AC5B79" w:rsidP="00631918">
            <w:pPr>
              <w:keepNext/>
              <w:tabs>
                <w:tab w:val="left" w:pos="-1440"/>
              </w:tabs>
              <w:jc w:val="center"/>
              <w:rPr>
                <w:rFonts w:ascii="Arial" w:eastAsia="Arial" w:hAnsi="Arial" w:cs="Arial"/>
                <w:sz w:val="18"/>
                <w:szCs w:val="18"/>
              </w:rPr>
            </w:pPr>
            <w:r w:rsidRPr="00693641">
              <w:rPr>
                <w:rFonts w:ascii="Arial" w:eastAsia="Arial" w:hAnsi="Arial" w:cs="Arial"/>
                <w:sz w:val="18"/>
                <w:szCs w:val="18"/>
              </w:rPr>
              <w:t>Fair</w:t>
            </w:r>
          </w:p>
        </w:tc>
        <w:tc>
          <w:tcPr>
            <w:tcW w:w="6426" w:type="dxa"/>
          </w:tcPr>
          <w:p w14:paraId="118197BB"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Requires minor rehabilitation to maintain integrity.</w:t>
            </w:r>
          </w:p>
        </w:tc>
        <w:tc>
          <w:tcPr>
            <w:tcW w:w="889" w:type="dxa"/>
          </w:tcPr>
          <w:p w14:paraId="33A6A0B3" w14:textId="77777777" w:rsidR="00AC5B79" w:rsidRPr="00EB7AC1" w:rsidRDefault="00AC5B79" w:rsidP="00631918">
            <w:pPr>
              <w:keepNext/>
              <w:tabs>
                <w:tab w:val="left" w:pos="-1440"/>
              </w:tabs>
              <w:jc w:val="center"/>
              <w:rPr>
                <w:rFonts w:ascii="Arial" w:eastAsia="Arial" w:hAnsi="Arial" w:cs="Arial"/>
                <w:sz w:val="18"/>
                <w:szCs w:val="18"/>
              </w:rPr>
            </w:pPr>
            <w:r w:rsidRPr="00EB7AC1">
              <w:rPr>
                <w:rFonts w:ascii="Arial" w:eastAsia="Arial" w:hAnsi="Arial" w:cs="Arial"/>
                <w:sz w:val="18"/>
                <w:szCs w:val="18"/>
              </w:rPr>
              <w:t>2</w:t>
            </w:r>
          </w:p>
        </w:tc>
      </w:tr>
      <w:tr w:rsidR="00AC5B79" w:rsidRPr="008E7949" w14:paraId="2F84EFD5" w14:textId="77777777" w:rsidTr="00631918">
        <w:trPr>
          <w:cantSplit/>
          <w:jc w:val="center"/>
        </w:trPr>
        <w:tc>
          <w:tcPr>
            <w:tcW w:w="1075" w:type="dxa"/>
          </w:tcPr>
          <w:p w14:paraId="4BA36E62" w14:textId="77777777" w:rsidR="00AC5B79" w:rsidRPr="00693641" w:rsidRDefault="00AC5B79" w:rsidP="00631918">
            <w:pPr>
              <w:keepNext/>
              <w:tabs>
                <w:tab w:val="left" w:pos="-1440"/>
              </w:tabs>
              <w:jc w:val="center"/>
              <w:rPr>
                <w:rFonts w:ascii="Arial" w:eastAsia="Arial" w:hAnsi="Arial" w:cs="Arial"/>
                <w:sz w:val="18"/>
                <w:szCs w:val="18"/>
              </w:rPr>
            </w:pPr>
          </w:p>
        </w:tc>
        <w:tc>
          <w:tcPr>
            <w:tcW w:w="1080" w:type="dxa"/>
          </w:tcPr>
          <w:p w14:paraId="57CE8AE7" w14:textId="77777777" w:rsidR="00AC5B79" w:rsidRPr="00693641" w:rsidRDefault="00AC5B79" w:rsidP="00631918">
            <w:pPr>
              <w:keepNext/>
              <w:tabs>
                <w:tab w:val="left" w:pos="-1440"/>
              </w:tabs>
              <w:jc w:val="center"/>
              <w:rPr>
                <w:rFonts w:ascii="Arial" w:eastAsia="Arial" w:hAnsi="Arial" w:cs="Arial"/>
                <w:sz w:val="18"/>
                <w:szCs w:val="18"/>
              </w:rPr>
            </w:pPr>
            <w:r w:rsidRPr="00693641">
              <w:rPr>
                <w:rFonts w:ascii="Arial" w:eastAsia="Arial" w:hAnsi="Arial" w:cs="Arial"/>
                <w:sz w:val="18"/>
                <w:szCs w:val="18"/>
              </w:rPr>
              <w:t>Poor</w:t>
            </w:r>
          </w:p>
        </w:tc>
        <w:tc>
          <w:tcPr>
            <w:tcW w:w="6426" w:type="dxa"/>
          </w:tcPr>
          <w:p w14:paraId="29B3AFF0"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 xml:space="preserve">Requires </w:t>
            </w:r>
            <w:r w:rsidRPr="00693641">
              <w:rPr>
                <w:rFonts w:ascii="Arial" w:eastAsia="Arial" w:hAnsi="Arial" w:cs="Arial"/>
                <w:sz w:val="18"/>
                <w:szCs w:val="18"/>
                <w:u w:val="single"/>
              </w:rPr>
              <w:t xml:space="preserve">partial </w:t>
            </w:r>
            <w:r w:rsidRPr="00693641">
              <w:rPr>
                <w:rFonts w:ascii="Arial" w:eastAsia="Arial" w:hAnsi="Arial" w:cs="Arial"/>
                <w:sz w:val="18"/>
                <w:szCs w:val="18"/>
              </w:rPr>
              <w:t>reconstruction or extensive rehabilitation to maintain integrity.</w:t>
            </w:r>
          </w:p>
        </w:tc>
        <w:tc>
          <w:tcPr>
            <w:tcW w:w="889" w:type="dxa"/>
          </w:tcPr>
          <w:p w14:paraId="6D7152DE" w14:textId="77777777" w:rsidR="00AC5B79" w:rsidRPr="00EB7AC1" w:rsidRDefault="00AC5B79" w:rsidP="00631918">
            <w:pPr>
              <w:keepNext/>
              <w:tabs>
                <w:tab w:val="left" w:pos="-1440"/>
              </w:tabs>
              <w:jc w:val="center"/>
              <w:rPr>
                <w:rFonts w:ascii="Arial" w:eastAsia="Arial" w:hAnsi="Arial" w:cs="Arial"/>
                <w:sz w:val="18"/>
                <w:szCs w:val="18"/>
              </w:rPr>
            </w:pPr>
            <w:r w:rsidRPr="00EB7AC1">
              <w:rPr>
                <w:rFonts w:ascii="Arial" w:eastAsia="Arial" w:hAnsi="Arial" w:cs="Arial"/>
                <w:sz w:val="18"/>
                <w:szCs w:val="18"/>
              </w:rPr>
              <w:t>3</w:t>
            </w:r>
          </w:p>
        </w:tc>
      </w:tr>
      <w:tr w:rsidR="00AC5B79" w:rsidRPr="008E7949" w14:paraId="75DF70ED" w14:textId="77777777" w:rsidTr="00631918">
        <w:trPr>
          <w:cantSplit/>
          <w:jc w:val="center"/>
        </w:trPr>
        <w:tc>
          <w:tcPr>
            <w:tcW w:w="1075" w:type="dxa"/>
          </w:tcPr>
          <w:p w14:paraId="19F1887C" w14:textId="77777777" w:rsidR="00AC5B79" w:rsidRPr="00693641" w:rsidRDefault="00AC5B79" w:rsidP="00631918">
            <w:pPr>
              <w:keepNext/>
              <w:tabs>
                <w:tab w:val="left" w:pos="-1440"/>
              </w:tabs>
              <w:jc w:val="center"/>
              <w:rPr>
                <w:rFonts w:ascii="Arial" w:eastAsia="Arial" w:hAnsi="Arial" w:cs="Arial"/>
                <w:sz w:val="18"/>
                <w:szCs w:val="18"/>
              </w:rPr>
            </w:pPr>
          </w:p>
        </w:tc>
        <w:tc>
          <w:tcPr>
            <w:tcW w:w="1080" w:type="dxa"/>
          </w:tcPr>
          <w:p w14:paraId="620DC92C" w14:textId="77777777" w:rsidR="00AC5B79" w:rsidRPr="00693641" w:rsidRDefault="00AC5B79" w:rsidP="00631918">
            <w:pPr>
              <w:keepNext/>
              <w:tabs>
                <w:tab w:val="left" w:pos="-1440"/>
              </w:tabs>
              <w:jc w:val="center"/>
              <w:rPr>
                <w:rFonts w:ascii="Arial" w:eastAsia="Arial" w:hAnsi="Arial" w:cs="Arial"/>
                <w:sz w:val="18"/>
                <w:szCs w:val="18"/>
              </w:rPr>
            </w:pPr>
            <w:r w:rsidRPr="00693641">
              <w:rPr>
                <w:rFonts w:ascii="Arial" w:eastAsia="Arial" w:hAnsi="Arial" w:cs="Arial"/>
                <w:sz w:val="18"/>
                <w:szCs w:val="18"/>
              </w:rPr>
              <w:t>Critical</w:t>
            </w:r>
          </w:p>
        </w:tc>
        <w:tc>
          <w:tcPr>
            <w:tcW w:w="6426" w:type="dxa"/>
          </w:tcPr>
          <w:p w14:paraId="45EB8BCE"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 xml:space="preserve">Requires </w:t>
            </w:r>
            <w:r w:rsidRPr="00693641">
              <w:rPr>
                <w:rFonts w:ascii="Arial" w:eastAsia="Arial" w:hAnsi="Arial" w:cs="Arial"/>
                <w:sz w:val="18"/>
                <w:szCs w:val="18"/>
                <w:u w:val="single"/>
              </w:rPr>
              <w:t>major</w:t>
            </w:r>
            <w:r w:rsidRPr="00693641">
              <w:rPr>
                <w:rFonts w:ascii="Arial" w:eastAsia="Arial" w:hAnsi="Arial" w:cs="Arial"/>
                <w:sz w:val="18"/>
                <w:szCs w:val="18"/>
              </w:rPr>
              <w:t xml:space="preserve"> reconstruction to maintain integrity.</w:t>
            </w:r>
          </w:p>
        </w:tc>
        <w:tc>
          <w:tcPr>
            <w:tcW w:w="889" w:type="dxa"/>
          </w:tcPr>
          <w:p w14:paraId="785F2A1C" w14:textId="77777777" w:rsidR="00AC5B79" w:rsidRPr="00EB7AC1" w:rsidRDefault="00AC5B79" w:rsidP="00631918">
            <w:pPr>
              <w:keepNext/>
              <w:tabs>
                <w:tab w:val="left" w:pos="-1440"/>
              </w:tabs>
              <w:jc w:val="center"/>
              <w:rPr>
                <w:rFonts w:ascii="Arial" w:eastAsia="Arial" w:hAnsi="Arial" w:cs="Arial"/>
                <w:sz w:val="18"/>
                <w:szCs w:val="18"/>
              </w:rPr>
            </w:pPr>
            <w:r w:rsidRPr="00EB7AC1">
              <w:rPr>
                <w:rFonts w:ascii="Arial" w:eastAsia="Arial" w:hAnsi="Arial" w:cs="Arial"/>
                <w:sz w:val="18"/>
                <w:szCs w:val="18"/>
              </w:rPr>
              <w:t>4</w:t>
            </w:r>
          </w:p>
        </w:tc>
      </w:tr>
      <w:tr w:rsidR="00AC5B79" w:rsidRPr="008E7949" w14:paraId="177E53D5" w14:textId="77777777" w:rsidTr="00631918">
        <w:trPr>
          <w:cantSplit/>
          <w:jc w:val="center"/>
        </w:trPr>
        <w:tc>
          <w:tcPr>
            <w:tcW w:w="1075" w:type="dxa"/>
          </w:tcPr>
          <w:p w14:paraId="17FC1E93" w14:textId="77777777" w:rsidR="00AC5B79" w:rsidRPr="00693641" w:rsidRDefault="00AC5B79" w:rsidP="00631918">
            <w:pPr>
              <w:tabs>
                <w:tab w:val="left" w:pos="-1440"/>
              </w:tabs>
              <w:jc w:val="center"/>
              <w:rPr>
                <w:rFonts w:ascii="Arial" w:eastAsia="Arial" w:hAnsi="Arial" w:cs="Arial"/>
                <w:sz w:val="18"/>
                <w:szCs w:val="18"/>
              </w:rPr>
            </w:pPr>
          </w:p>
        </w:tc>
        <w:tc>
          <w:tcPr>
            <w:tcW w:w="1080" w:type="dxa"/>
          </w:tcPr>
          <w:p w14:paraId="3E2DA539" w14:textId="77777777" w:rsidR="00AC5B79" w:rsidRPr="00693641" w:rsidRDefault="00AC5B79" w:rsidP="00631918">
            <w:pPr>
              <w:tabs>
                <w:tab w:val="left" w:pos="-1440"/>
              </w:tabs>
              <w:jc w:val="center"/>
              <w:rPr>
                <w:rFonts w:ascii="Arial" w:eastAsia="Arial" w:hAnsi="Arial" w:cs="Arial"/>
                <w:sz w:val="18"/>
                <w:szCs w:val="18"/>
              </w:rPr>
            </w:pPr>
            <w:r w:rsidRPr="00693641">
              <w:rPr>
                <w:rFonts w:ascii="Arial" w:eastAsia="Arial" w:hAnsi="Arial" w:cs="Arial"/>
                <w:sz w:val="18"/>
                <w:szCs w:val="18"/>
              </w:rPr>
              <w:t>Failed</w:t>
            </w:r>
          </w:p>
        </w:tc>
        <w:tc>
          <w:tcPr>
            <w:tcW w:w="6426" w:type="dxa"/>
          </w:tcPr>
          <w:p w14:paraId="782861E8" w14:textId="77777777" w:rsidR="00AC5B79" w:rsidRPr="00693641" w:rsidRDefault="00AC5B79" w:rsidP="00631918">
            <w:pPr>
              <w:tabs>
                <w:tab w:val="left" w:pos="-1440"/>
              </w:tabs>
              <w:rPr>
                <w:rFonts w:ascii="Arial" w:eastAsia="Arial" w:hAnsi="Arial" w:cs="Arial"/>
                <w:sz w:val="18"/>
                <w:szCs w:val="18"/>
              </w:rPr>
            </w:pPr>
            <w:r w:rsidRPr="00693641">
              <w:rPr>
                <w:rFonts w:ascii="Arial" w:eastAsia="Arial" w:hAnsi="Arial" w:cs="Arial"/>
                <w:sz w:val="18"/>
                <w:szCs w:val="18"/>
              </w:rPr>
              <w:t>Permanently closed or out of service. Beyond any corrective action.</w:t>
            </w:r>
          </w:p>
        </w:tc>
        <w:tc>
          <w:tcPr>
            <w:tcW w:w="889" w:type="dxa"/>
          </w:tcPr>
          <w:p w14:paraId="4040F831" w14:textId="77777777" w:rsidR="00AC5B79" w:rsidRPr="00EB7AC1" w:rsidRDefault="00AC5B79" w:rsidP="00631918">
            <w:pPr>
              <w:tabs>
                <w:tab w:val="left" w:pos="-1440"/>
              </w:tabs>
              <w:jc w:val="center"/>
              <w:rPr>
                <w:rFonts w:ascii="Arial" w:eastAsia="Arial" w:hAnsi="Arial" w:cs="Arial"/>
                <w:sz w:val="18"/>
                <w:szCs w:val="18"/>
              </w:rPr>
            </w:pPr>
            <w:r w:rsidRPr="00EB7AC1">
              <w:rPr>
                <w:rFonts w:ascii="Arial" w:eastAsia="Arial" w:hAnsi="Arial" w:cs="Arial"/>
                <w:sz w:val="18"/>
                <w:szCs w:val="18"/>
              </w:rPr>
              <w:t>5</w:t>
            </w:r>
          </w:p>
        </w:tc>
      </w:tr>
    </w:tbl>
    <w:p w14:paraId="6462D8A9" w14:textId="77777777" w:rsidR="00AC5B79" w:rsidRPr="008E7949" w:rsidRDefault="00AC5B79" w:rsidP="00AC5B79">
      <w:pPr>
        <w:tabs>
          <w:tab w:val="left" w:pos="-1440"/>
        </w:tabs>
        <w:rPr>
          <w:rFonts w:ascii="Arial" w:eastAsia="Arial" w:hAnsi="Arial" w:cs="Arial"/>
          <w:b/>
          <w:sz w:val="22"/>
          <w:szCs w:val="22"/>
        </w:rPr>
      </w:pPr>
    </w:p>
    <w:p w14:paraId="3F1EB3C5" w14:textId="2862A03E" w:rsidR="00AC5B79" w:rsidRPr="004607BE" w:rsidRDefault="00AC5B79" w:rsidP="00AC5B79">
      <w:pPr>
        <w:tabs>
          <w:tab w:val="left" w:pos="-1440"/>
        </w:tabs>
        <w:rPr>
          <w:rFonts w:ascii="Arial" w:eastAsia="Arial" w:hAnsi="Arial" w:cs="Arial"/>
          <w:sz w:val="22"/>
          <w:szCs w:val="22"/>
        </w:rPr>
      </w:pPr>
      <w:r w:rsidRPr="001F56D6">
        <w:rPr>
          <w:rFonts w:ascii="Arial" w:eastAsia="Arial" w:hAnsi="Arial" w:cs="Arial"/>
          <w:sz w:val="22"/>
          <w:szCs w:val="22"/>
        </w:rPr>
        <w:t>Why did you select the physical condition checked above? Explain.</w:t>
      </w:r>
      <w:r>
        <w:rPr>
          <w:rFonts w:ascii="Arial" w:eastAsia="Arial" w:hAnsi="Arial" w:cs="Arial"/>
          <w:sz w:val="22"/>
          <w:szCs w:val="22"/>
        </w:rPr>
        <w:t xml:space="preserve"> </w:t>
      </w:r>
      <w:r w:rsidR="00536262">
        <w:rPr>
          <w:rFonts w:ascii="Arial" w:eastAsia="Arial" w:hAnsi="Arial" w:cs="Arial"/>
          <w:sz w:val="22"/>
          <w:szCs w:val="22"/>
        </w:rPr>
        <w:t>I</w:t>
      </w:r>
      <w:r w:rsidR="008337FD">
        <w:rPr>
          <w:rFonts w:ascii="Arial" w:eastAsia="Arial" w:hAnsi="Arial" w:cs="Arial"/>
          <w:sz w:val="22"/>
          <w:szCs w:val="22"/>
        </w:rPr>
        <w:t xml:space="preserve">dentify the methodology </w:t>
      </w:r>
      <w:r w:rsidR="00536262">
        <w:rPr>
          <w:rFonts w:ascii="Arial" w:eastAsia="Arial" w:hAnsi="Arial" w:cs="Arial"/>
          <w:sz w:val="22"/>
          <w:szCs w:val="22"/>
        </w:rPr>
        <w:t xml:space="preserve">applied </w:t>
      </w:r>
      <w:r w:rsidR="008337FD">
        <w:rPr>
          <w:rFonts w:ascii="Arial" w:eastAsia="Arial" w:hAnsi="Arial" w:cs="Arial"/>
          <w:sz w:val="22"/>
          <w:szCs w:val="22"/>
        </w:rPr>
        <w:t xml:space="preserve">for rating the condition. </w:t>
      </w:r>
    </w:p>
    <w:p w14:paraId="03261D1D" w14:textId="77777777" w:rsidR="00AC5B79" w:rsidRPr="001656D7" w:rsidRDefault="00AC5B79" w:rsidP="00AC5B79">
      <w:pPr>
        <w:tabs>
          <w:tab w:val="left" w:pos="-1440"/>
        </w:tabs>
        <w:rPr>
          <w:rFonts w:ascii="Arial" w:eastAsia="Arial" w:hAnsi="Arial" w:cs="Arial"/>
          <w:sz w:val="22"/>
          <w:szCs w:val="22"/>
        </w:rPr>
      </w:pPr>
    </w:p>
    <w:p w14:paraId="68378E44" w14:textId="77777777" w:rsidR="00AC5B79" w:rsidRPr="00EC5A1F" w:rsidRDefault="00AC5B79" w:rsidP="00AC5B79">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3659B167" w14:textId="77777777" w:rsidR="00AC5B79" w:rsidRDefault="00AC5B79" w:rsidP="00AC5B79">
      <w:pPr>
        <w:tabs>
          <w:tab w:val="left" w:pos="-1440"/>
        </w:tabs>
        <w:rPr>
          <w:rFonts w:ascii="Arial" w:eastAsia="Arial" w:hAnsi="Arial" w:cs="Arial"/>
          <w:sz w:val="22"/>
          <w:szCs w:val="22"/>
        </w:rPr>
      </w:pPr>
    </w:p>
    <w:p w14:paraId="29F7A013" w14:textId="77777777" w:rsidR="00AC5B79" w:rsidRDefault="00AC5B79" w:rsidP="00AC5B79">
      <w:pPr>
        <w:tabs>
          <w:tab w:val="left" w:pos="-1440"/>
        </w:tabs>
        <w:ind w:left="720" w:hanging="720"/>
        <w:rPr>
          <w:rFonts w:ascii="Arial" w:eastAsia="Arial" w:hAnsi="Arial" w:cs="Arial"/>
          <w:sz w:val="22"/>
          <w:szCs w:val="22"/>
        </w:rPr>
      </w:pPr>
    </w:p>
    <w:p w14:paraId="590D5542" w14:textId="77777777" w:rsidR="00D8134A" w:rsidRPr="00D8134A" w:rsidRDefault="00D8134A" w:rsidP="00D8134A">
      <w:pPr>
        <w:tabs>
          <w:tab w:val="left" w:pos="-1440"/>
        </w:tabs>
        <w:ind w:left="720" w:hanging="720"/>
        <w:rPr>
          <w:rFonts w:ascii="Arial" w:eastAsia="Arial" w:hAnsi="Arial" w:cs="Arial"/>
          <w:sz w:val="22"/>
          <w:szCs w:val="22"/>
        </w:rPr>
      </w:pPr>
    </w:p>
    <w:p w14:paraId="54DFB1D9" w14:textId="77777777" w:rsidR="00C24238" w:rsidRDefault="00C24238">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D168AA2" w14:textId="76AC8E65" w:rsidR="00C25B13" w:rsidRPr="00EE3FD0" w:rsidRDefault="00C25B13" w:rsidP="00C25B13">
      <w:pPr>
        <w:jc w:val="both"/>
        <w:rPr>
          <w:rFonts w:ascii="Arial" w:eastAsia="Arial" w:hAnsi="Arial" w:cs="Arial"/>
          <w:b/>
          <w:i/>
          <w:sz w:val="22"/>
          <w:szCs w:val="22"/>
        </w:rPr>
      </w:pPr>
      <w:r>
        <w:rPr>
          <w:rFonts w:ascii="Arial" w:eastAsia="Arial" w:hAnsi="Arial" w:cs="Arial"/>
          <w:b/>
          <w:color w:val="0000FF"/>
          <w:sz w:val="22"/>
          <w:szCs w:val="22"/>
          <w:u w:val="single"/>
        </w:rPr>
        <w:t>A2) AGE</w:t>
      </w:r>
      <w:r>
        <w:rPr>
          <w:rFonts w:ascii="Arial" w:eastAsia="Arial" w:hAnsi="Arial" w:cs="Arial"/>
          <w:b/>
          <w:color w:val="0000FF"/>
          <w:sz w:val="22"/>
          <w:szCs w:val="22"/>
        </w:rPr>
        <w:t xml:space="preserve"> (Weight: SCIP = 1; LTIP = 1)</w:t>
      </w:r>
      <w:r w:rsidR="001E1458">
        <w:rPr>
          <w:rFonts w:ascii="Arial" w:eastAsia="Arial" w:hAnsi="Arial" w:cs="Arial"/>
          <w:b/>
          <w:color w:val="0000FF"/>
          <w:sz w:val="22"/>
          <w:szCs w:val="22"/>
        </w:rPr>
        <w:t xml:space="preserve"> </w:t>
      </w:r>
      <w:r w:rsidR="001E1458" w:rsidRPr="00EE3FD0">
        <w:rPr>
          <w:rFonts w:ascii="Arial" w:eastAsia="Arial" w:hAnsi="Arial" w:cs="Arial"/>
          <w:sz w:val="22"/>
          <w:szCs w:val="22"/>
        </w:rPr>
        <w:t>– ORC 164.06(B)(</w:t>
      </w:r>
      <w:r w:rsidR="00EE3FD0">
        <w:rPr>
          <w:rFonts w:ascii="Arial" w:eastAsia="Arial" w:hAnsi="Arial" w:cs="Arial"/>
          <w:sz w:val="22"/>
          <w:szCs w:val="22"/>
        </w:rPr>
        <w:t>2</w:t>
      </w:r>
      <w:r w:rsidR="001E1458" w:rsidRPr="00EE3FD0">
        <w:rPr>
          <w:rFonts w:ascii="Arial" w:eastAsia="Arial" w:hAnsi="Arial" w:cs="Arial"/>
          <w:sz w:val="22"/>
          <w:szCs w:val="22"/>
        </w:rPr>
        <w:t>)</w:t>
      </w:r>
    </w:p>
    <w:p w14:paraId="71217923" w14:textId="6156800F" w:rsidR="00C25B13" w:rsidRDefault="00C25B13" w:rsidP="00C25B13">
      <w:pPr>
        <w:tabs>
          <w:tab w:val="left" w:pos="-1440"/>
        </w:tabs>
        <w:rPr>
          <w:rFonts w:ascii="Arial" w:eastAsia="Arial" w:hAnsi="Arial" w:cs="Arial"/>
          <w:sz w:val="22"/>
          <w:szCs w:val="22"/>
        </w:rPr>
      </w:pPr>
    </w:p>
    <w:p w14:paraId="4E7BAAAC" w14:textId="48746FB1" w:rsidR="00157856" w:rsidRDefault="00804D43" w:rsidP="00C25B13">
      <w:pPr>
        <w:tabs>
          <w:tab w:val="left" w:pos="-1440"/>
        </w:tabs>
        <w:rPr>
          <w:rFonts w:ascii="Arial" w:eastAsia="Arial" w:hAnsi="Arial" w:cs="Arial"/>
          <w:sz w:val="22"/>
          <w:szCs w:val="22"/>
        </w:rPr>
      </w:pPr>
      <w:r>
        <w:rPr>
          <w:rFonts w:ascii="Arial" w:eastAsia="Arial" w:hAnsi="Arial" w:cs="Arial"/>
          <w:sz w:val="22"/>
          <w:szCs w:val="22"/>
        </w:rPr>
        <w:t>How many years have passed since the last major rehabilitation of the primary infrastructure involved in the project? Describe the scope of the major rehabilitation.</w:t>
      </w:r>
      <w:r w:rsidRPr="00804D43">
        <w:rPr>
          <w:rFonts w:ascii="Arial" w:eastAsia="Arial" w:hAnsi="Arial" w:cs="Arial"/>
          <w:sz w:val="22"/>
          <w:szCs w:val="22"/>
        </w:rPr>
        <w:t xml:space="preserve"> </w:t>
      </w:r>
      <w:r>
        <w:rPr>
          <w:rFonts w:ascii="Arial" w:eastAsia="Arial" w:hAnsi="Arial" w:cs="Arial"/>
          <w:sz w:val="22"/>
          <w:szCs w:val="22"/>
        </w:rPr>
        <w:t>If the infrastructure was never rehabilitated, provide the number of years since it was constructed. No documentation is necessary. However, OPWC’s Small Government Program does require proof of age.</w:t>
      </w:r>
    </w:p>
    <w:p w14:paraId="223B4725" w14:textId="730A96CD" w:rsidR="00804D43" w:rsidRDefault="00804D43" w:rsidP="00C25B13">
      <w:pPr>
        <w:tabs>
          <w:tab w:val="left" w:pos="-1440"/>
        </w:tabs>
        <w:rPr>
          <w:rFonts w:ascii="Arial" w:eastAsia="Arial" w:hAnsi="Arial" w:cs="Arial"/>
          <w:sz w:val="22"/>
          <w:szCs w:val="22"/>
        </w:rPr>
      </w:pPr>
    </w:p>
    <w:p w14:paraId="764F914F" w14:textId="77777777" w:rsidR="00804D43" w:rsidRPr="00EC5A1F" w:rsidRDefault="00804D43" w:rsidP="00804D43">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65867729" w14:textId="77777777" w:rsidR="00804D43" w:rsidRDefault="00804D43" w:rsidP="00804D43">
      <w:pPr>
        <w:rPr>
          <w:rFonts w:ascii="Arial" w:eastAsia="Arial" w:hAnsi="Arial" w:cs="Arial"/>
          <w:sz w:val="22"/>
          <w:szCs w:val="22"/>
        </w:rPr>
      </w:pPr>
    </w:p>
    <w:p w14:paraId="2DD6D9F9" w14:textId="14C5BAA6" w:rsidR="0010154F" w:rsidRPr="001F56D6" w:rsidRDefault="0010154F" w:rsidP="00804D43">
      <w:pPr>
        <w:rPr>
          <w:rFonts w:ascii="Arial" w:eastAsia="Arial" w:hAnsi="Arial" w:cs="Arial"/>
          <w:sz w:val="22"/>
          <w:szCs w:val="22"/>
        </w:rPr>
      </w:pPr>
    </w:p>
    <w:p w14:paraId="0D6D36B5" w14:textId="77777777" w:rsidR="00804D43" w:rsidRPr="001F56D6" w:rsidRDefault="00804D43" w:rsidP="00804D43">
      <w:pPr>
        <w:rPr>
          <w:rFonts w:ascii="Arial" w:eastAsia="Arial" w:hAnsi="Arial" w:cs="Arial"/>
          <w:sz w:val="22"/>
          <w:szCs w:val="22"/>
        </w:rPr>
      </w:pPr>
    </w:p>
    <w:p w14:paraId="33626D4E" w14:textId="2431A71D" w:rsidR="00C25B13" w:rsidRPr="00C25B13" w:rsidRDefault="00804D43" w:rsidP="00804D43">
      <w:pPr>
        <w:keepNext/>
        <w:tabs>
          <w:tab w:val="left" w:pos="-1440"/>
        </w:tabs>
        <w:rPr>
          <w:rFonts w:ascii="Arial" w:eastAsia="Arial" w:hAnsi="Arial" w:cs="Arial"/>
          <w:sz w:val="22"/>
          <w:szCs w:val="22"/>
        </w:rPr>
      </w:pPr>
      <w:r>
        <w:rPr>
          <w:rFonts w:ascii="Arial" w:eastAsia="Arial" w:hAnsi="Arial" w:cs="Arial"/>
          <w:sz w:val="22"/>
          <w:szCs w:val="22"/>
        </w:rPr>
        <w:t>Points are awarded b</w:t>
      </w:r>
      <w:r w:rsidR="00C25B13" w:rsidRPr="00C25B13">
        <w:rPr>
          <w:rFonts w:ascii="Arial" w:eastAsia="Arial" w:hAnsi="Arial" w:cs="Arial"/>
          <w:sz w:val="22"/>
          <w:szCs w:val="22"/>
        </w:rPr>
        <w:t xml:space="preserve">ased on the </w:t>
      </w:r>
      <w:r w:rsidR="00C25B13">
        <w:rPr>
          <w:rFonts w:ascii="Arial" w:eastAsia="Arial" w:hAnsi="Arial" w:cs="Arial"/>
          <w:sz w:val="22"/>
          <w:szCs w:val="22"/>
        </w:rPr>
        <w:t xml:space="preserve">primary type of </w:t>
      </w:r>
      <w:r w:rsidR="00C25B13" w:rsidRPr="00C25B13">
        <w:rPr>
          <w:rFonts w:ascii="Arial" w:eastAsia="Arial" w:hAnsi="Arial" w:cs="Arial"/>
          <w:sz w:val="22"/>
          <w:szCs w:val="22"/>
        </w:rPr>
        <w:t>infrastructure</w:t>
      </w:r>
      <w:r w:rsidR="00C25B13">
        <w:rPr>
          <w:rFonts w:ascii="Arial" w:eastAsia="Arial" w:hAnsi="Arial" w:cs="Arial"/>
          <w:sz w:val="22"/>
          <w:szCs w:val="22"/>
        </w:rPr>
        <w:t xml:space="preserve">/project </w:t>
      </w:r>
      <w:r w:rsidR="00C25B13" w:rsidRPr="00C25B13">
        <w:rPr>
          <w:rFonts w:ascii="Arial" w:eastAsia="Arial" w:hAnsi="Arial" w:cs="Arial"/>
          <w:sz w:val="22"/>
          <w:szCs w:val="22"/>
        </w:rPr>
        <w:t xml:space="preserve">and </w:t>
      </w:r>
      <w:r w:rsidR="00157856">
        <w:rPr>
          <w:rFonts w:ascii="Arial" w:eastAsia="Arial" w:hAnsi="Arial" w:cs="Arial"/>
          <w:sz w:val="22"/>
          <w:szCs w:val="22"/>
        </w:rPr>
        <w:t>its associated</w:t>
      </w:r>
      <w:r w:rsidR="00C25B13" w:rsidRPr="00C25B13">
        <w:rPr>
          <w:rFonts w:ascii="Arial" w:eastAsia="Arial" w:hAnsi="Arial" w:cs="Arial"/>
          <w:sz w:val="22"/>
          <w:szCs w:val="22"/>
        </w:rPr>
        <w:t xml:space="preserve"> life expectancy, </w:t>
      </w:r>
      <w:r>
        <w:rPr>
          <w:rFonts w:ascii="Arial" w:eastAsia="Arial" w:hAnsi="Arial" w:cs="Arial"/>
          <w:sz w:val="22"/>
          <w:szCs w:val="22"/>
        </w:rPr>
        <w:t>according to the following table</w:t>
      </w:r>
      <w:r w:rsidR="00157856">
        <w:rPr>
          <w:rFonts w:ascii="Arial" w:eastAsia="Arial" w:hAnsi="Arial" w:cs="Arial"/>
          <w:sz w:val="22"/>
          <w:szCs w:val="22"/>
        </w:rPr>
        <w:t xml:space="preserve">. </w:t>
      </w:r>
    </w:p>
    <w:p w14:paraId="363250BB" w14:textId="77777777" w:rsidR="00157856" w:rsidRDefault="00157856" w:rsidP="00804D43">
      <w:pPr>
        <w:keepNext/>
        <w:tabs>
          <w:tab w:val="left" w:pos="-1440"/>
        </w:tabs>
        <w:rPr>
          <w:rFonts w:ascii="Arial" w:eastAsia="Arial" w:hAnsi="Arial" w:cs="Arial"/>
          <w:sz w:val="22"/>
          <w:szCs w:val="22"/>
        </w:rPr>
      </w:pPr>
    </w:p>
    <w:tbl>
      <w:tblPr>
        <w:tblW w:w="8941" w:type="dxa"/>
        <w:jc w:val="center"/>
        <w:tblLook w:val="04A0" w:firstRow="1" w:lastRow="0" w:firstColumn="1" w:lastColumn="0" w:noHBand="0" w:noVBand="1"/>
      </w:tblPr>
      <w:tblGrid>
        <w:gridCol w:w="2880"/>
        <w:gridCol w:w="1261"/>
        <w:gridCol w:w="960"/>
        <w:gridCol w:w="960"/>
        <w:gridCol w:w="960"/>
        <w:gridCol w:w="960"/>
        <w:gridCol w:w="960"/>
      </w:tblGrid>
      <w:tr w:rsidR="00FE5EA1" w:rsidRPr="00157856" w14:paraId="6FD078C3" w14:textId="77777777" w:rsidTr="00FE5EA1">
        <w:trPr>
          <w:trHeight w:val="720"/>
          <w:jc w:val="center"/>
        </w:trPr>
        <w:tc>
          <w:tcPr>
            <w:tcW w:w="2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BD39B9" w14:textId="77777777" w:rsidR="00FE5EA1" w:rsidRPr="00157856" w:rsidRDefault="00FE5EA1" w:rsidP="00804D43">
            <w:pPr>
              <w:keepNext/>
              <w:rPr>
                <w:rFonts w:ascii="Arial" w:hAnsi="Arial" w:cs="Arial"/>
                <w:b/>
                <w:bCs/>
                <w:color w:val="000000"/>
                <w:sz w:val="18"/>
                <w:szCs w:val="18"/>
              </w:rPr>
            </w:pPr>
            <w:r w:rsidRPr="00157856">
              <w:rPr>
                <w:rFonts w:ascii="Arial" w:hAnsi="Arial" w:cs="Arial"/>
                <w:b/>
                <w:bCs/>
                <w:color w:val="000000"/>
                <w:sz w:val="18"/>
                <w:szCs w:val="18"/>
              </w:rPr>
              <w:t>Infrastructure Type</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5C7BAD"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Typical Useful Life (years)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1014CED"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5 points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9F0F8F8"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4 points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8BF68B"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3 points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07E1208"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2 points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F868715"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1 point</w:t>
            </w:r>
          </w:p>
        </w:tc>
      </w:tr>
      <w:tr w:rsidR="00157856" w:rsidRPr="00157856" w14:paraId="7A5DE822" w14:textId="77777777" w:rsidTr="00FE5EA1">
        <w:trPr>
          <w:trHeight w:val="300"/>
          <w:jc w:val="center"/>
        </w:trPr>
        <w:tc>
          <w:tcPr>
            <w:tcW w:w="2880" w:type="dxa"/>
            <w:vMerge/>
            <w:tcBorders>
              <w:top w:val="single" w:sz="4" w:space="0" w:color="auto"/>
              <w:left w:val="single" w:sz="4" w:space="0" w:color="auto"/>
              <w:bottom w:val="single" w:sz="4" w:space="0" w:color="000000"/>
              <w:right w:val="single" w:sz="4" w:space="0" w:color="auto"/>
            </w:tcBorders>
            <w:vAlign w:val="center"/>
            <w:hideMark/>
          </w:tcPr>
          <w:p w14:paraId="2BB5CAD3" w14:textId="77777777" w:rsidR="00157856" w:rsidRPr="00157856" w:rsidRDefault="00157856" w:rsidP="00804D43">
            <w:pPr>
              <w:keepNext/>
              <w:rPr>
                <w:rFonts w:ascii="Arial" w:hAnsi="Arial" w:cs="Arial"/>
                <w:b/>
                <w:bCs/>
                <w:color w:val="000000"/>
                <w:sz w:val="18"/>
                <w:szCs w:val="18"/>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14:paraId="7832CF66" w14:textId="77777777" w:rsidR="00157856" w:rsidRPr="00157856" w:rsidRDefault="00157856" w:rsidP="00804D43">
            <w:pPr>
              <w:keepNext/>
              <w:rPr>
                <w:rFonts w:ascii="Arial" w:hAnsi="Arial" w:cs="Arial"/>
                <w:b/>
                <w:bCs/>
                <w:color w:val="000000"/>
                <w:sz w:val="18"/>
                <w:szCs w:val="18"/>
              </w:rPr>
            </w:pPr>
          </w:p>
        </w:tc>
        <w:tc>
          <w:tcPr>
            <w:tcW w:w="4800" w:type="dxa"/>
            <w:gridSpan w:val="5"/>
            <w:tcBorders>
              <w:top w:val="nil"/>
              <w:left w:val="nil"/>
              <w:bottom w:val="nil"/>
              <w:right w:val="single" w:sz="4" w:space="0" w:color="000000"/>
            </w:tcBorders>
            <w:shd w:val="clear" w:color="auto" w:fill="auto"/>
            <w:noWrap/>
            <w:vAlign w:val="center"/>
            <w:hideMark/>
          </w:tcPr>
          <w:p w14:paraId="504B7896" w14:textId="77ECBB46" w:rsidR="00157856" w:rsidRPr="00157856" w:rsidRDefault="00157856" w:rsidP="00804D43">
            <w:pPr>
              <w:keepNext/>
              <w:jc w:val="center"/>
              <w:rPr>
                <w:rFonts w:ascii="Arial" w:hAnsi="Arial" w:cs="Arial"/>
                <w:b/>
                <w:bCs/>
                <w:color w:val="000000"/>
                <w:sz w:val="18"/>
                <w:szCs w:val="18"/>
              </w:rPr>
            </w:pPr>
            <w:r w:rsidRPr="00157856">
              <w:rPr>
                <w:rFonts w:ascii="Arial" w:hAnsi="Arial" w:cs="Arial"/>
                <w:b/>
                <w:bCs/>
                <w:color w:val="000000"/>
                <w:sz w:val="18"/>
                <w:szCs w:val="18"/>
              </w:rPr>
              <w:t>Years Since Last Major Rehabilitation is at Least:</w:t>
            </w:r>
          </w:p>
        </w:tc>
      </w:tr>
      <w:tr w:rsidR="00FE5EA1" w:rsidRPr="00157856" w14:paraId="3FD3918F"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F9F51CA"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Bridges</w:t>
            </w:r>
          </w:p>
        </w:tc>
        <w:tc>
          <w:tcPr>
            <w:tcW w:w="1261" w:type="dxa"/>
            <w:tcBorders>
              <w:top w:val="nil"/>
              <w:left w:val="nil"/>
              <w:bottom w:val="single" w:sz="4" w:space="0" w:color="auto"/>
              <w:right w:val="single" w:sz="4" w:space="0" w:color="auto"/>
            </w:tcBorders>
            <w:shd w:val="clear" w:color="auto" w:fill="auto"/>
            <w:noWrap/>
            <w:vAlign w:val="center"/>
            <w:hideMark/>
          </w:tcPr>
          <w:p w14:paraId="1E11B2E3"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0875B9"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7990A14"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24933B"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45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3122D7"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31254D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r>
      <w:tr w:rsidR="00FE5EA1" w:rsidRPr="00157856" w14:paraId="094731DB"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283E8E1"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Traffic signals</w:t>
            </w:r>
          </w:p>
        </w:tc>
        <w:tc>
          <w:tcPr>
            <w:tcW w:w="1261" w:type="dxa"/>
            <w:tcBorders>
              <w:top w:val="nil"/>
              <w:left w:val="nil"/>
              <w:bottom w:val="single" w:sz="4" w:space="0" w:color="auto"/>
              <w:right w:val="single" w:sz="4" w:space="0" w:color="auto"/>
            </w:tcBorders>
            <w:shd w:val="clear" w:color="auto" w:fill="auto"/>
            <w:noWrap/>
            <w:vAlign w:val="center"/>
            <w:hideMark/>
          </w:tcPr>
          <w:p w14:paraId="0989BB16"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14:paraId="03DAE914"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14:paraId="002C4C95"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14:paraId="3E8298F7"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center"/>
            <w:hideMark/>
          </w:tcPr>
          <w:p w14:paraId="33331559"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14:paraId="49C6C27C"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w:t>
            </w:r>
          </w:p>
        </w:tc>
      </w:tr>
      <w:tr w:rsidR="00FE5EA1" w:rsidRPr="00157856" w14:paraId="4AE89A5D"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B5049B9"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Full-depth road construction</w:t>
            </w:r>
          </w:p>
        </w:tc>
        <w:tc>
          <w:tcPr>
            <w:tcW w:w="1261" w:type="dxa"/>
            <w:tcBorders>
              <w:top w:val="nil"/>
              <w:left w:val="nil"/>
              <w:bottom w:val="single" w:sz="4" w:space="0" w:color="auto"/>
              <w:right w:val="single" w:sz="4" w:space="0" w:color="auto"/>
            </w:tcBorders>
            <w:shd w:val="clear" w:color="auto" w:fill="auto"/>
            <w:noWrap/>
            <w:vAlign w:val="center"/>
            <w:hideMark/>
          </w:tcPr>
          <w:p w14:paraId="2228E34C"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25</w:t>
            </w:r>
          </w:p>
        </w:tc>
        <w:tc>
          <w:tcPr>
            <w:tcW w:w="960" w:type="dxa"/>
            <w:tcBorders>
              <w:top w:val="nil"/>
              <w:left w:val="nil"/>
              <w:bottom w:val="single" w:sz="4" w:space="0" w:color="auto"/>
              <w:right w:val="single" w:sz="4" w:space="0" w:color="auto"/>
            </w:tcBorders>
            <w:shd w:val="clear" w:color="auto" w:fill="auto"/>
            <w:noWrap/>
            <w:vAlign w:val="center"/>
            <w:hideMark/>
          </w:tcPr>
          <w:p w14:paraId="15A4B114"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25</w:t>
            </w:r>
          </w:p>
        </w:tc>
        <w:tc>
          <w:tcPr>
            <w:tcW w:w="960" w:type="dxa"/>
            <w:tcBorders>
              <w:top w:val="nil"/>
              <w:left w:val="nil"/>
              <w:bottom w:val="single" w:sz="4" w:space="0" w:color="auto"/>
              <w:right w:val="single" w:sz="4" w:space="0" w:color="auto"/>
            </w:tcBorders>
            <w:shd w:val="clear" w:color="auto" w:fill="auto"/>
            <w:noWrap/>
            <w:vAlign w:val="center"/>
            <w:hideMark/>
          </w:tcPr>
          <w:p w14:paraId="6A2A1744"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14:paraId="6BCB8516"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14:paraId="79BD80B8"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14:paraId="76000A0D"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5</w:t>
            </w:r>
          </w:p>
        </w:tc>
      </w:tr>
      <w:tr w:rsidR="00FE5EA1" w:rsidRPr="00157856" w14:paraId="6F9EA54A"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876AC56"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Less than full-depth replacement</w:t>
            </w:r>
          </w:p>
        </w:tc>
        <w:tc>
          <w:tcPr>
            <w:tcW w:w="1261" w:type="dxa"/>
            <w:tcBorders>
              <w:top w:val="nil"/>
              <w:left w:val="nil"/>
              <w:bottom w:val="single" w:sz="4" w:space="0" w:color="auto"/>
              <w:right w:val="single" w:sz="4" w:space="0" w:color="auto"/>
            </w:tcBorders>
            <w:shd w:val="clear" w:color="auto" w:fill="auto"/>
            <w:noWrap/>
            <w:vAlign w:val="center"/>
            <w:hideMark/>
          </w:tcPr>
          <w:p w14:paraId="5BBE552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14:paraId="2FD69BC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14:paraId="5723FC5C"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14:paraId="1A953D0D"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14:paraId="6A53D737"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14:paraId="2D743B5D"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3</w:t>
            </w:r>
          </w:p>
        </w:tc>
      </w:tr>
      <w:tr w:rsidR="00FE5EA1" w:rsidRPr="00157856" w14:paraId="4EF31BC2"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43800D1"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Pump, lift station, equipment</w:t>
            </w:r>
          </w:p>
        </w:tc>
        <w:tc>
          <w:tcPr>
            <w:tcW w:w="1261" w:type="dxa"/>
            <w:tcBorders>
              <w:top w:val="nil"/>
              <w:left w:val="nil"/>
              <w:bottom w:val="single" w:sz="4" w:space="0" w:color="auto"/>
              <w:right w:val="single" w:sz="4" w:space="0" w:color="auto"/>
            </w:tcBorders>
            <w:shd w:val="clear" w:color="auto" w:fill="auto"/>
            <w:noWrap/>
            <w:vAlign w:val="center"/>
            <w:hideMark/>
          </w:tcPr>
          <w:p w14:paraId="6384325B"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14:paraId="618CC47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14:paraId="705B0424"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14:paraId="6EBAC845"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14:paraId="0EA1EE30"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14:paraId="753B694C"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3</w:t>
            </w:r>
          </w:p>
        </w:tc>
      </w:tr>
      <w:tr w:rsidR="00FE5EA1" w:rsidRPr="00157856" w14:paraId="0784AA6F"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F7CB8D8"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Sanitary sewers</w:t>
            </w:r>
          </w:p>
        </w:tc>
        <w:tc>
          <w:tcPr>
            <w:tcW w:w="1261" w:type="dxa"/>
            <w:tcBorders>
              <w:top w:val="nil"/>
              <w:left w:val="nil"/>
              <w:bottom w:val="single" w:sz="4" w:space="0" w:color="auto"/>
              <w:right w:val="single" w:sz="4" w:space="0" w:color="auto"/>
            </w:tcBorders>
            <w:shd w:val="clear" w:color="auto" w:fill="auto"/>
            <w:noWrap/>
            <w:vAlign w:val="center"/>
            <w:hideMark/>
          </w:tcPr>
          <w:p w14:paraId="4ECC1F5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center"/>
            <w:hideMark/>
          </w:tcPr>
          <w:p w14:paraId="07DC3E61"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center"/>
            <w:hideMark/>
          </w:tcPr>
          <w:p w14:paraId="2751D1ED"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32</w:t>
            </w:r>
          </w:p>
        </w:tc>
        <w:tc>
          <w:tcPr>
            <w:tcW w:w="960" w:type="dxa"/>
            <w:tcBorders>
              <w:top w:val="nil"/>
              <w:left w:val="nil"/>
              <w:bottom w:val="single" w:sz="4" w:space="0" w:color="auto"/>
              <w:right w:val="single" w:sz="4" w:space="0" w:color="auto"/>
            </w:tcBorders>
            <w:shd w:val="clear" w:color="auto" w:fill="auto"/>
            <w:noWrap/>
            <w:vAlign w:val="center"/>
            <w:hideMark/>
          </w:tcPr>
          <w:p w14:paraId="08EF3DE7"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14:paraId="5D26815C"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16</w:t>
            </w:r>
          </w:p>
        </w:tc>
        <w:tc>
          <w:tcPr>
            <w:tcW w:w="960" w:type="dxa"/>
            <w:tcBorders>
              <w:top w:val="nil"/>
              <w:left w:val="nil"/>
              <w:bottom w:val="single" w:sz="4" w:space="0" w:color="auto"/>
              <w:right w:val="single" w:sz="4" w:space="0" w:color="auto"/>
            </w:tcBorders>
            <w:shd w:val="clear" w:color="auto" w:fill="auto"/>
            <w:noWrap/>
            <w:vAlign w:val="center"/>
            <w:hideMark/>
          </w:tcPr>
          <w:p w14:paraId="293D9A56"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8</w:t>
            </w:r>
          </w:p>
        </w:tc>
      </w:tr>
      <w:tr w:rsidR="00FE5EA1" w:rsidRPr="00157856" w14:paraId="1AE71290" w14:textId="77777777" w:rsidTr="00EE3FD0">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78B1B7A"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Storm sewer</w:t>
            </w:r>
          </w:p>
        </w:tc>
        <w:tc>
          <w:tcPr>
            <w:tcW w:w="1261" w:type="dxa"/>
            <w:tcBorders>
              <w:top w:val="nil"/>
              <w:left w:val="nil"/>
              <w:bottom w:val="single" w:sz="4" w:space="0" w:color="auto"/>
              <w:right w:val="single" w:sz="4" w:space="0" w:color="auto"/>
            </w:tcBorders>
            <w:shd w:val="clear" w:color="auto" w:fill="auto"/>
            <w:noWrap/>
            <w:vAlign w:val="center"/>
            <w:hideMark/>
          </w:tcPr>
          <w:p w14:paraId="7EA9BEC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center"/>
            <w:hideMark/>
          </w:tcPr>
          <w:p w14:paraId="5109DA79"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center"/>
            <w:hideMark/>
          </w:tcPr>
          <w:p w14:paraId="020F34B2"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32</w:t>
            </w:r>
          </w:p>
        </w:tc>
        <w:tc>
          <w:tcPr>
            <w:tcW w:w="960" w:type="dxa"/>
            <w:tcBorders>
              <w:top w:val="nil"/>
              <w:left w:val="nil"/>
              <w:bottom w:val="single" w:sz="4" w:space="0" w:color="auto"/>
              <w:right w:val="single" w:sz="4" w:space="0" w:color="auto"/>
            </w:tcBorders>
            <w:shd w:val="clear" w:color="auto" w:fill="auto"/>
            <w:noWrap/>
            <w:vAlign w:val="center"/>
            <w:hideMark/>
          </w:tcPr>
          <w:p w14:paraId="1C6530E3"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14:paraId="71112BFD"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16</w:t>
            </w:r>
          </w:p>
        </w:tc>
        <w:tc>
          <w:tcPr>
            <w:tcW w:w="960" w:type="dxa"/>
            <w:tcBorders>
              <w:top w:val="nil"/>
              <w:left w:val="nil"/>
              <w:bottom w:val="single" w:sz="4" w:space="0" w:color="auto"/>
              <w:right w:val="single" w:sz="4" w:space="0" w:color="auto"/>
            </w:tcBorders>
            <w:shd w:val="clear" w:color="auto" w:fill="auto"/>
            <w:noWrap/>
            <w:vAlign w:val="center"/>
            <w:hideMark/>
          </w:tcPr>
          <w:p w14:paraId="3AD16A3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8</w:t>
            </w:r>
          </w:p>
        </w:tc>
      </w:tr>
      <w:tr w:rsidR="00FE5EA1" w:rsidRPr="00157856" w14:paraId="0B2955B5" w14:textId="77777777" w:rsidTr="00EE3FD0">
        <w:trPr>
          <w:trHeight w:val="30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FE785" w14:textId="77777777" w:rsidR="00FE5EA1" w:rsidRPr="00157856" w:rsidRDefault="00FE5EA1" w:rsidP="00157856">
            <w:pPr>
              <w:rPr>
                <w:rFonts w:ascii="Arial" w:hAnsi="Arial" w:cs="Arial"/>
                <w:color w:val="000000"/>
                <w:sz w:val="18"/>
                <w:szCs w:val="18"/>
              </w:rPr>
            </w:pPr>
            <w:r w:rsidRPr="00157856">
              <w:rPr>
                <w:rFonts w:ascii="Arial" w:hAnsi="Arial" w:cs="Arial"/>
                <w:color w:val="000000"/>
                <w:sz w:val="18"/>
                <w:szCs w:val="18"/>
              </w:rPr>
              <w:t>Water lines</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36219E8D"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CC5AC5"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C2FF59"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32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CAD39F"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254FE1"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7651C3"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8</w:t>
            </w:r>
          </w:p>
        </w:tc>
      </w:tr>
      <w:tr w:rsidR="007773FF" w:rsidRPr="00157856" w14:paraId="5E8F8763" w14:textId="77777777" w:rsidTr="00EE3FD0">
        <w:trPr>
          <w:trHeight w:val="30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1559E" w14:textId="1576530D" w:rsidR="007773FF" w:rsidRPr="00157856" w:rsidRDefault="007773FF" w:rsidP="007773FF">
            <w:pPr>
              <w:rPr>
                <w:rFonts w:ascii="Arial" w:hAnsi="Arial" w:cs="Arial"/>
                <w:color w:val="000000"/>
                <w:sz w:val="18"/>
                <w:szCs w:val="18"/>
              </w:rPr>
            </w:pPr>
            <w:r>
              <w:rPr>
                <w:rFonts w:ascii="Arial" w:hAnsi="Arial" w:cs="Arial"/>
                <w:color w:val="000000"/>
                <w:sz w:val="18"/>
                <w:szCs w:val="18"/>
              </w:rPr>
              <w:t>ADA curb ramps</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ECE49E5" w14:textId="775CD92F"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AF59236" w14:textId="4004DA82"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9F6E80C" w14:textId="153F7F93"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20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0310AAB" w14:textId="400DF5C8"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15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4733B0F" w14:textId="729AC927"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3AD6884" w14:textId="745549AD"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5</w:t>
            </w:r>
          </w:p>
        </w:tc>
      </w:tr>
    </w:tbl>
    <w:p w14:paraId="51EF102D" w14:textId="36C82C7B" w:rsidR="00463C91" w:rsidRDefault="00463C91" w:rsidP="00AC5B79">
      <w:pPr>
        <w:tabs>
          <w:tab w:val="left" w:pos="-1440"/>
        </w:tabs>
        <w:ind w:left="720" w:hanging="720"/>
        <w:rPr>
          <w:rFonts w:ascii="Arial" w:eastAsia="Arial" w:hAnsi="Arial" w:cs="Arial"/>
          <w:sz w:val="22"/>
          <w:szCs w:val="22"/>
        </w:rPr>
      </w:pPr>
    </w:p>
    <w:p w14:paraId="35B8D73C" w14:textId="77777777" w:rsidR="00804D43" w:rsidRPr="00481BCC" w:rsidRDefault="00804D43" w:rsidP="00AC5B79">
      <w:pPr>
        <w:tabs>
          <w:tab w:val="left" w:pos="-1440"/>
        </w:tabs>
        <w:ind w:left="720" w:hanging="720"/>
        <w:rPr>
          <w:rFonts w:ascii="Arial" w:eastAsia="Arial" w:hAnsi="Arial" w:cs="Arial"/>
          <w:sz w:val="22"/>
          <w:szCs w:val="22"/>
        </w:rPr>
      </w:pPr>
    </w:p>
    <w:p w14:paraId="7AFEF620"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666E705E" w14:textId="5ED05FFB" w:rsidR="00AC5B79" w:rsidRDefault="00AC5B79" w:rsidP="00AC5B79">
      <w:pPr>
        <w:jc w:val="both"/>
        <w:rPr>
          <w:rFonts w:ascii="Arial" w:eastAsia="Arial" w:hAnsi="Arial" w:cs="Arial"/>
          <w:b/>
          <w:i/>
          <w:sz w:val="22"/>
          <w:szCs w:val="22"/>
        </w:rPr>
      </w:pPr>
      <w:r>
        <w:rPr>
          <w:rFonts w:ascii="Arial" w:eastAsia="Arial" w:hAnsi="Arial" w:cs="Arial"/>
          <w:b/>
          <w:color w:val="0000FF"/>
          <w:sz w:val="22"/>
          <w:szCs w:val="22"/>
          <w:u w:val="single"/>
        </w:rPr>
        <w:t>A</w:t>
      </w:r>
      <w:r w:rsidR="00E90061">
        <w:rPr>
          <w:rFonts w:ascii="Arial" w:eastAsia="Arial" w:hAnsi="Arial" w:cs="Arial"/>
          <w:b/>
          <w:color w:val="0000FF"/>
          <w:sz w:val="22"/>
          <w:szCs w:val="22"/>
          <w:u w:val="single"/>
        </w:rPr>
        <w:t>3</w:t>
      </w:r>
      <w:r>
        <w:rPr>
          <w:rFonts w:ascii="Arial" w:eastAsia="Arial" w:hAnsi="Arial" w:cs="Arial"/>
          <w:b/>
          <w:color w:val="0000FF"/>
          <w:sz w:val="22"/>
          <w:szCs w:val="22"/>
          <w:u w:val="single"/>
        </w:rPr>
        <w:t>) CRASHES</w:t>
      </w:r>
      <w:r>
        <w:rPr>
          <w:rFonts w:ascii="Arial" w:eastAsia="Arial" w:hAnsi="Arial" w:cs="Arial"/>
          <w:b/>
          <w:color w:val="0000FF"/>
          <w:sz w:val="22"/>
          <w:szCs w:val="22"/>
        </w:rPr>
        <w:t xml:space="preserve"> (Weight: SCIP = 3; LTIP = 6)</w:t>
      </w:r>
      <w:r w:rsidR="00CB6FFA">
        <w:rPr>
          <w:rFonts w:ascii="Arial" w:eastAsia="Arial" w:hAnsi="Arial" w:cs="Arial"/>
          <w:b/>
          <w:color w:val="0000FF"/>
          <w:sz w:val="22"/>
          <w:szCs w:val="22"/>
        </w:rPr>
        <w:t xml:space="preserve"> </w:t>
      </w:r>
      <w:r w:rsidR="00CB6FFA" w:rsidRPr="001E1458">
        <w:rPr>
          <w:rFonts w:ascii="Arial" w:eastAsia="Arial" w:hAnsi="Arial" w:cs="Arial"/>
          <w:sz w:val="22"/>
          <w:szCs w:val="22"/>
        </w:rPr>
        <w:t xml:space="preserve">– ORC </w:t>
      </w:r>
      <w:r w:rsidR="00CB6FFA" w:rsidRPr="0087704E">
        <w:rPr>
          <w:rFonts w:ascii="Arial" w:eastAsia="Arial" w:hAnsi="Arial" w:cs="Arial"/>
          <w:sz w:val="22"/>
          <w:szCs w:val="22"/>
        </w:rPr>
        <w:t>164.14(E)(</w:t>
      </w:r>
      <w:r w:rsidR="00CB6FFA">
        <w:rPr>
          <w:rFonts w:ascii="Arial" w:eastAsia="Arial" w:hAnsi="Arial" w:cs="Arial"/>
          <w:sz w:val="22"/>
          <w:szCs w:val="22"/>
        </w:rPr>
        <w:t>10</w:t>
      </w:r>
      <w:r w:rsidR="00CB6FFA" w:rsidRPr="0087704E">
        <w:rPr>
          <w:rFonts w:ascii="Arial" w:eastAsia="Arial" w:hAnsi="Arial" w:cs="Arial"/>
          <w:sz w:val="22"/>
          <w:szCs w:val="22"/>
        </w:rPr>
        <w:t>)</w:t>
      </w:r>
    </w:p>
    <w:p w14:paraId="35D9C574" w14:textId="77777777" w:rsidR="00AC5B79" w:rsidRDefault="00AC5B79" w:rsidP="00AC5B79">
      <w:pPr>
        <w:tabs>
          <w:tab w:val="left" w:pos="-1440"/>
        </w:tabs>
        <w:jc w:val="both"/>
        <w:rPr>
          <w:i/>
        </w:rPr>
      </w:pPr>
    </w:p>
    <w:p w14:paraId="7E78BDEA" w14:textId="64F7E8F7" w:rsidR="00AC5B79" w:rsidRPr="001F56D6" w:rsidRDefault="54F2F650" w:rsidP="779F729C">
      <w:pPr>
        <w:pBdr>
          <w:top w:val="nil"/>
          <w:left w:val="nil"/>
          <w:bottom w:val="nil"/>
          <w:right w:val="nil"/>
          <w:between w:val="nil"/>
        </w:pBdr>
        <w:rPr>
          <w:rFonts w:ascii="Arial" w:eastAsia="Arial" w:hAnsi="Arial" w:cs="Arial"/>
          <w:color w:val="000000"/>
          <w:sz w:val="22"/>
          <w:szCs w:val="22"/>
        </w:rPr>
      </w:pPr>
      <w:r w:rsidRPr="779F729C">
        <w:rPr>
          <w:rFonts w:ascii="Arial" w:eastAsia="Arial" w:hAnsi="Arial" w:cs="Arial"/>
          <w:color w:val="000000" w:themeColor="text1"/>
          <w:sz w:val="22"/>
          <w:szCs w:val="22"/>
        </w:rPr>
        <w:t xml:space="preserve">How </w:t>
      </w:r>
      <w:r w:rsidR="00AC5B79" w:rsidRPr="779F729C">
        <w:rPr>
          <w:rFonts w:ascii="Arial" w:eastAsia="Arial" w:hAnsi="Arial" w:cs="Arial"/>
          <w:color w:val="000000" w:themeColor="text1"/>
          <w:sz w:val="22"/>
          <w:szCs w:val="22"/>
        </w:rPr>
        <w:t xml:space="preserve">will the project </w:t>
      </w:r>
      <w:r w:rsidR="523EFA58" w:rsidRPr="779F729C">
        <w:rPr>
          <w:rFonts w:ascii="Arial" w:eastAsia="Arial" w:hAnsi="Arial" w:cs="Arial"/>
          <w:color w:val="000000" w:themeColor="text1"/>
          <w:sz w:val="22"/>
          <w:szCs w:val="22"/>
        </w:rPr>
        <w:t xml:space="preserve">reduce </w:t>
      </w:r>
      <w:r w:rsidR="00AC5B79" w:rsidRPr="779F729C">
        <w:rPr>
          <w:rFonts w:ascii="Arial" w:eastAsia="Arial" w:hAnsi="Arial" w:cs="Arial"/>
          <w:color w:val="000000" w:themeColor="text1"/>
          <w:sz w:val="22"/>
          <w:szCs w:val="22"/>
        </w:rPr>
        <w:t xml:space="preserve">the number of </w:t>
      </w:r>
      <w:r w:rsidR="0484EDDE" w:rsidRPr="779F729C">
        <w:rPr>
          <w:rFonts w:ascii="Arial" w:eastAsia="Arial" w:hAnsi="Arial" w:cs="Arial"/>
          <w:color w:val="000000" w:themeColor="text1"/>
          <w:sz w:val="22"/>
          <w:szCs w:val="22"/>
        </w:rPr>
        <w:t>fatal and serious injury</w:t>
      </w:r>
      <w:r w:rsidR="59FDEA2F" w:rsidRPr="779F729C">
        <w:rPr>
          <w:rFonts w:ascii="Arial" w:eastAsia="Arial" w:hAnsi="Arial" w:cs="Arial"/>
          <w:color w:val="000000" w:themeColor="text1"/>
          <w:sz w:val="22"/>
          <w:szCs w:val="22"/>
        </w:rPr>
        <w:t xml:space="preserve"> (FS)</w:t>
      </w:r>
      <w:r w:rsidR="0484EDDE" w:rsidRPr="779F729C">
        <w:rPr>
          <w:rFonts w:ascii="Arial" w:eastAsia="Arial" w:hAnsi="Arial" w:cs="Arial"/>
          <w:color w:val="000000" w:themeColor="text1"/>
          <w:sz w:val="22"/>
          <w:szCs w:val="22"/>
        </w:rPr>
        <w:t xml:space="preserve"> </w:t>
      </w:r>
      <w:r w:rsidR="00AC5B79" w:rsidRPr="779F729C">
        <w:rPr>
          <w:rFonts w:ascii="Arial" w:eastAsia="Arial" w:hAnsi="Arial" w:cs="Arial"/>
          <w:color w:val="000000" w:themeColor="text1"/>
          <w:sz w:val="22"/>
          <w:szCs w:val="22"/>
        </w:rPr>
        <w:t xml:space="preserve">crashes? </w:t>
      </w:r>
    </w:p>
    <w:p w14:paraId="791AC4D9" w14:textId="77777777" w:rsidR="00AC5B79" w:rsidRPr="001F56D6" w:rsidRDefault="00AC5B79" w:rsidP="00AC5B79">
      <w:pPr>
        <w:pBdr>
          <w:top w:val="nil"/>
          <w:left w:val="nil"/>
          <w:bottom w:val="nil"/>
          <w:right w:val="nil"/>
          <w:between w:val="nil"/>
        </w:pBdr>
        <w:rPr>
          <w:rFonts w:ascii="Arial" w:eastAsia="Arial" w:hAnsi="Arial" w:cs="Arial"/>
          <w:color w:val="000000"/>
          <w:sz w:val="22"/>
          <w:szCs w:val="22"/>
        </w:rPr>
      </w:pPr>
    </w:p>
    <w:p w14:paraId="414DF72C" w14:textId="77777777" w:rsidR="00371B63" w:rsidRPr="00EC5A1F" w:rsidRDefault="00371B63" w:rsidP="00371B63">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67101C30" w14:textId="77777777" w:rsidR="00371B63" w:rsidRDefault="00371B63" w:rsidP="00371B63">
      <w:pPr>
        <w:rPr>
          <w:rFonts w:ascii="Arial" w:eastAsia="Arial" w:hAnsi="Arial" w:cs="Arial"/>
          <w:sz w:val="22"/>
          <w:szCs w:val="22"/>
        </w:rPr>
      </w:pPr>
    </w:p>
    <w:p w14:paraId="70164908" w14:textId="77777777" w:rsidR="00371B63" w:rsidRPr="001F56D6" w:rsidRDefault="00371B63" w:rsidP="00371B63">
      <w:pPr>
        <w:rPr>
          <w:rFonts w:ascii="Arial" w:eastAsia="Arial" w:hAnsi="Arial" w:cs="Arial"/>
          <w:sz w:val="22"/>
          <w:szCs w:val="22"/>
        </w:rPr>
      </w:pPr>
    </w:p>
    <w:p w14:paraId="21FCB1D1" w14:textId="77777777" w:rsidR="00371B63" w:rsidRPr="001F56D6" w:rsidRDefault="00371B63" w:rsidP="00371B63">
      <w:pPr>
        <w:rPr>
          <w:rFonts w:ascii="Arial" w:eastAsia="Arial" w:hAnsi="Arial" w:cs="Arial"/>
          <w:sz w:val="22"/>
          <w:szCs w:val="22"/>
        </w:rPr>
      </w:pPr>
    </w:p>
    <w:p w14:paraId="5FAF1F94" w14:textId="41211E1E" w:rsidR="00371B63" w:rsidRPr="00371B63" w:rsidRDefault="2E987159" w:rsidP="779F729C">
      <w:pPr>
        <w:rPr>
          <w:color w:val="000000" w:themeColor="text1"/>
        </w:rPr>
      </w:pPr>
      <w:r w:rsidRPr="779F729C">
        <w:rPr>
          <w:rFonts w:ascii="Arial" w:eastAsia="Arial" w:hAnsi="Arial" w:cs="Arial"/>
          <w:color w:val="000000" w:themeColor="text1"/>
          <w:sz w:val="22"/>
          <w:szCs w:val="22"/>
        </w:rPr>
        <w:t xml:space="preserve">In order to receive points, applicant must provide the rationale used and demonstrate that the proposed project will reduce </w:t>
      </w:r>
      <w:r w:rsidR="007773FF" w:rsidRPr="779F729C">
        <w:rPr>
          <w:rFonts w:ascii="Arial" w:eastAsia="Arial" w:hAnsi="Arial" w:cs="Arial"/>
          <w:color w:val="000000" w:themeColor="text1"/>
          <w:sz w:val="22"/>
          <w:szCs w:val="22"/>
        </w:rPr>
        <w:t xml:space="preserve">fatal and serious injury (FS) </w:t>
      </w:r>
      <w:r w:rsidRPr="779F729C">
        <w:rPr>
          <w:rFonts w:ascii="Arial" w:eastAsia="Arial" w:hAnsi="Arial" w:cs="Arial"/>
          <w:color w:val="000000" w:themeColor="text1"/>
          <w:sz w:val="22"/>
          <w:szCs w:val="22"/>
        </w:rPr>
        <w:t>fatal and serious injury (FS) crashes. If this issue is not addressed, no points may be given regardless of the crash rate. Do NOT include police crash reports with the application. A safety study may be provided for additional support.</w:t>
      </w:r>
    </w:p>
    <w:p w14:paraId="7B719EA1" w14:textId="77777777" w:rsidR="00371B63" w:rsidRPr="00371B63" w:rsidRDefault="00371B63" w:rsidP="779F729C">
      <w:pPr>
        <w:rPr>
          <w:rFonts w:ascii="Arial" w:eastAsia="Arial" w:hAnsi="Arial" w:cs="Arial"/>
          <w:color w:val="000000" w:themeColor="text1"/>
          <w:sz w:val="22"/>
          <w:szCs w:val="22"/>
        </w:rPr>
      </w:pPr>
    </w:p>
    <w:p w14:paraId="0508EB8B" w14:textId="2AED941F" w:rsidR="00371B63" w:rsidRPr="00371B63" w:rsidRDefault="00F14C23" w:rsidP="779F729C">
      <w:pPr>
        <w:rPr>
          <w:rFonts w:ascii="Arial" w:eastAsia="Arial" w:hAnsi="Arial" w:cs="Arial"/>
          <w:sz w:val="22"/>
          <w:szCs w:val="22"/>
        </w:rPr>
      </w:pPr>
      <w:r w:rsidRPr="779F729C">
        <w:rPr>
          <w:rFonts w:ascii="Arial" w:eastAsia="Arial" w:hAnsi="Arial" w:cs="Arial"/>
          <w:sz w:val="22"/>
          <w:szCs w:val="22"/>
        </w:rPr>
        <w:t xml:space="preserve">If the rationale is sufficient, MORPC staff will analyze </w:t>
      </w:r>
      <w:r w:rsidR="1CB4A783" w:rsidRPr="779F729C">
        <w:rPr>
          <w:rFonts w:ascii="Arial" w:eastAsia="Arial" w:hAnsi="Arial" w:cs="Arial"/>
          <w:sz w:val="22"/>
          <w:szCs w:val="22"/>
        </w:rPr>
        <w:t xml:space="preserve">five </w:t>
      </w:r>
      <w:r w:rsidRPr="779F729C">
        <w:rPr>
          <w:rFonts w:ascii="Arial" w:eastAsia="Arial" w:hAnsi="Arial" w:cs="Arial"/>
          <w:sz w:val="22"/>
          <w:szCs w:val="22"/>
        </w:rPr>
        <w:t xml:space="preserve">years of crash data using information from the Ohio Department of Public Safety and the Ohio Department of Transportation. </w:t>
      </w:r>
      <w:r w:rsidR="00371B63" w:rsidRPr="779F729C">
        <w:rPr>
          <w:rFonts w:ascii="Arial" w:eastAsia="Arial" w:hAnsi="Arial" w:cs="Arial"/>
          <w:sz w:val="22"/>
          <w:szCs w:val="22"/>
        </w:rPr>
        <w:t xml:space="preserve">The following </w:t>
      </w:r>
      <w:r w:rsidR="007773FF">
        <w:rPr>
          <w:rFonts w:ascii="Arial" w:eastAsia="Arial" w:hAnsi="Arial" w:cs="Arial"/>
          <w:sz w:val="22"/>
          <w:szCs w:val="22"/>
        </w:rPr>
        <w:t>four</w:t>
      </w:r>
      <w:r w:rsidR="007773FF" w:rsidRPr="779F729C">
        <w:rPr>
          <w:rFonts w:ascii="Arial" w:eastAsia="Arial" w:hAnsi="Arial" w:cs="Arial"/>
          <w:sz w:val="22"/>
          <w:szCs w:val="22"/>
        </w:rPr>
        <w:t xml:space="preserve"> </w:t>
      </w:r>
      <w:r w:rsidR="00371B63" w:rsidRPr="779F729C">
        <w:rPr>
          <w:rFonts w:ascii="Arial" w:eastAsia="Arial" w:hAnsi="Arial" w:cs="Arial"/>
          <w:sz w:val="22"/>
          <w:szCs w:val="22"/>
        </w:rPr>
        <w:t xml:space="preserve">variables will be used: </w:t>
      </w:r>
    </w:p>
    <w:p w14:paraId="4240D909" w14:textId="77777777" w:rsidR="00371B63" w:rsidRPr="00371B63" w:rsidRDefault="00371B63" w:rsidP="00371B63">
      <w:pPr>
        <w:tabs>
          <w:tab w:val="left" w:pos="-1440"/>
        </w:tabs>
        <w:rPr>
          <w:rFonts w:ascii="Arial" w:eastAsia="Arial" w:hAnsi="Arial" w:cs="Arial"/>
          <w:sz w:val="22"/>
          <w:szCs w:val="22"/>
        </w:rPr>
      </w:pPr>
    </w:p>
    <w:p w14:paraId="4CD3082F" w14:textId="3459B8D5" w:rsidR="00371B63" w:rsidRDefault="00371B63" w:rsidP="779F729C">
      <w:pPr>
        <w:pStyle w:val="ListParagraph"/>
        <w:numPr>
          <w:ilvl w:val="0"/>
          <w:numId w:val="26"/>
        </w:numPr>
        <w:jc w:val="both"/>
        <w:rPr>
          <w:rFonts w:ascii="Arial" w:eastAsia="Arial" w:hAnsi="Arial" w:cs="Arial"/>
        </w:rPr>
      </w:pPr>
      <w:r w:rsidRPr="00EE3FD0">
        <w:rPr>
          <w:rFonts w:ascii="Arial" w:eastAsia="Arial" w:hAnsi="Arial" w:cs="Arial"/>
        </w:rPr>
        <w:t xml:space="preserve">Crash </w:t>
      </w:r>
      <w:r w:rsidR="001305A4" w:rsidRPr="00EE3FD0">
        <w:rPr>
          <w:rFonts w:ascii="Arial" w:eastAsia="Arial" w:hAnsi="Arial" w:cs="Arial"/>
        </w:rPr>
        <w:t>F</w:t>
      </w:r>
      <w:r w:rsidRPr="00EE3FD0">
        <w:rPr>
          <w:rFonts w:ascii="Arial" w:eastAsia="Arial" w:hAnsi="Arial" w:cs="Arial"/>
        </w:rPr>
        <w:t xml:space="preserve">requency or Crash Density </w:t>
      </w:r>
    </w:p>
    <w:p w14:paraId="711488E9" w14:textId="2A6C9E76" w:rsidR="007773FF" w:rsidRPr="00EE3FD0" w:rsidRDefault="007773FF" w:rsidP="779F729C">
      <w:pPr>
        <w:pStyle w:val="ListParagraph"/>
        <w:numPr>
          <w:ilvl w:val="0"/>
          <w:numId w:val="26"/>
        </w:numPr>
        <w:jc w:val="both"/>
        <w:rPr>
          <w:rFonts w:ascii="Arial" w:eastAsia="Arial" w:hAnsi="Arial" w:cs="Arial"/>
        </w:rPr>
      </w:pPr>
      <w:r>
        <w:rPr>
          <w:rFonts w:ascii="Arial" w:eastAsia="Arial" w:hAnsi="Arial" w:cs="Arial"/>
        </w:rPr>
        <w:t xml:space="preserve">FS </w:t>
      </w:r>
      <w:r w:rsidRPr="00EE3FD0">
        <w:rPr>
          <w:rFonts w:ascii="Arial" w:eastAsia="Arial" w:hAnsi="Arial" w:cs="Arial"/>
        </w:rPr>
        <w:t>Crash Frequency or Crash Density</w:t>
      </w:r>
    </w:p>
    <w:p w14:paraId="56EDCBB7" w14:textId="1D80D5FE" w:rsidR="00371B63" w:rsidRPr="00EE3FD0" w:rsidRDefault="007773FF" w:rsidP="779F729C">
      <w:pPr>
        <w:pStyle w:val="ListParagraph"/>
        <w:numPr>
          <w:ilvl w:val="0"/>
          <w:numId w:val="26"/>
        </w:numPr>
        <w:jc w:val="both"/>
        <w:rPr>
          <w:rFonts w:ascii="Arial" w:eastAsia="Arial" w:hAnsi="Arial" w:cs="Arial"/>
        </w:rPr>
      </w:pPr>
      <w:r w:rsidRPr="00EE3FD0">
        <w:rPr>
          <w:rFonts w:ascii="Arial" w:eastAsia="Arial" w:hAnsi="Arial" w:cs="Arial"/>
        </w:rPr>
        <w:t xml:space="preserve">FS </w:t>
      </w:r>
      <w:r w:rsidR="00371B63" w:rsidRPr="00EE3FD0">
        <w:rPr>
          <w:rFonts w:ascii="Arial" w:eastAsia="Arial" w:hAnsi="Arial" w:cs="Arial"/>
        </w:rPr>
        <w:t>Crash Rate</w:t>
      </w:r>
    </w:p>
    <w:p w14:paraId="7BAD00BF" w14:textId="775832EA" w:rsidR="00371B63" w:rsidRPr="00EE3FD0" w:rsidRDefault="007773FF" w:rsidP="779F729C">
      <w:pPr>
        <w:pStyle w:val="ListParagraph"/>
        <w:numPr>
          <w:ilvl w:val="0"/>
          <w:numId w:val="26"/>
        </w:numPr>
        <w:jc w:val="both"/>
        <w:rPr>
          <w:rFonts w:ascii="Arial" w:eastAsiaTheme="minorEastAsia" w:hAnsi="Arial" w:cs="Arial"/>
        </w:rPr>
      </w:pPr>
      <w:r w:rsidRPr="00EE3FD0">
        <w:rPr>
          <w:rFonts w:ascii="Arial" w:eastAsia="Arial" w:hAnsi="Arial" w:cs="Arial"/>
        </w:rPr>
        <w:t>Pedestrian/Bicyclist FS Crashes</w:t>
      </w:r>
    </w:p>
    <w:p w14:paraId="392C0764" w14:textId="6924551A" w:rsidR="007773FF" w:rsidRDefault="007773FF" w:rsidP="779F729C">
      <w:pPr>
        <w:pBdr>
          <w:top w:val="nil"/>
          <w:left w:val="nil"/>
          <w:bottom w:val="nil"/>
          <w:right w:val="nil"/>
          <w:between w:val="nil"/>
        </w:pBdr>
        <w:rPr>
          <w:rFonts w:ascii="Arial" w:eastAsia="Arial" w:hAnsi="Arial" w:cs="Arial"/>
          <w:color w:val="000000"/>
          <w:sz w:val="22"/>
          <w:szCs w:val="22"/>
        </w:rPr>
      </w:pPr>
    </w:p>
    <w:tbl>
      <w:tblPr>
        <w:tblW w:w="0" w:type="auto"/>
        <w:tblLayout w:type="fixed"/>
        <w:tblLook w:val="0400" w:firstRow="0" w:lastRow="0" w:firstColumn="0" w:lastColumn="0" w:noHBand="0" w:noVBand="1"/>
      </w:tblPr>
      <w:tblGrid>
        <w:gridCol w:w="1530"/>
        <w:gridCol w:w="7365"/>
      </w:tblGrid>
      <w:tr w:rsidR="00A10032" w14:paraId="38874917" w14:textId="77777777" w:rsidTr="00B8490F">
        <w:trPr>
          <w:trHeight w:val="240"/>
        </w:trPr>
        <w:tc>
          <w:tcPr>
            <w:tcW w:w="88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3AF2F3" w14:textId="77777777" w:rsidR="00A10032" w:rsidRDefault="00A10032" w:rsidP="00B8490F">
            <w:pPr>
              <w:keepNext/>
              <w:jc w:val="center"/>
              <w:rPr>
                <w:rFonts w:ascii="Arial" w:eastAsia="Arial" w:hAnsi="Arial" w:cs="Arial"/>
                <w:b/>
                <w:bCs/>
                <w:sz w:val="18"/>
                <w:szCs w:val="18"/>
              </w:rPr>
            </w:pPr>
            <w:r w:rsidRPr="779F729C">
              <w:rPr>
                <w:rFonts w:ascii="Arial" w:eastAsia="Arial" w:hAnsi="Arial" w:cs="Arial"/>
                <w:b/>
                <w:bCs/>
                <w:sz w:val="18"/>
                <w:szCs w:val="18"/>
              </w:rPr>
              <w:t xml:space="preserve">CRASH ANALYSIS VARIABLES </w:t>
            </w:r>
          </w:p>
        </w:tc>
      </w:tr>
      <w:tr w:rsidR="00A10032" w14:paraId="1F2DE408" w14:textId="77777777" w:rsidTr="00B8490F">
        <w:trPr>
          <w:trHeight w:val="66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0BD804" w14:textId="77777777" w:rsidR="00A10032" w:rsidRPr="779F729C" w:rsidRDefault="00A10032" w:rsidP="00B8490F">
            <w:pPr>
              <w:keepNext/>
              <w:jc w:val="center"/>
              <w:rPr>
                <w:rFonts w:ascii="Arial" w:eastAsia="Arial" w:hAnsi="Arial" w:cs="Arial"/>
                <w:sz w:val="18"/>
                <w:szCs w:val="18"/>
              </w:rPr>
            </w:pPr>
            <w:r w:rsidRPr="779F729C">
              <w:rPr>
                <w:rFonts w:ascii="Arial" w:eastAsia="Arial" w:hAnsi="Arial" w:cs="Arial"/>
                <w:sz w:val="18"/>
                <w:szCs w:val="18"/>
              </w:rPr>
              <w:t>Variable A1</w:t>
            </w:r>
          </w:p>
        </w:tc>
        <w:tc>
          <w:tcPr>
            <w:tcW w:w="7365" w:type="dxa"/>
            <w:tcBorders>
              <w:top w:val="nil"/>
              <w:left w:val="single" w:sz="8" w:space="0" w:color="000000" w:themeColor="text1"/>
              <w:bottom w:val="single" w:sz="8" w:space="0" w:color="000000" w:themeColor="text1"/>
              <w:right w:val="single" w:sz="8" w:space="0" w:color="000000" w:themeColor="text1"/>
            </w:tcBorders>
            <w:vAlign w:val="center"/>
          </w:tcPr>
          <w:p w14:paraId="166AD112" w14:textId="77777777" w:rsidR="00A10032" w:rsidRPr="00EE3FD0" w:rsidRDefault="00A10032" w:rsidP="00B8490F">
            <w:pPr>
              <w:keepNext/>
            </w:pPr>
            <w:r w:rsidRPr="00EE3FD0">
              <w:rPr>
                <w:rFonts w:ascii="Arial" w:eastAsia="Arial" w:hAnsi="Arial" w:cs="Arial"/>
                <w:sz w:val="18"/>
                <w:szCs w:val="18"/>
                <w:u w:val="single"/>
              </w:rPr>
              <w:t xml:space="preserve">Crash Frequency </w:t>
            </w:r>
            <w:r w:rsidRPr="00EE3FD0">
              <w:rPr>
                <w:rFonts w:ascii="Arial" w:eastAsia="Arial" w:hAnsi="Arial" w:cs="Arial"/>
                <w:sz w:val="18"/>
                <w:szCs w:val="18"/>
              </w:rPr>
              <w:t xml:space="preserve">is the total number of crashes that have occurred at each intersection. </w:t>
            </w:r>
          </w:p>
          <w:p w14:paraId="1AE35B2F" w14:textId="77777777" w:rsidR="00A10032" w:rsidRPr="00EE3FD0" w:rsidRDefault="00A10032" w:rsidP="00B8490F">
            <w:pPr>
              <w:keepNext/>
              <w:rPr>
                <w:rFonts w:ascii="Arial" w:eastAsia="Arial" w:hAnsi="Arial" w:cs="Arial"/>
                <w:sz w:val="18"/>
                <w:szCs w:val="18"/>
                <w:u w:val="single"/>
              </w:rPr>
            </w:pPr>
            <w:r w:rsidRPr="00EE3FD0">
              <w:rPr>
                <w:rFonts w:ascii="Arial" w:eastAsia="Arial" w:hAnsi="Arial" w:cs="Arial"/>
                <w:i/>
                <w:iCs/>
                <w:sz w:val="18"/>
                <w:szCs w:val="18"/>
              </w:rPr>
              <w:t>Crash Frequency = N                              N = Total number of crashes</w:t>
            </w:r>
          </w:p>
        </w:tc>
      </w:tr>
      <w:tr w:rsidR="00A10032" w14:paraId="77093C82" w14:textId="77777777" w:rsidTr="00B8490F">
        <w:trPr>
          <w:trHeight w:val="66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91C519" w14:textId="77777777" w:rsidR="00A10032" w:rsidRPr="779F729C" w:rsidRDefault="00A10032" w:rsidP="00B8490F">
            <w:pPr>
              <w:keepNext/>
              <w:jc w:val="center"/>
              <w:rPr>
                <w:rFonts w:ascii="Arial" w:eastAsia="Arial" w:hAnsi="Arial" w:cs="Arial"/>
                <w:sz w:val="18"/>
                <w:szCs w:val="18"/>
              </w:rPr>
            </w:pPr>
            <w:r w:rsidRPr="779F729C">
              <w:rPr>
                <w:rFonts w:ascii="Arial" w:eastAsia="Arial" w:hAnsi="Arial" w:cs="Arial"/>
                <w:sz w:val="18"/>
                <w:szCs w:val="18"/>
              </w:rPr>
              <w:t>Variable A2</w:t>
            </w:r>
          </w:p>
        </w:tc>
        <w:tc>
          <w:tcPr>
            <w:tcW w:w="7365" w:type="dxa"/>
            <w:tcBorders>
              <w:top w:val="nil"/>
              <w:left w:val="single" w:sz="8" w:space="0" w:color="000000" w:themeColor="text1"/>
              <w:bottom w:val="single" w:sz="8" w:space="0" w:color="000000" w:themeColor="text1"/>
              <w:right w:val="single" w:sz="8" w:space="0" w:color="000000" w:themeColor="text1"/>
            </w:tcBorders>
            <w:vAlign w:val="center"/>
          </w:tcPr>
          <w:p w14:paraId="794320C7" w14:textId="77777777" w:rsidR="00A10032" w:rsidRPr="00EE3FD0" w:rsidRDefault="00A10032" w:rsidP="00B8490F">
            <w:pPr>
              <w:keepNext/>
            </w:pPr>
            <w:r w:rsidRPr="00EE3FD0">
              <w:rPr>
                <w:rFonts w:ascii="Arial" w:eastAsia="Arial" w:hAnsi="Arial" w:cs="Arial"/>
                <w:sz w:val="18"/>
                <w:szCs w:val="18"/>
                <w:u w:val="single"/>
              </w:rPr>
              <w:t>Crash Density</w:t>
            </w:r>
            <w:r w:rsidRPr="00EE3FD0">
              <w:rPr>
                <w:rFonts w:ascii="Arial" w:eastAsia="Arial" w:hAnsi="Arial" w:cs="Arial"/>
                <w:sz w:val="18"/>
                <w:szCs w:val="18"/>
              </w:rPr>
              <w:t xml:space="preserve"> is the total number of crashes that have occurred per mile of segments</w:t>
            </w:r>
          </w:p>
          <w:p w14:paraId="1F4D6430" w14:textId="77777777" w:rsidR="00A10032" w:rsidRPr="00EE3FD0" w:rsidRDefault="00A10032" w:rsidP="00B8490F">
            <w:pPr>
              <w:keepNext/>
              <w:rPr>
                <w:rFonts w:ascii="Arial" w:eastAsia="Arial" w:hAnsi="Arial" w:cs="Arial"/>
                <w:sz w:val="18"/>
                <w:szCs w:val="18"/>
                <w:u w:val="single"/>
              </w:rPr>
            </w:pPr>
            <w:r w:rsidRPr="00EE3FD0">
              <w:rPr>
                <w:rFonts w:ascii="Arial" w:eastAsia="Arial" w:hAnsi="Arial" w:cs="Arial"/>
                <w:i/>
                <w:iCs/>
                <w:sz w:val="18"/>
                <w:szCs w:val="18"/>
              </w:rPr>
              <w:t xml:space="preserve">Crash Density = N/L                    N = Total number of crashes           L=Length </w:t>
            </w:r>
          </w:p>
        </w:tc>
      </w:tr>
      <w:tr w:rsidR="00A10032" w14:paraId="21B7213B" w14:textId="77777777" w:rsidTr="00B8490F">
        <w:trPr>
          <w:trHeight w:val="66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633479" w14:textId="0DA62A0E" w:rsidR="00A10032" w:rsidRDefault="00A10032" w:rsidP="00B8490F">
            <w:pPr>
              <w:keepNext/>
              <w:jc w:val="center"/>
              <w:rPr>
                <w:rFonts w:ascii="Arial" w:eastAsia="Arial" w:hAnsi="Arial" w:cs="Arial"/>
                <w:sz w:val="18"/>
                <w:szCs w:val="18"/>
              </w:rPr>
            </w:pPr>
            <w:r w:rsidRPr="779F729C">
              <w:rPr>
                <w:rFonts w:ascii="Arial" w:eastAsia="Arial" w:hAnsi="Arial" w:cs="Arial"/>
                <w:sz w:val="18"/>
                <w:szCs w:val="18"/>
              </w:rPr>
              <w:t xml:space="preserve">Variable </w:t>
            </w:r>
            <w:r>
              <w:rPr>
                <w:rFonts w:ascii="Arial" w:eastAsia="Arial" w:hAnsi="Arial" w:cs="Arial"/>
                <w:sz w:val="18"/>
                <w:szCs w:val="18"/>
              </w:rPr>
              <w:t>B</w:t>
            </w:r>
            <w:r w:rsidRPr="779F729C">
              <w:rPr>
                <w:rFonts w:ascii="Arial" w:eastAsia="Arial" w:hAnsi="Arial" w:cs="Arial"/>
                <w:sz w:val="18"/>
                <w:szCs w:val="18"/>
              </w:rPr>
              <w:t>1</w:t>
            </w:r>
          </w:p>
        </w:tc>
        <w:tc>
          <w:tcPr>
            <w:tcW w:w="7365" w:type="dxa"/>
            <w:tcBorders>
              <w:top w:val="nil"/>
              <w:left w:val="single" w:sz="8" w:space="0" w:color="000000" w:themeColor="text1"/>
              <w:bottom w:val="single" w:sz="8" w:space="0" w:color="000000" w:themeColor="text1"/>
              <w:right w:val="single" w:sz="8" w:space="0" w:color="000000" w:themeColor="text1"/>
            </w:tcBorders>
            <w:vAlign w:val="center"/>
          </w:tcPr>
          <w:p w14:paraId="50E0D980" w14:textId="77777777" w:rsidR="00A10032" w:rsidRPr="00EE3FD0" w:rsidRDefault="00A10032" w:rsidP="00B8490F">
            <w:pPr>
              <w:keepNext/>
            </w:pPr>
            <w:r w:rsidRPr="00EE3FD0">
              <w:rPr>
                <w:rFonts w:ascii="Arial" w:eastAsia="Arial" w:hAnsi="Arial" w:cs="Arial"/>
                <w:sz w:val="18"/>
                <w:szCs w:val="18"/>
                <w:u w:val="single"/>
              </w:rPr>
              <w:t xml:space="preserve">FS Crash Frequency </w:t>
            </w:r>
            <w:r w:rsidRPr="00EE3FD0">
              <w:rPr>
                <w:rFonts w:ascii="Arial" w:eastAsia="Arial" w:hAnsi="Arial" w:cs="Arial"/>
                <w:sz w:val="18"/>
                <w:szCs w:val="18"/>
              </w:rPr>
              <w:t xml:space="preserve">is the total number of FS crashes that have occurred at each intersection. </w:t>
            </w:r>
          </w:p>
          <w:p w14:paraId="5D04F1A5" w14:textId="77777777" w:rsidR="00A10032" w:rsidRPr="00EE3FD0" w:rsidRDefault="00A10032" w:rsidP="00B8490F">
            <w:pPr>
              <w:keepNext/>
            </w:pPr>
            <w:r w:rsidRPr="00EE3FD0">
              <w:rPr>
                <w:rFonts w:ascii="Arial" w:eastAsia="Arial" w:hAnsi="Arial" w:cs="Arial"/>
                <w:i/>
                <w:iCs/>
                <w:sz w:val="18"/>
                <w:szCs w:val="18"/>
              </w:rPr>
              <w:t>FS Crash Frequency = N                              N = Total number of FS crashes</w:t>
            </w:r>
          </w:p>
        </w:tc>
      </w:tr>
      <w:tr w:rsidR="00A10032" w14:paraId="39CB9658" w14:textId="77777777" w:rsidTr="00B8490F">
        <w:trPr>
          <w:trHeight w:val="495"/>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82A98E" w14:textId="3AA8160E" w:rsidR="00A10032" w:rsidRDefault="00A10032" w:rsidP="00B8490F">
            <w:pPr>
              <w:keepNext/>
              <w:jc w:val="center"/>
              <w:rPr>
                <w:rFonts w:ascii="Arial" w:eastAsia="Arial" w:hAnsi="Arial" w:cs="Arial"/>
                <w:sz w:val="18"/>
                <w:szCs w:val="18"/>
              </w:rPr>
            </w:pPr>
            <w:r w:rsidRPr="779F729C">
              <w:rPr>
                <w:rFonts w:ascii="Arial" w:eastAsia="Arial" w:hAnsi="Arial" w:cs="Arial"/>
                <w:sz w:val="18"/>
                <w:szCs w:val="18"/>
              </w:rPr>
              <w:t xml:space="preserve">Variable </w:t>
            </w:r>
            <w:r>
              <w:rPr>
                <w:rFonts w:ascii="Arial" w:eastAsia="Arial" w:hAnsi="Arial" w:cs="Arial"/>
                <w:sz w:val="18"/>
                <w:szCs w:val="18"/>
              </w:rPr>
              <w:t>B</w:t>
            </w:r>
            <w:r w:rsidRPr="779F729C">
              <w:rPr>
                <w:rFonts w:ascii="Arial" w:eastAsia="Arial" w:hAnsi="Arial" w:cs="Arial"/>
                <w:sz w:val="18"/>
                <w:szCs w:val="18"/>
              </w:rPr>
              <w:t>2</w:t>
            </w:r>
          </w:p>
        </w:tc>
        <w:tc>
          <w:tcPr>
            <w:tcW w:w="7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AF6D3F" w14:textId="5D62EF0D" w:rsidR="00A10032" w:rsidRPr="00EE3FD0" w:rsidRDefault="00A10032" w:rsidP="00B8490F">
            <w:pPr>
              <w:keepNext/>
            </w:pPr>
            <w:r w:rsidRPr="00EE3FD0">
              <w:rPr>
                <w:rFonts w:ascii="Arial" w:eastAsia="Arial" w:hAnsi="Arial" w:cs="Arial"/>
                <w:sz w:val="18"/>
                <w:szCs w:val="18"/>
                <w:u w:val="single"/>
              </w:rPr>
              <w:t>FS Crash Density</w:t>
            </w:r>
            <w:r w:rsidRPr="00EE3FD0">
              <w:rPr>
                <w:rFonts w:ascii="Arial" w:eastAsia="Arial" w:hAnsi="Arial" w:cs="Arial"/>
                <w:sz w:val="18"/>
                <w:szCs w:val="18"/>
              </w:rPr>
              <w:t xml:space="preserve"> is the total number of FS crashes that have occurred per mile of segments</w:t>
            </w:r>
          </w:p>
          <w:p w14:paraId="08FF00BA" w14:textId="77777777" w:rsidR="00A10032" w:rsidRPr="00EE3FD0" w:rsidRDefault="00A10032" w:rsidP="00B8490F">
            <w:pPr>
              <w:keepNext/>
            </w:pPr>
            <w:r w:rsidRPr="00EE3FD0">
              <w:rPr>
                <w:rFonts w:ascii="Arial" w:eastAsia="Arial" w:hAnsi="Arial" w:cs="Arial"/>
                <w:i/>
                <w:iCs/>
                <w:sz w:val="18"/>
                <w:szCs w:val="18"/>
              </w:rPr>
              <w:t xml:space="preserve">FS Crash Density = N/L                    N = Total number of FS crashes           L=Length </w:t>
            </w:r>
          </w:p>
        </w:tc>
      </w:tr>
      <w:tr w:rsidR="00A10032" w14:paraId="4E47DE13" w14:textId="77777777" w:rsidTr="00B8490F">
        <w:trPr>
          <w:trHeight w:val="1785"/>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537F57" w14:textId="3779A901" w:rsidR="00A10032" w:rsidRDefault="00A10032" w:rsidP="00B8490F">
            <w:pPr>
              <w:keepNext/>
              <w:jc w:val="center"/>
              <w:rPr>
                <w:rFonts w:ascii="Arial" w:eastAsia="Arial" w:hAnsi="Arial" w:cs="Arial"/>
                <w:sz w:val="18"/>
                <w:szCs w:val="18"/>
              </w:rPr>
            </w:pPr>
            <w:r w:rsidRPr="779F729C">
              <w:rPr>
                <w:rFonts w:ascii="Arial" w:eastAsia="Arial" w:hAnsi="Arial" w:cs="Arial"/>
                <w:sz w:val="18"/>
                <w:szCs w:val="18"/>
              </w:rPr>
              <w:t xml:space="preserve">Variable </w:t>
            </w:r>
            <w:r>
              <w:rPr>
                <w:rFonts w:ascii="Arial" w:eastAsia="Arial" w:hAnsi="Arial" w:cs="Arial"/>
                <w:sz w:val="18"/>
                <w:szCs w:val="18"/>
              </w:rPr>
              <w:t>C</w:t>
            </w:r>
          </w:p>
        </w:tc>
        <w:tc>
          <w:tcPr>
            <w:tcW w:w="7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49107C" w14:textId="77777777" w:rsidR="00A10032" w:rsidRPr="00EE3FD0" w:rsidRDefault="00A10032" w:rsidP="00B8490F">
            <w:pPr>
              <w:keepNext/>
            </w:pPr>
            <w:r w:rsidRPr="00EE3FD0">
              <w:rPr>
                <w:rFonts w:ascii="Arial" w:eastAsia="Arial" w:hAnsi="Arial" w:cs="Arial"/>
                <w:sz w:val="18"/>
                <w:szCs w:val="18"/>
                <w:u w:val="single"/>
              </w:rPr>
              <w:t>FS Crash Rate</w:t>
            </w:r>
            <w:r w:rsidRPr="00EE3FD0">
              <w:rPr>
                <w:rFonts w:ascii="Arial" w:eastAsia="Arial" w:hAnsi="Arial" w:cs="Arial"/>
                <w:sz w:val="18"/>
                <w:szCs w:val="18"/>
              </w:rPr>
              <w:t xml:space="preserve"> (per 10 million vehicles) is the total number of FS crashes relative to the average traffic volume entering the intersection and number of crashes per 10 million vehicle miles traveled for segments.</w:t>
            </w:r>
          </w:p>
          <w:p w14:paraId="560A43C1" w14:textId="77777777" w:rsidR="00A10032" w:rsidRPr="00EE3FD0" w:rsidRDefault="00A10032" w:rsidP="00B8490F">
            <w:pPr>
              <w:keepNext/>
            </w:pPr>
            <w:r w:rsidRPr="00EE3FD0">
              <w:rPr>
                <w:rFonts w:ascii="Arial" w:eastAsia="Arial" w:hAnsi="Arial" w:cs="Arial"/>
                <w:sz w:val="18"/>
                <w:szCs w:val="18"/>
              </w:rPr>
              <w:t xml:space="preserve"> </w:t>
            </w:r>
          </w:p>
          <w:p w14:paraId="62D633BB" w14:textId="77777777" w:rsidR="00A10032" w:rsidRPr="00EE3FD0" w:rsidRDefault="00A10032" w:rsidP="00B8490F">
            <w:pPr>
              <w:keepNext/>
            </w:pPr>
            <w:r w:rsidRPr="00EE3FD0">
              <w:rPr>
                <w:rFonts w:ascii="Arial" w:eastAsia="Arial" w:hAnsi="Arial" w:cs="Arial"/>
                <w:i/>
                <w:iCs/>
                <w:sz w:val="18"/>
                <w:szCs w:val="18"/>
              </w:rPr>
              <w:t>FS Crash Rate =</w:t>
            </w:r>
            <w:r w:rsidRPr="00EE3FD0">
              <w:rPr>
                <w:rFonts w:ascii="Arial" w:eastAsia="Arial" w:hAnsi="Arial" w:cs="Arial"/>
                <w:sz w:val="18"/>
                <w:szCs w:val="18"/>
              </w:rPr>
              <w:t xml:space="preserve">  _________</w:t>
            </w:r>
            <w:r w:rsidRPr="00EE3FD0">
              <w:rPr>
                <w:rFonts w:ascii="Arial" w:eastAsia="Arial" w:hAnsi="Arial" w:cs="Arial"/>
                <w:sz w:val="18"/>
                <w:szCs w:val="18"/>
                <w:u w:val="single"/>
              </w:rPr>
              <w:t>N</w:t>
            </w:r>
            <w:r w:rsidRPr="00EE3FD0">
              <w:rPr>
                <w:rFonts w:ascii="Arial" w:eastAsia="Arial" w:hAnsi="Arial" w:cs="Arial"/>
                <w:sz w:val="18"/>
                <w:szCs w:val="18"/>
              </w:rPr>
              <w:t>_______________</w:t>
            </w:r>
          </w:p>
          <w:p w14:paraId="4E8B66FF" w14:textId="77777777" w:rsidR="00A10032" w:rsidRPr="00EE3FD0" w:rsidRDefault="00A10032" w:rsidP="00B8490F">
            <w:pPr>
              <w:keepNext/>
            </w:pPr>
            <w:r w:rsidRPr="00EE3FD0">
              <w:rPr>
                <w:rFonts w:ascii="Arial" w:eastAsia="Arial" w:hAnsi="Arial" w:cs="Arial"/>
                <w:sz w:val="18"/>
                <w:szCs w:val="18"/>
              </w:rPr>
              <w:t xml:space="preserve">                        ADT * 365 days* 5 years  *  10</w:t>
            </w:r>
            <w:r w:rsidRPr="00EE3FD0">
              <w:rPr>
                <w:rFonts w:ascii="Arial" w:eastAsia="Arial" w:hAnsi="Arial" w:cs="Arial"/>
                <w:vertAlign w:val="superscript"/>
              </w:rPr>
              <w:t>-7</w:t>
            </w:r>
          </w:p>
          <w:p w14:paraId="54FB2B36" w14:textId="77777777" w:rsidR="00A10032" w:rsidRPr="00EE3FD0" w:rsidRDefault="00A10032" w:rsidP="00B8490F">
            <w:pPr>
              <w:keepNext/>
            </w:pPr>
            <w:r w:rsidRPr="00EE3FD0">
              <w:rPr>
                <w:rFonts w:ascii="Arial" w:eastAsia="Arial" w:hAnsi="Arial" w:cs="Arial"/>
                <w:sz w:val="18"/>
                <w:szCs w:val="18"/>
              </w:rPr>
              <w:t>ADT =   Average daily traffic entering the intersection or segment</w:t>
            </w:r>
          </w:p>
          <w:p w14:paraId="42B5AA02" w14:textId="77777777" w:rsidR="00A10032" w:rsidRPr="00EE3FD0" w:rsidRDefault="00A10032" w:rsidP="00B8490F">
            <w:pPr>
              <w:keepNext/>
            </w:pPr>
            <w:r w:rsidRPr="00EE3FD0">
              <w:rPr>
                <w:rFonts w:ascii="Arial" w:eastAsia="Arial" w:hAnsi="Arial" w:cs="Arial"/>
                <w:sz w:val="18"/>
                <w:szCs w:val="18"/>
              </w:rPr>
              <w:t>N =        Total number of FS crashes at the project location</w:t>
            </w:r>
          </w:p>
        </w:tc>
      </w:tr>
      <w:tr w:rsidR="00A10032" w14:paraId="4A45BC6B" w14:textId="77777777" w:rsidTr="00B8490F">
        <w:trPr>
          <w:trHeight w:val="795"/>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1F6674" w14:textId="515558B0" w:rsidR="00A10032" w:rsidRDefault="00A10032" w:rsidP="00B8490F">
            <w:pPr>
              <w:jc w:val="center"/>
              <w:rPr>
                <w:rFonts w:ascii="Arial" w:eastAsia="Arial" w:hAnsi="Arial" w:cs="Arial"/>
                <w:sz w:val="18"/>
                <w:szCs w:val="18"/>
              </w:rPr>
            </w:pPr>
            <w:r w:rsidRPr="779F729C">
              <w:rPr>
                <w:rFonts w:ascii="Arial" w:eastAsia="Arial" w:hAnsi="Arial" w:cs="Arial"/>
                <w:sz w:val="18"/>
                <w:szCs w:val="18"/>
              </w:rPr>
              <w:t xml:space="preserve">Variable </w:t>
            </w:r>
            <w:r>
              <w:rPr>
                <w:rFonts w:ascii="Arial" w:eastAsia="Arial" w:hAnsi="Arial" w:cs="Arial"/>
                <w:sz w:val="18"/>
                <w:szCs w:val="18"/>
              </w:rPr>
              <w:t>D</w:t>
            </w:r>
          </w:p>
        </w:tc>
        <w:tc>
          <w:tcPr>
            <w:tcW w:w="7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AA4B07" w14:textId="77777777" w:rsidR="00A10032" w:rsidRPr="00EE3FD0" w:rsidRDefault="00A10032" w:rsidP="00B8490F">
            <w:r w:rsidRPr="00EE3FD0">
              <w:rPr>
                <w:rFonts w:ascii="Arial" w:eastAsia="Arial" w:hAnsi="Arial" w:cs="Arial"/>
                <w:sz w:val="18"/>
                <w:szCs w:val="18"/>
                <w:u w:val="single"/>
              </w:rPr>
              <w:t>Pedestrian/Bicyclist FS Crashes</w:t>
            </w:r>
            <w:r w:rsidRPr="00EE3FD0">
              <w:rPr>
                <w:rFonts w:ascii="Arial" w:eastAsia="Arial" w:hAnsi="Arial" w:cs="Arial"/>
                <w:sz w:val="18"/>
                <w:szCs w:val="18"/>
              </w:rPr>
              <w:t xml:space="preserve"> is the total number of FS crashes involving a pedestrian or bicyclist that have occurred at the project location. </w:t>
            </w:r>
          </w:p>
          <w:p w14:paraId="390D320C" w14:textId="77777777" w:rsidR="00A10032" w:rsidRPr="00EE3FD0" w:rsidRDefault="00A10032" w:rsidP="00B8490F">
            <w:r w:rsidRPr="00EE3FD0">
              <w:rPr>
                <w:rFonts w:ascii="Arial" w:eastAsia="Arial" w:hAnsi="Arial" w:cs="Arial"/>
                <w:i/>
                <w:iCs/>
                <w:sz w:val="18"/>
                <w:szCs w:val="18"/>
              </w:rPr>
              <w:t>Ped/Bike FS Crashes = N</w:t>
            </w:r>
            <w:r w:rsidRPr="00EE3FD0">
              <w:rPr>
                <w:rFonts w:ascii="Arial" w:eastAsia="Arial" w:hAnsi="Arial" w:cs="Arial"/>
                <w:i/>
                <w:iCs/>
                <w:vertAlign w:val="subscript"/>
              </w:rPr>
              <w:t>pb</w:t>
            </w:r>
            <w:r w:rsidRPr="00EE3FD0">
              <w:rPr>
                <w:rFonts w:ascii="Arial" w:eastAsia="Arial" w:hAnsi="Arial" w:cs="Arial"/>
                <w:i/>
                <w:iCs/>
                <w:sz w:val="18"/>
                <w:szCs w:val="18"/>
              </w:rPr>
              <w:t xml:space="preserve">               N</w:t>
            </w:r>
            <w:r w:rsidRPr="00EE3FD0">
              <w:rPr>
                <w:rFonts w:ascii="Arial" w:eastAsia="Arial" w:hAnsi="Arial" w:cs="Arial"/>
                <w:i/>
                <w:iCs/>
                <w:vertAlign w:val="subscript"/>
              </w:rPr>
              <w:t>pb</w:t>
            </w:r>
            <w:r w:rsidRPr="00EE3FD0">
              <w:rPr>
                <w:rFonts w:ascii="Arial" w:eastAsia="Arial" w:hAnsi="Arial" w:cs="Arial"/>
                <w:i/>
                <w:iCs/>
                <w:sz w:val="18"/>
                <w:szCs w:val="18"/>
              </w:rPr>
              <w:t xml:space="preserve"> = Total number of ped/bike FS crashes</w:t>
            </w:r>
            <w:r w:rsidRPr="00EE3FD0">
              <w:rPr>
                <w:rFonts w:ascii="Arial" w:eastAsia="Arial" w:hAnsi="Arial" w:cs="Arial"/>
                <w:sz w:val="18"/>
                <w:szCs w:val="18"/>
                <w:u w:val="single"/>
              </w:rPr>
              <w:t xml:space="preserve"> </w:t>
            </w:r>
          </w:p>
        </w:tc>
      </w:tr>
    </w:tbl>
    <w:p w14:paraId="705A2857" w14:textId="77777777" w:rsidR="00A10032" w:rsidRPr="00EE3FD0" w:rsidRDefault="00A10032" w:rsidP="00A10032">
      <w:pPr>
        <w:rPr>
          <w:rFonts w:ascii="Arial" w:eastAsia="Arial" w:hAnsi="Arial" w:cs="Arial"/>
          <w:color w:val="000000" w:themeColor="text1"/>
          <w:sz w:val="22"/>
          <w:szCs w:val="22"/>
        </w:rPr>
      </w:pPr>
    </w:p>
    <w:p w14:paraId="4DCA78C8" w14:textId="747033D3" w:rsidR="00A10032" w:rsidRPr="00371B63" w:rsidRDefault="00A10032" w:rsidP="00A10032">
      <w:pPr>
        <w:pBdr>
          <w:top w:val="nil"/>
          <w:left w:val="nil"/>
          <w:bottom w:val="nil"/>
          <w:right w:val="nil"/>
          <w:between w:val="nil"/>
        </w:pBdr>
        <w:rPr>
          <w:rFonts w:ascii="Arial" w:eastAsia="Arial" w:hAnsi="Arial" w:cs="Arial"/>
          <w:color w:val="000000"/>
          <w:sz w:val="22"/>
          <w:szCs w:val="22"/>
        </w:rPr>
      </w:pPr>
      <w:r w:rsidRPr="779F729C">
        <w:rPr>
          <w:rFonts w:ascii="Arial" w:eastAsia="Arial" w:hAnsi="Arial" w:cs="Arial"/>
          <w:color w:val="000000" w:themeColor="text1"/>
          <w:sz w:val="22"/>
          <w:szCs w:val="22"/>
        </w:rPr>
        <w:t xml:space="preserve">Staff will determine the score from </w:t>
      </w:r>
      <w:r>
        <w:rPr>
          <w:rFonts w:ascii="Arial" w:eastAsia="Arial" w:hAnsi="Arial" w:cs="Arial"/>
          <w:color w:val="000000" w:themeColor="text1"/>
          <w:sz w:val="22"/>
          <w:szCs w:val="22"/>
        </w:rPr>
        <w:t>0</w:t>
      </w:r>
      <w:r w:rsidRPr="779F729C">
        <w:rPr>
          <w:rFonts w:ascii="Arial" w:eastAsia="Arial" w:hAnsi="Arial" w:cs="Arial"/>
          <w:color w:val="000000" w:themeColor="text1"/>
          <w:sz w:val="22"/>
          <w:szCs w:val="22"/>
        </w:rPr>
        <w:t xml:space="preserve"> to 5 for each of the </w:t>
      </w:r>
      <w:r>
        <w:rPr>
          <w:rFonts w:ascii="Arial" w:eastAsia="Arial" w:hAnsi="Arial" w:cs="Arial"/>
          <w:color w:val="000000" w:themeColor="text1"/>
          <w:sz w:val="22"/>
          <w:szCs w:val="22"/>
        </w:rPr>
        <w:t>four</w:t>
      </w:r>
      <w:r w:rsidRPr="779F729C">
        <w:rPr>
          <w:rFonts w:ascii="Arial" w:eastAsia="Arial" w:hAnsi="Arial" w:cs="Arial"/>
          <w:color w:val="000000" w:themeColor="text1"/>
          <w:sz w:val="22"/>
          <w:szCs w:val="22"/>
        </w:rPr>
        <w:t xml:space="preserve"> variables from the chart below.  The final point score will be determined by the average point value of all </w:t>
      </w:r>
      <w:r>
        <w:rPr>
          <w:rFonts w:ascii="Arial" w:eastAsia="Arial" w:hAnsi="Arial" w:cs="Arial"/>
          <w:color w:val="000000" w:themeColor="text1"/>
          <w:sz w:val="22"/>
          <w:szCs w:val="22"/>
        </w:rPr>
        <w:t>four</w:t>
      </w:r>
      <w:r w:rsidRPr="779F729C">
        <w:rPr>
          <w:rFonts w:ascii="Arial" w:eastAsia="Arial" w:hAnsi="Arial" w:cs="Arial"/>
          <w:color w:val="000000" w:themeColor="text1"/>
          <w:sz w:val="22"/>
          <w:szCs w:val="22"/>
        </w:rPr>
        <w:t xml:space="preserve"> variables (A, B</w:t>
      </w:r>
      <w:r>
        <w:rPr>
          <w:rFonts w:ascii="Arial" w:eastAsia="Arial" w:hAnsi="Arial" w:cs="Arial"/>
          <w:color w:val="000000" w:themeColor="text1"/>
          <w:sz w:val="22"/>
          <w:szCs w:val="22"/>
        </w:rPr>
        <w:t>, C,</w:t>
      </w:r>
      <w:r w:rsidRPr="779F729C">
        <w:rPr>
          <w:rFonts w:ascii="Arial" w:eastAsia="Arial" w:hAnsi="Arial" w:cs="Arial"/>
          <w:color w:val="000000" w:themeColor="text1"/>
          <w:sz w:val="22"/>
          <w:szCs w:val="22"/>
        </w:rPr>
        <w:t xml:space="preserve"> and </w:t>
      </w:r>
      <w:r>
        <w:rPr>
          <w:rFonts w:ascii="Arial" w:eastAsia="Arial" w:hAnsi="Arial" w:cs="Arial"/>
          <w:color w:val="000000" w:themeColor="text1"/>
          <w:sz w:val="22"/>
          <w:szCs w:val="22"/>
        </w:rPr>
        <w:t>D</w:t>
      </w:r>
      <w:r w:rsidRPr="779F729C">
        <w:rPr>
          <w:rFonts w:ascii="Arial" w:eastAsia="Arial" w:hAnsi="Arial" w:cs="Arial"/>
          <w:color w:val="000000" w:themeColor="text1"/>
          <w:sz w:val="22"/>
          <w:szCs w:val="22"/>
        </w:rPr>
        <w:t xml:space="preserve">).  </w:t>
      </w:r>
    </w:p>
    <w:p w14:paraId="6B886F23" w14:textId="77777777" w:rsidR="00A10032" w:rsidRPr="001F56D6" w:rsidRDefault="00A10032" w:rsidP="00A10032">
      <w:pPr>
        <w:tabs>
          <w:tab w:val="left" w:pos="-1440"/>
        </w:tabs>
        <w:rPr>
          <w:rFonts w:ascii="Arial" w:eastAsia="Arial" w:hAnsi="Arial" w:cs="Arial"/>
          <w:sz w:val="22"/>
          <w:szCs w:val="22"/>
        </w:rPr>
      </w:pPr>
    </w:p>
    <w:tbl>
      <w:tblPr>
        <w:tblStyle w:val="GridTable1Light"/>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23"/>
        <w:gridCol w:w="1537"/>
        <w:gridCol w:w="1277"/>
        <w:gridCol w:w="1504"/>
        <w:gridCol w:w="1404"/>
        <w:gridCol w:w="11"/>
        <w:gridCol w:w="1540"/>
        <w:gridCol w:w="11"/>
        <w:gridCol w:w="1341"/>
        <w:gridCol w:w="10"/>
      </w:tblGrid>
      <w:tr w:rsidR="00A10032" w:rsidRPr="00EA4B76" w14:paraId="5CFA786D" w14:textId="77777777" w:rsidTr="00B8490F">
        <w:trPr>
          <w:cnfStyle w:val="100000000000" w:firstRow="1" w:lastRow="0" w:firstColumn="0" w:lastColumn="0" w:oddVBand="0" w:evenVBand="0" w:oddHBand="0" w:evenHBand="0" w:firstRowFirstColumn="0" w:firstRowLastColumn="0" w:lastRowFirstColumn="0" w:lastRowLastColumn="0"/>
          <w:cantSplit/>
          <w:trHeight w:val="584"/>
          <w:jc w:val="center"/>
        </w:trPr>
        <w:tc>
          <w:tcPr>
            <w:tcW w:w="1023" w:type="dxa"/>
            <w:tcBorders>
              <w:bottom w:val="nil"/>
            </w:tcBorders>
            <w:vAlign w:val="bottom"/>
          </w:tcPr>
          <w:p w14:paraId="6C1C93CA" w14:textId="77777777" w:rsidR="00A10032" w:rsidRPr="00EA4B76" w:rsidRDefault="00A10032" w:rsidP="00B8490F">
            <w:pPr>
              <w:keepNext/>
              <w:jc w:val="center"/>
              <w:textAlignment w:val="center"/>
              <w:rPr>
                <w:rFonts w:ascii="Arial" w:hAnsi="Arial" w:cs="Arial"/>
                <w:b w:val="0"/>
                <w:bCs w:val="0"/>
                <w:kern w:val="24"/>
                <w:sz w:val="18"/>
                <w:szCs w:val="18"/>
              </w:rPr>
            </w:pPr>
          </w:p>
        </w:tc>
        <w:tc>
          <w:tcPr>
            <w:tcW w:w="2814" w:type="dxa"/>
            <w:gridSpan w:val="2"/>
            <w:vAlign w:val="center"/>
          </w:tcPr>
          <w:p w14:paraId="1F5E92D0" w14:textId="77777777" w:rsidR="00A10032" w:rsidRPr="009B4916" w:rsidRDefault="00A10032" w:rsidP="00B8490F">
            <w:pPr>
              <w:keepNext/>
              <w:jc w:val="center"/>
              <w:textAlignment w:val="center"/>
              <w:rPr>
                <w:rFonts w:ascii="Arial" w:hAnsi="Arial" w:cs="Arial"/>
                <w:kern w:val="24"/>
                <w:sz w:val="22"/>
                <w:szCs w:val="22"/>
              </w:rPr>
            </w:pPr>
            <w:r w:rsidRPr="009B4916">
              <w:rPr>
                <w:rFonts w:ascii="Arial" w:hAnsi="Arial" w:cs="Arial"/>
                <w:kern w:val="24"/>
                <w:sz w:val="22"/>
                <w:szCs w:val="22"/>
              </w:rPr>
              <w:t>A</w:t>
            </w:r>
          </w:p>
        </w:tc>
        <w:tc>
          <w:tcPr>
            <w:tcW w:w="2919" w:type="dxa"/>
            <w:gridSpan w:val="3"/>
            <w:vAlign w:val="center"/>
          </w:tcPr>
          <w:p w14:paraId="0A32F4BB" w14:textId="0F8110CE" w:rsidR="00A10032" w:rsidRPr="009B4916" w:rsidRDefault="00A10032" w:rsidP="00B8490F">
            <w:pPr>
              <w:keepNext/>
              <w:jc w:val="center"/>
              <w:textAlignment w:val="center"/>
              <w:rPr>
                <w:rFonts w:ascii="Arial" w:hAnsi="Arial" w:cs="Arial"/>
                <w:kern w:val="24"/>
                <w:sz w:val="22"/>
                <w:szCs w:val="22"/>
              </w:rPr>
            </w:pPr>
            <w:r>
              <w:rPr>
                <w:rFonts w:ascii="Arial" w:hAnsi="Arial" w:cs="Arial"/>
                <w:kern w:val="24"/>
                <w:sz w:val="22"/>
                <w:szCs w:val="22"/>
              </w:rPr>
              <w:t>B</w:t>
            </w:r>
          </w:p>
        </w:tc>
        <w:tc>
          <w:tcPr>
            <w:tcW w:w="1551" w:type="dxa"/>
            <w:gridSpan w:val="2"/>
            <w:vAlign w:val="center"/>
          </w:tcPr>
          <w:p w14:paraId="5FE36221" w14:textId="656E58B8" w:rsidR="00A10032" w:rsidRPr="009B4916" w:rsidRDefault="00A10032" w:rsidP="00B8490F">
            <w:pPr>
              <w:keepNext/>
              <w:jc w:val="center"/>
              <w:textAlignment w:val="center"/>
              <w:rPr>
                <w:rFonts w:ascii="Arial" w:hAnsi="Arial" w:cs="Arial"/>
                <w:kern w:val="24"/>
                <w:sz w:val="22"/>
                <w:szCs w:val="22"/>
              </w:rPr>
            </w:pPr>
            <w:r>
              <w:rPr>
                <w:rFonts w:ascii="Arial" w:hAnsi="Arial" w:cs="Arial"/>
                <w:kern w:val="24"/>
                <w:sz w:val="22"/>
                <w:szCs w:val="22"/>
              </w:rPr>
              <w:t>C</w:t>
            </w:r>
          </w:p>
        </w:tc>
        <w:tc>
          <w:tcPr>
            <w:tcW w:w="1351" w:type="dxa"/>
            <w:gridSpan w:val="2"/>
            <w:vAlign w:val="center"/>
          </w:tcPr>
          <w:p w14:paraId="31386EAC" w14:textId="554E7949" w:rsidR="00A10032" w:rsidRPr="009B4916" w:rsidRDefault="00A10032" w:rsidP="00B8490F">
            <w:pPr>
              <w:keepNext/>
              <w:jc w:val="center"/>
              <w:textAlignment w:val="center"/>
              <w:rPr>
                <w:rFonts w:ascii="Arial" w:hAnsi="Arial" w:cs="Arial"/>
                <w:kern w:val="24"/>
                <w:sz w:val="22"/>
                <w:szCs w:val="22"/>
              </w:rPr>
            </w:pPr>
            <w:r>
              <w:rPr>
                <w:rFonts w:ascii="Arial" w:hAnsi="Arial" w:cs="Arial"/>
                <w:kern w:val="24"/>
                <w:sz w:val="22"/>
                <w:szCs w:val="22"/>
              </w:rPr>
              <w:t>D</w:t>
            </w:r>
          </w:p>
        </w:tc>
      </w:tr>
      <w:tr w:rsidR="00A10032" w:rsidRPr="00EA4B76" w14:paraId="2D8A2D4B" w14:textId="77777777" w:rsidTr="00B8490F">
        <w:trPr>
          <w:gridAfter w:val="1"/>
          <w:wAfter w:w="10" w:type="dxa"/>
          <w:cantSplit/>
          <w:trHeight w:val="584"/>
          <w:jc w:val="center"/>
        </w:trPr>
        <w:tc>
          <w:tcPr>
            <w:tcW w:w="1023" w:type="dxa"/>
            <w:tcBorders>
              <w:top w:val="nil"/>
            </w:tcBorders>
            <w:vAlign w:val="bottom"/>
            <w:hideMark/>
          </w:tcPr>
          <w:p w14:paraId="0FEAD36E" w14:textId="77777777" w:rsidR="00A10032" w:rsidRPr="00EA4B76" w:rsidRDefault="00A10032" w:rsidP="00B8490F">
            <w:pPr>
              <w:keepNext/>
              <w:jc w:val="center"/>
              <w:textAlignment w:val="center"/>
              <w:rPr>
                <w:rFonts w:ascii="Arial" w:hAnsi="Arial" w:cs="Arial"/>
                <w:sz w:val="18"/>
                <w:szCs w:val="18"/>
              </w:rPr>
            </w:pPr>
            <w:r w:rsidRPr="00EA4B76">
              <w:rPr>
                <w:rFonts w:ascii="Arial" w:hAnsi="Arial" w:cs="Arial"/>
                <w:b/>
                <w:bCs/>
                <w:kern w:val="24"/>
                <w:sz w:val="18"/>
                <w:szCs w:val="18"/>
              </w:rPr>
              <w:t>Points</w:t>
            </w:r>
          </w:p>
        </w:tc>
        <w:tc>
          <w:tcPr>
            <w:tcW w:w="1537" w:type="dxa"/>
            <w:vAlign w:val="bottom"/>
          </w:tcPr>
          <w:p w14:paraId="3EBDD0AB" w14:textId="77777777" w:rsidR="00A10032" w:rsidRPr="00EA4B76" w:rsidRDefault="00A10032" w:rsidP="00B8490F">
            <w:pPr>
              <w:keepNext/>
              <w:jc w:val="center"/>
              <w:textAlignment w:val="center"/>
              <w:rPr>
                <w:rFonts w:ascii="Arial" w:hAnsi="Arial" w:cs="Arial"/>
                <w:b/>
                <w:bCs/>
                <w:kern w:val="24"/>
                <w:sz w:val="18"/>
                <w:szCs w:val="18"/>
              </w:rPr>
            </w:pPr>
            <w:r w:rsidRPr="00EA4B76">
              <w:rPr>
                <w:rFonts w:ascii="Arial" w:hAnsi="Arial" w:cs="Arial"/>
                <w:b/>
                <w:bCs/>
                <w:kern w:val="24"/>
                <w:sz w:val="18"/>
                <w:szCs w:val="18"/>
              </w:rPr>
              <w:t>(Intersection)</w:t>
            </w:r>
            <w:r>
              <w:rPr>
                <w:rFonts w:ascii="Arial" w:hAnsi="Arial" w:cs="Arial"/>
                <w:b/>
                <w:bCs/>
                <w:kern w:val="24"/>
                <w:sz w:val="18"/>
                <w:szCs w:val="18"/>
              </w:rPr>
              <w:br/>
            </w:r>
            <w:r>
              <w:rPr>
                <w:rFonts w:ascii="Arial" w:hAnsi="Arial" w:cs="Arial"/>
                <w:b/>
                <w:bCs/>
                <w:kern w:val="24"/>
                <w:sz w:val="18"/>
                <w:szCs w:val="18"/>
              </w:rPr>
              <w:br/>
            </w:r>
            <w:r>
              <w:rPr>
                <w:rFonts w:ascii="Arial" w:hAnsi="Arial" w:cs="Arial"/>
                <w:b/>
                <w:bCs/>
                <w:kern w:val="24"/>
                <w:sz w:val="18"/>
                <w:szCs w:val="18"/>
              </w:rPr>
              <w:br/>
            </w:r>
            <w:r w:rsidRPr="00EA4B76">
              <w:rPr>
                <w:rFonts w:ascii="Arial" w:hAnsi="Arial" w:cs="Arial"/>
                <w:b/>
                <w:bCs/>
                <w:kern w:val="24"/>
                <w:sz w:val="18"/>
                <w:szCs w:val="18"/>
              </w:rPr>
              <w:br/>
            </w:r>
            <w:r>
              <w:rPr>
                <w:rFonts w:ascii="Arial" w:hAnsi="Arial" w:cs="Arial"/>
                <w:b/>
                <w:bCs/>
                <w:kern w:val="24"/>
                <w:sz w:val="18"/>
                <w:szCs w:val="18"/>
              </w:rPr>
              <w:t xml:space="preserve">A1. </w:t>
            </w:r>
            <w:r w:rsidRPr="009B4916">
              <w:rPr>
                <w:rFonts w:ascii="Arial" w:hAnsi="Arial" w:cs="Arial"/>
                <w:kern w:val="24"/>
                <w:sz w:val="18"/>
                <w:szCs w:val="18"/>
              </w:rPr>
              <w:t>Crash Freq</w:t>
            </w:r>
          </w:p>
        </w:tc>
        <w:tc>
          <w:tcPr>
            <w:tcW w:w="1277" w:type="dxa"/>
            <w:vAlign w:val="bottom"/>
          </w:tcPr>
          <w:p w14:paraId="12FB0252" w14:textId="77777777" w:rsidR="00A10032" w:rsidRPr="00EA4B76" w:rsidRDefault="00A10032" w:rsidP="00B8490F">
            <w:pPr>
              <w:keepNext/>
              <w:jc w:val="center"/>
              <w:textAlignment w:val="center"/>
              <w:rPr>
                <w:rFonts w:ascii="Arial" w:hAnsi="Arial" w:cs="Arial"/>
                <w:b/>
                <w:bCs/>
                <w:kern w:val="24"/>
                <w:sz w:val="18"/>
                <w:szCs w:val="18"/>
              </w:rPr>
            </w:pPr>
            <w:r w:rsidRPr="00EA4B76">
              <w:rPr>
                <w:rFonts w:ascii="Arial" w:hAnsi="Arial" w:cs="Arial"/>
                <w:b/>
                <w:bCs/>
                <w:kern w:val="24"/>
                <w:sz w:val="18"/>
                <w:szCs w:val="18"/>
              </w:rPr>
              <w:t>(Segment)</w:t>
            </w:r>
            <w:r>
              <w:rPr>
                <w:rFonts w:ascii="Arial" w:hAnsi="Arial" w:cs="Arial"/>
                <w:b/>
                <w:bCs/>
                <w:kern w:val="24"/>
                <w:sz w:val="18"/>
                <w:szCs w:val="18"/>
              </w:rPr>
              <w:br/>
            </w:r>
            <w:r w:rsidRPr="00EA4B76">
              <w:rPr>
                <w:rFonts w:ascii="Arial" w:hAnsi="Arial" w:cs="Arial"/>
                <w:b/>
                <w:bCs/>
                <w:kern w:val="24"/>
                <w:sz w:val="18"/>
                <w:szCs w:val="18"/>
              </w:rPr>
              <w:br/>
            </w:r>
            <w:r>
              <w:rPr>
                <w:rFonts w:ascii="Arial" w:hAnsi="Arial" w:cs="Arial"/>
                <w:b/>
                <w:bCs/>
                <w:kern w:val="24"/>
                <w:sz w:val="18"/>
                <w:szCs w:val="18"/>
              </w:rPr>
              <w:t xml:space="preserve">A2. </w:t>
            </w:r>
            <w:r w:rsidRPr="009B4916">
              <w:rPr>
                <w:rFonts w:ascii="Arial" w:hAnsi="Arial" w:cs="Arial"/>
                <w:kern w:val="24"/>
                <w:sz w:val="18"/>
                <w:szCs w:val="18"/>
              </w:rPr>
              <w:t xml:space="preserve">Crash </w:t>
            </w:r>
            <w:r w:rsidRPr="009B4916">
              <w:rPr>
                <w:rFonts w:ascii="Arial" w:hAnsi="Arial" w:cs="Arial"/>
                <w:kern w:val="24"/>
                <w:sz w:val="18"/>
                <w:szCs w:val="18"/>
              </w:rPr>
              <w:br/>
              <w:t xml:space="preserve">Density </w:t>
            </w:r>
            <w:r w:rsidRPr="009B4916">
              <w:rPr>
                <w:rFonts w:ascii="Arial" w:hAnsi="Arial" w:cs="Arial"/>
                <w:kern w:val="24"/>
                <w:sz w:val="18"/>
                <w:szCs w:val="18"/>
              </w:rPr>
              <w:br/>
              <w:t>(per mile)</w:t>
            </w:r>
          </w:p>
        </w:tc>
        <w:tc>
          <w:tcPr>
            <w:tcW w:w="1504" w:type="dxa"/>
            <w:vAlign w:val="bottom"/>
            <w:hideMark/>
          </w:tcPr>
          <w:p w14:paraId="4294C13B" w14:textId="3E8FDBAF" w:rsidR="00A10032" w:rsidRPr="00EA4B76" w:rsidRDefault="00A10032" w:rsidP="00B8490F">
            <w:pPr>
              <w:keepNext/>
              <w:jc w:val="center"/>
              <w:textAlignment w:val="center"/>
              <w:rPr>
                <w:rFonts w:ascii="Arial" w:hAnsi="Arial" w:cs="Arial"/>
                <w:sz w:val="18"/>
                <w:szCs w:val="18"/>
              </w:rPr>
            </w:pPr>
            <w:r w:rsidRPr="00EA4B76">
              <w:rPr>
                <w:rFonts w:ascii="Arial" w:hAnsi="Arial" w:cs="Arial"/>
                <w:b/>
                <w:bCs/>
                <w:kern w:val="24"/>
                <w:sz w:val="18"/>
                <w:szCs w:val="18"/>
              </w:rPr>
              <w:t>(Intersection)</w:t>
            </w:r>
            <w:r>
              <w:rPr>
                <w:rFonts w:ascii="Arial" w:hAnsi="Arial" w:cs="Arial"/>
                <w:b/>
                <w:bCs/>
                <w:kern w:val="24"/>
                <w:sz w:val="18"/>
                <w:szCs w:val="18"/>
              </w:rPr>
              <w:br/>
            </w:r>
            <w:r>
              <w:rPr>
                <w:rFonts w:ascii="Arial" w:hAnsi="Arial" w:cs="Arial"/>
                <w:b/>
                <w:bCs/>
                <w:kern w:val="24"/>
                <w:sz w:val="18"/>
                <w:szCs w:val="18"/>
              </w:rPr>
              <w:br/>
            </w:r>
            <w:r w:rsidRPr="00EA4B76">
              <w:rPr>
                <w:rFonts w:ascii="Arial" w:hAnsi="Arial" w:cs="Arial"/>
                <w:b/>
                <w:bCs/>
                <w:kern w:val="24"/>
                <w:sz w:val="18"/>
                <w:szCs w:val="18"/>
              </w:rPr>
              <w:br/>
            </w:r>
            <w:r>
              <w:rPr>
                <w:rFonts w:ascii="Arial" w:hAnsi="Arial" w:cs="Arial"/>
                <w:b/>
                <w:bCs/>
                <w:kern w:val="24"/>
                <w:sz w:val="18"/>
                <w:szCs w:val="18"/>
              </w:rPr>
              <w:t xml:space="preserve">B1. </w:t>
            </w:r>
            <w:r w:rsidRPr="009B4916">
              <w:rPr>
                <w:rFonts w:ascii="Arial" w:hAnsi="Arial" w:cs="Arial"/>
                <w:kern w:val="24"/>
                <w:sz w:val="18"/>
                <w:szCs w:val="18"/>
              </w:rPr>
              <w:t xml:space="preserve">FS Crash </w:t>
            </w:r>
            <w:r w:rsidRPr="009B4916">
              <w:rPr>
                <w:rFonts w:ascii="Arial" w:hAnsi="Arial" w:cs="Arial"/>
                <w:kern w:val="24"/>
                <w:sz w:val="18"/>
                <w:szCs w:val="18"/>
              </w:rPr>
              <w:br/>
              <w:t>Freq</w:t>
            </w:r>
          </w:p>
        </w:tc>
        <w:tc>
          <w:tcPr>
            <w:tcW w:w="1404" w:type="dxa"/>
            <w:vAlign w:val="bottom"/>
            <w:hideMark/>
          </w:tcPr>
          <w:p w14:paraId="5FC5CC2C" w14:textId="2FEB8D36" w:rsidR="00A10032" w:rsidRPr="00EA4B76" w:rsidRDefault="00A10032" w:rsidP="00B8490F">
            <w:pPr>
              <w:keepNext/>
              <w:jc w:val="center"/>
              <w:textAlignment w:val="center"/>
              <w:rPr>
                <w:rFonts w:ascii="Arial" w:hAnsi="Arial" w:cs="Arial"/>
                <w:sz w:val="18"/>
                <w:szCs w:val="18"/>
              </w:rPr>
            </w:pPr>
            <w:r w:rsidRPr="00EA4B76">
              <w:rPr>
                <w:rFonts w:ascii="Arial" w:hAnsi="Arial" w:cs="Arial"/>
                <w:b/>
                <w:bCs/>
                <w:kern w:val="24"/>
                <w:sz w:val="18"/>
                <w:szCs w:val="18"/>
              </w:rPr>
              <w:t>(Segment)</w:t>
            </w:r>
            <w:r>
              <w:rPr>
                <w:rFonts w:ascii="Arial" w:hAnsi="Arial" w:cs="Arial"/>
                <w:b/>
                <w:bCs/>
                <w:kern w:val="24"/>
                <w:sz w:val="18"/>
                <w:szCs w:val="18"/>
              </w:rPr>
              <w:br/>
            </w:r>
            <w:r w:rsidRPr="00EA4B76">
              <w:rPr>
                <w:rFonts w:ascii="Arial" w:hAnsi="Arial" w:cs="Arial"/>
                <w:b/>
                <w:bCs/>
                <w:kern w:val="24"/>
                <w:sz w:val="18"/>
                <w:szCs w:val="18"/>
              </w:rPr>
              <w:br/>
            </w:r>
            <w:r>
              <w:rPr>
                <w:rFonts w:ascii="Arial" w:hAnsi="Arial" w:cs="Arial"/>
                <w:b/>
                <w:bCs/>
                <w:kern w:val="24"/>
                <w:sz w:val="18"/>
                <w:szCs w:val="18"/>
              </w:rPr>
              <w:t xml:space="preserve">B2. </w:t>
            </w:r>
            <w:r w:rsidRPr="009B4916">
              <w:rPr>
                <w:rFonts w:ascii="Arial" w:hAnsi="Arial" w:cs="Arial"/>
                <w:kern w:val="24"/>
                <w:sz w:val="18"/>
                <w:szCs w:val="18"/>
              </w:rPr>
              <w:t xml:space="preserve">FS Crash </w:t>
            </w:r>
            <w:r w:rsidRPr="009B4916">
              <w:rPr>
                <w:rFonts w:ascii="Arial" w:hAnsi="Arial" w:cs="Arial"/>
                <w:kern w:val="24"/>
                <w:sz w:val="18"/>
                <w:szCs w:val="18"/>
              </w:rPr>
              <w:br/>
              <w:t xml:space="preserve">Density </w:t>
            </w:r>
            <w:r w:rsidRPr="009B4916">
              <w:rPr>
                <w:rFonts w:ascii="Arial" w:hAnsi="Arial" w:cs="Arial"/>
                <w:kern w:val="24"/>
                <w:sz w:val="18"/>
                <w:szCs w:val="18"/>
              </w:rPr>
              <w:br/>
              <w:t>(per mile)</w:t>
            </w:r>
          </w:p>
        </w:tc>
        <w:tc>
          <w:tcPr>
            <w:tcW w:w="1551" w:type="dxa"/>
            <w:gridSpan w:val="2"/>
            <w:vAlign w:val="bottom"/>
            <w:hideMark/>
          </w:tcPr>
          <w:p w14:paraId="4236A8B9" w14:textId="7A9512C7" w:rsidR="00A10032" w:rsidRPr="00EA4B76" w:rsidRDefault="00A10032" w:rsidP="00B8490F">
            <w:pPr>
              <w:keepNext/>
              <w:jc w:val="center"/>
              <w:textAlignment w:val="center"/>
              <w:rPr>
                <w:rFonts w:ascii="Arial" w:hAnsi="Arial" w:cs="Arial"/>
                <w:sz w:val="18"/>
                <w:szCs w:val="18"/>
              </w:rPr>
            </w:pPr>
            <w:r w:rsidRPr="00EA4B76">
              <w:rPr>
                <w:rFonts w:ascii="Arial" w:hAnsi="Arial" w:cs="Arial"/>
                <w:b/>
                <w:bCs/>
                <w:kern w:val="24"/>
                <w:sz w:val="18"/>
                <w:szCs w:val="18"/>
              </w:rPr>
              <w:t>(Int. or Seg.)</w:t>
            </w:r>
            <w:r>
              <w:rPr>
                <w:rFonts w:ascii="Arial" w:hAnsi="Arial" w:cs="Arial"/>
                <w:b/>
                <w:bCs/>
                <w:kern w:val="24"/>
                <w:sz w:val="18"/>
                <w:szCs w:val="18"/>
              </w:rPr>
              <w:br/>
            </w:r>
            <w:r>
              <w:rPr>
                <w:rFonts w:ascii="Arial" w:hAnsi="Arial" w:cs="Arial"/>
                <w:b/>
                <w:bCs/>
                <w:kern w:val="24"/>
                <w:sz w:val="18"/>
                <w:szCs w:val="18"/>
              </w:rPr>
              <w:br/>
              <w:t xml:space="preserve">C. </w:t>
            </w:r>
            <w:r w:rsidRPr="009B4916">
              <w:rPr>
                <w:rFonts w:ascii="Arial" w:hAnsi="Arial" w:cs="Arial"/>
                <w:kern w:val="24"/>
                <w:sz w:val="18"/>
                <w:szCs w:val="18"/>
              </w:rPr>
              <w:t>FS Crash Rate (per 10M veh/year)</w:t>
            </w:r>
          </w:p>
        </w:tc>
        <w:tc>
          <w:tcPr>
            <w:tcW w:w="1352" w:type="dxa"/>
            <w:gridSpan w:val="2"/>
            <w:vAlign w:val="bottom"/>
            <w:hideMark/>
          </w:tcPr>
          <w:p w14:paraId="45F39AE5" w14:textId="43FE450B" w:rsidR="00A10032" w:rsidRPr="00EA4B76" w:rsidRDefault="00A10032" w:rsidP="00B8490F">
            <w:pPr>
              <w:keepNext/>
              <w:jc w:val="center"/>
              <w:textAlignment w:val="center"/>
              <w:rPr>
                <w:rFonts w:ascii="Arial" w:hAnsi="Arial" w:cs="Arial"/>
                <w:sz w:val="18"/>
                <w:szCs w:val="18"/>
              </w:rPr>
            </w:pPr>
            <w:r w:rsidRPr="00EA4B76">
              <w:rPr>
                <w:rFonts w:ascii="Arial" w:hAnsi="Arial" w:cs="Arial"/>
                <w:b/>
                <w:bCs/>
                <w:kern w:val="24"/>
                <w:sz w:val="18"/>
                <w:szCs w:val="18"/>
              </w:rPr>
              <w:t>(</w:t>
            </w:r>
            <w:r>
              <w:rPr>
                <w:rFonts w:ascii="Arial" w:hAnsi="Arial" w:cs="Arial"/>
                <w:b/>
                <w:bCs/>
                <w:kern w:val="24"/>
                <w:sz w:val="18"/>
                <w:szCs w:val="18"/>
              </w:rPr>
              <w:t xml:space="preserve">Int. or </w:t>
            </w:r>
            <w:r w:rsidRPr="00EA4B76">
              <w:rPr>
                <w:rFonts w:ascii="Arial" w:hAnsi="Arial" w:cs="Arial"/>
                <w:b/>
                <w:bCs/>
                <w:kern w:val="24"/>
                <w:sz w:val="18"/>
                <w:szCs w:val="18"/>
              </w:rPr>
              <w:t>Seg</w:t>
            </w:r>
            <w:r>
              <w:rPr>
                <w:rFonts w:ascii="Arial" w:hAnsi="Arial" w:cs="Arial"/>
                <w:b/>
                <w:bCs/>
                <w:kern w:val="24"/>
                <w:sz w:val="18"/>
                <w:szCs w:val="18"/>
              </w:rPr>
              <w:t>.</w:t>
            </w:r>
            <w:r w:rsidRPr="00EA4B76">
              <w:rPr>
                <w:rFonts w:ascii="Arial" w:hAnsi="Arial" w:cs="Arial"/>
                <w:b/>
                <w:bCs/>
                <w:kern w:val="24"/>
                <w:sz w:val="18"/>
                <w:szCs w:val="18"/>
              </w:rPr>
              <w:t>)</w:t>
            </w:r>
            <w:r>
              <w:rPr>
                <w:rFonts w:ascii="Arial" w:hAnsi="Arial" w:cs="Arial"/>
                <w:b/>
                <w:bCs/>
                <w:kern w:val="24"/>
                <w:sz w:val="18"/>
                <w:szCs w:val="18"/>
              </w:rPr>
              <w:br/>
            </w:r>
            <w:r>
              <w:rPr>
                <w:rFonts w:ascii="Arial" w:hAnsi="Arial" w:cs="Arial"/>
                <w:b/>
                <w:bCs/>
                <w:kern w:val="24"/>
                <w:sz w:val="18"/>
                <w:szCs w:val="18"/>
              </w:rPr>
              <w:br/>
            </w:r>
            <w:r>
              <w:rPr>
                <w:rFonts w:ascii="Arial" w:hAnsi="Arial" w:cs="Arial"/>
                <w:b/>
                <w:bCs/>
                <w:kern w:val="24"/>
                <w:sz w:val="18"/>
                <w:szCs w:val="18"/>
              </w:rPr>
              <w:br/>
              <w:t xml:space="preserve">D. </w:t>
            </w:r>
            <w:r w:rsidRPr="009B4916">
              <w:rPr>
                <w:rFonts w:ascii="Arial" w:hAnsi="Arial" w:cs="Arial"/>
                <w:kern w:val="24"/>
                <w:sz w:val="18"/>
                <w:szCs w:val="18"/>
              </w:rPr>
              <w:t xml:space="preserve">Ped/Bike </w:t>
            </w:r>
            <w:r w:rsidRPr="009B4916">
              <w:rPr>
                <w:rFonts w:ascii="Arial" w:hAnsi="Arial" w:cs="Arial"/>
                <w:kern w:val="24"/>
                <w:sz w:val="18"/>
                <w:szCs w:val="18"/>
              </w:rPr>
              <w:br/>
              <w:t>FS Crashes</w:t>
            </w:r>
          </w:p>
        </w:tc>
      </w:tr>
      <w:tr w:rsidR="00A10032" w:rsidRPr="00EA4B76" w14:paraId="50EC9095" w14:textId="77777777" w:rsidTr="00B8490F">
        <w:trPr>
          <w:gridAfter w:val="1"/>
          <w:wAfter w:w="10" w:type="dxa"/>
          <w:cantSplit/>
          <w:trHeight w:val="288"/>
          <w:jc w:val="center"/>
        </w:trPr>
        <w:tc>
          <w:tcPr>
            <w:tcW w:w="1023" w:type="dxa"/>
            <w:vAlign w:val="bottom"/>
            <w:hideMark/>
          </w:tcPr>
          <w:p w14:paraId="28F85184"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c>
          <w:tcPr>
            <w:tcW w:w="1537" w:type="dxa"/>
            <w:vAlign w:val="bottom"/>
          </w:tcPr>
          <w:p w14:paraId="595C026E" w14:textId="77777777" w:rsidR="00A10032" w:rsidRPr="00EA29BC" w:rsidRDefault="00A10032" w:rsidP="00B8490F">
            <w:pPr>
              <w:keepNext/>
              <w:jc w:val="center"/>
              <w:textAlignment w:val="bottom"/>
              <w:rPr>
                <w:rFonts w:ascii="Arial" w:hAnsi="Arial" w:cs="Arial"/>
                <w:color w:val="000000"/>
                <w:kern w:val="24"/>
                <w:sz w:val="18"/>
                <w:szCs w:val="18"/>
              </w:rPr>
            </w:pPr>
            <w:r w:rsidRPr="00EA29BC">
              <w:rPr>
                <w:rFonts w:ascii="Arial" w:hAnsi="Arial" w:cs="Arial"/>
                <w:color w:val="000000"/>
                <w:sz w:val="18"/>
                <w:szCs w:val="18"/>
              </w:rPr>
              <w:t>&lt;10</w:t>
            </w:r>
          </w:p>
        </w:tc>
        <w:tc>
          <w:tcPr>
            <w:tcW w:w="1277" w:type="dxa"/>
            <w:vAlign w:val="bottom"/>
          </w:tcPr>
          <w:p w14:paraId="39D608C2" w14:textId="77777777" w:rsidR="00A10032" w:rsidRPr="00EA29BC" w:rsidRDefault="00A10032" w:rsidP="00B8490F">
            <w:pPr>
              <w:keepNext/>
              <w:jc w:val="center"/>
              <w:textAlignment w:val="bottom"/>
              <w:rPr>
                <w:rFonts w:ascii="Arial" w:hAnsi="Arial" w:cs="Arial"/>
                <w:color w:val="000000"/>
                <w:kern w:val="24"/>
                <w:sz w:val="18"/>
                <w:szCs w:val="18"/>
              </w:rPr>
            </w:pPr>
            <w:r w:rsidRPr="00EA29BC">
              <w:rPr>
                <w:rFonts w:ascii="Arial" w:hAnsi="Arial" w:cs="Arial"/>
                <w:color w:val="000000"/>
                <w:sz w:val="18"/>
                <w:szCs w:val="18"/>
              </w:rPr>
              <w:t>&lt;15</w:t>
            </w:r>
          </w:p>
        </w:tc>
        <w:tc>
          <w:tcPr>
            <w:tcW w:w="1504" w:type="dxa"/>
            <w:vAlign w:val="bottom"/>
            <w:hideMark/>
          </w:tcPr>
          <w:p w14:paraId="631AC94D"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c>
          <w:tcPr>
            <w:tcW w:w="1404" w:type="dxa"/>
            <w:vAlign w:val="bottom"/>
            <w:hideMark/>
          </w:tcPr>
          <w:p w14:paraId="15A96C1D"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c>
          <w:tcPr>
            <w:tcW w:w="1551" w:type="dxa"/>
            <w:gridSpan w:val="2"/>
            <w:vAlign w:val="bottom"/>
            <w:hideMark/>
          </w:tcPr>
          <w:p w14:paraId="1FA53F8C"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c>
          <w:tcPr>
            <w:tcW w:w="1352" w:type="dxa"/>
            <w:gridSpan w:val="2"/>
            <w:vAlign w:val="bottom"/>
            <w:hideMark/>
          </w:tcPr>
          <w:p w14:paraId="21839B61"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r>
      <w:tr w:rsidR="00A10032" w:rsidRPr="00EA4B76" w14:paraId="53E66372" w14:textId="77777777" w:rsidTr="00B8490F">
        <w:trPr>
          <w:gridAfter w:val="1"/>
          <w:wAfter w:w="10" w:type="dxa"/>
          <w:cantSplit/>
          <w:trHeight w:val="288"/>
          <w:jc w:val="center"/>
        </w:trPr>
        <w:tc>
          <w:tcPr>
            <w:tcW w:w="1023" w:type="dxa"/>
            <w:vAlign w:val="bottom"/>
            <w:hideMark/>
          </w:tcPr>
          <w:p w14:paraId="1E7394C0"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1</w:t>
            </w:r>
          </w:p>
        </w:tc>
        <w:tc>
          <w:tcPr>
            <w:tcW w:w="1537" w:type="dxa"/>
            <w:vAlign w:val="bottom"/>
          </w:tcPr>
          <w:p w14:paraId="531E3D73" w14:textId="6AAA4004" w:rsidR="00A10032" w:rsidRPr="00EA29BC" w:rsidRDefault="00A10032" w:rsidP="00B8490F">
            <w:pPr>
              <w:keepNext/>
              <w:jc w:val="center"/>
              <w:textAlignment w:val="bottom"/>
              <w:rPr>
                <w:rFonts w:ascii="Arial" w:hAnsi="Arial" w:cs="Arial"/>
                <w:color w:val="000000"/>
                <w:kern w:val="24"/>
                <w:sz w:val="18"/>
                <w:szCs w:val="18"/>
              </w:rPr>
            </w:pPr>
            <w:r w:rsidRPr="00EA29BC">
              <w:rPr>
                <w:rFonts w:ascii="Arial" w:hAnsi="Arial" w:cs="Arial"/>
                <w:color w:val="000000"/>
                <w:sz w:val="18"/>
                <w:szCs w:val="18"/>
              </w:rPr>
              <w:t>10-</w:t>
            </w:r>
            <w:r w:rsidR="00536262">
              <w:rPr>
                <w:rFonts w:ascii="Arial" w:hAnsi="Arial" w:cs="Arial"/>
                <w:color w:val="000000"/>
                <w:sz w:val="18"/>
                <w:szCs w:val="18"/>
              </w:rPr>
              <w:t>19</w:t>
            </w:r>
          </w:p>
        </w:tc>
        <w:tc>
          <w:tcPr>
            <w:tcW w:w="1277" w:type="dxa"/>
            <w:vAlign w:val="bottom"/>
          </w:tcPr>
          <w:p w14:paraId="4A284B5B" w14:textId="2066BCF6" w:rsidR="00A10032" w:rsidRPr="00EA29BC" w:rsidRDefault="00A10032" w:rsidP="00B8490F">
            <w:pPr>
              <w:keepNext/>
              <w:jc w:val="center"/>
              <w:textAlignment w:val="bottom"/>
              <w:rPr>
                <w:rFonts w:ascii="Arial" w:hAnsi="Arial" w:cs="Arial"/>
                <w:color w:val="000000"/>
                <w:kern w:val="24"/>
                <w:sz w:val="18"/>
                <w:szCs w:val="18"/>
              </w:rPr>
            </w:pPr>
            <w:r w:rsidRPr="00EA29BC">
              <w:rPr>
                <w:rFonts w:ascii="Arial" w:hAnsi="Arial" w:cs="Arial"/>
                <w:color w:val="000000"/>
                <w:sz w:val="18"/>
                <w:szCs w:val="18"/>
              </w:rPr>
              <w:t>15 to &lt;</w:t>
            </w:r>
            <w:r w:rsidR="00A95AE7">
              <w:rPr>
                <w:rFonts w:ascii="Arial" w:hAnsi="Arial" w:cs="Arial"/>
                <w:color w:val="000000"/>
                <w:sz w:val="18"/>
                <w:szCs w:val="18"/>
              </w:rPr>
              <w:t>3</w:t>
            </w:r>
            <w:r w:rsidR="00A95AE7" w:rsidRPr="00EA29BC">
              <w:rPr>
                <w:rFonts w:ascii="Arial" w:hAnsi="Arial" w:cs="Arial"/>
                <w:color w:val="000000"/>
                <w:sz w:val="18"/>
                <w:szCs w:val="18"/>
              </w:rPr>
              <w:t>0</w:t>
            </w:r>
          </w:p>
        </w:tc>
        <w:tc>
          <w:tcPr>
            <w:tcW w:w="1504" w:type="dxa"/>
            <w:vAlign w:val="bottom"/>
            <w:hideMark/>
          </w:tcPr>
          <w:p w14:paraId="06DFAF17" w14:textId="206BE53D"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1</w:t>
            </w:r>
          </w:p>
        </w:tc>
        <w:tc>
          <w:tcPr>
            <w:tcW w:w="1404" w:type="dxa"/>
            <w:vAlign w:val="bottom"/>
            <w:hideMark/>
          </w:tcPr>
          <w:p w14:paraId="4E4CAE57" w14:textId="66460DA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 to &lt;</w:t>
            </w:r>
            <w:r w:rsidR="00A95AE7">
              <w:rPr>
                <w:rFonts w:ascii="Arial" w:hAnsi="Arial" w:cs="Arial"/>
                <w:color w:val="000000"/>
                <w:kern w:val="24"/>
                <w:sz w:val="18"/>
                <w:szCs w:val="18"/>
              </w:rPr>
              <w:t>1.5</w:t>
            </w:r>
          </w:p>
        </w:tc>
        <w:tc>
          <w:tcPr>
            <w:tcW w:w="1551" w:type="dxa"/>
            <w:gridSpan w:val="2"/>
            <w:vAlign w:val="bottom"/>
            <w:hideMark/>
          </w:tcPr>
          <w:p w14:paraId="6EC92727"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 to &lt;0.5</w:t>
            </w:r>
          </w:p>
        </w:tc>
        <w:tc>
          <w:tcPr>
            <w:tcW w:w="1352" w:type="dxa"/>
            <w:gridSpan w:val="2"/>
            <w:vAlign w:val="bottom"/>
            <w:hideMark/>
          </w:tcPr>
          <w:p w14:paraId="35F0046C"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w:t>
            </w:r>
          </w:p>
        </w:tc>
      </w:tr>
      <w:tr w:rsidR="00A10032" w:rsidRPr="00EA4B76" w14:paraId="680A5662" w14:textId="77777777" w:rsidTr="00B8490F">
        <w:trPr>
          <w:gridAfter w:val="1"/>
          <w:wAfter w:w="10" w:type="dxa"/>
          <w:cantSplit/>
          <w:trHeight w:val="288"/>
          <w:jc w:val="center"/>
        </w:trPr>
        <w:tc>
          <w:tcPr>
            <w:tcW w:w="1023" w:type="dxa"/>
            <w:vAlign w:val="bottom"/>
            <w:hideMark/>
          </w:tcPr>
          <w:p w14:paraId="4881FFCE"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2</w:t>
            </w:r>
          </w:p>
        </w:tc>
        <w:tc>
          <w:tcPr>
            <w:tcW w:w="1537" w:type="dxa"/>
            <w:vAlign w:val="bottom"/>
          </w:tcPr>
          <w:p w14:paraId="3E3F512F" w14:textId="543C6287" w:rsidR="00A10032" w:rsidRPr="00EA29BC" w:rsidRDefault="00A95AE7" w:rsidP="00B8490F">
            <w:pPr>
              <w:keepNext/>
              <w:jc w:val="center"/>
              <w:textAlignment w:val="bottom"/>
              <w:rPr>
                <w:rFonts w:ascii="Arial" w:hAnsi="Arial" w:cs="Arial"/>
                <w:color w:val="000000"/>
                <w:kern w:val="24"/>
                <w:sz w:val="18"/>
                <w:szCs w:val="18"/>
              </w:rPr>
            </w:pPr>
            <w:r w:rsidRPr="00EA29BC">
              <w:rPr>
                <w:rFonts w:ascii="Arial" w:hAnsi="Arial" w:cs="Arial"/>
                <w:color w:val="000000"/>
                <w:sz w:val="18"/>
                <w:szCs w:val="18"/>
              </w:rPr>
              <w:t>2</w:t>
            </w:r>
            <w:r>
              <w:rPr>
                <w:rFonts w:ascii="Arial" w:hAnsi="Arial" w:cs="Arial"/>
                <w:color w:val="000000"/>
                <w:sz w:val="18"/>
                <w:szCs w:val="18"/>
              </w:rPr>
              <w:t>0</w:t>
            </w:r>
            <w:r w:rsidR="00A10032" w:rsidRPr="00EA29BC">
              <w:rPr>
                <w:rFonts w:ascii="Arial" w:hAnsi="Arial" w:cs="Arial"/>
                <w:color w:val="000000"/>
                <w:sz w:val="18"/>
                <w:szCs w:val="18"/>
              </w:rPr>
              <w:t>-</w:t>
            </w:r>
            <w:r>
              <w:rPr>
                <w:rFonts w:ascii="Arial" w:hAnsi="Arial" w:cs="Arial"/>
                <w:color w:val="000000"/>
                <w:sz w:val="18"/>
                <w:szCs w:val="18"/>
              </w:rPr>
              <w:t>2</w:t>
            </w:r>
            <w:r w:rsidRPr="00EA29BC">
              <w:rPr>
                <w:rFonts w:ascii="Arial" w:hAnsi="Arial" w:cs="Arial"/>
                <w:color w:val="000000"/>
                <w:sz w:val="18"/>
                <w:szCs w:val="18"/>
              </w:rPr>
              <w:t>9</w:t>
            </w:r>
          </w:p>
        </w:tc>
        <w:tc>
          <w:tcPr>
            <w:tcW w:w="1277" w:type="dxa"/>
            <w:vAlign w:val="bottom"/>
          </w:tcPr>
          <w:p w14:paraId="1E1A5FA1" w14:textId="36F34E7F" w:rsidR="00A10032" w:rsidRPr="00EA29BC" w:rsidRDefault="00A95AE7" w:rsidP="00B8490F">
            <w:pPr>
              <w:keepNext/>
              <w:jc w:val="center"/>
              <w:textAlignment w:val="bottom"/>
              <w:rPr>
                <w:rFonts w:ascii="Arial" w:hAnsi="Arial" w:cs="Arial"/>
                <w:color w:val="000000"/>
                <w:kern w:val="24"/>
                <w:sz w:val="18"/>
                <w:szCs w:val="18"/>
              </w:rPr>
            </w:pPr>
            <w:r>
              <w:rPr>
                <w:rFonts w:ascii="Arial" w:hAnsi="Arial" w:cs="Arial"/>
                <w:color w:val="000000"/>
                <w:sz w:val="18"/>
                <w:szCs w:val="18"/>
              </w:rPr>
              <w:t>3</w:t>
            </w:r>
            <w:r w:rsidRPr="00EA29BC">
              <w:rPr>
                <w:rFonts w:ascii="Arial" w:hAnsi="Arial" w:cs="Arial"/>
                <w:color w:val="000000"/>
                <w:sz w:val="18"/>
                <w:szCs w:val="18"/>
              </w:rPr>
              <w:t xml:space="preserve">0 </w:t>
            </w:r>
            <w:r w:rsidR="00A10032" w:rsidRPr="00EA29BC">
              <w:rPr>
                <w:rFonts w:ascii="Arial" w:hAnsi="Arial" w:cs="Arial"/>
                <w:color w:val="000000"/>
                <w:sz w:val="18"/>
                <w:szCs w:val="18"/>
              </w:rPr>
              <w:t>to &lt;</w:t>
            </w:r>
            <w:r>
              <w:rPr>
                <w:rFonts w:ascii="Arial" w:hAnsi="Arial" w:cs="Arial"/>
                <w:color w:val="000000"/>
                <w:sz w:val="18"/>
                <w:szCs w:val="18"/>
              </w:rPr>
              <w:t>50</w:t>
            </w:r>
          </w:p>
        </w:tc>
        <w:tc>
          <w:tcPr>
            <w:tcW w:w="1504" w:type="dxa"/>
            <w:vAlign w:val="bottom"/>
            <w:hideMark/>
          </w:tcPr>
          <w:p w14:paraId="74D35803" w14:textId="26CB9A84"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2</w:t>
            </w:r>
          </w:p>
        </w:tc>
        <w:tc>
          <w:tcPr>
            <w:tcW w:w="1404" w:type="dxa"/>
            <w:vAlign w:val="bottom"/>
            <w:hideMark/>
          </w:tcPr>
          <w:p w14:paraId="6AE45197" w14:textId="755ADF63"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1.5</w:t>
            </w:r>
            <w:r w:rsidRPr="00EA4B76">
              <w:rPr>
                <w:rFonts w:ascii="Arial" w:hAnsi="Arial" w:cs="Arial"/>
                <w:color w:val="000000"/>
                <w:kern w:val="24"/>
                <w:sz w:val="18"/>
                <w:szCs w:val="18"/>
              </w:rPr>
              <w:t xml:space="preserve"> </w:t>
            </w:r>
            <w:r w:rsidR="00A10032" w:rsidRPr="00EA4B76">
              <w:rPr>
                <w:rFonts w:ascii="Arial" w:hAnsi="Arial" w:cs="Arial"/>
                <w:color w:val="000000"/>
                <w:kern w:val="24"/>
                <w:sz w:val="18"/>
                <w:szCs w:val="18"/>
              </w:rPr>
              <w:t>to &lt;</w:t>
            </w:r>
            <w:r>
              <w:rPr>
                <w:rFonts w:ascii="Arial" w:hAnsi="Arial" w:cs="Arial"/>
                <w:color w:val="000000"/>
                <w:kern w:val="24"/>
                <w:sz w:val="18"/>
                <w:szCs w:val="18"/>
              </w:rPr>
              <w:t>3.0</w:t>
            </w:r>
          </w:p>
        </w:tc>
        <w:tc>
          <w:tcPr>
            <w:tcW w:w="1551" w:type="dxa"/>
            <w:gridSpan w:val="2"/>
            <w:vAlign w:val="bottom"/>
            <w:hideMark/>
          </w:tcPr>
          <w:p w14:paraId="541AFA47" w14:textId="3A38D845"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0.5 to &lt;1.</w:t>
            </w:r>
            <w:r w:rsidR="00A95AE7">
              <w:rPr>
                <w:rFonts w:ascii="Arial" w:hAnsi="Arial" w:cs="Arial"/>
                <w:color w:val="000000"/>
                <w:kern w:val="24"/>
                <w:sz w:val="18"/>
                <w:szCs w:val="18"/>
              </w:rPr>
              <w:t>0</w:t>
            </w:r>
          </w:p>
        </w:tc>
        <w:tc>
          <w:tcPr>
            <w:tcW w:w="1352" w:type="dxa"/>
            <w:gridSpan w:val="2"/>
            <w:vAlign w:val="bottom"/>
            <w:hideMark/>
          </w:tcPr>
          <w:p w14:paraId="2A004957"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w:t>
            </w:r>
          </w:p>
        </w:tc>
      </w:tr>
      <w:tr w:rsidR="00A10032" w:rsidRPr="00EA4B76" w14:paraId="412AB8BC" w14:textId="77777777" w:rsidTr="00B8490F">
        <w:trPr>
          <w:gridAfter w:val="1"/>
          <w:wAfter w:w="10" w:type="dxa"/>
          <w:cantSplit/>
          <w:trHeight w:val="288"/>
          <w:jc w:val="center"/>
        </w:trPr>
        <w:tc>
          <w:tcPr>
            <w:tcW w:w="1023" w:type="dxa"/>
            <w:vAlign w:val="bottom"/>
            <w:hideMark/>
          </w:tcPr>
          <w:p w14:paraId="6FA0EE40"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3</w:t>
            </w:r>
          </w:p>
        </w:tc>
        <w:tc>
          <w:tcPr>
            <w:tcW w:w="1537" w:type="dxa"/>
            <w:vAlign w:val="bottom"/>
          </w:tcPr>
          <w:p w14:paraId="0BE108BC" w14:textId="3796B7D2" w:rsidR="00A10032" w:rsidRPr="00EA29BC" w:rsidRDefault="00A95AE7" w:rsidP="00B8490F">
            <w:pPr>
              <w:keepNext/>
              <w:jc w:val="center"/>
              <w:textAlignment w:val="bottom"/>
              <w:rPr>
                <w:rFonts w:ascii="Arial" w:hAnsi="Arial" w:cs="Arial"/>
                <w:color w:val="000000"/>
                <w:kern w:val="24"/>
                <w:sz w:val="18"/>
                <w:szCs w:val="18"/>
              </w:rPr>
            </w:pPr>
            <w:r>
              <w:rPr>
                <w:rFonts w:ascii="Arial" w:hAnsi="Arial" w:cs="Arial"/>
                <w:color w:val="000000"/>
                <w:sz w:val="18"/>
                <w:szCs w:val="18"/>
              </w:rPr>
              <w:t>3</w:t>
            </w:r>
            <w:r w:rsidRPr="00EA29BC">
              <w:rPr>
                <w:rFonts w:ascii="Arial" w:hAnsi="Arial" w:cs="Arial"/>
                <w:color w:val="000000"/>
                <w:sz w:val="18"/>
                <w:szCs w:val="18"/>
              </w:rPr>
              <w:t>0</w:t>
            </w:r>
            <w:r w:rsidR="00A10032" w:rsidRPr="00EA29BC">
              <w:rPr>
                <w:rFonts w:ascii="Arial" w:hAnsi="Arial" w:cs="Arial"/>
                <w:color w:val="000000"/>
                <w:sz w:val="18"/>
                <w:szCs w:val="18"/>
              </w:rPr>
              <w:t>-</w:t>
            </w:r>
            <w:r>
              <w:rPr>
                <w:rFonts w:ascii="Arial" w:hAnsi="Arial" w:cs="Arial"/>
                <w:color w:val="000000"/>
                <w:sz w:val="18"/>
                <w:szCs w:val="18"/>
              </w:rPr>
              <w:t>39</w:t>
            </w:r>
          </w:p>
        </w:tc>
        <w:tc>
          <w:tcPr>
            <w:tcW w:w="1277" w:type="dxa"/>
            <w:vAlign w:val="bottom"/>
          </w:tcPr>
          <w:p w14:paraId="5318D4F6" w14:textId="7EC01F93" w:rsidR="00A10032" w:rsidRPr="00EA29BC" w:rsidRDefault="00A95AE7" w:rsidP="00B8490F">
            <w:pPr>
              <w:keepNext/>
              <w:jc w:val="center"/>
              <w:textAlignment w:val="bottom"/>
              <w:rPr>
                <w:rFonts w:ascii="Arial" w:hAnsi="Arial" w:cs="Arial"/>
                <w:color w:val="000000"/>
                <w:kern w:val="24"/>
                <w:sz w:val="18"/>
                <w:szCs w:val="18"/>
              </w:rPr>
            </w:pPr>
            <w:r>
              <w:rPr>
                <w:rFonts w:ascii="Arial" w:hAnsi="Arial" w:cs="Arial"/>
                <w:color w:val="000000"/>
                <w:sz w:val="18"/>
                <w:szCs w:val="18"/>
              </w:rPr>
              <w:t>50</w:t>
            </w:r>
            <w:r w:rsidRPr="00EA29BC">
              <w:rPr>
                <w:rFonts w:ascii="Arial" w:hAnsi="Arial" w:cs="Arial"/>
                <w:color w:val="000000"/>
                <w:sz w:val="18"/>
                <w:szCs w:val="18"/>
              </w:rPr>
              <w:t xml:space="preserve"> </w:t>
            </w:r>
            <w:r w:rsidR="00A10032" w:rsidRPr="00EA29BC">
              <w:rPr>
                <w:rFonts w:ascii="Arial" w:hAnsi="Arial" w:cs="Arial"/>
                <w:color w:val="000000"/>
                <w:sz w:val="18"/>
                <w:szCs w:val="18"/>
              </w:rPr>
              <w:t>to &lt;</w:t>
            </w:r>
            <w:r>
              <w:rPr>
                <w:rFonts w:ascii="Arial" w:hAnsi="Arial" w:cs="Arial"/>
                <w:color w:val="000000"/>
                <w:sz w:val="18"/>
                <w:szCs w:val="18"/>
              </w:rPr>
              <w:t>70</w:t>
            </w:r>
          </w:p>
        </w:tc>
        <w:tc>
          <w:tcPr>
            <w:tcW w:w="1504" w:type="dxa"/>
            <w:vAlign w:val="bottom"/>
            <w:hideMark/>
          </w:tcPr>
          <w:p w14:paraId="7AAEB1D6" w14:textId="26976E93"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3</w:t>
            </w:r>
          </w:p>
        </w:tc>
        <w:tc>
          <w:tcPr>
            <w:tcW w:w="1404" w:type="dxa"/>
            <w:vAlign w:val="bottom"/>
            <w:hideMark/>
          </w:tcPr>
          <w:p w14:paraId="1AE96218" w14:textId="124686F8"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3.0</w:t>
            </w:r>
            <w:r w:rsidRPr="00EA4B76">
              <w:rPr>
                <w:rFonts w:ascii="Arial" w:hAnsi="Arial" w:cs="Arial"/>
                <w:color w:val="000000"/>
                <w:kern w:val="24"/>
                <w:sz w:val="18"/>
                <w:szCs w:val="18"/>
              </w:rPr>
              <w:t xml:space="preserve"> </w:t>
            </w:r>
            <w:r w:rsidR="00A10032" w:rsidRPr="00EA4B76">
              <w:rPr>
                <w:rFonts w:ascii="Arial" w:hAnsi="Arial" w:cs="Arial"/>
                <w:color w:val="000000"/>
                <w:kern w:val="24"/>
                <w:sz w:val="18"/>
                <w:szCs w:val="18"/>
              </w:rPr>
              <w:t>to &lt;</w:t>
            </w:r>
            <w:r>
              <w:rPr>
                <w:rFonts w:ascii="Arial" w:hAnsi="Arial" w:cs="Arial"/>
                <w:color w:val="000000"/>
                <w:kern w:val="24"/>
                <w:sz w:val="18"/>
                <w:szCs w:val="18"/>
              </w:rPr>
              <w:t>4.5</w:t>
            </w:r>
          </w:p>
        </w:tc>
        <w:tc>
          <w:tcPr>
            <w:tcW w:w="1551" w:type="dxa"/>
            <w:gridSpan w:val="2"/>
            <w:vAlign w:val="bottom"/>
            <w:hideMark/>
          </w:tcPr>
          <w:p w14:paraId="0664F63C" w14:textId="4B5A83AC"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1.</w:t>
            </w:r>
            <w:r w:rsidR="00A95AE7">
              <w:rPr>
                <w:rFonts w:ascii="Arial" w:hAnsi="Arial" w:cs="Arial"/>
                <w:color w:val="000000"/>
                <w:kern w:val="24"/>
                <w:sz w:val="18"/>
                <w:szCs w:val="18"/>
              </w:rPr>
              <w:t>0</w:t>
            </w:r>
            <w:r w:rsidR="00A95AE7" w:rsidRPr="00EA4B76">
              <w:rPr>
                <w:rFonts w:ascii="Arial" w:hAnsi="Arial" w:cs="Arial"/>
                <w:color w:val="000000"/>
                <w:kern w:val="24"/>
                <w:sz w:val="18"/>
                <w:szCs w:val="18"/>
              </w:rPr>
              <w:t xml:space="preserve"> </w:t>
            </w:r>
            <w:r w:rsidRPr="00EA4B76">
              <w:rPr>
                <w:rFonts w:ascii="Arial" w:hAnsi="Arial" w:cs="Arial"/>
                <w:color w:val="000000"/>
                <w:kern w:val="24"/>
                <w:sz w:val="18"/>
                <w:szCs w:val="18"/>
              </w:rPr>
              <w:t>to &lt;</w:t>
            </w:r>
            <w:r w:rsidR="00A95AE7">
              <w:rPr>
                <w:rFonts w:ascii="Arial" w:hAnsi="Arial" w:cs="Arial"/>
                <w:color w:val="000000"/>
                <w:kern w:val="24"/>
                <w:sz w:val="18"/>
                <w:szCs w:val="18"/>
              </w:rPr>
              <w:t>1</w:t>
            </w:r>
            <w:r w:rsidRPr="00EA4B76">
              <w:rPr>
                <w:rFonts w:ascii="Arial" w:hAnsi="Arial" w:cs="Arial"/>
                <w:color w:val="000000"/>
                <w:kern w:val="24"/>
                <w:sz w:val="18"/>
                <w:szCs w:val="18"/>
              </w:rPr>
              <w:t>.5</w:t>
            </w:r>
          </w:p>
        </w:tc>
        <w:tc>
          <w:tcPr>
            <w:tcW w:w="1352" w:type="dxa"/>
            <w:gridSpan w:val="2"/>
            <w:vAlign w:val="bottom"/>
            <w:hideMark/>
          </w:tcPr>
          <w:p w14:paraId="6A470228" w14:textId="77777777" w:rsidR="00A10032" w:rsidRPr="00EA4B76" w:rsidRDefault="00A10032" w:rsidP="00B8490F">
            <w:pPr>
              <w:keepNext/>
              <w:jc w:val="center"/>
              <w:textAlignment w:val="bottom"/>
              <w:rPr>
                <w:rFonts w:ascii="Arial" w:hAnsi="Arial" w:cs="Arial"/>
                <w:sz w:val="18"/>
                <w:szCs w:val="18"/>
              </w:rPr>
            </w:pPr>
            <w:r>
              <w:rPr>
                <w:rFonts w:ascii="Arial" w:hAnsi="Arial" w:cs="Arial"/>
                <w:color w:val="000000"/>
                <w:kern w:val="24"/>
                <w:sz w:val="18"/>
                <w:szCs w:val="18"/>
              </w:rPr>
              <w:t>1</w:t>
            </w:r>
          </w:p>
        </w:tc>
      </w:tr>
      <w:tr w:rsidR="00A10032" w:rsidRPr="00EA4B76" w14:paraId="732392A8" w14:textId="77777777" w:rsidTr="00B8490F">
        <w:trPr>
          <w:gridAfter w:val="1"/>
          <w:wAfter w:w="10" w:type="dxa"/>
          <w:cantSplit/>
          <w:trHeight w:val="288"/>
          <w:jc w:val="center"/>
        </w:trPr>
        <w:tc>
          <w:tcPr>
            <w:tcW w:w="1023" w:type="dxa"/>
            <w:vAlign w:val="bottom"/>
            <w:hideMark/>
          </w:tcPr>
          <w:p w14:paraId="1EFDD5F9"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4</w:t>
            </w:r>
          </w:p>
        </w:tc>
        <w:tc>
          <w:tcPr>
            <w:tcW w:w="1537" w:type="dxa"/>
            <w:vAlign w:val="bottom"/>
          </w:tcPr>
          <w:p w14:paraId="0B06647D" w14:textId="6C338DA2" w:rsidR="00A10032" w:rsidRPr="00EA29BC" w:rsidRDefault="00A95AE7" w:rsidP="00B8490F">
            <w:pPr>
              <w:keepNext/>
              <w:jc w:val="center"/>
              <w:textAlignment w:val="bottom"/>
              <w:rPr>
                <w:rFonts w:ascii="Arial" w:hAnsi="Arial" w:cs="Arial"/>
                <w:color w:val="000000"/>
                <w:kern w:val="24"/>
                <w:sz w:val="18"/>
                <w:szCs w:val="18"/>
              </w:rPr>
            </w:pPr>
            <w:r>
              <w:rPr>
                <w:rFonts w:ascii="Arial" w:hAnsi="Arial" w:cs="Arial"/>
                <w:color w:val="000000"/>
                <w:sz w:val="18"/>
                <w:szCs w:val="18"/>
              </w:rPr>
              <w:t>40</w:t>
            </w:r>
            <w:r w:rsidR="00A10032" w:rsidRPr="00EA29BC">
              <w:rPr>
                <w:rFonts w:ascii="Arial" w:hAnsi="Arial" w:cs="Arial"/>
                <w:color w:val="000000"/>
                <w:sz w:val="18"/>
                <w:szCs w:val="18"/>
              </w:rPr>
              <w:t>-</w:t>
            </w:r>
            <w:r>
              <w:rPr>
                <w:rFonts w:ascii="Arial" w:hAnsi="Arial" w:cs="Arial"/>
                <w:color w:val="000000"/>
                <w:sz w:val="18"/>
                <w:szCs w:val="18"/>
              </w:rPr>
              <w:t>4</w:t>
            </w:r>
            <w:r w:rsidRPr="00EA29BC">
              <w:rPr>
                <w:rFonts w:ascii="Arial" w:hAnsi="Arial" w:cs="Arial"/>
                <w:color w:val="000000"/>
                <w:sz w:val="18"/>
                <w:szCs w:val="18"/>
              </w:rPr>
              <w:t>9</w:t>
            </w:r>
          </w:p>
        </w:tc>
        <w:tc>
          <w:tcPr>
            <w:tcW w:w="1277" w:type="dxa"/>
            <w:vAlign w:val="bottom"/>
          </w:tcPr>
          <w:p w14:paraId="0F49B746" w14:textId="36716DF0" w:rsidR="00A10032" w:rsidRPr="00EA29BC" w:rsidRDefault="00A95AE7" w:rsidP="00B8490F">
            <w:pPr>
              <w:keepNext/>
              <w:jc w:val="center"/>
              <w:textAlignment w:val="bottom"/>
              <w:rPr>
                <w:rFonts w:ascii="Arial" w:hAnsi="Arial" w:cs="Arial"/>
                <w:color w:val="000000"/>
                <w:kern w:val="24"/>
                <w:sz w:val="18"/>
                <w:szCs w:val="18"/>
              </w:rPr>
            </w:pPr>
            <w:r>
              <w:rPr>
                <w:rFonts w:ascii="Arial" w:hAnsi="Arial" w:cs="Arial"/>
                <w:color w:val="000000"/>
                <w:sz w:val="18"/>
                <w:szCs w:val="18"/>
              </w:rPr>
              <w:t>7</w:t>
            </w:r>
            <w:r w:rsidRPr="00EA29BC">
              <w:rPr>
                <w:rFonts w:ascii="Arial" w:hAnsi="Arial" w:cs="Arial"/>
                <w:color w:val="000000"/>
                <w:sz w:val="18"/>
                <w:szCs w:val="18"/>
              </w:rPr>
              <w:t xml:space="preserve">0 </w:t>
            </w:r>
            <w:r w:rsidR="00A10032" w:rsidRPr="00EA29BC">
              <w:rPr>
                <w:rFonts w:ascii="Arial" w:hAnsi="Arial" w:cs="Arial"/>
                <w:color w:val="000000"/>
                <w:sz w:val="18"/>
                <w:szCs w:val="18"/>
              </w:rPr>
              <w:t>to &lt;</w:t>
            </w:r>
            <w:r w:rsidRPr="00EA29BC">
              <w:rPr>
                <w:rFonts w:ascii="Arial" w:hAnsi="Arial" w:cs="Arial"/>
                <w:color w:val="000000"/>
                <w:sz w:val="18"/>
                <w:szCs w:val="18"/>
              </w:rPr>
              <w:t>1</w:t>
            </w:r>
            <w:r>
              <w:rPr>
                <w:rFonts w:ascii="Arial" w:hAnsi="Arial" w:cs="Arial"/>
                <w:color w:val="000000"/>
                <w:sz w:val="18"/>
                <w:szCs w:val="18"/>
              </w:rPr>
              <w:t>00</w:t>
            </w:r>
          </w:p>
        </w:tc>
        <w:tc>
          <w:tcPr>
            <w:tcW w:w="1504" w:type="dxa"/>
            <w:vAlign w:val="bottom"/>
            <w:hideMark/>
          </w:tcPr>
          <w:p w14:paraId="1A08C42F" w14:textId="08E490E7"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4</w:t>
            </w:r>
          </w:p>
        </w:tc>
        <w:tc>
          <w:tcPr>
            <w:tcW w:w="1404" w:type="dxa"/>
            <w:vAlign w:val="bottom"/>
            <w:hideMark/>
          </w:tcPr>
          <w:p w14:paraId="5D5B0B0D" w14:textId="35AA28D0"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4.5</w:t>
            </w:r>
            <w:r w:rsidRPr="00EA4B76">
              <w:rPr>
                <w:rFonts w:ascii="Arial" w:hAnsi="Arial" w:cs="Arial"/>
                <w:color w:val="000000"/>
                <w:kern w:val="24"/>
                <w:sz w:val="18"/>
                <w:szCs w:val="18"/>
              </w:rPr>
              <w:t xml:space="preserve"> </w:t>
            </w:r>
            <w:r w:rsidR="00A10032" w:rsidRPr="00EA4B76">
              <w:rPr>
                <w:rFonts w:ascii="Arial" w:hAnsi="Arial" w:cs="Arial"/>
                <w:color w:val="000000"/>
                <w:kern w:val="24"/>
                <w:sz w:val="18"/>
                <w:szCs w:val="18"/>
              </w:rPr>
              <w:t>to &lt;</w:t>
            </w:r>
            <w:r>
              <w:rPr>
                <w:rFonts w:ascii="Arial" w:hAnsi="Arial" w:cs="Arial"/>
                <w:color w:val="000000"/>
                <w:kern w:val="24"/>
                <w:sz w:val="18"/>
                <w:szCs w:val="18"/>
              </w:rPr>
              <w:t>6.0</w:t>
            </w:r>
          </w:p>
        </w:tc>
        <w:tc>
          <w:tcPr>
            <w:tcW w:w="1551" w:type="dxa"/>
            <w:gridSpan w:val="2"/>
            <w:vAlign w:val="bottom"/>
            <w:hideMark/>
          </w:tcPr>
          <w:p w14:paraId="08C3D29C" w14:textId="1C8C3F02"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1</w:t>
            </w:r>
            <w:r w:rsidR="00A10032" w:rsidRPr="00EA4B76">
              <w:rPr>
                <w:rFonts w:ascii="Arial" w:hAnsi="Arial" w:cs="Arial"/>
                <w:color w:val="000000"/>
                <w:kern w:val="24"/>
                <w:sz w:val="18"/>
                <w:szCs w:val="18"/>
              </w:rPr>
              <w:t>.5 to &lt;</w:t>
            </w:r>
            <w:r>
              <w:rPr>
                <w:rFonts w:ascii="Arial" w:hAnsi="Arial" w:cs="Arial"/>
                <w:color w:val="000000"/>
                <w:kern w:val="24"/>
                <w:sz w:val="18"/>
                <w:szCs w:val="18"/>
              </w:rPr>
              <w:t>2.0</w:t>
            </w:r>
          </w:p>
        </w:tc>
        <w:tc>
          <w:tcPr>
            <w:tcW w:w="1352" w:type="dxa"/>
            <w:gridSpan w:val="2"/>
            <w:vAlign w:val="bottom"/>
            <w:hideMark/>
          </w:tcPr>
          <w:p w14:paraId="5B7358D4"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w:t>
            </w:r>
          </w:p>
        </w:tc>
      </w:tr>
      <w:tr w:rsidR="00A10032" w:rsidRPr="00EA4B76" w14:paraId="77B287A7" w14:textId="77777777" w:rsidTr="00B8490F">
        <w:trPr>
          <w:gridAfter w:val="1"/>
          <w:wAfter w:w="10" w:type="dxa"/>
          <w:trHeight w:val="288"/>
          <w:jc w:val="center"/>
        </w:trPr>
        <w:tc>
          <w:tcPr>
            <w:tcW w:w="1023" w:type="dxa"/>
            <w:vAlign w:val="bottom"/>
            <w:hideMark/>
          </w:tcPr>
          <w:p w14:paraId="36BE2879" w14:textId="77777777" w:rsidR="00A10032" w:rsidRPr="00EA4B76" w:rsidRDefault="00A10032" w:rsidP="00B8490F">
            <w:pPr>
              <w:jc w:val="center"/>
              <w:textAlignment w:val="bottom"/>
              <w:rPr>
                <w:rFonts w:ascii="Arial" w:hAnsi="Arial" w:cs="Arial"/>
                <w:sz w:val="18"/>
                <w:szCs w:val="18"/>
              </w:rPr>
            </w:pPr>
            <w:r w:rsidRPr="00EA4B76">
              <w:rPr>
                <w:rFonts w:ascii="Arial" w:hAnsi="Arial" w:cs="Arial"/>
                <w:color w:val="000000"/>
                <w:kern w:val="24"/>
                <w:sz w:val="18"/>
                <w:szCs w:val="18"/>
              </w:rPr>
              <w:t>5</w:t>
            </w:r>
          </w:p>
        </w:tc>
        <w:tc>
          <w:tcPr>
            <w:tcW w:w="1537" w:type="dxa"/>
            <w:vAlign w:val="bottom"/>
          </w:tcPr>
          <w:p w14:paraId="38238419" w14:textId="4B59E5E6" w:rsidR="00A10032" w:rsidRPr="00EA29BC" w:rsidRDefault="00A95AE7" w:rsidP="00B8490F">
            <w:pPr>
              <w:jc w:val="center"/>
              <w:textAlignment w:val="bottom"/>
              <w:rPr>
                <w:rFonts w:ascii="Arial" w:hAnsi="Arial" w:cs="Arial"/>
                <w:color w:val="000000"/>
                <w:kern w:val="24"/>
                <w:sz w:val="18"/>
                <w:szCs w:val="18"/>
              </w:rPr>
            </w:pPr>
            <w:r>
              <w:rPr>
                <w:rFonts w:ascii="Arial" w:hAnsi="Arial" w:cs="Arial"/>
                <w:color w:val="000000"/>
                <w:sz w:val="18"/>
                <w:szCs w:val="18"/>
              </w:rPr>
              <w:t>5</w:t>
            </w:r>
            <w:r w:rsidRPr="00EA29BC">
              <w:rPr>
                <w:rFonts w:ascii="Arial" w:hAnsi="Arial" w:cs="Arial"/>
                <w:color w:val="000000"/>
                <w:sz w:val="18"/>
                <w:szCs w:val="18"/>
              </w:rPr>
              <w:t>0</w:t>
            </w:r>
            <w:r w:rsidR="00A10032" w:rsidRPr="00EA29BC">
              <w:rPr>
                <w:rFonts w:ascii="Arial" w:hAnsi="Arial" w:cs="Arial"/>
                <w:color w:val="000000"/>
                <w:sz w:val="18"/>
                <w:szCs w:val="18"/>
              </w:rPr>
              <w:t>+</w:t>
            </w:r>
          </w:p>
        </w:tc>
        <w:tc>
          <w:tcPr>
            <w:tcW w:w="1277" w:type="dxa"/>
            <w:vAlign w:val="bottom"/>
          </w:tcPr>
          <w:p w14:paraId="458F7A44" w14:textId="52D58EE8" w:rsidR="00A10032" w:rsidRPr="00EA29BC" w:rsidRDefault="00A95AE7" w:rsidP="00B8490F">
            <w:pPr>
              <w:jc w:val="center"/>
              <w:textAlignment w:val="bottom"/>
              <w:rPr>
                <w:rFonts w:ascii="Arial" w:hAnsi="Arial" w:cs="Arial"/>
                <w:color w:val="000000"/>
                <w:kern w:val="24"/>
                <w:sz w:val="18"/>
                <w:szCs w:val="18"/>
              </w:rPr>
            </w:pPr>
            <w:r w:rsidRPr="00EA29BC">
              <w:rPr>
                <w:rFonts w:ascii="Arial" w:hAnsi="Arial" w:cs="Arial"/>
                <w:color w:val="000000"/>
                <w:sz w:val="18"/>
                <w:szCs w:val="18"/>
              </w:rPr>
              <w:t>1</w:t>
            </w:r>
            <w:r>
              <w:rPr>
                <w:rFonts w:ascii="Arial" w:hAnsi="Arial" w:cs="Arial"/>
                <w:color w:val="000000"/>
                <w:sz w:val="18"/>
                <w:szCs w:val="18"/>
              </w:rPr>
              <w:t>00</w:t>
            </w:r>
            <w:r w:rsidR="00A10032" w:rsidRPr="00EA29BC">
              <w:rPr>
                <w:rFonts w:ascii="Arial" w:hAnsi="Arial" w:cs="Arial"/>
                <w:color w:val="000000"/>
                <w:sz w:val="18"/>
                <w:szCs w:val="18"/>
              </w:rPr>
              <w:t>+</w:t>
            </w:r>
          </w:p>
        </w:tc>
        <w:tc>
          <w:tcPr>
            <w:tcW w:w="1504" w:type="dxa"/>
            <w:vAlign w:val="bottom"/>
            <w:hideMark/>
          </w:tcPr>
          <w:p w14:paraId="2C524B9C" w14:textId="65D838C4" w:rsidR="00A10032" w:rsidRPr="00EA4B76" w:rsidRDefault="00A95AE7" w:rsidP="00B8490F">
            <w:pPr>
              <w:jc w:val="center"/>
              <w:textAlignment w:val="bottom"/>
              <w:rPr>
                <w:rFonts w:ascii="Arial" w:hAnsi="Arial" w:cs="Arial"/>
                <w:sz w:val="18"/>
                <w:szCs w:val="18"/>
              </w:rPr>
            </w:pPr>
            <w:r>
              <w:rPr>
                <w:rFonts w:ascii="Arial" w:hAnsi="Arial" w:cs="Arial"/>
                <w:color w:val="000000"/>
                <w:kern w:val="24"/>
                <w:sz w:val="18"/>
                <w:szCs w:val="18"/>
              </w:rPr>
              <w:t>5</w:t>
            </w:r>
            <w:r w:rsidR="00A10032">
              <w:rPr>
                <w:rFonts w:ascii="Arial" w:hAnsi="Arial" w:cs="Arial"/>
                <w:color w:val="000000"/>
                <w:kern w:val="24"/>
                <w:sz w:val="18"/>
                <w:szCs w:val="18"/>
              </w:rPr>
              <w:t>+</w:t>
            </w:r>
          </w:p>
        </w:tc>
        <w:tc>
          <w:tcPr>
            <w:tcW w:w="1404" w:type="dxa"/>
            <w:vAlign w:val="bottom"/>
            <w:hideMark/>
          </w:tcPr>
          <w:p w14:paraId="6C2B6F65" w14:textId="330692EB" w:rsidR="00A10032" w:rsidRPr="00EA4B76" w:rsidRDefault="00A95AE7" w:rsidP="00B8490F">
            <w:pPr>
              <w:jc w:val="center"/>
              <w:textAlignment w:val="bottom"/>
              <w:rPr>
                <w:rFonts w:ascii="Arial" w:hAnsi="Arial" w:cs="Arial"/>
                <w:sz w:val="18"/>
                <w:szCs w:val="18"/>
              </w:rPr>
            </w:pPr>
            <w:r>
              <w:rPr>
                <w:rFonts w:ascii="Arial" w:hAnsi="Arial" w:cs="Arial"/>
                <w:color w:val="000000"/>
                <w:kern w:val="24"/>
                <w:sz w:val="18"/>
                <w:szCs w:val="18"/>
              </w:rPr>
              <w:t>6.0</w:t>
            </w:r>
            <w:r w:rsidR="00A10032">
              <w:rPr>
                <w:rFonts w:ascii="Arial" w:hAnsi="Arial" w:cs="Arial"/>
                <w:color w:val="000000"/>
                <w:kern w:val="24"/>
                <w:sz w:val="18"/>
                <w:szCs w:val="18"/>
              </w:rPr>
              <w:t>+</w:t>
            </w:r>
          </w:p>
        </w:tc>
        <w:tc>
          <w:tcPr>
            <w:tcW w:w="1551" w:type="dxa"/>
            <w:gridSpan w:val="2"/>
            <w:vAlign w:val="bottom"/>
            <w:hideMark/>
          </w:tcPr>
          <w:p w14:paraId="595D59B8" w14:textId="1E3F0170" w:rsidR="00A10032" w:rsidRPr="00EA4B76" w:rsidRDefault="00A95AE7" w:rsidP="00B8490F">
            <w:pPr>
              <w:jc w:val="center"/>
              <w:textAlignment w:val="bottom"/>
              <w:rPr>
                <w:rFonts w:ascii="Arial" w:hAnsi="Arial" w:cs="Arial"/>
                <w:sz w:val="18"/>
                <w:szCs w:val="18"/>
              </w:rPr>
            </w:pPr>
            <w:r>
              <w:rPr>
                <w:rFonts w:ascii="Arial" w:hAnsi="Arial" w:cs="Arial"/>
                <w:color w:val="000000"/>
                <w:kern w:val="24"/>
                <w:sz w:val="18"/>
                <w:szCs w:val="18"/>
              </w:rPr>
              <w:t>2.0</w:t>
            </w:r>
            <w:r w:rsidR="00A10032" w:rsidRPr="00EA4B76">
              <w:rPr>
                <w:rFonts w:ascii="Arial" w:hAnsi="Arial" w:cs="Arial"/>
                <w:color w:val="000000"/>
                <w:kern w:val="24"/>
                <w:sz w:val="18"/>
                <w:szCs w:val="18"/>
              </w:rPr>
              <w:t>+</w:t>
            </w:r>
          </w:p>
        </w:tc>
        <w:tc>
          <w:tcPr>
            <w:tcW w:w="1352" w:type="dxa"/>
            <w:gridSpan w:val="2"/>
            <w:vAlign w:val="bottom"/>
            <w:hideMark/>
          </w:tcPr>
          <w:p w14:paraId="6D47D490" w14:textId="77777777" w:rsidR="00A10032" w:rsidRPr="00EA4B76" w:rsidRDefault="00A10032" w:rsidP="00B8490F">
            <w:pPr>
              <w:jc w:val="center"/>
              <w:textAlignment w:val="bottom"/>
              <w:rPr>
                <w:rFonts w:ascii="Arial" w:hAnsi="Arial" w:cs="Arial"/>
                <w:sz w:val="18"/>
                <w:szCs w:val="18"/>
              </w:rPr>
            </w:pPr>
            <w:r>
              <w:rPr>
                <w:rFonts w:ascii="Arial" w:hAnsi="Arial" w:cs="Arial"/>
                <w:color w:val="000000"/>
                <w:kern w:val="24"/>
                <w:sz w:val="18"/>
                <w:szCs w:val="18"/>
              </w:rPr>
              <w:t>2</w:t>
            </w:r>
            <w:r w:rsidRPr="00EA4B76">
              <w:rPr>
                <w:rFonts w:ascii="Arial" w:hAnsi="Arial" w:cs="Arial"/>
                <w:color w:val="000000"/>
                <w:kern w:val="24"/>
                <w:sz w:val="18"/>
                <w:szCs w:val="18"/>
              </w:rPr>
              <w:t>+</w:t>
            </w:r>
          </w:p>
        </w:tc>
      </w:tr>
    </w:tbl>
    <w:p w14:paraId="40C41F0F" w14:textId="77777777" w:rsidR="00A4449E" w:rsidRDefault="00A4449E" w:rsidP="00A10032">
      <w:pPr>
        <w:rPr>
          <w:rFonts w:ascii="Arial" w:eastAsia="Arial" w:hAnsi="Arial" w:cs="Arial"/>
          <w:sz w:val="22"/>
          <w:szCs w:val="22"/>
        </w:rPr>
      </w:pPr>
    </w:p>
    <w:p w14:paraId="78C65D4E" w14:textId="77777777" w:rsidR="00EE3FD0" w:rsidRPr="001F56D6" w:rsidRDefault="00EE3FD0" w:rsidP="00AC5B79">
      <w:pPr>
        <w:rPr>
          <w:rFonts w:ascii="Arial" w:eastAsia="Arial" w:hAnsi="Arial" w:cs="Arial"/>
          <w:sz w:val="22"/>
          <w:szCs w:val="22"/>
        </w:rPr>
      </w:pPr>
    </w:p>
    <w:p w14:paraId="6A9FEFB5"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24E54F46" w14:textId="1406F98A" w:rsidR="00AC5B79" w:rsidRDefault="00AC5B79" w:rsidP="00A4449E">
      <w:pPr>
        <w:keepNext/>
        <w:tabs>
          <w:tab w:val="left" w:pos="-1440"/>
        </w:tabs>
        <w:ind w:firstLine="21"/>
        <w:rPr>
          <w:rFonts w:ascii="Arial" w:eastAsia="Arial" w:hAnsi="Arial" w:cs="Arial"/>
          <w:b/>
          <w:color w:val="0000FF"/>
          <w:sz w:val="22"/>
          <w:szCs w:val="22"/>
        </w:rPr>
      </w:pPr>
      <w:r>
        <w:rPr>
          <w:rFonts w:ascii="Arial" w:eastAsia="Arial" w:hAnsi="Arial" w:cs="Arial"/>
          <w:b/>
          <w:color w:val="0000FF"/>
          <w:sz w:val="22"/>
          <w:szCs w:val="22"/>
          <w:u w:val="single"/>
        </w:rPr>
        <w:t>A</w:t>
      </w:r>
      <w:r w:rsidR="00E90061">
        <w:rPr>
          <w:rFonts w:ascii="Arial" w:eastAsia="Arial" w:hAnsi="Arial" w:cs="Arial"/>
          <w:b/>
          <w:color w:val="0000FF"/>
          <w:sz w:val="22"/>
          <w:szCs w:val="22"/>
          <w:u w:val="single"/>
        </w:rPr>
        <w:t>4</w:t>
      </w:r>
      <w:r>
        <w:rPr>
          <w:rFonts w:ascii="Arial" w:eastAsia="Arial" w:hAnsi="Arial" w:cs="Arial"/>
          <w:b/>
          <w:color w:val="0000FF"/>
          <w:sz w:val="22"/>
          <w:szCs w:val="22"/>
          <w:u w:val="single"/>
        </w:rPr>
        <w:t>) PUBLIC SAFETY</w:t>
      </w:r>
      <w:r>
        <w:rPr>
          <w:rFonts w:ascii="Arial" w:eastAsia="Arial" w:hAnsi="Arial" w:cs="Arial"/>
          <w:b/>
          <w:color w:val="0000FF"/>
          <w:sz w:val="22"/>
          <w:szCs w:val="22"/>
        </w:rPr>
        <w:t xml:space="preserve"> (Weight: SCIP = 1; LTIP = 2)</w:t>
      </w:r>
      <w:r w:rsidR="0087704E">
        <w:rPr>
          <w:rFonts w:ascii="Arial" w:eastAsia="Arial" w:hAnsi="Arial" w:cs="Arial"/>
          <w:b/>
          <w:color w:val="0000FF"/>
          <w:sz w:val="22"/>
          <w:szCs w:val="22"/>
        </w:rPr>
        <w:t xml:space="preserve"> </w:t>
      </w:r>
      <w:r w:rsidR="0087704E" w:rsidRPr="001E1458">
        <w:rPr>
          <w:rFonts w:ascii="Arial" w:eastAsia="Arial" w:hAnsi="Arial" w:cs="Arial"/>
          <w:sz w:val="22"/>
          <w:szCs w:val="22"/>
        </w:rPr>
        <w:t xml:space="preserve">– </w:t>
      </w:r>
      <w:bookmarkStart w:id="4" w:name="_Hlk68878011"/>
      <w:r w:rsidR="006862C7" w:rsidRPr="001E1458">
        <w:rPr>
          <w:rFonts w:ascii="Arial" w:eastAsia="Arial" w:hAnsi="Arial" w:cs="Arial"/>
          <w:sz w:val="22"/>
          <w:szCs w:val="22"/>
        </w:rPr>
        <w:t>ORC 164.06(B)(</w:t>
      </w:r>
      <w:r w:rsidR="006862C7">
        <w:rPr>
          <w:rFonts w:ascii="Arial" w:eastAsia="Arial" w:hAnsi="Arial" w:cs="Arial"/>
          <w:sz w:val="22"/>
          <w:szCs w:val="22"/>
        </w:rPr>
        <w:t>4</w:t>
      </w:r>
      <w:r w:rsidR="006862C7" w:rsidRPr="001E1458">
        <w:rPr>
          <w:rFonts w:ascii="Arial" w:eastAsia="Arial" w:hAnsi="Arial" w:cs="Arial"/>
          <w:sz w:val="22"/>
          <w:szCs w:val="22"/>
        </w:rPr>
        <w:t>)</w:t>
      </w:r>
      <w:r w:rsidR="006862C7">
        <w:rPr>
          <w:rFonts w:ascii="Arial" w:eastAsia="Arial" w:hAnsi="Arial" w:cs="Arial"/>
          <w:sz w:val="22"/>
          <w:szCs w:val="22"/>
        </w:rPr>
        <w:t xml:space="preserve">, </w:t>
      </w:r>
      <w:r w:rsidR="006862C7" w:rsidRPr="0087704E">
        <w:rPr>
          <w:rFonts w:ascii="Arial" w:eastAsia="Arial" w:hAnsi="Arial" w:cs="Arial"/>
          <w:sz w:val="22"/>
          <w:szCs w:val="22"/>
        </w:rPr>
        <w:t>164.14(E)(</w:t>
      </w:r>
      <w:r w:rsidR="006862C7">
        <w:rPr>
          <w:rFonts w:ascii="Arial" w:eastAsia="Arial" w:hAnsi="Arial" w:cs="Arial"/>
          <w:sz w:val="22"/>
          <w:szCs w:val="22"/>
        </w:rPr>
        <w:t>10</w:t>
      </w:r>
      <w:r w:rsidR="006862C7" w:rsidRPr="0087704E">
        <w:rPr>
          <w:rFonts w:ascii="Arial" w:eastAsia="Arial" w:hAnsi="Arial" w:cs="Arial"/>
          <w:sz w:val="22"/>
          <w:szCs w:val="22"/>
        </w:rPr>
        <w:t>)</w:t>
      </w:r>
      <w:bookmarkEnd w:id="4"/>
    </w:p>
    <w:p w14:paraId="0C1EFE22" w14:textId="38710B03" w:rsidR="00AC5B79" w:rsidRDefault="00AC5B79" w:rsidP="00A4449E">
      <w:pPr>
        <w:keepNext/>
        <w:tabs>
          <w:tab w:val="left" w:pos="-1440"/>
        </w:tabs>
        <w:ind w:left="720" w:hanging="720"/>
        <w:rPr>
          <w:rFonts w:ascii="Arial" w:eastAsia="Arial" w:hAnsi="Arial" w:cs="Arial"/>
          <w:bCs/>
          <w:iCs/>
          <w:sz w:val="22"/>
          <w:szCs w:val="22"/>
        </w:rPr>
      </w:pPr>
    </w:p>
    <w:p w14:paraId="2D9FBB03" w14:textId="64833FD9" w:rsidR="00AF010F" w:rsidRPr="001F56D6" w:rsidRDefault="00AF010F" w:rsidP="00A4449E">
      <w:pPr>
        <w:keepNext/>
        <w:tabs>
          <w:tab w:val="left" w:pos="-1440"/>
        </w:tabs>
        <w:rPr>
          <w:rFonts w:ascii="Arial" w:eastAsia="Arial" w:hAnsi="Arial" w:cs="Arial"/>
          <w:sz w:val="22"/>
          <w:szCs w:val="22"/>
        </w:rPr>
      </w:pPr>
      <w:r>
        <w:rPr>
          <w:rFonts w:ascii="Arial" w:eastAsia="Arial" w:hAnsi="Arial" w:cs="Arial"/>
          <w:sz w:val="22"/>
          <w:szCs w:val="22"/>
        </w:rPr>
        <w:t>Mark the unsafe conditions currently attributable to the infrastructure that will be ameliorated by the project.</w:t>
      </w:r>
    </w:p>
    <w:p w14:paraId="039261AE" w14:textId="77777777" w:rsidR="00A4449E" w:rsidRPr="00D8134A" w:rsidRDefault="00A4449E" w:rsidP="00A4449E">
      <w:pPr>
        <w:keepNext/>
        <w:ind w:left="-720"/>
        <w:rPr>
          <w:rFonts w:ascii="Arial" w:eastAsia="Arial" w:hAnsi="Arial" w:cs="Arial"/>
          <w:b/>
          <w:i/>
          <w:u w:val="single"/>
        </w:rPr>
      </w:pPr>
      <w:r w:rsidRPr="00D8134A">
        <w:rPr>
          <w:b/>
          <w:i/>
          <w:noProof/>
        </w:rPr>
        <w:drawing>
          <wp:inline distT="0" distB="0" distL="0" distR="0" wp14:anchorId="21BA0137" wp14:editId="77CD6CE0">
            <wp:extent cx="344170" cy="249555"/>
            <wp:effectExtent l="0" t="0" r="0" b="0"/>
            <wp:docPr id="14"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63C0408A" w14:textId="2D52643F" w:rsidR="00AF010F" w:rsidRDefault="00A4449E" w:rsidP="00A4449E">
      <w:pPr>
        <w:keepNext/>
        <w:tabs>
          <w:tab w:val="left" w:pos="-1440"/>
        </w:tabs>
        <w:rPr>
          <w:rFonts w:ascii="Arial" w:eastAsia="Arial" w:hAnsi="Arial" w:cs="Arial"/>
          <w:i/>
          <w:sz w:val="22"/>
          <w:szCs w:val="22"/>
        </w:rPr>
      </w:pPr>
      <w:r w:rsidRPr="00D8134A">
        <w:rPr>
          <w:rFonts w:ascii="Arial" w:eastAsia="Arial" w:hAnsi="Arial" w:cs="Arial"/>
          <w:i/>
          <w:sz w:val="22"/>
          <w:szCs w:val="22"/>
        </w:rPr>
        <w:t>Supportive evidence, such as letters from officials, public notices of service disruptions, photos, media articles, communications to or from residents, etc., is required for each unsafe condition.</w:t>
      </w:r>
    </w:p>
    <w:p w14:paraId="3E27C038" w14:textId="77777777" w:rsidR="00A4449E" w:rsidRPr="00AF010F" w:rsidRDefault="00A4449E" w:rsidP="00A4449E">
      <w:pPr>
        <w:keepNext/>
        <w:tabs>
          <w:tab w:val="left" w:pos="-1440"/>
        </w:tabs>
        <w:rPr>
          <w:rFonts w:ascii="Arial" w:eastAsia="Arial" w:hAnsi="Arial" w:cs="Arial"/>
          <w:bCs/>
          <w:iCs/>
          <w:sz w:val="22"/>
          <w:szCs w:val="22"/>
        </w:rPr>
      </w:pPr>
    </w:p>
    <w:tbl>
      <w:tblPr>
        <w:tblW w:w="6706" w:type="dxa"/>
        <w:jc w:val="center"/>
        <w:tblCellMar>
          <w:top w:w="72" w:type="dxa"/>
          <w:left w:w="115" w:type="dxa"/>
          <w:bottom w:w="29" w:type="dxa"/>
          <w:right w:w="115" w:type="dxa"/>
        </w:tblCellMar>
        <w:tblLook w:val="04A0" w:firstRow="1" w:lastRow="0" w:firstColumn="1" w:lastColumn="0" w:noHBand="0" w:noVBand="1"/>
      </w:tblPr>
      <w:tblGrid>
        <w:gridCol w:w="1141"/>
        <w:gridCol w:w="4254"/>
        <w:gridCol w:w="1311"/>
      </w:tblGrid>
      <w:tr w:rsidR="00AC5B79" w:rsidRPr="0041093C" w14:paraId="34252A67" w14:textId="77777777" w:rsidTr="00C4105A">
        <w:trPr>
          <w:jc w:val="center"/>
        </w:trPr>
        <w:tc>
          <w:tcPr>
            <w:tcW w:w="1141" w:type="dxa"/>
            <w:tcBorders>
              <w:top w:val="single" w:sz="4" w:space="0" w:color="auto"/>
              <w:left w:val="single" w:sz="4" w:space="0" w:color="auto"/>
              <w:bottom w:val="single" w:sz="4" w:space="0" w:color="auto"/>
              <w:right w:val="single" w:sz="4" w:space="0" w:color="auto"/>
            </w:tcBorders>
            <w:vAlign w:val="center"/>
          </w:tcPr>
          <w:p w14:paraId="1C081FB1"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Check If Applicable</w:t>
            </w:r>
          </w:p>
        </w:tc>
        <w:tc>
          <w:tcPr>
            <w:tcW w:w="4254" w:type="dxa"/>
            <w:tcBorders>
              <w:top w:val="single" w:sz="4" w:space="0" w:color="auto"/>
              <w:left w:val="nil"/>
              <w:bottom w:val="single" w:sz="4" w:space="0" w:color="auto"/>
              <w:right w:val="single" w:sz="4" w:space="0" w:color="auto"/>
            </w:tcBorders>
            <w:shd w:val="clear" w:color="auto" w:fill="auto"/>
            <w:noWrap/>
            <w:vAlign w:val="center"/>
            <w:hideMark/>
          </w:tcPr>
          <w:p w14:paraId="7EB48BC2" w14:textId="77777777" w:rsidR="00AC5B79" w:rsidRPr="00EC25F1" w:rsidRDefault="00AC5B79" w:rsidP="00631918">
            <w:pPr>
              <w:keepNext/>
              <w:rPr>
                <w:rFonts w:ascii="Arial" w:hAnsi="Arial" w:cs="Arial"/>
                <w:b/>
                <w:bCs/>
                <w:color w:val="000000"/>
                <w:sz w:val="18"/>
                <w:szCs w:val="18"/>
              </w:rPr>
            </w:pPr>
            <w:r w:rsidRPr="00EC25F1">
              <w:rPr>
                <w:rFonts w:ascii="Arial" w:hAnsi="Arial" w:cs="Arial"/>
                <w:b/>
                <w:bCs/>
                <w:color w:val="000000"/>
                <w:sz w:val="18"/>
                <w:szCs w:val="18"/>
              </w:rPr>
              <w:t>Current Condition</w:t>
            </w:r>
          </w:p>
        </w:tc>
        <w:tc>
          <w:tcPr>
            <w:tcW w:w="1311" w:type="dxa"/>
            <w:tcBorders>
              <w:top w:val="single" w:sz="4" w:space="0" w:color="auto"/>
              <w:left w:val="nil"/>
              <w:bottom w:val="single" w:sz="4" w:space="0" w:color="auto"/>
              <w:right w:val="single" w:sz="4" w:space="0" w:color="auto"/>
            </w:tcBorders>
            <w:vAlign w:val="center"/>
          </w:tcPr>
          <w:p w14:paraId="6F629619"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Points (Cumulative, up to 5)</w:t>
            </w:r>
          </w:p>
        </w:tc>
      </w:tr>
      <w:tr w:rsidR="00AC5B79" w:rsidRPr="0041093C" w14:paraId="1005CA3E" w14:textId="77777777" w:rsidTr="00C4105A">
        <w:trPr>
          <w:jc w:val="center"/>
        </w:trPr>
        <w:tc>
          <w:tcPr>
            <w:tcW w:w="1141" w:type="dxa"/>
            <w:tcBorders>
              <w:top w:val="nil"/>
              <w:left w:val="single" w:sz="4" w:space="0" w:color="auto"/>
              <w:bottom w:val="single" w:sz="4" w:space="0" w:color="auto"/>
              <w:right w:val="single" w:sz="4" w:space="0" w:color="auto"/>
            </w:tcBorders>
          </w:tcPr>
          <w:p w14:paraId="43200B19" w14:textId="77777777" w:rsidR="00AC5B79" w:rsidRPr="00EC25F1" w:rsidRDefault="00AC5B79" w:rsidP="00631918">
            <w:pPr>
              <w:keepNext/>
              <w:jc w:val="center"/>
              <w:rPr>
                <w:rFonts w:ascii="Arial" w:hAnsi="Arial" w:cs="Arial"/>
                <w:sz w:val="18"/>
                <w:szCs w:val="18"/>
              </w:rPr>
            </w:pPr>
          </w:p>
        </w:tc>
        <w:tc>
          <w:tcPr>
            <w:tcW w:w="4254" w:type="dxa"/>
            <w:tcBorders>
              <w:top w:val="nil"/>
              <w:left w:val="nil"/>
              <w:bottom w:val="single" w:sz="4" w:space="0" w:color="auto"/>
              <w:right w:val="single" w:sz="4" w:space="0" w:color="auto"/>
            </w:tcBorders>
            <w:shd w:val="clear" w:color="auto" w:fill="auto"/>
            <w:vAlign w:val="center"/>
          </w:tcPr>
          <w:p w14:paraId="3F56881D" w14:textId="77777777" w:rsidR="00AC5B79" w:rsidRPr="00EC25F1" w:rsidRDefault="00AC5B79" w:rsidP="00631918">
            <w:pPr>
              <w:keepNext/>
              <w:rPr>
                <w:rFonts w:ascii="Arial" w:hAnsi="Arial" w:cs="Arial"/>
                <w:sz w:val="18"/>
                <w:szCs w:val="18"/>
              </w:rPr>
            </w:pPr>
            <w:r w:rsidRPr="00EC25F1">
              <w:rPr>
                <w:rFonts w:ascii="Arial" w:hAnsi="Arial" w:cs="Arial"/>
                <w:sz w:val="18"/>
                <w:szCs w:val="18"/>
              </w:rPr>
              <w:t>Geometric issues (sharp curve, severe drop-off, poor sight distance, etc.)</w:t>
            </w:r>
          </w:p>
        </w:tc>
        <w:tc>
          <w:tcPr>
            <w:tcW w:w="1311" w:type="dxa"/>
            <w:tcBorders>
              <w:top w:val="nil"/>
              <w:left w:val="nil"/>
              <w:bottom w:val="single" w:sz="4" w:space="0" w:color="auto"/>
              <w:right w:val="single" w:sz="4" w:space="0" w:color="auto"/>
            </w:tcBorders>
            <w:vAlign w:val="center"/>
          </w:tcPr>
          <w:p w14:paraId="75B085B1" w14:textId="3E853911" w:rsidR="00AC5B79" w:rsidRPr="00EC25F1" w:rsidRDefault="00AC5B79" w:rsidP="00631918">
            <w:pPr>
              <w:keepNext/>
              <w:jc w:val="center"/>
              <w:rPr>
                <w:rFonts w:ascii="Arial" w:hAnsi="Arial" w:cs="Arial"/>
                <w:sz w:val="18"/>
                <w:szCs w:val="18"/>
              </w:rPr>
            </w:pPr>
            <w:r w:rsidRPr="00EC25F1">
              <w:rPr>
                <w:rFonts w:ascii="Arial" w:hAnsi="Arial" w:cs="Arial"/>
                <w:sz w:val="18"/>
                <w:szCs w:val="18"/>
              </w:rPr>
              <w:t xml:space="preserve">1 to </w:t>
            </w:r>
            <w:r w:rsidR="00C4105A">
              <w:rPr>
                <w:rFonts w:ascii="Arial" w:hAnsi="Arial" w:cs="Arial"/>
                <w:sz w:val="18"/>
                <w:szCs w:val="18"/>
              </w:rPr>
              <w:t>2</w:t>
            </w:r>
          </w:p>
        </w:tc>
      </w:tr>
      <w:tr w:rsidR="006B5540" w:rsidRPr="0041093C" w14:paraId="64B940D8" w14:textId="77777777" w:rsidTr="00C4105A">
        <w:trPr>
          <w:jc w:val="center"/>
        </w:trPr>
        <w:tc>
          <w:tcPr>
            <w:tcW w:w="1141" w:type="dxa"/>
            <w:tcBorders>
              <w:top w:val="nil"/>
              <w:left w:val="single" w:sz="4" w:space="0" w:color="auto"/>
              <w:bottom w:val="single" w:sz="4" w:space="0" w:color="auto"/>
              <w:right w:val="single" w:sz="4" w:space="0" w:color="auto"/>
            </w:tcBorders>
          </w:tcPr>
          <w:p w14:paraId="1AECDE29" w14:textId="77777777" w:rsidR="006B5540" w:rsidRPr="00EC25F1" w:rsidRDefault="006B5540" w:rsidP="00631918">
            <w:pPr>
              <w:keepNext/>
              <w:jc w:val="center"/>
              <w:rPr>
                <w:rFonts w:ascii="Arial" w:hAnsi="Arial" w:cs="Arial"/>
                <w:sz w:val="18"/>
                <w:szCs w:val="18"/>
              </w:rPr>
            </w:pPr>
          </w:p>
        </w:tc>
        <w:tc>
          <w:tcPr>
            <w:tcW w:w="4254" w:type="dxa"/>
            <w:tcBorders>
              <w:top w:val="nil"/>
              <w:left w:val="nil"/>
              <w:bottom w:val="single" w:sz="4" w:space="0" w:color="auto"/>
              <w:right w:val="single" w:sz="4" w:space="0" w:color="auto"/>
            </w:tcBorders>
            <w:shd w:val="clear" w:color="auto" w:fill="auto"/>
            <w:vAlign w:val="center"/>
          </w:tcPr>
          <w:p w14:paraId="0C138E8F" w14:textId="7C52DC2B" w:rsidR="006B5540" w:rsidRPr="00EC25F1" w:rsidRDefault="00C4105A" w:rsidP="00631918">
            <w:pPr>
              <w:keepNext/>
              <w:rPr>
                <w:rFonts w:ascii="Arial" w:hAnsi="Arial" w:cs="Arial"/>
                <w:sz w:val="18"/>
                <w:szCs w:val="18"/>
              </w:rPr>
            </w:pPr>
            <w:r>
              <w:rPr>
                <w:rFonts w:ascii="Arial" w:hAnsi="Arial" w:cs="Arial"/>
                <w:sz w:val="18"/>
                <w:szCs w:val="18"/>
              </w:rPr>
              <w:t>Delayed e</w:t>
            </w:r>
            <w:r w:rsidR="006B5540">
              <w:rPr>
                <w:rFonts w:ascii="Arial" w:hAnsi="Arial" w:cs="Arial"/>
                <w:sz w:val="18"/>
                <w:szCs w:val="18"/>
              </w:rPr>
              <w:t xml:space="preserve">mergency response </w:t>
            </w:r>
          </w:p>
        </w:tc>
        <w:tc>
          <w:tcPr>
            <w:tcW w:w="1311" w:type="dxa"/>
            <w:tcBorders>
              <w:top w:val="nil"/>
              <w:left w:val="nil"/>
              <w:bottom w:val="single" w:sz="4" w:space="0" w:color="auto"/>
              <w:right w:val="single" w:sz="4" w:space="0" w:color="auto"/>
            </w:tcBorders>
            <w:vAlign w:val="center"/>
          </w:tcPr>
          <w:p w14:paraId="6550B83F" w14:textId="46525ACA" w:rsidR="006B5540" w:rsidRPr="00EC25F1" w:rsidRDefault="006B5540" w:rsidP="00631918">
            <w:pPr>
              <w:keepNext/>
              <w:jc w:val="center"/>
              <w:rPr>
                <w:rFonts w:ascii="Arial" w:hAnsi="Arial" w:cs="Arial"/>
                <w:sz w:val="18"/>
                <w:szCs w:val="18"/>
              </w:rPr>
            </w:pPr>
            <w:r>
              <w:rPr>
                <w:rFonts w:ascii="Arial" w:hAnsi="Arial" w:cs="Arial"/>
                <w:sz w:val="18"/>
                <w:szCs w:val="18"/>
              </w:rPr>
              <w:t>1</w:t>
            </w:r>
          </w:p>
        </w:tc>
      </w:tr>
      <w:tr w:rsidR="007A1816" w:rsidRPr="0041093C" w14:paraId="5D724722" w14:textId="77777777" w:rsidTr="00C4105A">
        <w:trPr>
          <w:jc w:val="center"/>
        </w:trPr>
        <w:tc>
          <w:tcPr>
            <w:tcW w:w="1141" w:type="dxa"/>
            <w:tcBorders>
              <w:top w:val="nil"/>
              <w:left w:val="single" w:sz="4" w:space="0" w:color="auto"/>
              <w:bottom w:val="single" w:sz="4" w:space="0" w:color="auto"/>
              <w:right w:val="single" w:sz="4" w:space="0" w:color="auto"/>
            </w:tcBorders>
          </w:tcPr>
          <w:p w14:paraId="0E15EE08" w14:textId="089C16E1" w:rsidR="007A1816" w:rsidRPr="00EC25F1" w:rsidRDefault="007A1816" w:rsidP="00631918">
            <w:pPr>
              <w:keepNext/>
              <w:jc w:val="center"/>
              <w:rPr>
                <w:rFonts w:ascii="Arial" w:hAnsi="Arial" w:cs="Arial"/>
                <w:sz w:val="18"/>
                <w:szCs w:val="18"/>
              </w:rPr>
            </w:pPr>
          </w:p>
        </w:tc>
        <w:tc>
          <w:tcPr>
            <w:tcW w:w="4254" w:type="dxa"/>
            <w:tcBorders>
              <w:top w:val="nil"/>
              <w:left w:val="nil"/>
              <w:bottom w:val="single" w:sz="4" w:space="0" w:color="auto"/>
              <w:right w:val="single" w:sz="4" w:space="0" w:color="auto"/>
            </w:tcBorders>
            <w:shd w:val="clear" w:color="auto" w:fill="auto"/>
            <w:vAlign w:val="center"/>
          </w:tcPr>
          <w:p w14:paraId="7A59667E" w14:textId="50D9DC73" w:rsidR="007A1816" w:rsidRDefault="007A1816" w:rsidP="00631918">
            <w:pPr>
              <w:keepNext/>
              <w:rPr>
                <w:rFonts w:ascii="Arial" w:hAnsi="Arial" w:cs="Arial"/>
                <w:sz w:val="18"/>
                <w:szCs w:val="18"/>
              </w:rPr>
            </w:pPr>
            <w:r>
              <w:rPr>
                <w:rFonts w:ascii="Arial" w:hAnsi="Arial" w:cs="Arial"/>
                <w:sz w:val="18"/>
                <w:szCs w:val="18"/>
              </w:rPr>
              <w:t>Insufficient lighting</w:t>
            </w:r>
          </w:p>
        </w:tc>
        <w:tc>
          <w:tcPr>
            <w:tcW w:w="1311" w:type="dxa"/>
            <w:tcBorders>
              <w:top w:val="nil"/>
              <w:left w:val="nil"/>
              <w:bottom w:val="single" w:sz="4" w:space="0" w:color="auto"/>
              <w:right w:val="single" w:sz="4" w:space="0" w:color="auto"/>
            </w:tcBorders>
            <w:vAlign w:val="center"/>
          </w:tcPr>
          <w:p w14:paraId="52BDFBD0" w14:textId="22AD272F" w:rsidR="007A1816" w:rsidRDefault="007A1816" w:rsidP="00631918">
            <w:pPr>
              <w:keepNext/>
              <w:jc w:val="center"/>
              <w:rPr>
                <w:rFonts w:ascii="Arial" w:hAnsi="Arial" w:cs="Arial"/>
                <w:sz w:val="18"/>
                <w:szCs w:val="18"/>
              </w:rPr>
            </w:pPr>
            <w:r>
              <w:rPr>
                <w:rFonts w:ascii="Arial" w:hAnsi="Arial" w:cs="Arial"/>
                <w:sz w:val="18"/>
                <w:szCs w:val="18"/>
              </w:rPr>
              <w:t>1</w:t>
            </w:r>
          </w:p>
        </w:tc>
      </w:tr>
      <w:tr w:rsidR="00C4105A" w:rsidRPr="0041093C" w14:paraId="52B62D04" w14:textId="77777777" w:rsidTr="001E1458">
        <w:trPr>
          <w:jc w:val="center"/>
        </w:trPr>
        <w:tc>
          <w:tcPr>
            <w:tcW w:w="1141" w:type="dxa"/>
            <w:tcBorders>
              <w:top w:val="nil"/>
              <w:left w:val="single" w:sz="4" w:space="0" w:color="auto"/>
              <w:bottom w:val="single" w:sz="4" w:space="0" w:color="auto"/>
              <w:right w:val="single" w:sz="4" w:space="0" w:color="auto"/>
            </w:tcBorders>
            <w:vAlign w:val="center"/>
          </w:tcPr>
          <w:p w14:paraId="46EC4CFB" w14:textId="77777777" w:rsidR="00C4105A" w:rsidRPr="00EC25F1" w:rsidRDefault="00C4105A" w:rsidP="001E1458">
            <w:pPr>
              <w:keepNext/>
              <w:jc w:val="center"/>
              <w:rPr>
                <w:rFonts w:ascii="Arial" w:hAnsi="Arial" w:cs="Arial"/>
                <w:color w:val="000000"/>
                <w:sz w:val="18"/>
                <w:szCs w:val="18"/>
              </w:rPr>
            </w:pPr>
          </w:p>
        </w:tc>
        <w:tc>
          <w:tcPr>
            <w:tcW w:w="4254" w:type="dxa"/>
            <w:tcBorders>
              <w:top w:val="nil"/>
              <w:left w:val="nil"/>
              <w:bottom w:val="single" w:sz="4" w:space="0" w:color="auto"/>
              <w:right w:val="single" w:sz="4" w:space="0" w:color="auto"/>
            </w:tcBorders>
            <w:shd w:val="clear" w:color="auto" w:fill="auto"/>
            <w:vAlign w:val="center"/>
            <w:hideMark/>
          </w:tcPr>
          <w:p w14:paraId="72520A8E" w14:textId="77777777" w:rsidR="00C4105A" w:rsidRPr="00EC25F1" w:rsidRDefault="00C4105A" w:rsidP="001E1458">
            <w:pPr>
              <w:keepNext/>
              <w:rPr>
                <w:rFonts w:ascii="Arial" w:hAnsi="Arial" w:cs="Arial"/>
                <w:color w:val="000000"/>
                <w:sz w:val="18"/>
                <w:szCs w:val="18"/>
              </w:rPr>
            </w:pPr>
            <w:r>
              <w:rPr>
                <w:rFonts w:ascii="Arial" w:hAnsi="Arial" w:cs="Arial"/>
                <w:color w:val="000000"/>
                <w:sz w:val="18"/>
                <w:szCs w:val="18"/>
              </w:rPr>
              <w:t>Frequent flooding or standing water in open areas</w:t>
            </w:r>
          </w:p>
        </w:tc>
        <w:tc>
          <w:tcPr>
            <w:tcW w:w="1311" w:type="dxa"/>
            <w:tcBorders>
              <w:top w:val="nil"/>
              <w:left w:val="nil"/>
              <w:bottom w:val="single" w:sz="4" w:space="0" w:color="auto"/>
              <w:right w:val="single" w:sz="4" w:space="0" w:color="auto"/>
            </w:tcBorders>
            <w:vAlign w:val="center"/>
          </w:tcPr>
          <w:p w14:paraId="506BCD77" w14:textId="77777777" w:rsidR="00C4105A" w:rsidRPr="00EC25F1" w:rsidRDefault="00C4105A" w:rsidP="001E1458">
            <w:pPr>
              <w:keepNext/>
              <w:jc w:val="center"/>
              <w:rPr>
                <w:rFonts w:ascii="Arial" w:hAnsi="Arial" w:cs="Arial"/>
                <w:color w:val="000000"/>
                <w:sz w:val="18"/>
                <w:szCs w:val="18"/>
              </w:rPr>
            </w:pPr>
            <w:r w:rsidRPr="00EC25F1">
              <w:rPr>
                <w:rFonts w:ascii="Arial" w:hAnsi="Arial" w:cs="Arial"/>
                <w:color w:val="000000"/>
                <w:sz w:val="18"/>
                <w:szCs w:val="18"/>
              </w:rPr>
              <w:t>1</w:t>
            </w:r>
          </w:p>
        </w:tc>
      </w:tr>
      <w:tr w:rsidR="007A1816" w:rsidRPr="0041093C" w14:paraId="481976D0" w14:textId="77777777" w:rsidTr="00C4105A">
        <w:trPr>
          <w:jc w:val="center"/>
        </w:trPr>
        <w:tc>
          <w:tcPr>
            <w:tcW w:w="1141" w:type="dxa"/>
            <w:tcBorders>
              <w:top w:val="nil"/>
              <w:left w:val="single" w:sz="4" w:space="0" w:color="auto"/>
              <w:bottom w:val="single" w:sz="4" w:space="0" w:color="auto"/>
              <w:right w:val="single" w:sz="4" w:space="0" w:color="auto"/>
            </w:tcBorders>
          </w:tcPr>
          <w:p w14:paraId="5019D90E" w14:textId="77777777" w:rsidR="007A1816" w:rsidRPr="00EC25F1" w:rsidRDefault="007A1816" w:rsidP="00631918">
            <w:pPr>
              <w:keepNext/>
              <w:jc w:val="center"/>
              <w:rPr>
                <w:rFonts w:ascii="Arial" w:hAnsi="Arial" w:cs="Arial"/>
                <w:sz w:val="18"/>
                <w:szCs w:val="18"/>
              </w:rPr>
            </w:pPr>
          </w:p>
        </w:tc>
        <w:tc>
          <w:tcPr>
            <w:tcW w:w="4254" w:type="dxa"/>
            <w:tcBorders>
              <w:top w:val="nil"/>
              <w:left w:val="nil"/>
              <w:bottom w:val="single" w:sz="4" w:space="0" w:color="auto"/>
              <w:right w:val="single" w:sz="4" w:space="0" w:color="auto"/>
            </w:tcBorders>
            <w:shd w:val="clear" w:color="auto" w:fill="auto"/>
            <w:vAlign w:val="center"/>
          </w:tcPr>
          <w:p w14:paraId="0AA8C6A8" w14:textId="75AAA2FA" w:rsidR="007A1816" w:rsidRDefault="007A1816" w:rsidP="00631918">
            <w:pPr>
              <w:keepNext/>
              <w:rPr>
                <w:rFonts w:ascii="Arial" w:hAnsi="Arial" w:cs="Arial"/>
                <w:sz w:val="18"/>
                <w:szCs w:val="18"/>
              </w:rPr>
            </w:pPr>
            <w:r>
              <w:rPr>
                <w:rFonts w:ascii="Arial" w:hAnsi="Arial" w:cs="Arial"/>
                <w:sz w:val="18"/>
                <w:szCs w:val="18"/>
              </w:rPr>
              <w:t>Loss of water service (</w:t>
            </w:r>
            <w:r w:rsidR="005E1CAC">
              <w:rPr>
                <w:rFonts w:ascii="Arial" w:hAnsi="Arial" w:cs="Arial"/>
                <w:sz w:val="18"/>
                <w:szCs w:val="18"/>
              </w:rPr>
              <w:t>more than 24 hours</w:t>
            </w:r>
            <w:r>
              <w:rPr>
                <w:rFonts w:ascii="Arial" w:hAnsi="Arial" w:cs="Arial"/>
                <w:sz w:val="18"/>
                <w:szCs w:val="18"/>
              </w:rPr>
              <w:t>)</w:t>
            </w:r>
          </w:p>
        </w:tc>
        <w:tc>
          <w:tcPr>
            <w:tcW w:w="1311" w:type="dxa"/>
            <w:tcBorders>
              <w:top w:val="nil"/>
              <w:left w:val="nil"/>
              <w:bottom w:val="single" w:sz="4" w:space="0" w:color="auto"/>
              <w:right w:val="single" w:sz="4" w:space="0" w:color="auto"/>
            </w:tcBorders>
            <w:vAlign w:val="center"/>
          </w:tcPr>
          <w:p w14:paraId="07D9C2F9" w14:textId="74D7BB98" w:rsidR="007A1816" w:rsidRDefault="00C4105A" w:rsidP="00631918">
            <w:pPr>
              <w:keepNext/>
              <w:jc w:val="center"/>
              <w:rPr>
                <w:rFonts w:ascii="Arial" w:hAnsi="Arial" w:cs="Arial"/>
                <w:sz w:val="18"/>
                <w:szCs w:val="18"/>
              </w:rPr>
            </w:pPr>
            <w:r>
              <w:rPr>
                <w:rFonts w:ascii="Arial" w:hAnsi="Arial" w:cs="Arial"/>
                <w:sz w:val="18"/>
                <w:szCs w:val="18"/>
              </w:rPr>
              <w:t>2</w:t>
            </w:r>
          </w:p>
        </w:tc>
      </w:tr>
      <w:tr w:rsidR="00C4105A" w:rsidRPr="0041093C" w14:paraId="7497E209" w14:textId="77777777" w:rsidTr="00C4105A">
        <w:trPr>
          <w:jc w:val="center"/>
        </w:trPr>
        <w:tc>
          <w:tcPr>
            <w:tcW w:w="1141" w:type="dxa"/>
            <w:tcBorders>
              <w:top w:val="nil"/>
              <w:left w:val="single" w:sz="4" w:space="0" w:color="auto"/>
              <w:bottom w:val="single" w:sz="4" w:space="0" w:color="auto"/>
              <w:right w:val="single" w:sz="4" w:space="0" w:color="auto"/>
            </w:tcBorders>
          </w:tcPr>
          <w:p w14:paraId="6EDA5A9D" w14:textId="77777777" w:rsidR="00C4105A" w:rsidRPr="00EC25F1" w:rsidRDefault="00C4105A" w:rsidP="001E1458">
            <w:pPr>
              <w:keepNext/>
              <w:jc w:val="center"/>
              <w:rPr>
                <w:rFonts w:ascii="Arial" w:hAnsi="Arial" w:cs="Arial"/>
                <w:sz w:val="18"/>
                <w:szCs w:val="18"/>
              </w:rPr>
            </w:pPr>
          </w:p>
        </w:tc>
        <w:tc>
          <w:tcPr>
            <w:tcW w:w="4254" w:type="dxa"/>
            <w:tcBorders>
              <w:top w:val="nil"/>
              <w:left w:val="nil"/>
              <w:bottom w:val="single" w:sz="4" w:space="0" w:color="auto"/>
              <w:right w:val="single" w:sz="4" w:space="0" w:color="auto"/>
            </w:tcBorders>
            <w:shd w:val="clear" w:color="auto" w:fill="auto"/>
            <w:vAlign w:val="center"/>
            <w:hideMark/>
          </w:tcPr>
          <w:p w14:paraId="49D32934" w14:textId="77777777" w:rsidR="00C4105A" w:rsidRPr="00EC25F1" w:rsidRDefault="00C4105A" w:rsidP="001E1458">
            <w:pPr>
              <w:keepNext/>
              <w:rPr>
                <w:rFonts w:ascii="Arial" w:hAnsi="Arial" w:cs="Arial"/>
                <w:strike/>
                <w:sz w:val="18"/>
                <w:szCs w:val="18"/>
              </w:rPr>
            </w:pPr>
            <w:r w:rsidRPr="00EC25F1">
              <w:rPr>
                <w:rFonts w:ascii="Arial" w:hAnsi="Arial" w:cs="Arial"/>
                <w:sz w:val="18"/>
                <w:szCs w:val="18"/>
              </w:rPr>
              <w:t xml:space="preserve">Insufficient fire hydrant flow </w:t>
            </w:r>
          </w:p>
        </w:tc>
        <w:tc>
          <w:tcPr>
            <w:tcW w:w="1311" w:type="dxa"/>
            <w:tcBorders>
              <w:top w:val="nil"/>
              <w:left w:val="nil"/>
              <w:bottom w:val="single" w:sz="4" w:space="0" w:color="auto"/>
              <w:right w:val="single" w:sz="4" w:space="0" w:color="auto"/>
            </w:tcBorders>
            <w:vAlign w:val="center"/>
          </w:tcPr>
          <w:p w14:paraId="44E08695" w14:textId="17EB0703" w:rsidR="00C4105A" w:rsidRPr="00EC25F1" w:rsidRDefault="00C4105A" w:rsidP="001E1458">
            <w:pPr>
              <w:keepNext/>
              <w:jc w:val="center"/>
              <w:rPr>
                <w:rFonts w:ascii="Arial" w:hAnsi="Arial" w:cs="Arial"/>
                <w:strike/>
                <w:sz w:val="18"/>
                <w:szCs w:val="18"/>
              </w:rPr>
            </w:pPr>
            <w:r>
              <w:rPr>
                <w:rFonts w:ascii="Arial" w:hAnsi="Arial" w:cs="Arial"/>
                <w:sz w:val="18"/>
                <w:szCs w:val="18"/>
              </w:rPr>
              <w:t>1</w:t>
            </w:r>
          </w:p>
        </w:tc>
      </w:tr>
      <w:tr w:rsidR="00AC5B79" w:rsidRPr="0041093C" w14:paraId="48D1DE1B" w14:textId="77777777" w:rsidTr="00C4105A">
        <w:trPr>
          <w:jc w:val="center"/>
        </w:trPr>
        <w:tc>
          <w:tcPr>
            <w:tcW w:w="1141" w:type="dxa"/>
            <w:tcBorders>
              <w:top w:val="nil"/>
              <w:left w:val="single" w:sz="4" w:space="0" w:color="auto"/>
              <w:bottom w:val="single" w:sz="4" w:space="0" w:color="auto"/>
              <w:right w:val="single" w:sz="4" w:space="0" w:color="auto"/>
            </w:tcBorders>
            <w:vAlign w:val="center"/>
          </w:tcPr>
          <w:p w14:paraId="492C7893" w14:textId="77777777" w:rsidR="00AC5B79" w:rsidRPr="00EC25F1" w:rsidRDefault="00AC5B79" w:rsidP="00631918">
            <w:pPr>
              <w:keepNext/>
              <w:jc w:val="center"/>
              <w:rPr>
                <w:rFonts w:ascii="Arial" w:hAnsi="Arial" w:cs="Arial"/>
                <w:color w:val="000000"/>
                <w:sz w:val="18"/>
                <w:szCs w:val="18"/>
              </w:rPr>
            </w:pPr>
          </w:p>
        </w:tc>
        <w:tc>
          <w:tcPr>
            <w:tcW w:w="4254" w:type="dxa"/>
            <w:tcBorders>
              <w:top w:val="nil"/>
              <w:left w:val="nil"/>
              <w:bottom w:val="single" w:sz="4" w:space="0" w:color="auto"/>
              <w:right w:val="single" w:sz="4" w:space="0" w:color="auto"/>
            </w:tcBorders>
            <w:shd w:val="clear" w:color="auto" w:fill="auto"/>
            <w:vAlign w:val="center"/>
            <w:hideMark/>
          </w:tcPr>
          <w:p w14:paraId="4A1A8741"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Extended closure resulting in rerouted traffic</w:t>
            </w:r>
          </w:p>
        </w:tc>
        <w:tc>
          <w:tcPr>
            <w:tcW w:w="1311" w:type="dxa"/>
            <w:tcBorders>
              <w:top w:val="nil"/>
              <w:left w:val="nil"/>
              <w:bottom w:val="single" w:sz="4" w:space="0" w:color="auto"/>
              <w:right w:val="single" w:sz="4" w:space="0" w:color="auto"/>
            </w:tcBorders>
            <w:vAlign w:val="center"/>
          </w:tcPr>
          <w:p w14:paraId="76C39902"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3</w:t>
            </w:r>
          </w:p>
        </w:tc>
      </w:tr>
      <w:tr w:rsidR="00AC5B79" w:rsidRPr="0041093C" w14:paraId="38499C2F" w14:textId="77777777" w:rsidTr="00C4105A">
        <w:trPr>
          <w:jc w:val="center"/>
        </w:trPr>
        <w:tc>
          <w:tcPr>
            <w:tcW w:w="1141" w:type="dxa"/>
            <w:tcBorders>
              <w:top w:val="nil"/>
              <w:left w:val="single" w:sz="4" w:space="0" w:color="auto"/>
              <w:bottom w:val="single" w:sz="4" w:space="0" w:color="auto"/>
              <w:right w:val="single" w:sz="4" w:space="0" w:color="auto"/>
            </w:tcBorders>
            <w:vAlign w:val="center"/>
          </w:tcPr>
          <w:p w14:paraId="36429FBB" w14:textId="77777777" w:rsidR="00AC5B79" w:rsidRPr="00EC25F1" w:rsidRDefault="00AC5B79" w:rsidP="00631918">
            <w:pPr>
              <w:keepNext/>
              <w:jc w:val="center"/>
              <w:rPr>
                <w:rFonts w:ascii="Arial" w:hAnsi="Arial" w:cs="Arial"/>
                <w:color w:val="000000"/>
                <w:sz w:val="18"/>
                <w:szCs w:val="18"/>
              </w:rPr>
            </w:pPr>
          </w:p>
        </w:tc>
        <w:tc>
          <w:tcPr>
            <w:tcW w:w="4254" w:type="dxa"/>
            <w:tcBorders>
              <w:top w:val="nil"/>
              <w:left w:val="nil"/>
              <w:bottom w:val="single" w:sz="4" w:space="0" w:color="auto"/>
              <w:right w:val="single" w:sz="4" w:space="0" w:color="auto"/>
            </w:tcBorders>
            <w:shd w:val="clear" w:color="auto" w:fill="auto"/>
            <w:vAlign w:val="center"/>
            <w:hideMark/>
          </w:tcPr>
          <w:p w14:paraId="34F68E51"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Extended closure of bridge or emergency route</w:t>
            </w:r>
          </w:p>
        </w:tc>
        <w:tc>
          <w:tcPr>
            <w:tcW w:w="1311" w:type="dxa"/>
            <w:tcBorders>
              <w:top w:val="nil"/>
              <w:left w:val="nil"/>
              <w:bottom w:val="single" w:sz="4" w:space="0" w:color="auto"/>
              <w:right w:val="single" w:sz="4" w:space="0" w:color="auto"/>
            </w:tcBorders>
            <w:vAlign w:val="center"/>
          </w:tcPr>
          <w:p w14:paraId="71BE9AE8"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5</w:t>
            </w:r>
          </w:p>
        </w:tc>
      </w:tr>
      <w:tr w:rsidR="00AC5B79" w:rsidRPr="0041093C" w14:paraId="53ECA328" w14:textId="77777777" w:rsidTr="00C4105A">
        <w:trPr>
          <w:jc w:val="center"/>
        </w:trPr>
        <w:tc>
          <w:tcPr>
            <w:tcW w:w="1141" w:type="dxa"/>
            <w:tcBorders>
              <w:top w:val="single" w:sz="4" w:space="0" w:color="auto"/>
              <w:left w:val="single" w:sz="4" w:space="0" w:color="auto"/>
              <w:bottom w:val="single" w:sz="4" w:space="0" w:color="auto"/>
              <w:right w:val="single" w:sz="4" w:space="0" w:color="auto"/>
            </w:tcBorders>
            <w:vAlign w:val="center"/>
          </w:tcPr>
          <w:p w14:paraId="7AF9921C" w14:textId="77777777" w:rsidR="00AC5B79" w:rsidRPr="00EC25F1" w:rsidRDefault="00AC5B79" w:rsidP="00631918">
            <w:pPr>
              <w:jc w:val="center"/>
              <w:rPr>
                <w:rFonts w:ascii="Arial" w:hAnsi="Arial" w:cs="Arial"/>
                <w:color w:val="000000"/>
                <w:sz w:val="18"/>
                <w:szCs w:val="18"/>
              </w:rPr>
            </w:pPr>
          </w:p>
        </w:tc>
        <w:tc>
          <w:tcPr>
            <w:tcW w:w="4254" w:type="dxa"/>
            <w:tcBorders>
              <w:top w:val="single" w:sz="4" w:space="0" w:color="auto"/>
              <w:left w:val="nil"/>
              <w:bottom w:val="single" w:sz="4" w:space="0" w:color="auto"/>
              <w:right w:val="single" w:sz="4" w:space="0" w:color="auto"/>
            </w:tcBorders>
            <w:shd w:val="clear" w:color="auto" w:fill="auto"/>
            <w:vAlign w:val="center"/>
          </w:tcPr>
          <w:p w14:paraId="5367309C" w14:textId="77777777" w:rsidR="00AC5B79" w:rsidRPr="00EC25F1" w:rsidRDefault="00AC5B79" w:rsidP="00631918">
            <w:pPr>
              <w:rPr>
                <w:rFonts w:ascii="Arial" w:hAnsi="Arial" w:cs="Arial"/>
                <w:color w:val="000000"/>
                <w:sz w:val="18"/>
                <w:szCs w:val="18"/>
              </w:rPr>
            </w:pPr>
            <w:r w:rsidRPr="00EC25F1">
              <w:rPr>
                <w:rFonts w:ascii="Arial" w:hAnsi="Arial" w:cs="Arial"/>
                <w:color w:val="000000"/>
                <w:sz w:val="18"/>
                <w:szCs w:val="18"/>
              </w:rPr>
              <w:t>Other unsafe conditions</w:t>
            </w:r>
          </w:p>
        </w:tc>
        <w:tc>
          <w:tcPr>
            <w:tcW w:w="1311" w:type="dxa"/>
            <w:tcBorders>
              <w:top w:val="single" w:sz="4" w:space="0" w:color="auto"/>
              <w:left w:val="nil"/>
              <w:bottom w:val="single" w:sz="4" w:space="0" w:color="auto"/>
              <w:right w:val="single" w:sz="4" w:space="0" w:color="auto"/>
            </w:tcBorders>
            <w:vAlign w:val="center"/>
          </w:tcPr>
          <w:p w14:paraId="38C0B500" w14:textId="77777777" w:rsidR="00AC5B79" w:rsidRPr="00EC25F1" w:rsidRDefault="00AC5B79" w:rsidP="00631918">
            <w:pPr>
              <w:jc w:val="center"/>
              <w:rPr>
                <w:rFonts w:ascii="Arial" w:hAnsi="Arial" w:cs="Arial"/>
                <w:color w:val="000000"/>
                <w:sz w:val="18"/>
                <w:szCs w:val="18"/>
              </w:rPr>
            </w:pPr>
            <w:r w:rsidRPr="00EC25F1">
              <w:rPr>
                <w:rFonts w:ascii="Arial" w:hAnsi="Arial" w:cs="Arial"/>
                <w:color w:val="000000"/>
                <w:sz w:val="18"/>
                <w:szCs w:val="18"/>
              </w:rPr>
              <w:t>1 to 2</w:t>
            </w:r>
          </w:p>
        </w:tc>
      </w:tr>
    </w:tbl>
    <w:p w14:paraId="383C0D6C" w14:textId="77777777" w:rsidR="00AC5B79" w:rsidRDefault="00AC5B79" w:rsidP="00AC5B79">
      <w:pPr>
        <w:rPr>
          <w:rFonts w:ascii="Arial" w:eastAsia="Arial" w:hAnsi="Arial" w:cs="Arial"/>
          <w:i/>
          <w:sz w:val="20"/>
          <w:szCs w:val="20"/>
        </w:rPr>
      </w:pPr>
    </w:p>
    <w:p w14:paraId="72DBC48B" w14:textId="4B0AFBDA" w:rsidR="00AC5B79" w:rsidRPr="001F56D6" w:rsidRDefault="00AC5B79" w:rsidP="00AC5B79">
      <w:pPr>
        <w:tabs>
          <w:tab w:val="left" w:pos="-1440"/>
        </w:tabs>
        <w:rPr>
          <w:rFonts w:ascii="Arial" w:eastAsia="Arial" w:hAnsi="Arial" w:cs="Arial"/>
          <w:sz w:val="22"/>
          <w:szCs w:val="22"/>
        </w:rPr>
      </w:pPr>
      <w:r w:rsidRPr="001F56D6">
        <w:rPr>
          <w:rFonts w:ascii="Arial" w:eastAsia="Arial" w:hAnsi="Arial" w:cs="Arial"/>
          <w:sz w:val="22"/>
          <w:szCs w:val="22"/>
        </w:rPr>
        <w:t xml:space="preserve">Describe </w:t>
      </w:r>
      <w:r w:rsidR="00AF010F">
        <w:rPr>
          <w:rFonts w:ascii="Arial" w:eastAsia="Arial" w:hAnsi="Arial" w:cs="Arial"/>
          <w:sz w:val="22"/>
          <w:szCs w:val="22"/>
        </w:rPr>
        <w:t>each</w:t>
      </w:r>
      <w:r w:rsidR="00AF010F" w:rsidRPr="001F56D6">
        <w:rPr>
          <w:rFonts w:ascii="Arial" w:eastAsia="Arial" w:hAnsi="Arial" w:cs="Arial"/>
          <w:sz w:val="22"/>
          <w:szCs w:val="22"/>
        </w:rPr>
        <w:t xml:space="preserve"> </w:t>
      </w:r>
      <w:r w:rsidRPr="001F56D6">
        <w:rPr>
          <w:rFonts w:ascii="Arial" w:eastAsia="Arial" w:hAnsi="Arial" w:cs="Arial"/>
          <w:sz w:val="22"/>
          <w:szCs w:val="22"/>
        </w:rPr>
        <w:t>unsafe condition or situation caused by the existing infrastructure</w:t>
      </w:r>
      <w:r w:rsidR="00A35AEE">
        <w:rPr>
          <w:rFonts w:ascii="Arial" w:eastAsia="Arial" w:hAnsi="Arial" w:cs="Arial"/>
          <w:sz w:val="22"/>
          <w:szCs w:val="22"/>
        </w:rPr>
        <w:t xml:space="preserve"> and how the project would address it</w:t>
      </w:r>
      <w:r w:rsidRPr="001F56D6">
        <w:rPr>
          <w:rFonts w:ascii="Arial" w:eastAsia="Arial" w:hAnsi="Arial" w:cs="Arial"/>
          <w:sz w:val="22"/>
          <w:szCs w:val="22"/>
        </w:rPr>
        <w:t xml:space="preserve">. </w:t>
      </w:r>
      <w:r w:rsidR="00763FF1">
        <w:rPr>
          <w:rFonts w:ascii="Arial" w:eastAsia="Arial" w:hAnsi="Arial" w:cs="Arial"/>
          <w:sz w:val="22"/>
          <w:szCs w:val="22"/>
        </w:rPr>
        <w:t>If there are applicable design or safety standards that the infrastructure currently fails to meet, provide the standard and its source, and describe how the project compares to the standard both currently and after the project is completed.</w:t>
      </w:r>
      <w:r w:rsidR="00A35AEE">
        <w:rPr>
          <w:rFonts w:ascii="Arial" w:eastAsia="Arial" w:hAnsi="Arial" w:cs="Arial"/>
          <w:sz w:val="22"/>
          <w:szCs w:val="22"/>
        </w:rPr>
        <w:t xml:space="preserve"> </w:t>
      </w:r>
      <w:r w:rsidR="008B3C06">
        <w:rPr>
          <w:rFonts w:ascii="Arial" w:eastAsia="Arial" w:hAnsi="Arial" w:cs="Arial"/>
          <w:sz w:val="22"/>
          <w:szCs w:val="22"/>
        </w:rPr>
        <w:t>Where a range of points is specified for a condition, the score will be based on a combination of the severity</w:t>
      </w:r>
      <w:r w:rsidR="00E24B6E">
        <w:rPr>
          <w:rFonts w:ascii="Arial" w:eastAsia="Arial" w:hAnsi="Arial" w:cs="Arial"/>
          <w:sz w:val="22"/>
          <w:szCs w:val="22"/>
        </w:rPr>
        <w:t xml:space="preserve"> and</w:t>
      </w:r>
      <w:r w:rsidR="008B3C06">
        <w:rPr>
          <w:rFonts w:ascii="Arial" w:eastAsia="Arial" w:hAnsi="Arial" w:cs="Arial"/>
          <w:sz w:val="22"/>
          <w:szCs w:val="22"/>
        </w:rPr>
        <w:t xml:space="preserve"> frequency </w:t>
      </w:r>
      <w:r w:rsidR="00E24B6E">
        <w:rPr>
          <w:rFonts w:ascii="Arial" w:eastAsia="Arial" w:hAnsi="Arial" w:cs="Arial"/>
          <w:sz w:val="22"/>
          <w:szCs w:val="22"/>
        </w:rPr>
        <w:t xml:space="preserve">of the unsafe condition </w:t>
      </w:r>
      <w:r w:rsidR="008B3C06">
        <w:rPr>
          <w:rFonts w:ascii="Arial" w:eastAsia="Arial" w:hAnsi="Arial" w:cs="Arial"/>
          <w:sz w:val="22"/>
          <w:szCs w:val="22"/>
        </w:rPr>
        <w:t xml:space="preserve">and </w:t>
      </w:r>
      <w:r w:rsidR="00E24B6E">
        <w:rPr>
          <w:rFonts w:ascii="Arial" w:eastAsia="Arial" w:hAnsi="Arial" w:cs="Arial"/>
          <w:sz w:val="22"/>
          <w:szCs w:val="22"/>
        </w:rPr>
        <w:t xml:space="preserve">the </w:t>
      </w:r>
      <w:r w:rsidR="008B3C06">
        <w:rPr>
          <w:rFonts w:ascii="Arial" w:eastAsia="Arial" w:hAnsi="Arial" w:cs="Arial"/>
          <w:sz w:val="22"/>
          <w:szCs w:val="22"/>
        </w:rPr>
        <w:t>quality of supportive evidence.</w:t>
      </w:r>
    </w:p>
    <w:p w14:paraId="7410004E" w14:textId="77777777" w:rsidR="00AC5B79" w:rsidRPr="001F56D6" w:rsidRDefault="00AC5B79" w:rsidP="00AC5B79">
      <w:pPr>
        <w:tabs>
          <w:tab w:val="left" w:pos="-1440"/>
        </w:tabs>
        <w:ind w:left="720" w:hanging="720"/>
        <w:rPr>
          <w:rFonts w:ascii="Arial" w:eastAsia="Arial" w:hAnsi="Arial" w:cs="Arial"/>
          <w:sz w:val="22"/>
          <w:szCs w:val="22"/>
        </w:rPr>
      </w:pPr>
    </w:p>
    <w:p w14:paraId="24E89B43" w14:textId="77777777" w:rsidR="00AC5B79" w:rsidRPr="00EC5A1F" w:rsidRDefault="00AC5B79" w:rsidP="00773195">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0A99149D" w14:textId="77777777" w:rsidR="00AC5B79" w:rsidRDefault="00AC5B79" w:rsidP="00773195">
      <w:pPr>
        <w:keepNext/>
        <w:tabs>
          <w:tab w:val="left" w:pos="-1440"/>
        </w:tabs>
        <w:ind w:left="720" w:hanging="720"/>
        <w:rPr>
          <w:rFonts w:ascii="Arial" w:eastAsia="Arial" w:hAnsi="Arial" w:cs="Arial"/>
          <w:sz w:val="22"/>
          <w:szCs w:val="22"/>
        </w:rPr>
      </w:pPr>
    </w:p>
    <w:p w14:paraId="2DB87226" w14:textId="77777777" w:rsidR="00AC5B79" w:rsidRDefault="00AC5B79" w:rsidP="00773195">
      <w:pPr>
        <w:keepNext/>
        <w:tabs>
          <w:tab w:val="left" w:pos="-1440"/>
        </w:tabs>
        <w:ind w:left="720" w:hanging="720"/>
        <w:rPr>
          <w:rFonts w:ascii="Arial" w:eastAsia="Arial" w:hAnsi="Arial" w:cs="Arial"/>
          <w:sz w:val="22"/>
          <w:szCs w:val="22"/>
        </w:rPr>
      </w:pPr>
    </w:p>
    <w:p w14:paraId="20FF46AE" w14:textId="77777777" w:rsidR="002F58A3" w:rsidRPr="002F58A3" w:rsidRDefault="002F58A3" w:rsidP="002F58A3">
      <w:pPr>
        <w:tabs>
          <w:tab w:val="left" w:pos="-1440"/>
        </w:tabs>
        <w:ind w:left="720" w:hanging="720"/>
        <w:rPr>
          <w:rFonts w:ascii="Arial" w:eastAsia="Arial" w:hAnsi="Arial" w:cs="Arial"/>
          <w:sz w:val="22"/>
          <w:szCs w:val="22"/>
        </w:rPr>
      </w:pPr>
    </w:p>
    <w:p w14:paraId="652C4492" w14:textId="77777777" w:rsidR="00C24238" w:rsidRDefault="00C24238">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07158C5" w14:textId="5DA6DAFF" w:rsidR="00AC5B79" w:rsidRDefault="00AC5B79" w:rsidP="002F58A3">
      <w:pPr>
        <w:keepNext/>
        <w:tabs>
          <w:tab w:val="left" w:pos="-1440"/>
        </w:tabs>
        <w:rPr>
          <w:rFonts w:ascii="Arial" w:eastAsia="Arial" w:hAnsi="Arial" w:cs="Arial"/>
          <w:b/>
          <w:sz w:val="22"/>
          <w:szCs w:val="22"/>
        </w:rPr>
      </w:pPr>
      <w:r>
        <w:rPr>
          <w:rFonts w:ascii="Arial" w:eastAsia="Arial" w:hAnsi="Arial" w:cs="Arial"/>
          <w:b/>
          <w:color w:val="0000FF"/>
          <w:sz w:val="22"/>
          <w:szCs w:val="22"/>
          <w:u w:val="single"/>
        </w:rPr>
        <w:t>A</w:t>
      </w:r>
      <w:r w:rsidR="00DD35C0">
        <w:rPr>
          <w:rFonts w:ascii="Arial" w:eastAsia="Arial" w:hAnsi="Arial" w:cs="Arial"/>
          <w:b/>
          <w:color w:val="0000FF"/>
          <w:sz w:val="22"/>
          <w:szCs w:val="22"/>
          <w:u w:val="single"/>
        </w:rPr>
        <w:t>5</w:t>
      </w:r>
      <w:r>
        <w:rPr>
          <w:rFonts w:ascii="Arial" w:eastAsia="Arial" w:hAnsi="Arial" w:cs="Arial"/>
          <w:b/>
          <w:color w:val="0000FF"/>
          <w:sz w:val="22"/>
          <w:szCs w:val="22"/>
          <w:u w:val="single"/>
        </w:rPr>
        <w:t>) PUBLIC HEALTH PROBLEM</w:t>
      </w:r>
      <w:r w:rsidRPr="00BF5014">
        <w:rPr>
          <w:rFonts w:ascii="Arial" w:eastAsia="Arial" w:hAnsi="Arial" w:cs="Arial"/>
          <w:b/>
          <w:color w:val="0000FF"/>
          <w:sz w:val="22"/>
          <w:szCs w:val="22"/>
        </w:rPr>
        <w:t xml:space="preserve"> </w:t>
      </w:r>
      <w:r>
        <w:rPr>
          <w:rFonts w:ascii="Arial" w:eastAsia="Arial" w:hAnsi="Arial" w:cs="Arial"/>
          <w:b/>
          <w:color w:val="0000FF"/>
          <w:sz w:val="22"/>
          <w:szCs w:val="22"/>
        </w:rPr>
        <w:t>(Weight: SCIP = 5; LTIP = 0)</w:t>
      </w:r>
      <w:r w:rsidR="0087704E">
        <w:rPr>
          <w:rFonts w:ascii="Arial" w:eastAsia="Arial" w:hAnsi="Arial" w:cs="Arial"/>
          <w:b/>
          <w:color w:val="0000FF"/>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4</w:t>
      </w:r>
      <w:r w:rsidR="0087704E" w:rsidRPr="001E1458">
        <w:rPr>
          <w:rFonts w:ascii="Arial" w:eastAsia="Arial" w:hAnsi="Arial" w:cs="Arial"/>
          <w:sz w:val="22"/>
          <w:szCs w:val="22"/>
        </w:rPr>
        <w:t>)</w:t>
      </w:r>
      <w:r w:rsidR="00B141E5">
        <w:rPr>
          <w:rFonts w:ascii="Arial" w:eastAsia="Arial" w:hAnsi="Arial" w:cs="Arial"/>
          <w:sz w:val="22"/>
          <w:szCs w:val="22"/>
        </w:rPr>
        <w:t xml:space="preserve">, </w:t>
      </w:r>
      <w:r w:rsidR="00B141E5" w:rsidRPr="00B141E5">
        <w:rPr>
          <w:rFonts w:ascii="Arial" w:eastAsia="Arial" w:hAnsi="Arial" w:cs="Arial"/>
          <w:sz w:val="22"/>
          <w:szCs w:val="22"/>
        </w:rPr>
        <w:t>164.14(E)(10)</w:t>
      </w:r>
    </w:p>
    <w:p w14:paraId="27675AB4" w14:textId="77777777" w:rsidR="00AC5B79" w:rsidRDefault="00AC5B79" w:rsidP="002F58A3">
      <w:pPr>
        <w:keepNext/>
        <w:tabs>
          <w:tab w:val="left" w:pos="-1440"/>
        </w:tabs>
        <w:ind w:left="720" w:hanging="720"/>
        <w:rPr>
          <w:rFonts w:ascii="Arial" w:eastAsia="Arial" w:hAnsi="Arial" w:cs="Arial"/>
          <w:sz w:val="22"/>
          <w:szCs w:val="22"/>
        </w:rPr>
      </w:pPr>
    </w:p>
    <w:p w14:paraId="430F7CC3" w14:textId="1A61AD57" w:rsidR="00AC5B79" w:rsidRDefault="00AC5B79" w:rsidP="002F58A3">
      <w:pPr>
        <w:keepNext/>
        <w:tabs>
          <w:tab w:val="left" w:pos="-1440"/>
        </w:tabs>
        <w:ind w:left="720" w:hanging="720"/>
        <w:rPr>
          <w:rFonts w:ascii="Arial" w:eastAsia="Arial" w:hAnsi="Arial" w:cs="Arial"/>
          <w:sz w:val="22"/>
          <w:szCs w:val="22"/>
        </w:rPr>
      </w:pPr>
      <w:r>
        <w:rPr>
          <w:rFonts w:ascii="Arial" w:eastAsia="Arial" w:hAnsi="Arial" w:cs="Arial"/>
          <w:sz w:val="22"/>
          <w:szCs w:val="22"/>
        </w:rPr>
        <w:t>Check applicable conditions i</w:t>
      </w:r>
      <w:r w:rsidR="008F0A13">
        <w:rPr>
          <w:rFonts w:ascii="Arial" w:eastAsia="Arial" w:hAnsi="Arial" w:cs="Arial"/>
          <w:sz w:val="22"/>
          <w:szCs w:val="22"/>
        </w:rPr>
        <w:t>a14</w:t>
      </w:r>
      <w:r>
        <w:rPr>
          <w:rFonts w:ascii="Arial" w:eastAsia="Arial" w:hAnsi="Arial" w:cs="Arial"/>
          <w:sz w:val="22"/>
          <w:szCs w:val="22"/>
        </w:rPr>
        <w:t xml:space="preserve">n the </w:t>
      </w:r>
      <w:r w:rsidR="008F0A13">
        <w:rPr>
          <w:rFonts w:ascii="Arial" w:eastAsia="Arial" w:hAnsi="Arial" w:cs="Arial"/>
          <w:sz w:val="22"/>
          <w:szCs w:val="22"/>
        </w:rPr>
        <w:t>table that follows</w:t>
      </w:r>
      <w:r>
        <w:rPr>
          <w:rFonts w:ascii="Arial" w:eastAsia="Arial" w:hAnsi="Arial" w:cs="Arial"/>
          <w:sz w:val="22"/>
          <w:szCs w:val="22"/>
        </w:rPr>
        <w:t>.</w:t>
      </w:r>
    </w:p>
    <w:p w14:paraId="7A1F4936" w14:textId="77777777" w:rsidR="00ED3ABD" w:rsidRPr="00D8134A" w:rsidRDefault="00ED3ABD" w:rsidP="00ED3ABD">
      <w:pPr>
        <w:keepNext/>
        <w:ind w:left="-720"/>
        <w:jc w:val="both"/>
        <w:rPr>
          <w:rFonts w:ascii="Arial" w:eastAsia="Arial" w:hAnsi="Arial" w:cs="Arial"/>
          <w:b/>
          <w:i/>
          <w:u w:val="single"/>
        </w:rPr>
      </w:pPr>
      <w:r w:rsidRPr="00D8134A">
        <w:rPr>
          <w:b/>
          <w:i/>
          <w:noProof/>
        </w:rPr>
        <w:drawing>
          <wp:inline distT="0" distB="0" distL="0" distR="0" wp14:anchorId="1D48A2D1" wp14:editId="069AEBB2">
            <wp:extent cx="344170" cy="249555"/>
            <wp:effectExtent l="0" t="0" r="0" b="0"/>
            <wp:docPr id="16"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443228B8" w14:textId="4688F26C" w:rsidR="00AC5B79" w:rsidRDefault="00A4449E" w:rsidP="008F0A13">
      <w:pPr>
        <w:tabs>
          <w:tab w:val="left" w:pos="-1440"/>
        </w:tabs>
        <w:rPr>
          <w:rFonts w:ascii="Arial" w:eastAsia="Arial" w:hAnsi="Arial" w:cs="Arial"/>
          <w:i/>
          <w:sz w:val="22"/>
          <w:szCs w:val="22"/>
        </w:rPr>
      </w:pPr>
      <w:r w:rsidRPr="002F58A3">
        <w:rPr>
          <w:rFonts w:ascii="Arial" w:eastAsia="Arial" w:hAnsi="Arial" w:cs="Arial"/>
          <w:i/>
          <w:sz w:val="22"/>
          <w:szCs w:val="22"/>
        </w:rPr>
        <w:t>Supportive evidence, such as letters from officials, public heath notices, photos, media articles, enforcement actions, communications to or from residents, etc. is required for each condition. Contamination must be documented with evidence of the presence of contamination in excess of standards protective of public health.</w:t>
      </w:r>
    </w:p>
    <w:p w14:paraId="1AB2086D" w14:textId="77777777" w:rsidR="00ED3ABD" w:rsidRDefault="00ED3ABD" w:rsidP="00A4449E">
      <w:pPr>
        <w:keepNext/>
        <w:tabs>
          <w:tab w:val="left" w:pos="-1440"/>
        </w:tabs>
        <w:rPr>
          <w:rFonts w:ascii="Arial" w:eastAsia="Arial" w:hAnsi="Arial" w:cs="Arial"/>
          <w:sz w:val="22"/>
          <w:szCs w:val="22"/>
        </w:rPr>
      </w:pPr>
    </w:p>
    <w:tbl>
      <w:tblPr>
        <w:tblW w:w="7285" w:type="dxa"/>
        <w:jc w:val="center"/>
        <w:tblCellMar>
          <w:top w:w="72" w:type="dxa"/>
          <w:left w:w="115" w:type="dxa"/>
          <w:bottom w:w="29" w:type="dxa"/>
          <w:right w:w="115" w:type="dxa"/>
        </w:tblCellMar>
        <w:tblLook w:val="04A0" w:firstRow="1" w:lastRow="0" w:firstColumn="1" w:lastColumn="0" w:noHBand="0" w:noVBand="1"/>
      </w:tblPr>
      <w:tblGrid>
        <w:gridCol w:w="1141"/>
        <w:gridCol w:w="4833"/>
        <w:gridCol w:w="1311"/>
      </w:tblGrid>
      <w:tr w:rsidR="00AC5B79" w:rsidRPr="004D6DB2" w14:paraId="6C881832" w14:textId="77777777" w:rsidTr="00631918">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0F98D" w14:textId="77777777" w:rsidR="00AC5B79" w:rsidRPr="00EC25F1" w:rsidRDefault="00AC5B79" w:rsidP="002F58A3">
            <w:pPr>
              <w:keepNext/>
              <w:jc w:val="center"/>
              <w:rPr>
                <w:rFonts w:ascii="Arial" w:hAnsi="Arial" w:cs="Arial"/>
                <w:b/>
                <w:bCs/>
                <w:color w:val="000000"/>
                <w:sz w:val="18"/>
                <w:szCs w:val="18"/>
              </w:rPr>
            </w:pPr>
            <w:r w:rsidRPr="00EC25F1">
              <w:rPr>
                <w:rFonts w:ascii="Arial" w:hAnsi="Arial" w:cs="Arial"/>
                <w:b/>
                <w:bCs/>
                <w:color w:val="000000"/>
                <w:sz w:val="18"/>
                <w:szCs w:val="18"/>
              </w:rPr>
              <w:t>Check If Applicable</w:t>
            </w:r>
          </w:p>
        </w:tc>
        <w:tc>
          <w:tcPr>
            <w:tcW w:w="4833" w:type="dxa"/>
            <w:tcBorders>
              <w:top w:val="single" w:sz="4" w:space="0" w:color="auto"/>
              <w:left w:val="nil"/>
              <w:bottom w:val="single" w:sz="4" w:space="0" w:color="auto"/>
              <w:right w:val="single" w:sz="4" w:space="0" w:color="auto"/>
            </w:tcBorders>
            <w:shd w:val="clear" w:color="auto" w:fill="auto"/>
            <w:noWrap/>
            <w:vAlign w:val="center"/>
            <w:hideMark/>
          </w:tcPr>
          <w:p w14:paraId="648286D7" w14:textId="77777777" w:rsidR="00AC5B79" w:rsidRPr="00EC25F1" w:rsidRDefault="00AC5B79" w:rsidP="002F58A3">
            <w:pPr>
              <w:keepNext/>
              <w:rPr>
                <w:rFonts w:ascii="Arial" w:hAnsi="Arial" w:cs="Arial"/>
                <w:b/>
                <w:bCs/>
                <w:color w:val="000000"/>
                <w:sz w:val="18"/>
                <w:szCs w:val="18"/>
              </w:rPr>
            </w:pPr>
            <w:r w:rsidRPr="00EC25F1">
              <w:rPr>
                <w:rFonts w:ascii="Arial" w:hAnsi="Arial" w:cs="Arial"/>
                <w:b/>
                <w:bCs/>
                <w:color w:val="000000"/>
                <w:sz w:val="18"/>
                <w:szCs w:val="18"/>
              </w:rPr>
              <w:t>Current Condition</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E7BC02A" w14:textId="77777777" w:rsidR="00AC5B79" w:rsidRPr="00EC25F1" w:rsidRDefault="00AC5B79" w:rsidP="002F58A3">
            <w:pPr>
              <w:keepNext/>
              <w:jc w:val="center"/>
              <w:rPr>
                <w:rFonts w:ascii="Arial" w:hAnsi="Arial" w:cs="Arial"/>
                <w:b/>
                <w:bCs/>
                <w:color w:val="000000"/>
                <w:sz w:val="18"/>
                <w:szCs w:val="18"/>
              </w:rPr>
            </w:pPr>
            <w:r w:rsidRPr="00EC25F1">
              <w:rPr>
                <w:rFonts w:ascii="Arial" w:hAnsi="Arial" w:cs="Arial"/>
                <w:b/>
                <w:bCs/>
                <w:color w:val="000000"/>
                <w:sz w:val="18"/>
                <w:szCs w:val="18"/>
              </w:rPr>
              <w:t>Points (Cumulative, up to 5)</w:t>
            </w:r>
          </w:p>
        </w:tc>
      </w:tr>
      <w:tr w:rsidR="00AC5B79" w:rsidRPr="004D6DB2" w14:paraId="0A23E2DC" w14:textId="77777777" w:rsidTr="00631918">
        <w:trPr>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3C1529A1" w14:textId="77777777" w:rsidR="00AC5B79" w:rsidRPr="00EC25F1" w:rsidRDefault="00AC5B79" w:rsidP="002F58A3">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12EADBE2" w14:textId="77777777" w:rsidR="00AC5B79" w:rsidRPr="00EC25F1" w:rsidRDefault="00AC5B79" w:rsidP="002F58A3">
            <w:pPr>
              <w:keepNext/>
              <w:jc w:val="both"/>
              <w:rPr>
                <w:rFonts w:ascii="Arial" w:hAnsi="Arial" w:cs="Arial"/>
                <w:color w:val="000000"/>
                <w:sz w:val="18"/>
                <w:szCs w:val="18"/>
              </w:rPr>
            </w:pPr>
            <w:r w:rsidRPr="00EC25F1">
              <w:rPr>
                <w:rFonts w:ascii="Arial" w:hAnsi="Arial" w:cs="Arial"/>
                <w:color w:val="000000"/>
                <w:sz w:val="18"/>
                <w:szCs w:val="18"/>
              </w:rPr>
              <w:t>Infestation of mosquitoes, insects or rodents</w:t>
            </w:r>
          </w:p>
        </w:tc>
        <w:tc>
          <w:tcPr>
            <w:tcW w:w="1311" w:type="dxa"/>
            <w:tcBorders>
              <w:top w:val="nil"/>
              <w:left w:val="nil"/>
              <w:bottom w:val="single" w:sz="4" w:space="0" w:color="auto"/>
              <w:right w:val="single" w:sz="4" w:space="0" w:color="auto"/>
            </w:tcBorders>
            <w:shd w:val="clear" w:color="auto" w:fill="auto"/>
            <w:noWrap/>
            <w:vAlign w:val="center"/>
            <w:hideMark/>
          </w:tcPr>
          <w:p w14:paraId="57023123" w14:textId="77777777" w:rsidR="00AC5B79" w:rsidRPr="00EC25F1" w:rsidRDefault="00AC5B79" w:rsidP="002F58A3">
            <w:pPr>
              <w:keepNext/>
              <w:jc w:val="center"/>
              <w:rPr>
                <w:rFonts w:ascii="Arial" w:hAnsi="Arial" w:cs="Arial"/>
                <w:color w:val="000000"/>
                <w:sz w:val="18"/>
                <w:szCs w:val="18"/>
              </w:rPr>
            </w:pPr>
            <w:r w:rsidRPr="00EC25F1">
              <w:rPr>
                <w:rFonts w:ascii="Arial" w:hAnsi="Arial" w:cs="Arial"/>
                <w:color w:val="000000"/>
                <w:sz w:val="18"/>
                <w:szCs w:val="18"/>
              </w:rPr>
              <w:t>1 to 2</w:t>
            </w:r>
          </w:p>
        </w:tc>
      </w:tr>
      <w:tr w:rsidR="00AC5B79" w:rsidRPr="004D6DB2" w14:paraId="33209058" w14:textId="77777777" w:rsidTr="00631918">
        <w:trPr>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1DC2CEEA" w14:textId="77777777" w:rsidR="00AC5B79" w:rsidRPr="00EC25F1" w:rsidRDefault="00AC5B79" w:rsidP="002F58A3">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5588BB4D" w14:textId="77777777" w:rsidR="00AC5B79" w:rsidRPr="00EC25F1" w:rsidRDefault="00AC5B79" w:rsidP="002F58A3">
            <w:pPr>
              <w:keepNext/>
              <w:jc w:val="both"/>
              <w:rPr>
                <w:rFonts w:ascii="Arial" w:hAnsi="Arial" w:cs="Arial"/>
                <w:color w:val="000000"/>
                <w:sz w:val="18"/>
                <w:szCs w:val="18"/>
              </w:rPr>
            </w:pPr>
            <w:r w:rsidRPr="00EC25F1">
              <w:rPr>
                <w:rFonts w:ascii="Arial" w:hAnsi="Arial" w:cs="Arial"/>
                <w:color w:val="000000"/>
                <w:sz w:val="18"/>
                <w:szCs w:val="18"/>
              </w:rPr>
              <w:t>Basement flooding (stormwater)</w:t>
            </w:r>
          </w:p>
        </w:tc>
        <w:tc>
          <w:tcPr>
            <w:tcW w:w="1311" w:type="dxa"/>
            <w:tcBorders>
              <w:top w:val="nil"/>
              <w:left w:val="nil"/>
              <w:bottom w:val="single" w:sz="4" w:space="0" w:color="auto"/>
              <w:right w:val="single" w:sz="4" w:space="0" w:color="auto"/>
            </w:tcBorders>
            <w:shd w:val="clear" w:color="auto" w:fill="auto"/>
            <w:vAlign w:val="center"/>
            <w:hideMark/>
          </w:tcPr>
          <w:p w14:paraId="79866012" w14:textId="77777777" w:rsidR="00AC5B79" w:rsidRPr="00EC25F1" w:rsidRDefault="00AC5B79" w:rsidP="002F58A3">
            <w:pPr>
              <w:keepNext/>
              <w:jc w:val="center"/>
              <w:rPr>
                <w:rFonts w:ascii="Arial" w:hAnsi="Arial" w:cs="Arial"/>
                <w:color w:val="000000"/>
                <w:sz w:val="18"/>
                <w:szCs w:val="18"/>
              </w:rPr>
            </w:pPr>
            <w:r w:rsidRPr="00EC25F1">
              <w:rPr>
                <w:rFonts w:ascii="Arial" w:hAnsi="Arial" w:cs="Arial"/>
                <w:color w:val="000000"/>
                <w:sz w:val="18"/>
                <w:szCs w:val="18"/>
              </w:rPr>
              <w:t>1 to 3</w:t>
            </w:r>
          </w:p>
        </w:tc>
      </w:tr>
      <w:tr w:rsidR="00AC5B79" w:rsidRPr="004D6DB2" w14:paraId="2EE80937" w14:textId="77777777" w:rsidTr="00631918">
        <w:trPr>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034E58EA" w14:textId="77777777" w:rsidR="00AC5B79" w:rsidRPr="00EC25F1" w:rsidRDefault="00AC5B79" w:rsidP="002F58A3">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6FB5AD6C" w14:textId="77777777" w:rsidR="00AC5B79" w:rsidRPr="00EC25F1" w:rsidRDefault="00AC5B79" w:rsidP="002F58A3">
            <w:pPr>
              <w:keepNext/>
              <w:jc w:val="both"/>
              <w:rPr>
                <w:rFonts w:ascii="Arial" w:hAnsi="Arial" w:cs="Arial"/>
                <w:color w:val="000000"/>
                <w:sz w:val="18"/>
                <w:szCs w:val="18"/>
              </w:rPr>
            </w:pPr>
            <w:r w:rsidRPr="00EC25F1">
              <w:rPr>
                <w:rFonts w:ascii="Arial" w:hAnsi="Arial" w:cs="Arial"/>
                <w:color w:val="000000"/>
                <w:sz w:val="18"/>
                <w:szCs w:val="18"/>
              </w:rPr>
              <w:t>Basement flooding (sanitary)</w:t>
            </w:r>
          </w:p>
        </w:tc>
        <w:tc>
          <w:tcPr>
            <w:tcW w:w="1311" w:type="dxa"/>
            <w:tcBorders>
              <w:top w:val="nil"/>
              <w:left w:val="nil"/>
              <w:bottom w:val="single" w:sz="4" w:space="0" w:color="auto"/>
              <w:right w:val="single" w:sz="4" w:space="0" w:color="auto"/>
            </w:tcBorders>
            <w:shd w:val="clear" w:color="auto" w:fill="auto"/>
            <w:noWrap/>
            <w:vAlign w:val="center"/>
            <w:hideMark/>
          </w:tcPr>
          <w:p w14:paraId="27CAECB8" w14:textId="77777777" w:rsidR="00AC5B79" w:rsidRPr="00EC25F1" w:rsidRDefault="00AC5B79" w:rsidP="002F58A3">
            <w:pPr>
              <w:keepNext/>
              <w:jc w:val="center"/>
              <w:rPr>
                <w:rFonts w:ascii="Arial" w:hAnsi="Arial" w:cs="Arial"/>
                <w:color w:val="000000"/>
                <w:sz w:val="18"/>
                <w:szCs w:val="18"/>
              </w:rPr>
            </w:pPr>
            <w:r w:rsidRPr="00EC25F1">
              <w:rPr>
                <w:rFonts w:ascii="Arial" w:hAnsi="Arial" w:cs="Arial"/>
                <w:color w:val="000000"/>
                <w:sz w:val="18"/>
                <w:szCs w:val="18"/>
              </w:rPr>
              <w:t>2 to 4</w:t>
            </w:r>
          </w:p>
        </w:tc>
      </w:tr>
      <w:tr w:rsidR="00AC5B79" w:rsidRPr="004D6DB2" w14:paraId="49BA9797" w14:textId="77777777" w:rsidTr="00631918">
        <w:trPr>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16B64991" w14:textId="77777777" w:rsidR="00AC5B79" w:rsidRPr="00EC25F1" w:rsidRDefault="00AC5B79" w:rsidP="002F58A3">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6A30F732" w14:textId="77777777" w:rsidR="00AC5B79" w:rsidRPr="00EC25F1" w:rsidRDefault="00AC5B79" w:rsidP="002F58A3">
            <w:pPr>
              <w:keepNext/>
              <w:jc w:val="both"/>
              <w:rPr>
                <w:rFonts w:ascii="Arial" w:hAnsi="Arial" w:cs="Arial"/>
                <w:color w:val="000000"/>
                <w:sz w:val="18"/>
                <w:szCs w:val="18"/>
              </w:rPr>
            </w:pPr>
            <w:r w:rsidRPr="00EC25F1">
              <w:rPr>
                <w:rFonts w:ascii="Arial" w:hAnsi="Arial" w:cs="Arial"/>
                <w:color w:val="000000"/>
                <w:sz w:val="18"/>
                <w:szCs w:val="18"/>
              </w:rPr>
              <w:t>Health department or EPA orders to fix</w:t>
            </w:r>
          </w:p>
        </w:tc>
        <w:tc>
          <w:tcPr>
            <w:tcW w:w="1311" w:type="dxa"/>
            <w:tcBorders>
              <w:top w:val="nil"/>
              <w:left w:val="nil"/>
              <w:bottom w:val="single" w:sz="4" w:space="0" w:color="auto"/>
              <w:right w:val="single" w:sz="4" w:space="0" w:color="auto"/>
            </w:tcBorders>
            <w:shd w:val="clear" w:color="auto" w:fill="auto"/>
            <w:noWrap/>
            <w:vAlign w:val="center"/>
            <w:hideMark/>
          </w:tcPr>
          <w:p w14:paraId="738829DA" w14:textId="77777777" w:rsidR="00AC5B79" w:rsidRPr="00EC25F1" w:rsidRDefault="00AC5B79" w:rsidP="002F58A3">
            <w:pPr>
              <w:keepNext/>
              <w:jc w:val="center"/>
              <w:rPr>
                <w:rFonts w:ascii="Arial" w:hAnsi="Arial" w:cs="Arial"/>
                <w:color w:val="000000"/>
                <w:sz w:val="18"/>
                <w:szCs w:val="18"/>
              </w:rPr>
            </w:pPr>
            <w:r w:rsidRPr="00EC25F1">
              <w:rPr>
                <w:rFonts w:ascii="Arial" w:hAnsi="Arial" w:cs="Arial"/>
                <w:color w:val="000000"/>
                <w:sz w:val="18"/>
                <w:szCs w:val="18"/>
              </w:rPr>
              <w:t>2 to 4</w:t>
            </w:r>
          </w:p>
        </w:tc>
      </w:tr>
      <w:tr w:rsidR="00AC5B79" w:rsidRPr="004D6DB2" w14:paraId="311A4F99" w14:textId="77777777" w:rsidTr="00631918">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6565E64" w14:textId="77777777" w:rsidR="00AC5B79" w:rsidRPr="00EC25F1" w:rsidRDefault="00AC5B79" w:rsidP="002F58A3">
            <w:pPr>
              <w:keepNext/>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tcPr>
          <w:p w14:paraId="0A6FD056" w14:textId="77777777" w:rsidR="00AC5B79" w:rsidRPr="00EC25F1" w:rsidRDefault="00AC5B79" w:rsidP="002F58A3">
            <w:pPr>
              <w:keepNext/>
              <w:jc w:val="both"/>
              <w:rPr>
                <w:rFonts w:ascii="Arial" w:hAnsi="Arial" w:cs="Arial"/>
                <w:sz w:val="18"/>
                <w:szCs w:val="18"/>
              </w:rPr>
            </w:pPr>
            <w:r w:rsidRPr="00EC25F1">
              <w:rPr>
                <w:rFonts w:ascii="Arial" w:hAnsi="Arial" w:cs="Arial"/>
                <w:sz w:val="18"/>
                <w:szCs w:val="18"/>
              </w:rPr>
              <w:t>Biofilm in water lines OR contamination of drinking water</w:t>
            </w:r>
          </w:p>
        </w:tc>
        <w:tc>
          <w:tcPr>
            <w:tcW w:w="1311" w:type="dxa"/>
            <w:tcBorders>
              <w:top w:val="single" w:sz="4" w:space="0" w:color="auto"/>
              <w:left w:val="nil"/>
              <w:bottom w:val="single" w:sz="4" w:space="0" w:color="auto"/>
              <w:right w:val="single" w:sz="4" w:space="0" w:color="auto"/>
            </w:tcBorders>
            <w:shd w:val="clear" w:color="auto" w:fill="auto"/>
            <w:noWrap/>
          </w:tcPr>
          <w:p w14:paraId="7E983AF2" w14:textId="77777777" w:rsidR="00AC5B79" w:rsidRPr="00EC25F1" w:rsidRDefault="00AC5B79" w:rsidP="002F58A3">
            <w:pPr>
              <w:keepNext/>
              <w:jc w:val="center"/>
              <w:rPr>
                <w:rFonts w:ascii="Arial" w:hAnsi="Arial" w:cs="Arial"/>
                <w:sz w:val="18"/>
                <w:szCs w:val="18"/>
              </w:rPr>
            </w:pPr>
            <w:r w:rsidRPr="00EC25F1">
              <w:rPr>
                <w:rFonts w:ascii="Arial" w:hAnsi="Arial" w:cs="Arial"/>
                <w:sz w:val="18"/>
                <w:szCs w:val="18"/>
              </w:rPr>
              <w:t>1 to 4</w:t>
            </w:r>
          </w:p>
        </w:tc>
      </w:tr>
      <w:tr w:rsidR="00AC5B79" w:rsidRPr="004D6DB2" w14:paraId="31917E17" w14:textId="77777777" w:rsidTr="00631918">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96C79D2" w14:textId="77777777" w:rsidR="00AC5B79" w:rsidRPr="00EC25F1" w:rsidRDefault="00AC5B79" w:rsidP="002F58A3">
            <w:pPr>
              <w:keepNext/>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tcPr>
          <w:p w14:paraId="318A53F1" w14:textId="77777777" w:rsidR="00AC5B79" w:rsidRPr="00EC25F1" w:rsidRDefault="00AC5B79" w:rsidP="002F58A3">
            <w:pPr>
              <w:keepNext/>
              <w:jc w:val="both"/>
              <w:rPr>
                <w:rFonts w:ascii="Arial" w:hAnsi="Arial" w:cs="Arial"/>
                <w:sz w:val="18"/>
                <w:szCs w:val="18"/>
              </w:rPr>
            </w:pPr>
            <w:r w:rsidRPr="00EC25F1">
              <w:rPr>
                <w:rFonts w:ascii="Arial" w:hAnsi="Arial" w:cs="Arial"/>
                <w:sz w:val="18"/>
                <w:szCs w:val="18"/>
              </w:rPr>
              <w:t>Contamination of environment</w:t>
            </w:r>
          </w:p>
        </w:tc>
        <w:tc>
          <w:tcPr>
            <w:tcW w:w="1311" w:type="dxa"/>
            <w:tcBorders>
              <w:top w:val="single" w:sz="4" w:space="0" w:color="auto"/>
              <w:left w:val="nil"/>
              <w:bottom w:val="single" w:sz="4" w:space="0" w:color="auto"/>
              <w:right w:val="single" w:sz="4" w:space="0" w:color="auto"/>
            </w:tcBorders>
            <w:shd w:val="clear" w:color="auto" w:fill="auto"/>
            <w:noWrap/>
          </w:tcPr>
          <w:p w14:paraId="22C3188C" w14:textId="77777777" w:rsidR="00AC5B79" w:rsidRPr="00EC25F1" w:rsidRDefault="00AC5B79" w:rsidP="002F58A3">
            <w:pPr>
              <w:keepNext/>
              <w:jc w:val="center"/>
              <w:rPr>
                <w:rFonts w:ascii="Arial" w:hAnsi="Arial" w:cs="Arial"/>
                <w:sz w:val="18"/>
                <w:szCs w:val="18"/>
              </w:rPr>
            </w:pPr>
            <w:r w:rsidRPr="00EC25F1">
              <w:rPr>
                <w:rFonts w:ascii="Arial" w:hAnsi="Arial" w:cs="Arial"/>
                <w:sz w:val="18"/>
                <w:szCs w:val="18"/>
              </w:rPr>
              <w:t>2 to 4</w:t>
            </w:r>
          </w:p>
        </w:tc>
      </w:tr>
      <w:tr w:rsidR="00AC5B79" w:rsidRPr="004D6DB2" w14:paraId="532024E1" w14:textId="77777777" w:rsidTr="00631918">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9EF9EB" w14:textId="77777777" w:rsidR="00AC5B79" w:rsidRPr="00EC25F1" w:rsidRDefault="00AC5B79" w:rsidP="00631918">
            <w:pPr>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tcPr>
          <w:p w14:paraId="2EE683BD" w14:textId="77777777" w:rsidR="00AC5B79" w:rsidRPr="00EC25F1" w:rsidRDefault="00AC5B79" w:rsidP="00631918">
            <w:pPr>
              <w:jc w:val="both"/>
              <w:rPr>
                <w:rFonts w:ascii="Arial" w:hAnsi="Arial" w:cs="Arial"/>
                <w:sz w:val="18"/>
                <w:szCs w:val="18"/>
              </w:rPr>
            </w:pPr>
            <w:r w:rsidRPr="00EC25F1">
              <w:rPr>
                <w:rFonts w:ascii="Arial" w:hAnsi="Arial" w:cs="Arial"/>
                <w:sz w:val="18"/>
                <w:szCs w:val="18"/>
              </w:rPr>
              <w:t>Other public health problem</w:t>
            </w:r>
          </w:p>
        </w:tc>
        <w:tc>
          <w:tcPr>
            <w:tcW w:w="1311" w:type="dxa"/>
            <w:tcBorders>
              <w:top w:val="single" w:sz="4" w:space="0" w:color="auto"/>
              <w:left w:val="nil"/>
              <w:bottom w:val="single" w:sz="4" w:space="0" w:color="auto"/>
              <w:right w:val="single" w:sz="4" w:space="0" w:color="auto"/>
            </w:tcBorders>
            <w:shd w:val="clear" w:color="auto" w:fill="auto"/>
            <w:noWrap/>
          </w:tcPr>
          <w:p w14:paraId="5C58BB8E" w14:textId="77777777" w:rsidR="00AC5B79" w:rsidRPr="00EC25F1" w:rsidRDefault="00AC5B79" w:rsidP="00631918">
            <w:pPr>
              <w:jc w:val="center"/>
              <w:rPr>
                <w:rFonts w:ascii="Arial" w:hAnsi="Arial" w:cs="Arial"/>
                <w:sz w:val="18"/>
                <w:szCs w:val="18"/>
              </w:rPr>
            </w:pPr>
            <w:r w:rsidRPr="00EC25F1">
              <w:rPr>
                <w:rFonts w:ascii="Arial" w:hAnsi="Arial" w:cs="Arial"/>
                <w:sz w:val="18"/>
                <w:szCs w:val="18"/>
              </w:rPr>
              <w:t>1 to 5</w:t>
            </w:r>
          </w:p>
        </w:tc>
      </w:tr>
    </w:tbl>
    <w:p w14:paraId="1333B3F7" w14:textId="77777777" w:rsidR="00AC5B79" w:rsidRPr="000A5878" w:rsidRDefault="00AC5B79" w:rsidP="00AC5B79">
      <w:pPr>
        <w:tabs>
          <w:tab w:val="left" w:pos="-1440"/>
        </w:tabs>
        <w:rPr>
          <w:rFonts w:ascii="Arial" w:eastAsia="Arial" w:hAnsi="Arial" w:cs="Arial"/>
          <w:sz w:val="22"/>
          <w:szCs w:val="22"/>
        </w:rPr>
      </w:pPr>
    </w:p>
    <w:p w14:paraId="418BD79B" w14:textId="4C0B5BFC" w:rsidR="00AC5B79" w:rsidRDefault="00AC5B79" w:rsidP="00AC5B79">
      <w:pPr>
        <w:tabs>
          <w:tab w:val="left" w:pos="-1440"/>
        </w:tabs>
        <w:rPr>
          <w:rFonts w:ascii="Arial" w:eastAsia="Arial" w:hAnsi="Arial" w:cs="Arial"/>
          <w:sz w:val="22"/>
          <w:szCs w:val="22"/>
        </w:rPr>
      </w:pPr>
      <w:r w:rsidRPr="00C906A4">
        <w:rPr>
          <w:rFonts w:ascii="Arial" w:eastAsia="Arial" w:hAnsi="Arial" w:cs="Arial"/>
          <w:sz w:val="22"/>
          <w:szCs w:val="22"/>
        </w:rPr>
        <w:t xml:space="preserve">Describe </w:t>
      </w:r>
      <w:r w:rsidR="006C2407">
        <w:rPr>
          <w:rFonts w:ascii="Arial" w:eastAsia="Arial" w:hAnsi="Arial" w:cs="Arial"/>
          <w:sz w:val="22"/>
          <w:szCs w:val="22"/>
        </w:rPr>
        <w:t>each</w:t>
      </w:r>
      <w:r w:rsidR="006C2407" w:rsidRPr="00C906A4">
        <w:rPr>
          <w:rFonts w:ascii="Arial" w:eastAsia="Arial" w:hAnsi="Arial" w:cs="Arial"/>
          <w:sz w:val="22"/>
          <w:szCs w:val="22"/>
        </w:rPr>
        <w:t xml:space="preserve"> </w:t>
      </w:r>
      <w:r w:rsidRPr="00C906A4">
        <w:rPr>
          <w:rFonts w:ascii="Arial" w:eastAsia="Arial" w:hAnsi="Arial" w:cs="Arial"/>
          <w:sz w:val="22"/>
          <w:szCs w:val="22"/>
        </w:rPr>
        <w:t xml:space="preserve">public health problem or unhealthy condition. Explain how the existing infrastructure contributed to </w:t>
      </w:r>
      <w:r w:rsidR="006C2407">
        <w:rPr>
          <w:rFonts w:ascii="Arial" w:eastAsia="Arial" w:hAnsi="Arial" w:cs="Arial"/>
          <w:sz w:val="22"/>
          <w:szCs w:val="22"/>
        </w:rPr>
        <w:t>it</w:t>
      </w:r>
      <w:r w:rsidRPr="00C906A4">
        <w:rPr>
          <w:rFonts w:ascii="Arial" w:eastAsia="Arial" w:hAnsi="Arial" w:cs="Arial"/>
          <w:sz w:val="22"/>
          <w:szCs w:val="22"/>
        </w:rPr>
        <w:t xml:space="preserve">, and how the proposed project will correct or mitigate </w:t>
      </w:r>
      <w:r w:rsidR="006C2407">
        <w:rPr>
          <w:rFonts w:ascii="Arial" w:eastAsia="Arial" w:hAnsi="Arial" w:cs="Arial"/>
          <w:sz w:val="22"/>
          <w:szCs w:val="22"/>
        </w:rPr>
        <w:t>it</w:t>
      </w:r>
      <w:r w:rsidRPr="00C906A4">
        <w:rPr>
          <w:rFonts w:ascii="Arial" w:eastAsia="Arial" w:hAnsi="Arial" w:cs="Arial"/>
          <w:sz w:val="22"/>
          <w:szCs w:val="22"/>
        </w:rPr>
        <w:t xml:space="preserve">. </w:t>
      </w:r>
      <w:r w:rsidR="006C2407">
        <w:rPr>
          <w:rFonts w:ascii="Arial" w:eastAsia="Arial" w:hAnsi="Arial" w:cs="Arial"/>
          <w:sz w:val="22"/>
          <w:szCs w:val="22"/>
        </w:rPr>
        <w:t>The score within the specified range will be based on a combination of the severity, frequency</w:t>
      </w:r>
      <w:r w:rsidR="00ED1B60">
        <w:rPr>
          <w:rFonts w:ascii="Arial" w:eastAsia="Arial" w:hAnsi="Arial" w:cs="Arial"/>
          <w:sz w:val="22"/>
          <w:szCs w:val="22"/>
        </w:rPr>
        <w:t>,</w:t>
      </w:r>
      <w:r w:rsidR="006C2407">
        <w:rPr>
          <w:rFonts w:ascii="Arial" w:eastAsia="Arial" w:hAnsi="Arial" w:cs="Arial"/>
          <w:sz w:val="22"/>
          <w:szCs w:val="22"/>
        </w:rPr>
        <w:t xml:space="preserve"> and quality of supportive evidence.</w:t>
      </w:r>
    </w:p>
    <w:p w14:paraId="2CDB3D16" w14:textId="77777777" w:rsidR="00AC5B79" w:rsidRDefault="00AC5B79" w:rsidP="00AC5B79">
      <w:pPr>
        <w:tabs>
          <w:tab w:val="left" w:pos="-1440"/>
        </w:tabs>
        <w:rPr>
          <w:rFonts w:ascii="Arial" w:eastAsia="Arial" w:hAnsi="Arial" w:cs="Arial"/>
          <w:sz w:val="22"/>
          <w:szCs w:val="22"/>
        </w:rPr>
      </w:pPr>
    </w:p>
    <w:p w14:paraId="71C33E6B" w14:textId="77777777" w:rsidR="00AC5B79" w:rsidRPr="00EC5A1F" w:rsidRDefault="00AC5B79" w:rsidP="00AC5B79">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6A3E8F5F" w14:textId="77777777" w:rsidR="00AC5B79" w:rsidRDefault="00AC5B79" w:rsidP="00AC5B79">
      <w:pPr>
        <w:keepNext/>
        <w:tabs>
          <w:tab w:val="left" w:pos="-1440"/>
        </w:tabs>
        <w:rPr>
          <w:rFonts w:ascii="Arial" w:eastAsia="Arial" w:hAnsi="Arial" w:cs="Arial"/>
          <w:sz w:val="22"/>
          <w:szCs w:val="22"/>
        </w:rPr>
      </w:pPr>
    </w:p>
    <w:p w14:paraId="7D0F1D21" w14:textId="416CB4B5" w:rsidR="00AC5B79" w:rsidRDefault="00AC5B79" w:rsidP="00AC5B79">
      <w:pPr>
        <w:tabs>
          <w:tab w:val="left" w:pos="-1440"/>
        </w:tabs>
        <w:rPr>
          <w:rFonts w:ascii="Arial" w:eastAsia="Arial" w:hAnsi="Arial" w:cs="Arial"/>
          <w:sz w:val="22"/>
          <w:szCs w:val="22"/>
        </w:rPr>
      </w:pPr>
    </w:p>
    <w:p w14:paraId="6735EDC4" w14:textId="77777777" w:rsidR="002F58A3" w:rsidRPr="002F58A3" w:rsidRDefault="002F58A3" w:rsidP="002F58A3">
      <w:pPr>
        <w:tabs>
          <w:tab w:val="left" w:pos="-1440"/>
        </w:tabs>
        <w:ind w:left="720" w:hanging="720"/>
        <w:rPr>
          <w:rFonts w:ascii="Arial" w:eastAsia="Arial" w:hAnsi="Arial" w:cs="Arial"/>
          <w:sz w:val="22"/>
          <w:szCs w:val="22"/>
        </w:rPr>
      </w:pPr>
    </w:p>
    <w:p w14:paraId="6FCA3571"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154D89D3" w14:textId="53013139" w:rsidR="00AC5B79" w:rsidRDefault="00AC5B79" w:rsidP="00AC5B79">
      <w:pPr>
        <w:keepNext/>
        <w:rPr>
          <w:rFonts w:ascii="Arial" w:eastAsia="Arial" w:hAnsi="Arial" w:cs="Arial"/>
          <w:b/>
          <w:color w:val="0000FF"/>
          <w:sz w:val="22"/>
          <w:szCs w:val="22"/>
        </w:rPr>
      </w:pPr>
      <w:r w:rsidRPr="005025AC">
        <w:rPr>
          <w:rFonts w:ascii="Arial" w:eastAsia="Arial" w:hAnsi="Arial" w:cs="Arial"/>
          <w:b/>
          <w:color w:val="0000FF"/>
          <w:sz w:val="22"/>
          <w:szCs w:val="22"/>
          <w:u w:val="single"/>
        </w:rPr>
        <w:t>A</w:t>
      </w:r>
      <w:r w:rsidR="00DD35C0">
        <w:rPr>
          <w:rFonts w:ascii="Arial" w:eastAsia="Arial" w:hAnsi="Arial" w:cs="Arial"/>
          <w:b/>
          <w:color w:val="0000FF"/>
          <w:sz w:val="22"/>
          <w:szCs w:val="22"/>
          <w:u w:val="single"/>
        </w:rPr>
        <w:t>6</w:t>
      </w:r>
      <w:r w:rsidRPr="005025AC">
        <w:rPr>
          <w:rFonts w:ascii="Arial" w:eastAsia="Arial" w:hAnsi="Arial" w:cs="Arial"/>
          <w:b/>
          <w:color w:val="0000FF"/>
          <w:sz w:val="22"/>
          <w:szCs w:val="22"/>
          <w:u w:val="single"/>
        </w:rPr>
        <w:t>) ECONOMIC GROWTH AND DEVELOPMENT</w:t>
      </w:r>
      <w:r w:rsidRPr="005025AC">
        <w:rPr>
          <w:rFonts w:ascii="Arial" w:eastAsia="Arial" w:hAnsi="Arial" w:cs="Arial"/>
          <w:b/>
          <w:color w:val="0000FF"/>
          <w:sz w:val="22"/>
          <w:szCs w:val="22"/>
        </w:rPr>
        <w:t xml:space="preserve"> (Weight: SCIP = 3; LTIP = 5)</w:t>
      </w:r>
      <w:r w:rsidR="0087704E">
        <w:rPr>
          <w:rFonts w:ascii="Arial" w:eastAsia="Arial" w:hAnsi="Arial" w:cs="Arial"/>
          <w:b/>
          <w:color w:val="0000FF"/>
          <w:sz w:val="22"/>
          <w:szCs w:val="22"/>
        </w:rPr>
        <w:t xml:space="preserve"> </w:t>
      </w:r>
      <w:r w:rsidR="0087704E" w:rsidRPr="0087704E">
        <w:rPr>
          <w:rFonts w:ascii="Arial" w:eastAsia="Arial" w:hAnsi="Arial" w:cs="Arial"/>
          <w:sz w:val="22"/>
          <w:szCs w:val="22"/>
        </w:rPr>
        <w:t>– ORC 164.14(E)(</w:t>
      </w:r>
      <w:r w:rsidR="0087704E">
        <w:rPr>
          <w:rFonts w:ascii="Arial" w:eastAsia="Arial" w:hAnsi="Arial" w:cs="Arial"/>
          <w:sz w:val="22"/>
          <w:szCs w:val="22"/>
        </w:rPr>
        <w:t>3</w:t>
      </w:r>
      <w:r w:rsidR="0087704E" w:rsidRPr="0087704E">
        <w:rPr>
          <w:rFonts w:ascii="Arial" w:eastAsia="Arial" w:hAnsi="Arial" w:cs="Arial"/>
          <w:sz w:val="22"/>
          <w:szCs w:val="22"/>
        </w:rPr>
        <w:t>)</w:t>
      </w:r>
    </w:p>
    <w:p w14:paraId="5AAD2FA1" w14:textId="77777777" w:rsidR="00AC5B79" w:rsidRDefault="00AC5B79" w:rsidP="00AC5B79">
      <w:pPr>
        <w:keepNext/>
        <w:rPr>
          <w:rFonts w:ascii="Arial" w:eastAsia="Arial" w:hAnsi="Arial" w:cs="Arial"/>
          <w:sz w:val="22"/>
          <w:szCs w:val="22"/>
        </w:rPr>
      </w:pPr>
    </w:p>
    <w:p w14:paraId="3E9312CF" w14:textId="4A64C342" w:rsidR="00631918" w:rsidRPr="00AE12DB" w:rsidRDefault="00461B77" w:rsidP="00631918">
      <w:pPr>
        <w:keepNext/>
        <w:rPr>
          <w:rFonts w:ascii="Arial" w:eastAsia="Arial" w:hAnsi="Arial" w:cs="Arial"/>
          <w:sz w:val="22"/>
          <w:szCs w:val="22"/>
          <w:u w:val="single"/>
        </w:rPr>
      </w:pPr>
      <w:r w:rsidRPr="00461B77">
        <w:rPr>
          <w:rFonts w:ascii="Arial" w:eastAsia="Arial" w:hAnsi="Arial" w:cs="Arial"/>
          <w:sz w:val="22"/>
          <w:szCs w:val="22"/>
        </w:rPr>
        <w:t>This criterion relates to the potential of the project to facilitate the creation or retention of commercial (i.e., office, industrial, or manufacturing) jobs in District 3 (Franklin County).</w:t>
      </w:r>
      <w:r>
        <w:rPr>
          <w:rFonts w:ascii="Arial" w:eastAsia="Arial" w:hAnsi="Arial" w:cs="Arial"/>
          <w:sz w:val="22"/>
          <w:szCs w:val="22"/>
        </w:rPr>
        <w:t xml:space="preserve"> </w:t>
      </w:r>
      <w:r w:rsidRPr="00AE12DB">
        <w:rPr>
          <w:rFonts w:ascii="Arial" w:eastAsia="Arial" w:hAnsi="Arial" w:cs="Arial"/>
          <w:sz w:val="22"/>
          <w:szCs w:val="22"/>
        </w:rPr>
        <w:t>Retail or residential development does not receive credit.</w:t>
      </w:r>
      <w:r>
        <w:rPr>
          <w:rFonts w:ascii="Arial" w:eastAsia="Arial" w:hAnsi="Arial" w:cs="Arial"/>
          <w:sz w:val="22"/>
          <w:szCs w:val="22"/>
        </w:rPr>
        <w:t xml:space="preserve"> </w:t>
      </w:r>
      <w:r w:rsidR="00631918">
        <w:rPr>
          <w:rFonts w:ascii="Arial" w:eastAsia="Arial" w:hAnsi="Arial" w:cs="Arial"/>
          <w:sz w:val="22"/>
          <w:szCs w:val="22"/>
        </w:rPr>
        <w:t xml:space="preserve">Depending on the type of documentation provided, applicants can receive points for either </w:t>
      </w:r>
      <w:r w:rsidR="00ED1B60">
        <w:rPr>
          <w:rFonts w:ascii="Arial" w:eastAsia="Arial" w:hAnsi="Arial" w:cs="Arial"/>
          <w:sz w:val="22"/>
          <w:szCs w:val="22"/>
        </w:rPr>
        <w:t xml:space="preserve">A6a </w:t>
      </w:r>
      <w:r w:rsidR="00631918">
        <w:rPr>
          <w:rFonts w:ascii="Arial" w:eastAsia="Arial" w:hAnsi="Arial" w:cs="Arial"/>
          <w:sz w:val="22"/>
          <w:szCs w:val="22"/>
        </w:rPr>
        <w:t xml:space="preserve">or the sum of </w:t>
      </w:r>
      <w:r w:rsidR="00ED1B60">
        <w:rPr>
          <w:rFonts w:ascii="Arial" w:eastAsia="Arial" w:hAnsi="Arial" w:cs="Arial"/>
          <w:sz w:val="22"/>
          <w:szCs w:val="22"/>
        </w:rPr>
        <w:t xml:space="preserve">A6b </w:t>
      </w:r>
      <w:r w:rsidR="00631918">
        <w:rPr>
          <w:rFonts w:ascii="Arial" w:eastAsia="Arial" w:hAnsi="Arial" w:cs="Arial"/>
          <w:sz w:val="22"/>
          <w:szCs w:val="22"/>
        </w:rPr>
        <w:t xml:space="preserve">and </w:t>
      </w:r>
      <w:r w:rsidR="00ED1B60">
        <w:rPr>
          <w:rFonts w:ascii="Arial" w:eastAsia="Arial" w:hAnsi="Arial" w:cs="Arial"/>
          <w:sz w:val="22"/>
          <w:szCs w:val="22"/>
        </w:rPr>
        <w:t>A6c</w:t>
      </w:r>
      <w:r w:rsidR="00631918">
        <w:rPr>
          <w:rFonts w:ascii="Arial" w:eastAsia="Arial" w:hAnsi="Arial" w:cs="Arial"/>
          <w:sz w:val="22"/>
          <w:szCs w:val="22"/>
        </w:rPr>
        <w:t xml:space="preserve">, </w:t>
      </w:r>
      <w:r w:rsidR="00631918" w:rsidRPr="00AE12DB">
        <w:rPr>
          <w:rFonts w:ascii="Arial" w:eastAsia="Arial" w:hAnsi="Arial" w:cs="Arial"/>
          <w:sz w:val="22"/>
          <w:szCs w:val="22"/>
        </w:rPr>
        <w:t xml:space="preserve">for a maximum of 5 total points. </w:t>
      </w:r>
    </w:p>
    <w:p w14:paraId="2B456272" w14:textId="77777777" w:rsidR="00631918" w:rsidRPr="00AE12DB" w:rsidRDefault="00631918" w:rsidP="00631918">
      <w:pPr>
        <w:keepNext/>
        <w:rPr>
          <w:rFonts w:ascii="Arial" w:eastAsia="Arial" w:hAnsi="Arial" w:cs="Arial"/>
          <w:b/>
          <w:sz w:val="22"/>
          <w:szCs w:val="22"/>
        </w:rPr>
      </w:pPr>
    </w:p>
    <w:tbl>
      <w:tblPr>
        <w:tblW w:w="7465" w:type="dxa"/>
        <w:jc w:val="center"/>
        <w:tblCellMar>
          <w:top w:w="72" w:type="dxa"/>
          <w:left w:w="115" w:type="dxa"/>
          <w:bottom w:w="29" w:type="dxa"/>
          <w:right w:w="115" w:type="dxa"/>
        </w:tblCellMar>
        <w:tblLook w:val="04A0" w:firstRow="1" w:lastRow="0" w:firstColumn="1" w:lastColumn="0" w:noHBand="0" w:noVBand="1"/>
      </w:tblPr>
      <w:tblGrid>
        <w:gridCol w:w="1321"/>
        <w:gridCol w:w="4833"/>
        <w:gridCol w:w="1311"/>
      </w:tblGrid>
      <w:tr w:rsidR="00C0294B" w:rsidRPr="00EC25F1" w14:paraId="5062A1F6" w14:textId="77777777" w:rsidTr="005459FD">
        <w:trPr>
          <w:jc w:val="center"/>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ACE01" w14:textId="77777777" w:rsidR="00C0294B" w:rsidRPr="00EC25F1" w:rsidRDefault="00C0294B" w:rsidP="005459FD">
            <w:pPr>
              <w:keepNext/>
              <w:jc w:val="center"/>
              <w:rPr>
                <w:rFonts w:ascii="Arial" w:hAnsi="Arial" w:cs="Arial"/>
                <w:b/>
                <w:bCs/>
                <w:color w:val="000000"/>
                <w:sz w:val="18"/>
                <w:szCs w:val="18"/>
              </w:rPr>
            </w:pPr>
            <w:r w:rsidRPr="00EC25F1">
              <w:rPr>
                <w:rFonts w:ascii="Arial" w:hAnsi="Arial" w:cs="Arial"/>
                <w:b/>
                <w:bCs/>
                <w:color w:val="000000"/>
                <w:sz w:val="18"/>
                <w:szCs w:val="18"/>
              </w:rPr>
              <w:t xml:space="preserve">Check If </w:t>
            </w:r>
            <w:r>
              <w:rPr>
                <w:rFonts w:ascii="Arial" w:hAnsi="Arial" w:cs="Arial"/>
                <w:b/>
                <w:bCs/>
                <w:color w:val="000000"/>
                <w:sz w:val="18"/>
                <w:szCs w:val="18"/>
              </w:rPr>
              <w:t>Documented</w:t>
            </w:r>
          </w:p>
        </w:tc>
        <w:tc>
          <w:tcPr>
            <w:tcW w:w="4833" w:type="dxa"/>
            <w:tcBorders>
              <w:top w:val="single" w:sz="4" w:space="0" w:color="auto"/>
              <w:left w:val="nil"/>
              <w:bottom w:val="single" w:sz="4" w:space="0" w:color="auto"/>
              <w:right w:val="single" w:sz="4" w:space="0" w:color="auto"/>
            </w:tcBorders>
            <w:shd w:val="clear" w:color="auto" w:fill="auto"/>
            <w:noWrap/>
            <w:vAlign w:val="center"/>
            <w:hideMark/>
          </w:tcPr>
          <w:p w14:paraId="297DEA96" w14:textId="77777777" w:rsidR="00C0294B" w:rsidRPr="00EC25F1" w:rsidRDefault="00C0294B" w:rsidP="005459FD">
            <w:pPr>
              <w:keepNext/>
              <w:rPr>
                <w:rFonts w:ascii="Arial" w:hAnsi="Arial" w:cs="Arial"/>
                <w:b/>
                <w:bCs/>
                <w:color w:val="000000"/>
                <w:sz w:val="18"/>
                <w:szCs w:val="18"/>
              </w:rPr>
            </w:pPr>
            <w:r>
              <w:rPr>
                <w:rFonts w:ascii="Arial" w:hAnsi="Arial" w:cs="Arial"/>
                <w:b/>
                <w:bCs/>
                <w:color w:val="000000"/>
                <w:sz w:val="18"/>
                <w:szCs w:val="18"/>
              </w:rPr>
              <w:t>Documentation</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5E9D3762" w14:textId="77777777" w:rsidR="00C0294B" w:rsidRPr="00EC25F1" w:rsidRDefault="00C0294B" w:rsidP="005459FD">
            <w:pPr>
              <w:keepNext/>
              <w:jc w:val="center"/>
              <w:rPr>
                <w:rFonts w:ascii="Arial" w:hAnsi="Arial" w:cs="Arial"/>
                <w:b/>
                <w:bCs/>
                <w:color w:val="000000"/>
                <w:sz w:val="18"/>
                <w:szCs w:val="18"/>
              </w:rPr>
            </w:pPr>
            <w:r>
              <w:rPr>
                <w:rFonts w:ascii="Arial" w:hAnsi="Arial" w:cs="Arial"/>
                <w:b/>
                <w:bCs/>
                <w:color w:val="000000"/>
                <w:sz w:val="18"/>
                <w:szCs w:val="18"/>
              </w:rPr>
              <w:t>Points</w:t>
            </w:r>
          </w:p>
        </w:tc>
      </w:tr>
      <w:tr w:rsidR="00C0294B" w:rsidRPr="00EC25F1" w14:paraId="763A3D47" w14:textId="77777777" w:rsidTr="005459FD">
        <w:trPr>
          <w:jc w:val="center"/>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72EC41C4" w14:textId="77777777" w:rsidR="00C0294B" w:rsidRPr="00EC25F1" w:rsidRDefault="00C0294B" w:rsidP="005459FD">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6CA3EF84" w14:textId="52384329" w:rsidR="00C0294B" w:rsidRPr="00EC25F1" w:rsidRDefault="00EE3FD0" w:rsidP="005459FD">
            <w:pPr>
              <w:keepNext/>
              <w:jc w:val="both"/>
              <w:rPr>
                <w:rFonts w:ascii="Arial" w:hAnsi="Arial" w:cs="Arial"/>
                <w:color w:val="000000"/>
                <w:sz w:val="18"/>
                <w:szCs w:val="18"/>
              </w:rPr>
            </w:pPr>
            <w:r>
              <w:rPr>
                <w:rFonts w:ascii="Arial" w:hAnsi="Arial" w:cs="Arial"/>
                <w:color w:val="000000"/>
                <w:sz w:val="18"/>
                <w:szCs w:val="18"/>
              </w:rPr>
              <w:t>A6a</w:t>
            </w:r>
            <w:r w:rsidR="00C0294B">
              <w:rPr>
                <w:rFonts w:ascii="Arial" w:hAnsi="Arial" w:cs="Arial"/>
                <w:color w:val="000000"/>
                <w:sz w:val="18"/>
                <w:szCs w:val="18"/>
              </w:rPr>
              <w:t>) Letter from an economic development entity</w:t>
            </w:r>
          </w:p>
        </w:tc>
        <w:tc>
          <w:tcPr>
            <w:tcW w:w="1311" w:type="dxa"/>
            <w:tcBorders>
              <w:top w:val="nil"/>
              <w:left w:val="nil"/>
              <w:bottom w:val="single" w:sz="4" w:space="0" w:color="auto"/>
              <w:right w:val="single" w:sz="4" w:space="0" w:color="auto"/>
            </w:tcBorders>
            <w:shd w:val="clear" w:color="auto" w:fill="auto"/>
            <w:noWrap/>
            <w:vAlign w:val="center"/>
            <w:hideMark/>
          </w:tcPr>
          <w:p w14:paraId="682889C5" w14:textId="77777777" w:rsidR="00C0294B" w:rsidRPr="00EC25F1" w:rsidRDefault="00C0294B" w:rsidP="005459FD">
            <w:pPr>
              <w:keepNext/>
              <w:jc w:val="center"/>
              <w:rPr>
                <w:rFonts w:ascii="Arial" w:hAnsi="Arial" w:cs="Arial"/>
                <w:color w:val="000000"/>
                <w:sz w:val="18"/>
                <w:szCs w:val="18"/>
              </w:rPr>
            </w:pPr>
            <w:r>
              <w:rPr>
                <w:rFonts w:ascii="Arial" w:hAnsi="Arial" w:cs="Arial"/>
                <w:color w:val="000000"/>
                <w:sz w:val="18"/>
                <w:szCs w:val="18"/>
              </w:rPr>
              <w:t>1</w:t>
            </w:r>
          </w:p>
        </w:tc>
      </w:tr>
      <w:tr w:rsidR="00C0294B" w:rsidRPr="00EC25F1" w14:paraId="4B453E61" w14:textId="77777777" w:rsidTr="005459FD">
        <w:trPr>
          <w:jc w:val="center"/>
        </w:trPr>
        <w:tc>
          <w:tcPr>
            <w:tcW w:w="7465" w:type="dxa"/>
            <w:gridSpan w:val="3"/>
            <w:tcBorders>
              <w:top w:val="nil"/>
              <w:left w:val="single" w:sz="4" w:space="0" w:color="auto"/>
              <w:bottom w:val="single" w:sz="4" w:space="0" w:color="auto"/>
              <w:right w:val="single" w:sz="4" w:space="0" w:color="auto"/>
            </w:tcBorders>
            <w:shd w:val="clear" w:color="auto" w:fill="auto"/>
            <w:vAlign w:val="center"/>
            <w:hideMark/>
          </w:tcPr>
          <w:p w14:paraId="334DD085" w14:textId="77777777" w:rsidR="00C0294B" w:rsidRPr="00B32A5A" w:rsidRDefault="00C0294B" w:rsidP="005459FD">
            <w:pPr>
              <w:keepNext/>
              <w:jc w:val="center"/>
              <w:rPr>
                <w:rFonts w:ascii="Arial" w:hAnsi="Arial" w:cs="Arial"/>
                <w:b/>
                <w:color w:val="000000"/>
                <w:sz w:val="18"/>
                <w:szCs w:val="18"/>
              </w:rPr>
            </w:pPr>
            <w:r w:rsidRPr="00B32A5A">
              <w:rPr>
                <w:rFonts w:ascii="Arial" w:hAnsi="Arial" w:cs="Arial"/>
                <w:b/>
                <w:color w:val="000000"/>
                <w:sz w:val="18"/>
                <w:szCs w:val="18"/>
              </w:rPr>
              <w:t>OR</w:t>
            </w:r>
          </w:p>
        </w:tc>
      </w:tr>
      <w:tr w:rsidR="00C0294B" w:rsidRPr="00EC25F1" w14:paraId="6B47F86B" w14:textId="77777777" w:rsidTr="005459FD">
        <w:trPr>
          <w:jc w:val="center"/>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3A76F4B1" w14:textId="77777777" w:rsidR="00C0294B" w:rsidRPr="00EC25F1" w:rsidRDefault="00C0294B" w:rsidP="005459FD">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009601E5" w14:textId="537552F6" w:rsidR="00C0294B" w:rsidRPr="00EC25F1" w:rsidRDefault="00EE3FD0" w:rsidP="005459FD">
            <w:pPr>
              <w:keepNext/>
              <w:rPr>
                <w:rFonts w:ascii="Arial" w:hAnsi="Arial" w:cs="Arial"/>
                <w:color w:val="000000"/>
                <w:sz w:val="18"/>
                <w:szCs w:val="18"/>
              </w:rPr>
            </w:pPr>
            <w:r>
              <w:rPr>
                <w:rFonts w:ascii="Arial" w:hAnsi="Arial" w:cs="Arial"/>
                <w:color w:val="000000"/>
                <w:sz w:val="18"/>
                <w:szCs w:val="18"/>
              </w:rPr>
              <w:t>A6b</w:t>
            </w:r>
            <w:r w:rsidR="00C0294B">
              <w:rPr>
                <w:rFonts w:ascii="Arial" w:hAnsi="Arial" w:cs="Arial"/>
                <w:color w:val="000000"/>
                <w:sz w:val="18"/>
                <w:szCs w:val="18"/>
              </w:rPr>
              <w:t xml:space="preserve">) </w:t>
            </w:r>
            <w:r w:rsidR="00C0294B" w:rsidRPr="008451D5">
              <w:rPr>
                <w:rFonts w:ascii="Arial" w:hAnsi="Arial" w:cs="Arial"/>
                <w:color w:val="000000"/>
                <w:sz w:val="18"/>
                <w:szCs w:val="18"/>
              </w:rPr>
              <w:t xml:space="preserve">Contract or </w:t>
            </w:r>
            <w:r w:rsidR="00C0294B">
              <w:rPr>
                <w:rFonts w:ascii="Arial" w:hAnsi="Arial" w:cs="Arial"/>
                <w:color w:val="000000"/>
                <w:sz w:val="18"/>
                <w:szCs w:val="18"/>
              </w:rPr>
              <w:t>l</w:t>
            </w:r>
            <w:r w:rsidR="00C0294B" w:rsidRPr="008451D5">
              <w:rPr>
                <w:rFonts w:ascii="Arial" w:hAnsi="Arial" w:cs="Arial"/>
                <w:color w:val="000000"/>
                <w:sz w:val="18"/>
                <w:szCs w:val="18"/>
              </w:rPr>
              <w:t xml:space="preserve">etter from </w:t>
            </w:r>
            <w:r w:rsidR="00C0294B">
              <w:rPr>
                <w:rFonts w:ascii="Arial" w:hAnsi="Arial" w:cs="Arial"/>
                <w:color w:val="000000"/>
                <w:sz w:val="18"/>
                <w:szCs w:val="18"/>
              </w:rPr>
              <w:t>a c</w:t>
            </w:r>
            <w:r w:rsidR="00C0294B" w:rsidRPr="008451D5">
              <w:rPr>
                <w:rFonts w:ascii="Arial" w:hAnsi="Arial" w:cs="Arial"/>
                <w:color w:val="000000"/>
                <w:sz w:val="18"/>
                <w:szCs w:val="18"/>
              </w:rPr>
              <w:t xml:space="preserve">ommercial </w:t>
            </w:r>
            <w:r w:rsidR="00C0294B">
              <w:rPr>
                <w:rFonts w:ascii="Arial" w:hAnsi="Arial" w:cs="Arial"/>
                <w:color w:val="000000"/>
                <w:sz w:val="18"/>
                <w:szCs w:val="18"/>
              </w:rPr>
              <w:t>d</w:t>
            </w:r>
            <w:r w:rsidR="00C0294B" w:rsidRPr="008451D5">
              <w:rPr>
                <w:rFonts w:ascii="Arial" w:hAnsi="Arial" w:cs="Arial"/>
                <w:color w:val="000000"/>
                <w:sz w:val="18"/>
                <w:szCs w:val="18"/>
              </w:rPr>
              <w:t>eveloper</w:t>
            </w:r>
          </w:p>
        </w:tc>
        <w:tc>
          <w:tcPr>
            <w:tcW w:w="1311" w:type="dxa"/>
            <w:tcBorders>
              <w:top w:val="nil"/>
              <w:left w:val="nil"/>
              <w:bottom w:val="single" w:sz="4" w:space="0" w:color="auto"/>
              <w:right w:val="single" w:sz="4" w:space="0" w:color="auto"/>
            </w:tcBorders>
            <w:shd w:val="clear" w:color="auto" w:fill="auto"/>
            <w:noWrap/>
            <w:vAlign w:val="center"/>
            <w:hideMark/>
          </w:tcPr>
          <w:p w14:paraId="15D36EA2" w14:textId="77777777" w:rsidR="00C0294B" w:rsidRPr="00EC25F1" w:rsidRDefault="00C0294B" w:rsidP="005459FD">
            <w:pPr>
              <w:keepNext/>
              <w:jc w:val="center"/>
              <w:rPr>
                <w:rFonts w:ascii="Arial" w:hAnsi="Arial" w:cs="Arial"/>
                <w:color w:val="000000"/>
                <w:sz w:val="18"/>
                <w:szCs w:val="18"/>
              </w:rPr>
            </w:pPr>
            <w:r>
              <w:rPr>
                <w:rFonts w:ascii="Arial" w:hAnsi="Arial" w:cs="Arial"/>
                <w:color w:val="000000"/>
                <w:sz w:val="18"/>
                <w:szCs w:val="18"/>
              </w:rPr>
              <w:t>3</w:t>
            </w:r>
          </w:p>
        </w:tc>
      </w:tr>
      <w:tr w:rsidR="00C0294B" w:rsidRPr="00EC25F1" w14:paraId="79817732" w14:textId="77777777" w:rsidTr="005459FD">
        <w:trPr>
          <w:jc w:val="center"/>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431215B9" w14:textId="77777777" w:rsidR="00C0294B" w:rsidRPr="00EC25F1" w:rsidRDefault="00C0294B" w:rsidP="005459FD">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27D82B35" w14:textId="56FC83C1" w:rsidR="00C0294B" w:rsidRPr="00EC25F1" w:rsidRDefault="00EE3FD0" w:rsidP="005459FD">
            <w:pPr>
              <w:keepNext/>
              <w:rPr>
                <w:rFonts w:ascii="Arial" w:hAnsi="Arial" w:cs="Arial"/>
                <w:color w:val="000000"/>
                <w:sz w:val="18"/>
                <w:szCs w:val="18"/>
              </w:rPr>
            </w:pPr>
            <w:r>
              <w:rPr>
                <w:rFonts w:ascii="Arial" w:hAnsi="Arial" w:cs="Arial"/>
                <w:color w:val="000000"/>
                <w:sz w:val="18"/>
                <w:szCs w:val="18"/>
              </w:rPr>
              <w:t>A6c</w:t>
            </w:r>
            <w:r w:rsidR="00C0294B">
              <w:rPr>
                <w:rFonts w:ascii="Arial" w:hAnsi="Arial" w:cs="Arial"/>
                <w:color w:val="000000"/>
                <w:sz w:val="18"/>
                <w:szCs w:val="18"/>
              </w:rPr>
              <w:t xml:space="preserve">) </w:t>
            </w:r>
            <w:r w:rsidR="00C0294B" w:rsidRPr="008451D5">
              <w:rPr>
                <w:rFonts w:ascii="Arial" w:hAnsi="Arial" w:cs="Arial"/>
                <w:color w:val="000000"/>
                <w:sz w:val="18"/>
                <w:szCs w:val="18"/>
              </w:rPr>
              <w:t xml:space="preserve">Less than 25 jobs created or </w:t>
            </w:r>
            <w:r w:rsidR="00C0294B">
              <w:rPr>
                <w:rFonts w:ascii="Arial" w:hAnsi="Arial" w:cs="Arial"/>
                <w:color w:val="000000"/>
                <w:sz w:val="18"/>
                <w:szCs w:val="18"/>
              </w:rPr>
              <w:t>retained</w:t>
            </w:r>
          </w:p>
        </w:tc>
        <w:tc>
          <w:tcPr>
            <w:tcW w:w="1311" w:type="dxa"/>
            <w:tcBorders>
              <w:top w:val="nil"/>
              <w:left w:val="nil"/>
              <w:bottom w:val="single" w:sz="4" w:space="0" w:color="auto"/>
              <w:right w:val="single" w:sz="4" w:space="0" w:color="auto"/>
            </w:tcBorders>
            <w:shd w:val="clear" w:color="auto" w:fill="auto"/>
            <w:noWrap/>
            <w:vAlign w:val="center"/>
            <w:hideMark/>
          </w:tcPr>
          <w:p w14:paraId="2AFE514B" w14:textId="77777777" w:rsidR="00C0294B" w:rsidRPr="00EC25F1" w:rsidRDefault="00C0294B" w:rsidP="005459FD">
            <w:pPr>
              <w:keepNext/>
              <w:jc w:val="center"/>
              <w:rPr>
                <w:rFonts w:ascii="Arial" w:hAnsi="Arial" w:cs="Arial"/>
                <w:color w:val="000000"/>
                <w:sz w:val="18"/>
                <w:szCs w:val="18"/>
              </w:rPr>
            </w:pPr>
            <w:r>
              <w:rPr>
                <w:rFonts w:ascii="Arial" w:hAnsi="Arial" w:cs="Arial"/>
                <w:color w:val="000000"/>
                <w:sz w:val="18"/>
                <w:szCs w:val="18"/>
              </w:rPr>
              <w:t>1</w:t>
            </w:r>
          </w:p>
        </w:tc>
      </w:tr>
      <w:tr w:rsidR="00C0294B" w:rsidRPr="00EC25F1" w14:paraId="7574FED7" w14:textId="77777777" w:rsidTr="005459FD">
        <w:trPr>
          <w:jc w:val="center"/>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76C6A7E8" w14:textId="77777777" w:rsidR="00C0294B" w:rsidRPr="00EC25F1" w:rsidRDefault="00C0294B" w:rsidP="005459FD">
            <w:pPr>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3E245B1A" w14:textId="30575B88" w:rsidR="00C0294B" w:rsidRPr="00EC25F1" w:rsidRDefault="00EE3FD0" w:rsidP="005459FD">
            <w:pPr>
              <w:jc w:val="both"/>
              <w:rPr>
                <w:rFonts w:ascii="Arial" w:hAnsi="Arial" w:cs="Arial"/>
                <w:sz w:val="18"/>
                <w:szCs w:val="18"/>
              </w:rPr>
            </w:pPr>
            <w:r>
              <w:rPr>
                <w:rFonts w:ascii="Arial" w:hAnsi="Arial" w:cs="Arial"/>
                <w:color w:val="000000"/>
                <w:sz w:val="18"/>
                <w:szCs w:val="18"/>
              </w:rPr>
              <w:t>A6c</w:t>
            </w:r>
            <w:r w:rsidR="00C0294B">
              <w:rPr>
                <w:rFonts w:ascii="Arial" w:hAnsi="Arial" w:cs="Arial"/>
                <w:color w:val="000000"/>
                <w:sz w:val="18"/>
                <w:szCs w:val="18"/>
              </w:rPr>
              <w:t xml:space="preserve">) At least </w:t>
            </w:r>
            <w:r w:rsidR="00C0294B" w:rsidRPr="008451D5">
              <w:rPr>
                <w:rFonts w:ascii="Arial" w:hAnsi="Arial" w:cs="Arial"/>
                <w:color w:val="000000"/>
                <w:sz w:val="18"/>
                <w:szCs w:val="18"/>
              </w:rPr>
              <w:t xml:space="preserve">25 jobs created or </w:t>
            </w:r>
            <w:r w:rsidR="00C0294B">
              <w:rPr>
                <w:rFonts w:ascii="Arial" w:hAnsi="Arial" w:cs="Arial"/>
                <w:color w:val="000000"/>
                <w:sz w:val="18"/>
                <w:szCs w:val="18"/>
              </w:rPr>
              <w:t>retained</w:t>
            </w:r>
          </w:p>
        </w:tc>
        <w:tc>
          <w:tcPr>
            <w:tcW w:w="1311" w:type="dxa"/>
            <w:tcBorders>
              <w:top w:val="single" w:sz="4" w:space="0" w:color="auto"/>
              <w:left w:val="nil"/>
              <w:bottom w:val="single" w:sz="4" w:space="0" w:color="auto"/>
              <w:right w:val="single" w:sz="4" w:space="0" w:color="auto"/>
            </w:tcBorders>
            <w:shd w:val="clear" w:color="auto" w:fill="auto"/>
            <w:noWrap/>
          </w:tcPr>
          <w:p w14:paraId="13C7DCF9" w14:textId="77777777" w:rsidR="00C0294B" w:rsidRPr="00EC25F1" w:rsidRDefault="00C0294B" w:rsidP="005459FD">
            <w:pPr>
              <w:jc w:val="center"/>
              <w:rPr>
                <w:rFonts w:ascii="Arial" w:hAnsi="Arial" w:cs="Arial"/>
                <w:sz w:val="18"/>
                <w:szCs w:val="18"/>
              </w:rPr>
            </w:pPr>
            <w:r>
              <w:rPr>
                <w:rFonts w:ascii="Arial" w:hAnsi="Arial" w:cs="Arial"/>
                <w:sz w:val="18"/>
                <w:szCs w:val="18"/>
              </w:rPr>
              <w:t>2</w:t>
            </w:r>
          </w:p>
        </w:tc>
      </w:tr>
    </w:tbl>
    <w:p w14:paraId="24617BC3" w14:textId="77777777" w:rsidR="00C0294B" w:rsidRPr="0084269E" w:rsidRDefault="00C0294B" w:rsidP="00C0294B">
      <w:pPr>
        <w:rPr>
          <w:rFonts w:ascii="Arial" w:eastAsia="Arial" w:hAnsi="Arial" w:cs="Arial"/>
          <w:sz w:val="22"/>
          <w:szCs w:val="22"/>
        </w:rPr>
      </w:pPr>
    </w:p>
    <w:p w14:paraId="4B0D31D8" w14:textId="34F8D876" w:rsidR="00631918" w:rsidRPr="00AE12DB" w:rsidRDefault="00631918" w:rsidP="007210D2">
      <w:pPr>
        <w:keepNext/>
        <w:rPr>
          <w:rFonts w:ascii="Arial" w:eastAsia="Arial" w:hAnsi="Arial" w:cs="Arial"/>
          <w:b/>
          <w:sz w:val="22"/>
          <w:szCs w:val="22"/>
        </w:rPr>
      </w:pPr>
      <w:r>
        <w:rPr>
          <w:rFonts w:ascii="Arial" w:eastAsia="Arial" w:hAnsi="Arial" w:cs="Arial"/>
          <w:b/>
          <w:sz w:val="22"/>
          <w:szCs w:val="22"/>
        </w:rPr>
        <w:t>A</w:t>
      </w:r>
      <w:r w:rsidR="00DD35C0">
        <w:rPr>
          <w:rFonts w:ascii="Arial" w:eastAsia="Arial" w:hAnsi="Arial" w:cs="Arial"/>
          <w:b/>
          <w:sz w:val="22"/>
          <w:szCs w:val="22"/>
        </w:rPr>
        <w:t>6</w:t>
      </w:r>
      <w:r>
        <w:rPr>
          <w:rFonts w:ascii="Arial" w:eastAsia="Arial" w:hAnsi="Arial" w:cs="Arial"/>
          <w:b/>
          <w:sz w:val="22"/>
          <w:szCs w:val="22"/>
        </w:rPr>
        <w:t>a</w:t>
      </w:r>
      <w:r w:rsidRPr="00AE12DB">
        <w:rPr>
          <w:rFonts w:ascii="Arial" w:eastAsia="Arial" w:hAnsi="Arial" w:cs="Arial"/>
          <w:b/>
          <w:sz w:val="22"/>
          <w:szCs w:val="22"/>
        </w:rPr>
        <w:t xml:space="preserve">) </w:t>
      </w:r>
      <w:r w:rsidRPr="00AE12DB">
        <w:rPr>
          <w:rFonts w:ascii="Arial" w:eastAsia="Arial" w:hAnsi="Arial" w:cs="Arial"/>
          <w:b/>
          <w:sz w:val="22"/>
          <w:szCs w:val="22"/>
        </w:rPr>
        <w:tab/>
        <w:t xml:space="preserve">Letter from </w:t>
      </w:r>
      <w:r>
        <w:rPr>
          <w:rFonts w:ascii="Arial" w:eastAsia="Arial" w:hAnsi="Arial" w:cs="Arial"/>
          <w:b/>
          <w:sz w:val="22"/>
          <w:szCs w:val="22"/>
        </w:rPr>
        <w:t xml:space="preserve">an Economic Development Entity </w:t>
      </w:r>
    </w:p>
    <w:p w14:paraId="4B8321A3"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00AE3FF0" wp14:editId="37D785DF">
            <wp:extent cx="344170" cy="249555"/>
            <wp:effectExtent l="0" t="0" r="0" b="0"/>
            <wp:docPr id="17"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543DFF8A" w14:textId="45A8FABB" w:rsidR="00631918" w:rsidRPr="002F58A3" w:rsidRDefault="00631918" w:rsidP="00327083">
      <w:pPr>
        <w:rPr>
          <w:rFonts w:ascii="Arial" w:eastAsia="Arial" w:hAnsi="Arial" w:cs="Arial"/>
          <w:i/>
          <w:sz w:val="22"/>
          <w:szCs w:val="22"/>
        </w:rPr>
      </w:pPr>
      <w:bookmarkStart w:id="5" w:name="_Hlk75964230"/>
      <w:r w:rsidRPr="002F58A3">
        <w:rPr>
          <w:rFonts w:ascii="Arial" w:eastAsia="Arial" w:hAnsi="Arial" w:cs="Arial"/>
          <w:i/>
          <w:sz w:val="22"/>
          <w:szCs w:val="22"/>
        </w:rPr>
        <w:t xml:space="preserve">Provide a copy of a signed letter from an economic development entity not affiliated with the applicant indicating that the project supports the potential creation or retention of commercial </w:t>
      </w:r>
      <w:r w:rsidR="00C0294B" w:rsidRPr="002F58A3">
        <w:rPr>
          <w:rFonts w:ascii="Arial" w:eastAsia="Arial" w:hAnsi="Arial" w:cs="Arial"/>
          <w:i/>
          <w:sz w:val="22"/>
          <w:szCs w:val="22"/>
        </w:rPr>
        <w:t xml:space="preserve">(i.e., office, industrial, or manufacturing) </w:t>
      </w:r>
      <w:r w:rsidRPr="002F58A3">
        <w:rPr>
          <w:rFonts w:ascii="Arial" w:eastAsia="Arial" w:hAnsi="Arial" w:cs="Arial"/>
          <w:i/>
          <w:sz w:val="22"/>
          <w:szCs w:val="22"/>
        </w:rPr>
        <w:t>jobs in Franklin County.</w:t>
      </w:r>
    </w:p>
    <w:bookmarkEnd w:id="5"/>
    <w:p w14:paraId="69812354" w14:textId="77777777" w:rsidR="00631918" w:rsidRDefault="00631918" w:rsidP="00631918">
      <w:pPr>
        <w:rPr>
          <w:rFonts w:ascii="Arial" w:eastAsia="Arial" w:hAnsi="Arial" w:cs="Arial"/>
          <w:sz w:val="22"/>
          <w:szCs w:val="22"/>
        </w:rPr>
      </w:pPr>
    </w:p>
    <w:p w14:paraId="307B06B5" w14:textId="38A6644A" w:rsidR="00160379" w:rsidRPr="00160379" w:rsidRDefault="00160379" w:rsidP="00DA3932">
      <w:pPr>
        <w:tabs>
          <w:tab w:val="left" w:pos="-1440"/>
        </w:tabs>
        <w:rPr>
          <w:rFonts w:ascii="Arial" w:eastAsia="Arial" w:hAnsi="Arial" w:cs="Arial"/>
          <w:b/>
          <w:sz w:val="22"/>
          <w:szCs w:val="22"/>
        </w:rPr>
      </w:pPr>
      <w:r w:rsidRPr="00160379">
        <w:rPr>
          <w:rFonts w:ascii="Arial" w:eastAsia="Arial" w:hAnsi="Arial" w:cs="Arial"/>
          <w:b/>
          <w:sz w:val="22"/>
          <w:szCs w:val="22"/>
        </w:rPr>
        <w:t xml:space="preserve">To receive credit for </w:t>
      </w:r>
      <w:r w:rsidR="002F58A3" w:rsidRPr="00160379">
        <w:rPr>
          <w:rFonts w:ascii="Arial" w:eastAsia="Arial" w:hAnsi="Arial" w:cs="Arial"/>
          <w:b/>
          <w:sz w:val="22"/>
          <w:szCs w:val="22"/>
        </w:rPr>
        <w:t>A</w:t>
      </w:r>
      <w:r w:rsidR="002F58A3">
        <w:rPr>
          <w:rFonts w:ascii="Arial" w:eastAsia="Arial" w:hAnsi="Arial" w:cs="Arial"/>
          <w:b/>
          <w:sz w:val="22"/>
          <w:szCs w:val="22"/>
        </w:rPr>
        <w:t>6</w:t>
      </w:r>
      <w:r w:rsidR="002F58A3" w:rsidRPr="00160379">
        <w:rPr>
          <w:rFonts w:ascii="Arial" w:eastAsia="Arial" w:hAnsi="Arial" w:cs="Arial"/>
          <w:b/>
          <w:sz w:val="22"/>
          <w:szCs w:val="22"/>
        </w:rPr>
        <w:t xml:space="preserve">b </w:t>
      </w:r>
      <w:r w:rsidRPr="00160379">
        <w:rPr>
          <w:rFonts w:ascii="Arial" w:eastAsia="Arial" w:hAnsi="Arial" w:cs="Arial"/>
          <w:b/>
          <w:sz w:val="22"/>
          <w:szCs w:val="22"/>
        </w:rPr>
        <w:t xml:space="preserve">and </w:t>
      </w:r>
      <w:r w:rsidR="002F58A3" w:rsidRPr="00160379">
        <w:rPr>
          <w:rFonts w:ascii="Arial" w:eastAsia="Arial" w:hAnsi="Arial" w:cs="Arial"/>
          <w:b/>
          <w:sz w:val="22"/>
          <w:szCs w:val="22"/>
        </w:rPr>
        <w:t>A</w:t>
      </w:r>
      <w:r w:rsidR="002F58A3">
        <w:rPr>
          <w:rFonts w:ascii="Arial" w:eastAsia="Arial" w:hAnsi="Arial" w:cs="Arial"/>
          <w:b/>
          <w:sz w:val="22"/>
          <w:szCs w:val="22"/>
        </w:rPr>
        <w:t>6</w:t>
      </w:r>
      <w:r w:rsidR="002F58A3" w:rsidRPr="00160379">
        <w:rPr>
          <w:rFonts w:ascii="Arial" w:eastAsia="Arial" w:hAnsi="Arial" w:cs="Arial"/>
          <w:b/>
          <w:sz w:val="22"/>
          <w:szCs w:val="22"/>
        </w:rPr>
        <w:t>c</w:t>
      </w:r>
      <w:r w:rsidRPr="00160379">
        <w:rPr>
          <w:rFonts w:ascii="Arial" w:eastAsia="Arial" w:hAnsi="Arial" w:cs="Arial"/>
          <w:b/>
          <w:sz w:val="22"/>
          <w:szCs w:val="22"/>
        </w:rPr>
        <w:t xml:space="preserve">, the applicant must provide a </w:t>
      </w:r>
      <w:r w:rsidR="00D05428" w:rsidRPr="00160379">
        <w:rPr>
          <w:rFonts w:ascii="Arial" w:eastAsia="Arial" w:hAnsi="Arial" w:cs="Arial"/>
          <w:b/>
          <w:sz w:val="22"/>
          <w:szCs w:val="22"/>
        </w:rPr>
        <w:t>satisfactory response</w:t>
      </w:r>
      <w:r w:rsidRPr="00160379">
        <w:rPr>
          <w:rFonts w:ascii="Arial" w:eastAsia="Arial" w:hAnsi="Arial" w:cs="Arial"/>
          <w:b/>
          <w:sz w:val="22"/>
          <w:szCs w:val="22"/>
        </w:rPr>
        <w:t xml:space="preserve"> to the </w:t>
      </w:r>
      <w:r>
        <w:rPr>
          <w:rFonts w:ascii="Arial" w:eastAsia="Arial" w:hAnsi="Arial" w:cs="Arial"/>
          <w:b/>
          <w:sz w:val="22"/>
          <w:szCs w:val="22"/>
        </w:rPr>
        <w:t>three items below</w:t>
      </w:r>
      <w:r w:rsidRPr="00160379">
        <w:rPr>
          <w:rFonts w:ascii="Arial" w:eastAsia="Arial" w:hAnsi="Arial" w:cs="Arial"/>
          <w:b/>
          <w:sz w:val="22"/>
          <w:szCs w:val="22"/>
        </w:rPr>
        <w:t>:</w:t>
      </w:r>
    </w:p>
    <w:p w14:paraId="7EC11EBB" w14:textId="77777777" w:rsidR="00160379" w:rsidRDefault="00160379" w:rsidP="00DA3932">
      <w:pPr>
        <w:tabs>
          <w:tab w:val="left" w:pos="-1440"/>
        </w:tabs>
        <w:rPr>
          <w:rFonts w:ascii="Arial" w:eastAsia="Arial" w:hAnsi="Arial" w:cs="Arial"/>
          <w:sz w:val="22"/>
          <w:szCs w:val="22"/>
        </w:rPr>
      </w:pPr>
    </w:p>
    <w:p w14:paraId="3ED7F65E" w14:textId="45DA5220" w:rsidR="002F58A3" w:rsidRPr="00AE12DB" w:rsidRDefault="00AC5B79" w:rsidP="002F58A3">
      <w:pPr>
        <w:ind w:left="720"/>
        <w:rPr>
          <w:rFonts w:ascii="Arial" w:eastAsia="Arial" w:hAnsi="Arial" w:cs="Arial"/>
          <w:sz w:val="22"/>
          <w:szCs w:val="22"/>
        </w:rPr>
      </w:pPr>
      <w:r>
        <w:rPr>
          <w:rFonts w:ascii="Arial" w:eastAsia="Arial" w:hAnsi="Arial" w:cs="Arial"/>
          <w:sz w:val="22"/>
          <w:szCs w:val="22"/>
        </w:rPr>
        <w:t>I</w:t>
      </w:r>
      <w:r w:rsidRPr="00AE12DB">
        <w:rPr>
          <w:rFonts w:ascii="Arial" w:eastAsia="Arial" w:hAnsi="Arial" w:cs="Arial"/>
          <w:sz w:val="22"/>
          <w:szCs w:val="22"/>
        </w:rPr>
        <w:t xml:space="preserve">s this infrastructure improvement necessary to secure a particular commercial (i.e., office, industrial, or manufacturing) development or redevelopment? </w:t>
      </w:r>
      <w:r>
        <w:rPr>
          <w:rFonts w:ascii="Arial" w:eastAsia="Arial" w:hAnsi="Arial" w:cs="Arial"/>
          <w:sz w:val="22"/>
          <w:szCs w:val="22"/>
        </w:rPr>
        <w:t xml:space="preserve">If so, please explain the relationship between the project and the development. </w:t>
      </w:r>
      <w:r w:rsidRPr="00AE12DB">
        <w:rPr>
          <w:rFonts w:ascii="Arial" w:eastAsia="Arial" w:hAnsi="Arial" w:cs="Arial"/>
          <w:sz w:val="22"/>
          <w:szCs w:val="22"/>
        </w:rPr>
        <w:t>Stating that the improvement will promote development in the area is not sufficient.</w:t>
      </w:r>
      <w:r w:rsidR="002F58A3" w:rsidRPr="002F58A3">
        <w:rPr>
          <w:rFonts w:ascii="Arial" w:eastAsia="Arial" w:hAnsi="Arial" w:cs="Arial"/>
          <w:sz w:val="22"/>
          <w:szCs w:val="22"/>
        </w:rPr>
        <w:t xml:space="preserve"> </w:t>
      </w:r>
      <w:r w:rsidR="002F58A3">
        <w:rPr>
          <w:rFonts w:ascii="Arial" w:eastAsia="Arial" w:hAnsi="Arial" w:cs="Arial"/>
          <w:sz w:val="22"/>
          <w:szCs w:val="22"/>
        </w:rPr>
        <w:t xml:space="preserve">A </w:t>
      </w:r>
      <w:r w:rsidR="002F58A3" w:rsidRPr="0041350C">
        <w:rPr>
          <w:rFonts w:ascii="Arial" w:eastAsia="Arial" w:hAnsi="Arial" w:cs="Arial"/>
          <w:sz w:val="22"/>
          <w:szCs w:val="22"/>
        </w:rPr>
        <w:t xml:space="preserve">Community Reinvestment Area (CRA) </w:t>
      </w:r>
      <w:r w:rsidR="002F58A3">
        <w:rPr>
          <w:rFonts w:ascii="Arial" w:eastAsia="Arial" w:hAnsi="Arial" w:cs="Arial"/>
          <w:sz w:val="22"/>
          <w:szCs w:val="22"/>
        </w:rPr>
        <w:t>is</w:t>
      </w:r>
      <w:r w:rsidR="002F58A3" w:rsidRPr="00AE12DB">
        <w:rPr>
          <w:rFonts w:ascii="Arial" w:eastAsia="Arial" w:hAnsi="Arial" w:cs="Arial"/>
          <w:sz w:val="22"/>
          <w:szCs w:val="22"/>
        </w:rPr>
        <w:t xml:space="preserve"> ineligible unless the agreement clearly states the CRA focuses on commercial development</w:t>
      </w:r>
      <w:r w:rsidR="002F58A3">
        <w:rPr>
          <w:rFonts w:ascii="Arial" w:eastAsia="Arial" w:hAnsi="Arial" w:cs="Arial"/>
          <w:sz w:val="22"/>
          <w:szCs w:val="22"/>
        </w:rPr>
        <w:t>,</w:t>
      </w:r>
      <w:r w:rsidR="002F58A3" w:rsidRPr="00AE12DB">
        <w:rPr>
          <w:rFonts w:ascii="Arial" w:eastAsia="Arial" w:hAnsi="Arial" w:cs="Arial"/>
          <w:sz w:val="22"/>
          <w:szCs w:val="22"/>
        </w:rPr>
        <w:t xml:space="preserve"> not retail or residential development.</w:t>
      </w:r>
    </w:p>
    <w:p w14:paraId="4109145F" w14:textId="7E134F68" w:rsidR="00AC5B79" w:rsidRPr="00AE12DB" w:rsidRDefault="00AC5B79" w:rsidP="00160379">
      <w:pPr>
        <w:tabs>
          <w:tab w:val="left" w:pos="-1440"/>
        </w:tabs>
        <w:ind w:left="720"/>
        <w:rPr>
          <w:rFonts w:ascii="Arial" w:eastAsia="Arial" w:hAnsi="Arial" w:cs="Arial"/>
          <w:sz w:val="22"/>
          <w:szCs w:val="22"/>
        </w:rPr>
      </w:pPr>
    </w:p>
    <w:p w14:paraId="284DE98D" w14:textId="77777777" w:rsidR="00AC5B79" w:rsidRPr="00EC5A1F" w:rsidRDefault="00AC5B79" w:rsidP="00160379">
      <w:pPr>
        <w:keepNext/>
        <w:tabs>
          <w:tab w:val="left" w:pos="-1440"/>
        </w:tabs>
        <w:ind w:left="720"/>
        <w:rPr>
          <w:rFonts w:ascii="Arial" w:eastAsia="Arial" w:hAnsi="Arial" w:cs="Arial"/>
          <w:b/>
          <w:sz w:val="22"/>
          <w:szCs w:val="22"/>
          <w:u w:val="single"/>
        </w:rPr>
      </w:pPr>
      <w:r w:rsidRPr="00EC5A1F">
        <w:rPr>
          <w:rFonts w:ascii="Arial" w:eastAsia="Arial" w:hAnsi="Arial" w:cs="Arial"/>
          <w:b/>
          <w:sz w:val="22"/>
          <w:szCs w:val="22"/>
          <w:u w:val="single"/>
        </w:rPr>
        <w:t>RESPONSE:</w:t>
      </w:r>
    </w:p>
    <w:p w14:paraId="5005914D" w14:textId="77777777" w:rsidR="00AC5B79" w:rsidRDefault="00AC5B79" w:rsidP="00160379">
      <w:pPr>
        <w:keepNext/>
        <w:ind w:left="720"/>
        <w:rPr>
          <w:rFonts w:ascii="Arial" w:eastAsia="Arial" w:hAnsi="Arial" w:cs="Arial"/>
          <w:sz w:val="22"/>
          <w:szCs w:val="22"/>
        </w:rPr>
      </w:pPr>
    </w:p>
    <w:p w14:paraId="00A410F7" w14:textId="77777777" w:rsidR="00AC5B79" w:rsidRDefault="00AC5B79" w:rsidP="00160379">
      <w:pPr>
        <w:ind w:left="720"/>
        <w:rPr>
          <w:rFonts w:ascii="Arial" w:eastAsia="Arial" w:hAnsi="Arial" w:cs="Arial"/>
          <w:sz w:val="22"/>
          <w:szCs w:val="22"/>
        </w:rPr>
      </w:pPr>
    </w:p>
    <w:p w14:paraId="312B8CFA" w14:textId="77777777" w:rsidR="00AC5B79" w:rsidRPr="00AE12DB" w:rsidRDefault="00AC5B79" w:rsidP="00160379">
      <w:pPr>
        <w:ind w:left="720"/>
        <w:rPr>
          <w:rFonts w:ascii="Arial" w:eastAsia="Arial" w:hAnsi="Arial" w:cs="Arial"/>
          <w:sz w:val="22"/>
          <w:szCs w:val="22"/>
        </w:rPr>
      </w:pPr>
    </w:p>
    <w:p w14:paraId="6ECC23F7" w14:textId="77777777" w:rsidR="00AC5B79" w:rsidRPr="00AE12DB" w:rsidRDefault="00AC5B79" w:rsidP="00160379">
      <w:pPr>
        <w:ind w:left="720"/>
        <w:rPr>
          <w:rFonts w:ascii="Arial" w:eastAsia="Arial" w:hAnsi="Arial" w:cs="Arial"/>
          <w:sz w:val="22"/>
          <w:szCs w:val="22"/>
        </w:rPr>
      </w:pPr>
      <w:r w:rsidRPr="00AE12DB">
        <w:rPr>
          <w:rFonts w:ascii="Arial" w:eastAsia="Arial" w:hAnsi="Arial" w:cs="Arial"/>
          <w:sz w:val="22"/>
          <w:szCs w:val="22"/>
        </w:rPr>
        <w:t>Nam</w:t>
      </w:r>
      <w:r>
        <w:rPr>
          <w:rFonts w:ascii="Arial" w:eastAsia="Arial" w:hAnsi="Arial" w:cs="Arial"/>
          <w:sz w:val="22"/>
          <w:szCs w:val="22"/>
        </w:rPr>
        <w:t>e of the commercial development.</w:t>
      </w:r>
    </w:p>
    <w:p w14:paraId="288CBB92" w14:textId="77777777" w:rsidR="00AC5B79" w:rsidRPr="00EC5A1F" w:rsidRDefault="00AC5B79" w:rsidP="00160379">
      <w:pPr>
        <w:tabs>
          <w:tab w:val="left" w:pos="-1440"/>
        </w:tabs>
        <w:ind w:left="720"/>
        <w:rPr>
          <w:rFonts w:ascii="Arial" w:eastAsia="Arial" w:hAnsi="Arial" w:cs="Arial"/>
          <w:b/>
          <w:sz w:val="22"/>
          <w:szCs w:val="22"/>
          <w:u w:val="single"/>
        </w:rPr>
      </w:pPr>
      <w:r w:rsidRPr="00EC5A1F">
        <w:rPr>
          <w:rFonts w:ascii="Arial" w:eastAsia="Arial" w:hAnsi="Arial" w:cs="Arial"/>
          <w:b/>
          <w:sz w:val="22"/>
          <w:szCs w:val="22"/>
          <w:u w:val="single"/>
        </w:rPr>
        <w:t>RESPONSE:</w:t>
      </w:r>
    </w:p>
    <w:p w14:paraId="3A04A36F" w14:textId="77777777" w:rsidR="00AC5B79" w:rsidRPr="00AE12DB" w:rsidRDefault="00AC5B79" w:rsidP="00160379">
      <w:pPr>
        <w:ind w:left="720"/>
        <w:rPr>
          <w:rFonts w:ascii="Arial" w:eastAsia="Arial" w:hAnsi="Arial" w:cs="Arial"/>
          <w:sz w:val="22"/>
          <w:szCs w:val="22"/>
        </w:rPr>
      </w:pPr>
    </w:p>
    <w:p w14:paraId="5EFEB988" w14:textId="77777777" w:rsidR="00AC5B79" w:rsidRPr="00AE12DB" w:rsidRDefault="00AC5B79" w:rsidP="00160379">
      <w:pPr>
        <w:ind w:left="720"/>
        <w:rPr>
          <w:rFonts w:ascii="Arial" w:eastAsia="Arial" w:hAnsi="Arial" w:cs="Arial"/>
          <w:sz w:val="22"/>
          <w:szCs w:val="22"/>
        </w:rPr>
      </w:pPr>
      <w:r w:rsidRPr="00AE12DB">
        <w:rPr>
          <w:rFonts w:ascii="Arial" w:eastAsia="Arial" w:hAnsi="Arial" w:cs="Arial"/>
          <w:sz w:val="22"/>
          <w:szCs w:val="22"/>
        </w:rPr>
        <w:t xml:space="preserve">Identify the </w:t>
      </w:r>
      <w:r w:rsidRPr="00C0294B">
        <w:rPr>
          <w:rFonts w:ascii="Arial" w:eastAsia="Arial" w:hAnsi="Arial" w:cs="Arial"/>
          <w:sz w:val="22"/>
          <w:szCs w:val="22"/>
        </w:rPr>
        <w:t>type of industry</w:t>
      </w:r>
      <w:r w:rsidRPr="00AE12DB">
        <w:rPr>
          <w:rFonts w:ascii="Arial" w:eastAsia="Arial" w:hAnsi="Arial" w:cs="Arial"/>
          <w:sz w:val="22"/>
          <w:szCs w:val="22"/>
        </w:rPr>
        <w:t xml:space="preserve"> proposed</w:t>
      </w:r>
      <w:r>
        <w:rPr>
          <w:rFonts w:ascii="Arial" w:eastAsia="Arial" w:hAnsi="Arial" w:cs="Arial"/>
          <w:sz w:val="22"/>
          <w:szCs w:val="22"/>
        </w:rPr>
        <w:t xml:space="preserve"> in this commercial development.</w:t>
      </w:r>
    </w:p>
    <w:p w14:paraId="6D2078EF" w14:textId="77777777" w:rsidR="00AC5B79" w:rsidRPr="00EC5A1F" w:rsidRDefault="00AC5B79" w:rsidP="00160379">
      <w:pPr>
        <w:tabs>
          <w:tab w:val="left" w:pos="-1440"/>
        </w:tabs>
        <w:ind w:left="720"/>
        <w:rPr>
          <w:rFonts w:ascii="Arial" w:eastAsia="Arial" w:hAnsi="Arial" w:cs="Arial"/>
          <w:b/>
          <w:sz w:val="22"/>
          <w:szCs w:val="22"/>
          <w:u w:val="single"/>
        </w:rPr>
      </w:pPr>
      <w:r w:rsidRPr="00EC5A1F">
        <w:rPr>
          <w:rFonts w:ascii="Arial" w:eastAsia="Arial" w:hAnsi="Arial" w:cs="Arial"/>
          <w:b/>
          <w:sz w:val="22"/>
          <w:szCs w:val="22"/>
          <w:u w:val="single"/>
        </w:rPr>
        <w:t>RESPONSE:</w:t>
      </w:r>
    </w:p>
    <w:p w14:paraId="11CC638F" w14:textId="5F379DFF" w:rsidR="00AC5B79" w:rsidRDefault="00AC5B79" w:rsidP="00160379">
      <w:pPr>
        <w:ind w:left="720"/>
        <w:rPr>
          <w:rFonts w:ascii="Arial" w:eastAsia="Arial" w:hAnsi="Arial" w:cs="Arial"/>
          <w:sz w:val="22"/>
          <w:szCs w:val="22"/>
        </w:rPr>
      </w:pPr>
    </w:p>
    <w:p w14:paraId="73B53785" w14:textId="77777777" w:rsidR="00160379" w:rsidRDefault="00160379" w:rsidP="00160379">
      <w:pPr>
        <w:ind w:left="720"/>
        <w:rPr>
          <w:rFonts w:ascii="Arial" w:eastAsia="Arial" w:hAnsi="Arial" w:cs="Arial"/>
          <w:sz w:val="22"/>
          <w:szCs w:val="22"/>
        </w:rPr>
      </w:pPr>
    </w:p>
    <w:p w14:paraId="00E00868" w14:textId="758AE2F0" w:rsidR="00AC5B79" w:rsidRPr="00716DBB" w:rsidRDefault="00AC5B79" w:rsidP="00461B77">
      <w:pPr>
        <w:keepNext/>
        <w:rPr>
          <w:rFonts w:ascii="Arial" w:eastAsia="Arial" w:hAnsi="Arial" w:cs="Arial"/>
          <w:b/>
          <w:sz w:val="22"/>
          <w:szCs w:val="22"/>
        </w:rPr>
      </w:pPr>
      <w:r>
        <w:rPr>
          <w:rFonts w:ascii="Arial" w:eastAsia="Arial" w:hAnsi="Arial" w:cs="Arial"/>
          <w:b/>
          <w:sz w:val="22"/>
          <w:szCs w:val="22"/>
        </w:rPr>
        <w:t>A</w:t>
      </w:r>
      <w:r w:rsidR="00DD35C0">
        <w:rPr>
          <w:rFonts w:ascii="Arial" w:eastAsia="Arial" w:hAnsi="Arial" w:cs="Arial"/>
          <w:b/>
          <w:sz w:val="22"/>
          <w:szCs w:val="22"/>
        </w:rPr>
        <w:t>6</w:t>
      </w:r>
      <w:r>
        <w:rPr>
          <w:rFonts w:ascii="Arial" w:eastAsia="Arial" w:hAnsi="Arial" w:cs="Arial"/>
          <w:b/>
          <w:sz w:val="22"/>
          <w:szCs w:val="22"/>
        </w:rPr>
        <w:t>b</w:t>
      </w:r>
      <w:r w:rsidRPr="00716DBB">
        <w:rPr>
          <w:rFonts w:ascii="Arial" w:eastAsia="Arial" w:hAnsi="Arial" w:cs="Arial"/>
          <w:b/>
          <w:sz w:val="22"/>
          <w:szCs w:val="22"/>
        </w:rPr>
        <w:t xml:space="preserve">) </w:t>
      </w:r>
      <w:r w:rsidRPr="00716DBB">
        <w:rPr>
          <w:rFonts w:ascii="Arial" w:eastAsia="Arial" w:hAnsi="Arial" w:cs="Arial"/>
          <w:b/>
          <w:sz w:val="22"/>
          <w:szCs w:val="22"/>
        </w:rPr>
        <w:tab/>
        <w:t>Contract or Letter from the Commercial Developer</w:t>
      </w:r>
      <w:r w:rsidR="0087704E">
        <w:rPr>
          <w:rFonts w:ascii="Arial" w:eastAsia="Arial" w:hAnsi="Arial" w:cs="Arial"/>
          <w:b/>
          <w:sz w:val="22"/>
          <w:szCs w:val="22"/>
        </w:rPr>
        <w:t xml:space="preserve"> </w:t>
      </w:r>
    </w:p>
    <w:p w14:paraId="224C2763"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5E8FB424" wp14:editId="49FEA53D">
            <wp:extent cx="344170" cy="249555"/>
            <wp:effectExtent l="0" t="0" r="0" b="0"/>
            <wp:docPr id="18"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2DAF29C4" w14:textId="77777777" w:rsidR="00AC5B79" w:rsidRPr="002F58A3" w:rsidRDefault="00AC5B79" w:rsidP="00327083">
      <w:pPr>
        <w:rPr>
          <w:rFonts w:ascii="Arial" w:eastAsia="Arial" w:hAnsi="Arial" w:cs="Arial"/>
          <w:i/>
          <w:sz w:val="22"/>
          <w:szCs w:val="22"/>
        </w:rPr>
      </w:pPr>
      <w:bookmarkStart w:id="6" w:name="_Hlk75964296"/>
      <w:r w:rsidRPr="002F58A3">
        <w:rPr>
          <w:rFonts w:ascii="Arial" w:eastAsia="Arial" w:hAnsi="Arial" w:cs="Arial"/>
          <w:i/>
          <w:sz w:val="22"/>
          <w:szCs w:val="22"/>
        </w:rPr>
        <w:t>Provide a copy of a signed contract or letter of commitment from the commercial developer outlining the proposed plan.</w:t>
      </w:r>
    </w:p>
    <w:bookmarkEnd w:id="6"/>
    <w:p w14:paraId="33E20F95" w14:textId="77777777" w:rsidR="00AC5B79" w:rsidRPr="00716DBB" w:rsidRDefault="00AC5B79" w:rsidP="00AC5B79">
      <w:pPr>
        <w:rPr>
          <w:rFonts w:ascii="Arial" w:eastAsia="Arial" w:hAnsi="Arial" w:cs="Arial"/>
          <w:sz w:val="22"/>
          <w:szCs w:val="22"/>
        </w:rPr>
      </w:pPr>
    </w:p>
    <w:p w14:paraId="027CA222" w14:textId="3135BDEC" w:rsidR="00AC5B79" w:rsidRPr="00AE12DB" w:rsidRDefault="00AC5B79" w:rsidP="00AC5B79">
      <w:pPr>
        <w:rPr>
          <w:rFonts w:ascii="Arial" w:eastAsia="Arial" w:hAnsi="Arial" w:cs="Arial"/>
          <w:b/>
          <w:sz w:val="22"/>
          <w:szCs w:val="22"/>
        </w:rPr>
      </w:pPr>
      <w:r w:rsidRPr="00AE12DB">
        <w:rPr>
          <w:rFonts w:ascii="Arial" w:eastAsia="Arial" w:hAnsi="Arial" w:cs="Arial"/>
          <w:b/>
          <w:sz w:val="22"/>
          <w:szCs w:val="22"/>
        </w:rPr>
        <w:t>A</w:t>
      </w:r>
      <w:r w:rsidR="00DD35C0">
        <w:rPr>
          <w:rFonts w:ascii="Arial" w:eastAsia="Arial" w:hAnsi="Arial" w:cs="Arial"/>
          <w:b/>
          <w:sz w:val="22"/>
          <w:szCs w:val="22"/>
        </w:rPr>
        <w:t>6</w:t>
      </w:r>
      <w:r>
        <w:rPr>
          <w:rFonts w:ascii="Arial" w:eastAsia="Arial" w:hAnsi="Arial" w:cs="Arial"/>
          <w:b/>
          <w:sz w:val="22"/>
          <w:szCs w:val="22"/>
        </w:rPr>
        <w:t>c</w:t>
      </w:r>
      <w:r w:rsidRPr="00AE12DB">
        <w:rPr>
          <w:rFonts w:ascii="Arial" w:eastAsia="Arial" w:hAnsi="Arial" w:cs="Arial"/>
          <w:b/>
          <w:sz w:val="22"/>
          <w:szCs w:val="22"/>
        </w:rPr>
        <w:t xml:space="preserve">) </w:t>
      </w:r>
      <w:r w:rsidRPr="00AE12DB">
        <w:rPr>
          <w:rFonts w:ascii="Arial" w:eastAsia="Arial" w:hAnsi="Arial" w:cs="Arial"/>
          <w:b/>
          <w:sz w:val="22"/>
          <w:szCs w:val="22"/>
        </w:rPr>
        <w:tab/>
        <w:t xml:space="preserve">Creation of New Jobs or Retention of Existing Commercial Jobs </w:t>
      </w:r>
    </w:p>
    <w:p w14:paraId="08DC568A"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07F08FE1" wp14:editId="32CC5081">
            <wp:extent cx="344170" cy="249555"/>
            <wp:effectExtent l="0" t="0" r="0" b="0"/>
            <wp:docPr id="19"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2EBCF730" w14:textId="77777777" w:rsidR="002F58A3" w:rsidRPr="002F58A3" w:rsidRDefault="002F58A3" w:rsidP="00327083">
      <w:pPr>
        <w:rPr>
          <w:rFonts w:ascii="Arial" w:eastAsia="Arial" w:hAnsi="Arial" w:cs="Arial"/>
          <w:i/>
          <w:sz w:val="22"/>
          <w:szCs w:val="22"/>
        </w:rPr>
      </w:pPr>
      <w:r w:rsidRPr="002F58A3">
        <w:rPr>
          <w:rFonts w:ascii="Arial" w:eastAsia="Arial" w:hAnsi="Arial" w:cs="Arial"/>
          <w:i/>
          <w:sz w:val="22"/>
          <w:szCs w:val="22"/>
        </w:rPr>
        <w:t>Provide documentation of a development proposal stating number of permanent jobs that will be located there and the geographical area from which any existing jobs would be relocating. The applicant must provide a letter or agreement from the prospective commercial developer outlining the proposed plan or provide an existing land use plan that this improvement directly supports economic development intended to create commercial/office jobs.</w:t>
      </w:r>
    </w:p>
    <w:p w14:paraId="0264A9C4" w14:textId="77777777" w:rsidR="00AC5B79" w:rsidRPr="00AE12DB" w:rsidRDefault="00AC5B79" w:rsidP="00AC5B79">
      <w:pPr>
        <w:rPr>
          <w:rFonts w:ascii="Arial" w:eastAsia="Arial" w:hAnsi="Arial" w:cs="Arial"/>
          <w:sz w:val="22"/>
          <w:szCs w:val="22"/>
        </w:rPr>
      </w:pPr>
    </w:p>
    <w:p w14:paraId="086768E8" w14:textId="47C5F716" w:rsidR="002F58A3" w:rsidRPr="00AE12DB" w:rsidRDefault="00461B77" w:rsidP="002F58A3">
      <w:pPr>
        <w:keepNext/>
        <w:rPr>
          <w:rFonts w:ascii="Arial" w:eastAsia="Arial" w:hAnsi="Arial" w:cs="Arial"/>
          <w:sz w:val="22"/>
          <w:szCs w:val="22"/>
        </w:rPr>
      </w:pPr>
      <w:r w:rsidRPr="00AE12DB">
        <w:rPr>
          <w:rFonts w:ascii="Arial" w:eastAsia="Arial" w:hAnsi="Arial" w:cs="Arial"/>
          <w:sz w:val="22"/>
          <w:szCs w:val="22"/>
        </w:rPr>
        <w:t xml:space="preserve">How many permanent </w:t>
      </w:r>
      <w:r w:rsidRPr="00AE12DB">
        <w:rPr>
          <w:rFonts w:ascii="Arial" w:eastAsia="Arial" w:hAnsi="Arial" w:cs="Arial"/>
          <w:sz w:val="22"/>
          <w:szCs w:val="22"/>
          <w:u w:val="single"/>
        </w:rPr>
        <w:t>new</w:t>
      </w:r>
      <w:r w:rsidRPr="00AE12DB">
        <w:rPr>
          <w:rFonts w:ascii="Arial" w:eastAsia="Arial" w:hAnsi="Arial" w:cs="Arial"/>
          <w:sz w:val="22"/>
          <w:szCs w:val="22"/>
        </w:rPr>
        <w:t xml:space="preserve"> jobs are being created in District 3? </w:t>
      </w:r>
    </w:p>
    <w:p w14:paraId="5A6E0262" w14:textId="77777777" w:rsidR="00461B77" w:rsidRPr="00EC5A1F" w:rsidRDefault="00461B77" w:rsidP="00461B77">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495E40AB" w14:textId="77777777" w:rsidR="00461B77" w:rsidRDefault="00461B77" w:rsidP="00461B77">
      <w:pPr>
        <w:rPr>
          <w:rFonts w:ascii="Arial" w:eastAsia="Arial" w:hAnsi="Arial" w:cs="Arial"/>
          <w:sz w:val="22"/>
          <w:szCs w:val="22"/>
        </w:rPr>
      </w:pPr>
    </w:p>
    <w:p w14:paraId="3F6FC934" w14:textId="77777777" w:rsidR="00461B77" w:rsidRPr="00AE12DB" w:rsidRDefault="00461B77" w:rsidP="00461B77">
      <w:pPr>
        <w:rPr>
          <w:rFonts w:ascii="Arial" w:eastAsia="Arial" w:hAnsi="Arial" w:cs="Arial"/>
          <w:sz w:val="22"/>
          <w:szCs w:val="22"/>
        </w:rPr>
      </w:pPr>
      <w:r w:rsidRPr="00AE12DB">
        <w:rPr>
          <w:rFonts w:ascii="Arial" w:eastAsia="Arial" w:hAnsi="Arial" w:cs="Arial"/>
          <w:sz w:val="22"/>
          <w:szCs w:val="22"/>
        </w:rPr>
        <w:t xml:space="preserve">How many permanent commercial jobs are being </w:t>
      </w:r>
      <w:r w:rsidRPr="00AE12DB">
        <w:rPr>
          <w:rFonts w:ascii="Arial" w:eastAsia="Arial" w:hAnsi="Arial" w:cs="Arial"/>
          <w:sz w:val="22"/>
          <w:szCs w:val="22"/>
          <w:u w:val="single"/>
        </w:rPr>
        <w:t>retained</w:t>
      </w:r>
      <w:r w:rsidRPr="00387BE4">
        <w:rPr>
          <w:rFonts w:ascii="Arial" w:eastAsia="Arial" w:hAnsi="Arial" w:cs="Arial"/>
          <w:sz w:val="22"/>
          <w:szCs w:val="22"/>
        </w:rPr>
        <w:t xml:space="preserve"> within District 3? Provide an explanation below or attach documentation that demon</w:t>
      </w:r>
      <w:r w:rsidRPr="00AE12DB">
        <w:rPr>
          <w:rFonts w:ascii="Arial" w:eastAsia="Arial" w:hAnsi="Arial" w:cs="Arial"/>
          <w:sz w:val="22"/>
          <w:szCs w:val="22"/>
        </w:rPr>
        <w:t xml:space="preserve">strates that </w:t>
      </w:r>
      <w:r>
        <w:rPr>
          <w:rFonts w:ascii="Arial" w:eastAsia="Arial" w:hAnsi="Arial" w:cs="Arial"/>
          <w:sz w:val="22"/>
          <w:szCs w:val="22"/>
        </w:rPr>
        <w:t xml:space="preserve">the </w:t>
      </w:r>
      <w:r w:rsidRPr="00AE12DB">
        <w:rPr>
          <w:rFonts w:ascii="Arial" w:eastAsia="Arial" w:hAnsi="Arial" w:cs="Arial"/>
          <w:sz w:val="22"/>
          <w:szCs w:val="22"/>
        </w:rPr>
        <w:t xml:space="preserve">jobs would have been lost to the district </w:t>
      </w:r>
      <w:r>
        <w:rPr>
          <w:rFonts w:ascii="Arial" w:eastAsia="Arial" w:hAnsi="Arial" w:cs="Arial"/>
          <w:sz w:val="22"/>
          <w:szCs w:val="22"/>
        </w:rPr>
        <w:t>without the development</w:t>
      </w:r>
      <w:r w:rsidRPr="00AE12DB">
        <w:rPr>
          <w:rFonts w:ascii="Arial" w:eastAsia="Arial" w:hAnsi="Arial" w:cs="Arial"/>
          <w:sz w:val="22"/>
          <w:szCs w:val="22"/>
        </w:rPr>
        <w:t>.</w:t>
      </w:r>
      <w:r>
        <w:rPr>
          <w:rFonts w:ascii="Arial" w:eastAsia="Arial" w:hAnsi="Arial" w:cs="Arial"/>
          <w:sz w:val="22"/>
          <w:szCs w:val="22"/>
          <w:u w:val="single"/>
        </w:rPr>
        <w:t xml:space="preserve"> </w:t>
      </w:r>
    </w:p>
    <w:p w14:paraId="3E8696D9" w14:textId="77777777" w:rsidR="00461B77" w:rsidRPr="00EC5A1F" w:rsidRDefault="00461B77" w:rsidP="00461B77">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4C55DD32" w14:textId="77777777" w:rsidR="00461B77" w:rsidRPr="00AE12DB" w:rsidRDefault="00461B77" w:rsidP="00461B77">
      <w:pPr>
        <w:rPr>
          <w:rFonts w:ascii="Arial" w:eastAsia="Arial" w:hAnsi="Arial" w:cs="Arial"/>
          <w:sz w:val="22"/>
          <w:szCs w:val="22"/>
        </w:rPr>
      </w:pPr>
    </w:p>
    <w:p w14:paraId="7FE51295" w14:textId="77777777" w:rsidR="00AC5B79" w:rsidRPr="00AE12DB" w:rsidRDefault="00AC5B79" w:rsidP="00AC5B79">
      <w:pPr>
        <w:rPr>
          <w:rFonts w:ascii="Arial" w:eastAsia="Arial" w:hAnsi="Arial" w:cs="Arial"/>
          <w:sz w:val="22"/>
          <w:szCs w:val="22"/>
        </w:rPr>
      </w:pPr>
    </w:p>
    <w:p w14:paraId="405BAE09" w14:textId="77777777" w:rsidR="00AC5B79" w:rsidRPr="00AE12DB" w:rsidRDefault="00AC5B79" w:rsidP="00AC5B79">
      <w:pPr>
        <w:rPr>
          <w:rFonts w:ascii="Arial" w:eastAsia="Arial" w:hAnsi="Arial" w:cs="Arial"/>
          <w:sz w:val="22"/>
          <w:szCs w:val="22"/>
        </w:rPr>
      </w:pPr>
    </w:p>
    <w:p w14:paraId="7364B81B"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2F910E18" w14:textId="16952979" w:rsidR="00AC5B79" w:rsidRPr="001E1458" w:rsidRDefault="00AC5B79" w:rsidP="00773195">
      <w:pPr>
        <w:keepNext/>
        <w:rPr>
          <w:rFonts w:ascii="Arial" w:eastAsia="Arial" w:hAnsi="Arial" w:cs="Arial"/>
          <w:sz w:val="22"/>
          <w:szCs w:val="22"/>
        </w:rPr>
      </w:pPr>
      <w:r>
        <w:rPr>
          <w:rFonts w:ascii="Arial" w:eastAsia="Arial" w:hAnsi="Arial" w:cs="Arial"/>
          <w:b/>
          <w:color w:val="0000FF"/>
          <w:sz w:val="22"/>
          <w:szCs w:val="22"/>
          <w:u w:val="single"/>
        </w:rPr>
        <w:t>A</w:t>
      </w:r>
      <w:r w:rsidR="00DD35C0">
        <w:rPr>
          <w:rFonts w:ascii="Arial" w:eastAsia="Arial" w:hAnsi="Arial" w:cs="Arial"/>
          <w:b/>
          <w:color w:val="0000FF"/>
          <w:sz w:val="22"/>
          <w:szCs w:val="22"/>
          <w:u w:val="single"/>
        </w:rPr>
        <w:t>7</w:t>
      </w:r>
      <w:r>
        <w:rPr>
          <w:rFonts w:ascii="Arial" w:eastAsia="Arial" w:hAnsi="Arial" w:cs="Arial"/>
          <w:b/>
          <w:color w:val="0000FF"/>
          <w:sz w:val="22"/>
          <w:szCs w:val="22"/>
          <w:u w:val="single"/>
        </w:rPr>
        <w:t>) CONGESTION</w:t>
      </w:r>
      <w:r>
        <w:rPr>
          <w:rFonts w:ascii="Arial" w:eastAsia="Arial" w:hAnsi="Arial" w:cs="Arial"/>
          <w:b/>
          <w:color w:val="0000FF"/>
          <w:sz w:val="22"/>
          <w:szCs w:val="22"/>
        </w:rPr>
        <w:t xml:space="preserve"> (Weight: SCIP = 0; LTIP = 7)</w:t>
      </w:r>
      <w:r w:rsidR="001E1458" w:rsidRPr="001E1458">
        <w:rPr>
          <w:rFonts w:ascii="Arial" w:eastAsia="Arial" w:hAnsi="Arial" w:cs="Arial"/>
          <w:sz w:val="22"/>
          <w:szCs w:val="22"/>
        </w:rPr>
        <w:t xml:space="preserve"> – ORC 164.14(E)(</w:t>
      </w:r>
      <w:r w:rsidR="001E1458">
        <w:rPr>
          <w:rFonts w:ascii="Arial" w:eastAsia="Arial" w:hAnsi="Arial" w:cs="Arial"/>
          <w:sz w:val="22"/>
          <w:szCs w:val="22"/>
        </w:rPr>
        <w:t>2)</w:t>
      </w:r>
    </w:p>
    <w:p w14:paraId="6AD6858F" w14:textId="77777777" w:rsidR="00AC5B79" w:rsidRPr="00C906A4" w:rsidRDefault="00AC5B79" w:rsidP="00773195">
      <w:pPr>
        <w:keepNext/>
        <w:tabs>
          <w:tab w:val="left" w:pos="-1440"/>
        </w:tabs>
        <w:ind w:left="720" w:hanging="720"/>
        <w:rPr>
          <w:rFonts w:ascii="Arial" w:eastAsia="Arial" w:hAnsi="Arial" w:cs="Arial"/>
          <w:sz w:val="22"/>
          <w:szCs w:val="22"/>
          <w:u w:val="single"/>
        </w:rPr>
      </w:pPr>
    </w:p>
    <w:p w14:paraId="42CEACCB" w14:textId="452CEDCF" w:rsidR="00AC5B79" w:rsidRPr="00C906A4" w:rsidRDefault="00AC5B79" w:rsidP="00AC5B79">
      <w:pPr>
        <w:rPr>
          <w:rFonts w:ascii="Arial" w:eastAsia="Arial" w:hAnsi="Arial" w:cs="Arial"/>
          <w:sz w:val="22"/>
          <w:szCs w:val="22"/>
        </w:rPr>
      </w:pPr>
      <w:r w:rsidRPr="00C906A4">
        <w:rPr>
          <w:rFonts w:ascii="Arial" w:eastAsia="Arial" w:hAnsi="Arial" w:cs="Arial"/>
          <w:sz w:val="22"/>
          <w:szCs w:val="22"/>
        </w:rPr>
        <w:t>I</w:t>
      </w:r>
      <w:r>
        <w:rPr>
          <w:rFonts w:ascii="Arial" w:eastAsia="Arial" w:hAnsi="Arial" w:cs="Arial"/>
          <w:sz w:val="22"/>
          <w:szCs w:val="22"/>
        </w:rPr>
        <w:t>f</w:t>
      </w:r>
      <w:r w:rsidRPr="00C906A4">
        <w:rPr>
          <w:rFonts w:ascii="Arial" w:eastAsia="Arial" w:hAnsi="Arial" w:cs="Arial"/>
          <w:sz w:val="22"/>
          <w:szCs w:val="22"/>
        </w:rPr>
        <w:t xml:space="preserve"> the facility </w:t>
      </w:r>
      <w:r w:rsidR="005A3367">
        <w:rPr>
          <w:rFonts w:ascii="Arial" w:eastAsia="Arial" w:hAnsi="Arial" w:cs="Arial"/>
          <w:sz w:val="22"/>
          <w:szCs w:val="22"/>
        </w:rPr>
        <w:t xml:space="preserve">is </w:t>
      </w:r>
      <w:r w:rsidRPr="00C906A4">
        <w:rPr>
          <w:rFonts w:ascii="Arial" w:eastAsia="Arial" w:hAnsi="Arial" w:cs="Arial"/>
          <w:sz w:val="22"/>
          <w:szCs w:val="22"/>
        </w:rPr>
        <w:t xml:space="preserve">currently or forecasted to be congested, complete the chart below with the current and design year </w:t>
      </w:r>
      <w:r>
        <w:rPr>
          <w:rFonts w:ascii="Arial" w:eastAsia="Arial" w:hAnsi="Arial" w:cs="Arial"/>
          <w:sz w:val="22"/>
          <w:szCs w:val="22"/>
        </w:rPr>
        <w:t xml:space="preserve">(opening + 20 years) </w:t>
      </w:r>
      <w:r w:rsidR="00C15D52">
        <w:rPr>
          <w:rFonts w:ascii="Arial" w:eastAsia="Arial" w:hAnsi="Arial" w:cs="Arial"/>
          <w:sz w:val="22"/>
          <w:szCs w:val="22"/>
        </w:rPr>
        <w:t xml:space="preserve">peak-hour </w:t>
      </w:r>
      <w:r>
        <w:rPr>
          <w:rFonts w:ascii="Arial" w:eastAsia="Arial" w:hAnsi="Arial" w:cs="Arial"/>
          <w:sz w:val="22"/>
          <w:szCs w:val="22"/>
        </w:rPr>
        <w:t>level of service (LOS) for the no-build and build scenarios.</w:t>
      </w:r>
      <w:r w:rsidR="00C15D52">
        <w:rPr>
          <w:rFonts w:ascii="Arial" w:eastAsia="Arial" w:hAnsi="Arial" w:cs="Arial"/>
          <w:sz w:val="22"/>
          <w:szCs w:val="22"/>
        </w:rPr>
        <w:t xml:space="preserve"> </w:t>
      </w:r>
      <w:r w:rsidR="00FE5FC4">
        <w:rPr>
          <w:rFonts w:ascii="Arial" w:eastAsia="Arial" w:hAnsi="Arial" w:cs="Arial"/>
          <w:sz w:val="22"/>
          <w:szCs w:val="22"/>
        </w:rPr>
        <w:t>In the</w:t>
      </w:r>
      <w:r w:rsidR="00A25516">
        <w:rPr>
          <w:rFonts w:ascii="Arial" w:eastAsia="Arial" w:hAnsi="Arial" w:cs="Arial"/>
          <w:sz w:val="22"/>
          <w:szCs w:val="22"/>
        </w:rPr>
        <w:t xml:space="preserve"> </w:t>
      </w:r>
      <w:r w:rsidR="00B714A8">
        <w:rPr>
          <w:rFonts w:ascii="Arial" w:eastAsia="Arial" w:hAnsi="Arial" w:cs="Arial"/>
          <w:sz w:val="22"/>
          <w:szCs w:val="22"/>
        </w:rPr>
        <w:t>“</w:t>
      </w:r>
      <w:r w:rsidR="00A25516">
        <w:rPr>
          <w:rFonts w:ascii="Arial" w:eastAsia="Arial" w:hAnsi="Arial" w:cs="Arial"/>
          <w:sz w:val="22"/>
          <w:szCs w:val="22"/>
        </w:rPr>
        <w:t>Location of LOS Improvement</w:t>
      </w:r>
      <w:r w:rsidR="00B714A8">
        <w:rPr>
          <w:rFonts w:ascii="Arial" w:eastAsia="Arial" w:hAnsi="Arial" w:cs="Arial"/>
          <w:sz w:val="22"/>
          <w:szCs w:val="22"/>
        </w:rPr>
        <w:t>”</w:t>
      </w:r>
      <w:r w:rsidR="00A25516">
        <w:rPr>
          <w:rFonts w:ascii="Arial" w:eastAsia="Arial" w:hAnsi="Arial" w:cs="Arial"/>
          <w:sz w:val="22"/>
          <w:szCs w:val="22"/>
        </w:rPr>
        <w:t xml:space="preserve"> </w:t>
      </w:r>
      <w:r w:rsidR="00D5207D">
        <w:rPr>
          <w:rFonts w:ascii="Arial" w:eastAsia="Arial" w:hAnsi="Arial" w:cs="Arial"/>
          <w:sz w:val="22"/>
          <w:szCs w:val="22"/>
        </w:rPr>
        <w:t xml:space="preserve">column below, </w:t>
      </w:r>
      <w:r w:rsidR="00A25516">
        <w:rPr>
          <w:rFonts w:ascii="Arial" w:eastAsia="Arial" w:hAnsi="Arial" w:cs="Arial"/>
          <w:sz w:val="22"/>
          <w:szCs w:val="22"/>
        </w:rPr>
        <w:t>specify which portion of the traffic is experiencing the corresponding LOS improvement. For example, does the LOS apply to an entire intersection or to the northbound to westbound t</w:t>
      </w:r>
      <w:r w:rsidR="00EA4657">
        <w:rPr>
          <w:rFonts w:ascii="Arial" w:eastAsia="Arial" w:hAnsi="Arial" w:cs="Arial"/>
          <w:sz w:val="22"/>
          <w:szCs w:val="22"/>
        </w:rPr>
        <w:t xml:space="preserve">urning movement? </w:t>
      </w:r>
    </w:p>
    <w:p w14:paraId="57FDC0B5" w14:textId="77777777" w:rsidR="00ED3ABD" w:rsidRPr="00D8134A" w:rsidRDefault="00ED3ABD" w:rsidP="00ED3ABD">
      <w:pPr>
        <w:keepNext/>
        <w:ind w:left="-720"/>
        <w:jc w:val="both"/>
        <w:rPr>
          <w:rFonts w:ascii="Arial" w:eastAsia="Arial" w:hAnsi="Arial" w:cs="Arial"/>
          <w:b/>
          <w:i/>
          <w:u w:val="single"/>
        </w:rPr>
      </w:pPr>
      <w:r w:rsidRPr="00D8134A">
        <w:rPr>
          <w:b/>
          <w:i/>
          <w:noProof/>
        </w:rPr>
        <w:drawing>
          <wp:inline distT="0" distB="0" distL="0" distR="0" wp14:anchorId="3CD6B1F3" wp14:editId="13759B16">
            <wp:extent cx="344170" cy="249555"/>
            <wp:effectExtent l="0" t="0" r="0" b="0"/>
            <wp:docPr id="20"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6A098095" w14:textId="55D3745F" w:rsidR="00ED3ABD" w:rsidRPr="00ED3ABD" w:rsidRDefault="00ED3ABD" w:rsidP="00327083">
      <w:pPr>
        <w:rPr>
          <w:rFonts w:ascii="Arial" w:eastAsia="Arial" w:hAnsi="Arial" w:cs="Arial"/>
          <w:i/>
          <w:sz w:val="22"/>
          <w:szCs w:val="22"/>
        </w:rPr>
      </w:pPr>
      <w:r>
        <w:rPr>
          <w:rFonts w:ascii="Arial" w:eastAsia="Arial" w:hAnsi="Arial" w:cs="Arial"/>
          <w:i/>
          <w:sz w:val="22"/>
          <w:szCs w:val="22"/>
        </w:rPr>
        <w:t>T</w:t>
      </w:r>
      <w:r w:rsidRPr="003A5EEE">
        <w:rPr>
          <w:rFonts w:ascii="Arial" w:eastAsia="Arial" w:hAnsi="Arial" w:cs="Arial"/>
          <w:i/>
          <w:sz w:val="22"/>
          <w:szCs w:val="22"/>
        </w:rPr>
        <w:t xml:space="preserve">he level of service calculation (using the Highway Capacity Manual, Synchro or similar, including growth rate rationale and showing peak hour, timing, and movements) must be </w:t>
      </w:r>
      <w:r>
        <w:rPr>
          <w:rFonts w:ascii="Arial" w:eastAsia="Arial" w:hAnsi="Arial" w:cs="Arial"/>
          <w:i/>
          <w:sz w:val="22"/>
          <w:szCs w:val="22"/>
        </w:rPr>
        <w:t xml:space="preserve">attached </w:t>
      </w:r>
      <w:r w:rsidRPr="003A5EEE">
        <w:rPr>
          <w:rFonts w:ascii="Arial" w:eastAsia="Arial" w:hAnsi="Arial" w:cs="Arial"/>
          <w:i/>
          <w:sz w:val="22"/>
          <w:szCs w:val="22"/>
        </w:rPr>
        <w:t xml:space="preserve">to receive </w:t>
      </w:r>
      <w:r w:rsidRPr="00ED3ABD">
        <w:rPr>
          <w:rFonts w:ascii="Arial" w:eastAsia="Arial" w:hAnsi="Arial" w:cs="Arial"/>
          <w:iCs/>
          <w:sz w:val="22"/>
          <w:szCs w:val="22"/>
        </w:rPr>
        <w:t>cre</w:t>
      </w:r>
      <w:r w:rsidRPr="00ED3ABD">
        <w:rPr>
          <w:rFonts w:ascii="Arial" w:eastAsia="Arial" w:hAnsi="Arial" w:cs="Arial"/>
          <w:i/>
          <w:sz w:val="22"/>
          <w:szCs w:val="22"/>
        </w:rPr>
        <w:t>dit.</w:t>
      </w:r>
      <w:r w:rsidRPr="00ED3ABD" w:rsidDel="003A5EEE">
        <w:rPr>
          <w:rFonts w:ascii="Arial" w:eastAsia="Arial" w:hAnsi="Arial" w:cs="Arial"/>
          <w:i/>
          <w:sz w:val="22"/>
          <w:szCs w:val="22"/>
        </w:rPr>
        <w:t xml:space="preserve"> If current ADT is not from </w:t>
      </w:r>
      <w:hyperlink r:id="rId12" w:history="1">
        <w:r w:rsidRPr="00ED3ABD">
          <w:rPr>
            <w:rFonts w:ascii="Arial" w:eastAsia="Arial" w:hAnsi="Arial" w:cs="Arial"/>
            <w:i/>
            <w:color w:val="0563C1"/>
            <w:sz w:val="22"/>
            <w:szCs w:val="22"/>
            <w:u w:val="single"/>
          </w:rPr>
          <w:t>MORPC</w:t>
        </w:r>
      </w:hyperlink>
      <w:r w:rsidRPr="00ED3ABD">
        <w:rPr>
          <w:rFonts w:ascii="Arial" w:eastAsia="Arial" w:hAnsi="Arial" w:cs="Arial"/>
          <w:i/>
          <w:sz w:val="22"/>
          <w:szCs w:val="22"/>
        </w:rPr>
        <w:t xml:space="preserve"> </w:t>
      </w:r>
      <w:r w:rsidRPr="00ED3ABD" w:rsidDel="003A5EEE">
        <w:rPr>
          <w:rFonts w:ascii="Arial" w:eastAsia="Arial" w:hAnsi="Arial" w:cs="Arial"/>
          <w:i/>
          <w:sz w:val="22"/>
          <w:szCs w:val="22"/>
        </w:rPr>
        <w:t xml:space="preserve">or </w:t>
      </w:r>
      <w:hyperlink r:id="rId13" w:history="1">
        <w:r w:rsidRPr="00ED3ABD">
          <w:rPr>
            <w:rFonts w:ascii="Arial" w:eastAsia="Arial" w:hAnsi="Arial" w:cs="Arial"/>
            <w:i/>
            <w:color w:val="0563C1"/>
            <w:sz w:val="22"/>
            <w:szCs w:val="22"/>
            <w:u w:val="single"/>
          </w:rPr>
          <w:t>ODOT</w:t>
        </w:r>
      </w:hyperlink>
      <w:r w:rsidRPr="00ED3ABD" w:rsidDel="003A5EEE">
        <w:rPr>
          <w:rFonts w:ascii="Arial" w:eastAsia="Arial" w:hAnsi="Arial" w:cs="Arial"/>
          <w:i/>
          <w:sz w:val="22"/>
          <w:szCs w:val="22"/>
        </w:rPr>
        <w:t>, a traffic count report is required.</w:t>
      </w:r>
    </w:p>
    <w:p w14:paraId="220936C6" w14:textId="77777777" w:rsidR="00AC5B79" w:rsidRPr="00C906A4" w:rsidRDefault="00AC5B79" w:rsidP="00AC5B79">
      <w:pPr>
        <w:rPr>
          <w:rFonts w:ascii="Arial" w:eastAsia="Arial" w:hAnsi="Arial" w:cs="Arial"/>
          <w:sz w:val="22"/>
          <w:szCs w:val="22"/>
          <w:u w:val="single"/>
        </w:rPr>
      </w:pPr>
    </w:p>
    <w:tbl>
      <w:tblPr>
        <w:tblStyle w:val="TableGrid"/>
        <w:tblW w:w="9625" w:type="dxa"/>
        <w:jc w:val="center"/>
        <w:tblCellMar>
          <w:top w:w="72" w:type="dxa"/>
          <w:left w:w="115" w:type="dxa"/>
          <w:bottom w:w="29" w:type="dxa"/>
          <w:right w:w="115" w:type="dxa"/>
        </w:tblCellMar>
        <w:tblLook w:val="0600" w:firstRow="0" w:lastRow="0" w:firstColumn="0" w:lastColumn="0" w:noHBand="1" w:noVBand="1"/>
      </w:tblPr>
      <w:tblGrid>
        <w:gridCol w:w="4109"/>
        <w:gridCol w:w="895"/>
        <w:gridCol w:w="810"/>
        <w:gridCol w:w="988"/>
        <w:gridCol w:w="941"/>
        <w:gridCol w:w="941"/>
        <w:gridCol w:w="941"/>
      </w:tblGrid>
      <w:tr w:rsidR="00EA4657" w:rsidRPr="00592197" w14:paraId="269D2148" w14:textId="77777777" w:rsidTr="00631918">
        <w:trPr>
          <w:jc w:val="center"/>
        </w:trPr>
        <w:tc>
          <w:tcPr>
            <w:tcW w:w="4184" w:type="dxa"/>
            <w:vMerge w:val="restart"/>
            <w:vAlign w:val="bottom"/>
          </w:tcPr>
          <w:p w14:paraId="56870306" w14:textId="1328FB2B" w:rsidR="00AC5B79" w:rsidRPr="00EC25F1" w:rsidDel="00592197" w:rsidRDefault="00AC5B79" w:rsidP="00631918">
            <w:pPr>
              <w:keepNext/>
              <w:spacing w:after="58"/>
              <w:rPr>
                <w:rFonts w:ascii="Arial" w:eastAsia="Arial" w:hAnsi="Arial" w:cs="Arial"/>
                <w:b/>
                <w:sz w:val="18"/>
                <w:szCs w:val="18"/>
              </w:rPr>
            </w:pPr>
            <w:bookmarkStart w:id="7" w:name="_Hlk39769723"/>
            <w:r w:rsidRPr="00EC25F1">
              <w:rPr>
                <w:rFonts w:ascii="Arial" w:eastAsia="Arial" w:hAnsi="Arial" w:cs="Arial"/>
                <w:b/>
                <w:sz w:val="18"/>
                <w:szCs w:val="18"/>
              </w:rPr>
              <w:t>Location</w:t>
            </w:r>
            <w:r w:rsidR="00A25516">
              <w:rPr>
                <w:rFonts w:ascii="Arial" w:eastAsia="Arial" w:hAnsi="Arial" w:cs="Arial"/>
                <w:b/>
                <w:sz w:val="18"/>
                <w:szCs w:val="18"/>
              </w:rPr>
              <w:t xml:space="preserve"> of LOS Improvement</w:t>
            </w:r>
          </w:p>
        </w:tc>
        <w:tc>
          <w:tcPr>
            <w:tcW w:w="1709" w:type="dxa"/>
            <w:gridSpan w:val="2"/>
            <w:vAlign w:val="center"/>
          </w:tcPr>
          <w:p w14:paraId="148BE6C2" w14:textId="622B8265" w:rsidR="00AC5B79" w:rsidRPr="00EC25F1" w:rsidRDefault="00DF6F8C" w:rsidP="00631918">
            <w:pPr>
              <w:keepNext/>
              <w:jc w:val="center"/>
              <w:rPr>
                <w:rFonts w:ascii="Arial" w:eastAsia="Arial" w:hAnsi="Arial" w:cs="Arial"/>
                <w:b/>
                <w:sz w:val="18"/>
                <w:szCs w:val="18"/>
              </w:rPr>
            </w:pPr>
            <w:r>
              <w:rPr>
                <w:rFonts w:ascii="Arial" w:eastAsia="Arial" w:hAnsi="Arial" w:cs="Arial"/>
                <w:b/>
                <w:sz w:val="18"/>
                <w:szCs w:val="18"/>
              </w:rPr>
              <w:t xml:space="preserve">Peak Hour </w:t>
            </w:r>
            <w:r w:rsidR="00EA4657">
              <w:rPr>
                <w:rFonts w:ascii="Arial" w:eastAsia="Arial" w:hAnsi="Arial" w:cs="Arial"/>
                <w:b/>
                <w:sz w:val="18"/>
                <w:szCs w:val="18"/>
              </w:rPr>
              <w:t xml:space="preserve">LOS Improvement for (check applicable) </w:t>
            </w:r>
          </w:p>
        </w:tc>
        <w:tc>
          <w:tcPr>
            <w:tcW w:w="1930" w:type="dxa"/>
            <w:gridSpan w:val="2"/>
            <w:vAlign w:val="center"/>
          </w:tcPr>
          <w:p w14:paraId="56205154" w14:textId="77777777" w:rsidR="00AC5B79" w:rsidRPr="00EC25F1" w:rsidRDefault="00AC5B79" w:rsidP="00631918">
            <w:pPr>
              <w:keepNext/>
              <w:jc w:val="center"/>
              <w:rPr>
                <w:rFonts w:ascii="Arial" w:eastAsia="Arial" w:hAnsi="Arial" w:cs="Arial"/>
                <w:b/>
                <w:sz w:val="18"/>
                <w:szCs w:val="18"/>
              </w:rPr>
            </w:pPr>
            <w:r w:rsidRPr="00EC25F1">
              <w:rPr>
                <w:rFonts w:ascii="Arial" w:eastAsia="Arial" w:hAnsi="Arial" w:cs="Arial"/>
                <w:b/>
                <w:sz w:val="18"/>
                <w:szCs w:val="18"/>
              </w:rPr>
              <w:t>Opening Year LOS</w:t>
            </w:r>
          </w:p>
        </w:tc>
        <w:tc>
          <w:tcPr>
            <w:tcW w:w="1802" w:type="dxa"/>
            <w:gridSpan w:val="2"/>
            <w:vAlign w:val="center"/>
          </w:tcPr>
          <w:p w14:paraId="30DCEDD7" w14:textId="77777777" w:rsidR="00AC5B79" w:rsidRPr="00EC25F1" w:rsidRDefault="00AC5B79" w:rsidP="00631918">
            <w:pPr>
              <w:keepNext/>
              <w:jc w:val="center"/>
              <w:rPr>
                <w:rFonts w:ascii="Arial" w:eastAsia="Arial" w:hAnsi="Arial" w:cs="Arial"/>
                <w:b/>
                <w:sz w:val="18"/>
                <w:szCs w:val="18"/>
              </w:rPr>
            </w:pPr>
            <w:r w:rsidRPr="00EC25F1">
              <w:rPr>
                <w:rFonts w:ascii="Arial" w:eastAsia="Arial" w:hAnsi="Arial" w:cs="Arial"/>
                <w:b/>
                <w:sz w:val="18"/>
                <w:szCs w:val="18"/>
              </w:rPr>
              <w:t>Design Year LOS</w:t>
            </w:r>
          </w:p>
        </w:tc>
      </w:tr>
      <w:tr w:rsidR="00EA4657" w:rsidRPr="00592197" w14:paraId="4F09CB1B" w14:textId="77777777" w:rsidTr="00631918">
        <w:trPr>
          <w:jc w:val="center"/>
        </w:trPr>
        <w:tc>
          <w:tcPr>
            <w:tcW w:w="4184" w:type="dxa"/>
            <w:vMerge/>
            <w:vAlign w:val="center"/>
          </w:tcPr>
          <w:p w14:paraId="75128844" w14:textId="77777777" w:rsidR="00AC5B79" w:rsidRPr="00EC25F1" w:rsidRDefault="00AC5B79" w:rsidP="00631918">
            <w:pPr>
              <w:keepNext/>
              <w:spacing w:after="58"/>
              <w:rPr>
                <w:rFonts w:ascii="Arial" w:eastAsia="Arial" w:hAnsi="Arial" w:cs="Arial"/>
                <w:b/>
                <w:sz w:val="18"/>
                <w:szCs w:val="18"/>
                <w:u w:val="single"/>
              </w:rPr>
            </w:pPr>
          </w:p>
        </w:tc>
        <w:tc>
          <w:tcPr>
            <w:tcW w:w="899" w:type="dxa"/>
            <w:vAlign w:val="center"/>
          </w:tcPr>
          <w:p w14:paraId="630292FC" w14:textId="3A364644" w:rsidR="00AC5B79" w:rsidRPr="00EC25F1" w:rsidRDefault="00EA4657" w:rsidP="00631918">
            <w:pPr>
              <w:keepNext/>
              <w:spacing w:after="58"/>
              <w:jc w:val="center"/>
              <w:rPr>
                <w:rFonts w:ascii="Arial" w:eastAsia="Arial" w:hAnsi="Arial" w:cs="Arial"/>
                <w:sz w:val="18"/>
                <w:szCs w:val="18"/>
              </w:rPr>
            </w:pPr>
            <w:r>
              <w:rPr>
                <w:rFonts w:ascii="Arial" w:eastAsia="Arial" w:hAnsi="Arial" w:cs="Arial"/>
                <w:sz w:val="18"/>
                <w:szCs w:val="18"/>
              </w:rPr>
              <w:t xml:space="preserve">All Traffic </w:t>
            </w:r>
          </w:p>
        </w:tc>
        <w:tc>
          <w:tcPr>
            <w:tcW w:w="810" w:type="dxa"/>
            <w:vAlign w:val="center"/>
          </w:tcPr>
          <w:p w14:paraId="74CDB82B" w14:textId="4F3275EB" w:rsidR="00AC5B79" w:rsidRPr="00EC25F1" w:rsidRDefault="00EA4657" w:rsidP="00631918">
            <w:pPr>
              <w:keepNext/>
              <w:spacing w:after="58"/>
              <w:jc w:val="center"/>
              <w:rPr>
                <w:rFonts w:ascii="Arial" w:eastAsia="Arial" w:hAnsi="Arial" w:cs="Arial"/>
                <w:sz w:val="18"/>
                <w:szCs w:val="18"/>
              </w:rPr>
            </w:pPr>
            <w:r>
              <w:rPr>
                <w:rFonts w:ascii="Arial" w:eastAsia="Arial" w:hAnsi="Arial" w:cs="Arial"/>
                <w:sz w:val="18"/>
                <w:szCs w:val="18"/>
              </w:rPr>
              <w:t xml:space="preserve">Portion of Traffic </w:t>
            </w:r>
          </w:p>
        </w:tc>
        <w:tc>
          <w:tcPr>
            <w:tcW w:w="989" w:type="dxa"/>
            <w:vAlign w:val="center"/>
          </w:tcPr>
          <w:p w14:paraId="131F35AC" w14:textId="77777777" w:rsidR="00AC5B79" w:rsidRPr="00EC25F1" w:rsidRDefault="00AC5B79" w:rsidP="00631918">
            <w:pPr>
              <w:keepNext/>
              <w:spacing w:after="58"/>
              <w:jc w:val="center"/>
              <w:rPr>
                <w:rFonts w:ascii="Arial" w:eastAsia="Arial" w:hAnsi="Arial" w:cs="Arial"/>
                <w:sz w:val="18"/>
                <w:szCs w:val="18"/>
              </w:rPr>
            </w:pPr>
            <w:r w:rsidRPr="00EC25F1">
              <w:rPr>
                <w:rFonts w:ascii="Arial" w:eastAsia="Arial" w:hAnsi="Arial" w:cs="Arial"/>
                <w:sz w:val="18"/>
                <w:szCs w:val="18"/>
              </w:rPr>
              <w:t>No-Build Scenario</w:t>
            </w:r>
          </w:p>
        </w:tc>
        <w:tc>
          <w:tcPr>
            <w:tcW w:w="941" w:type="dxa"/>
            <w:vAlign w:val="center"/>
          </w:tcPr>
          <w:p w14:paraId="2F5AB844" w14:textId="77777777" w:rsidR="00AC5B79" w:rsidRPr="00EC25F1" w:rsidRDefault="00AC5B79" w:rsidP="00631918">
            <w:pPr>
              <w:keepNext/>
              <w:spacing w:after="58"/>
              <w:jc w:val="center"/>
              <w:rPr>
                <w:rFonts w:ascii="Arial" w:eastAsia="Arial" w:hAnsi="Arial" w:cs="Arial"/>
                <w:sz w:val="18"/>
                <w:szCs w:val="18"/>
              </w:rPr>
            </w:pPr>
            <w:r w:rsidRPr="00EC25F1">
              <w:rPr>
                <w:rFonts w:ascii="Arial" w:eastAsia="Arial" w:hAnsi="Arial" w:cs="Arial"/>
                <w:sz w:val="18"/>
                <w:szCs w:val="18"/>
              </w:rPr>
              <w:t>Build Scenario</w:t>
            </w:r>
          </w:p>
        </w:tc>
        <w:tc>
          <w:tcPr>
            <w:tcW w:w="941" w:type="dxa"/>
            <w:vAlign w:val="center"/>
          </w:tcPr>
          <w:p w14:paraId="465BC5B2" w14:textId="77777777" w:rsidR="00AC5B79" w:rsidRPr="00EC25F1" w:rsidRDefault="00AC5B79" w:rsidP="00631918">
            <w:pPr>
              <w:keepNext/>
              <w:spacing w:after="58"/>
              <w:jc w:val="center"/>
              <w:rPr>
                <w:rFonts w:ascii="Arial" w:eastAsia="Arial" w:hAnsi="Arial" w:cs="Arial"/>
                <w:sz w:val="18"/>
                <w:szCs w:val="18"/>
              </w:rPr>
            </w:pPr>
            <w:r w:rsidRPr="00EC25F1">
              <w:rPr>
                <w:rFonts w:ascii="Arial" w:eastAsia="Arial" w:hAnsi="Arial" w:cs="Arial"/>
                <w:sz w:val="18"/>
                <w:szCs w:val="18"/>
              </w:rPr>
              <w:t>No-Build Scenario</w:t>
            </w:r>
          </w:p>
        </w:tc>
        <w:tc>
          <w:tcPr>
            <w:tcW w:w="861" w:type="dxa"/>
            <w:vAlign w:val="center"/>
          </w:tcPr>
          <w:p w14:paraId="49BC11F5" w14:textId="77777777" w:rsidR="00AC5B79" w:rsidRPr="00EC25F1" w:rsidRDefault="00AC5B79" w:rsidP="00631918">
            <w:pPr>
              <w:keepNext/>
              <w:spacing w:after="58"/>
              <w:jc w:val="center"/>
              <w:rPr>
                <w:rFonts w:ascii="Arial" w:eastAsia="Arial" w:hAnsi="Arial" w:cs="Arial"/>
                <w:sz w:val="18"/>
                <w:szCs w:val="18"/>
              </w:rPr>
            </w:pPr>
            <w:r w:rsidRPr="00EC25F1">
              <w:rPr>
                <w:rFonts w:ascii="Arial" w:eastAsia="Arial" w:hAnsi="Arial" w:cs="Arial"/>
                <w:sz w:val="18"/>
                <w:szCs w:val="18"/>
              </w:rPr>
              <w:t>Build Scenario</w:t>
            </w:r>
          </w:p>
        </w:tc>
      </w:tr>
      <w:tr w:rsidR="00EA4657" w:rsidRPr="00592197" w14:paraId="5BAC4B7B" w14:textId="77777777" w:rsidTr="00631918">
        <w:trPr>
          <w:jc w:val="center"/>
        </w:trPr>
        <w:tc>
          <w:tcPr>
            <w:tcW w:w="4184" w:type="dxa"/>
            <w:vAlign w:val="center"/>
          </w:tcPr>
          <w:p w14:paraId="45C1A240" w14:textId="77777777" w:rsidR="00AC5B79" w:rsidRPr="00EC25F1" w:rsidRDefault="00AC5B79" w:rsidP="00631918">
            <w:pPr>
              <w:keepNext/>
              <w:spacing w:after="58"/>
              <w:rPr>
                <w:rFonts w:ascii="Arial" w:eastAsia="Arial" w:hAnsi="Arial" w:cs="Arial"/>
                <w:sz w:val="18"/>
                <w:szCs w:val="18"/>
              </w:rPr>
            </w:pPr>
          </w:p>
        </w:tc>
        <w:tc>
          <w:tcPr>
            <w:tcW w:w="899" w:type="dxa"/>
            <w:vAlign w:val="center"/>
          </w:tcPr>
          <w:p w14:paraId="307A4A1E" w14:textId="77777777" w:rsidR="00AC5B79" w:rsidRPr="00EC25F1" w:rsidRDefault="00AC5B79" w:rsidP="00631918">
            <w:pPr>
              <w:keepNext/>
              <w:spacing w:after="58"/>
              <w:jc w:val="center"/>
              <w:rPr>
                <w:rFonts w:ascii="Arial" w:eastAsia="Arial" w:hAnsi="Arial" w:cs="Arial"/>
                <w:sz w:val="18"/>
                <w:szCs w:val="18"/>
              </w:rPr>
            </w:pPr>
          </w:p>
        </w:tc>
        <w:tc>
          <w:tcPr>
            <w:tcW w:w="810" w:type="dxa"/>
            <w:vAlign w:val="center"/>
          </w:tcPr>
          <w:p w14:paraId="5E7A24B5" w14:textId="77777777" w:rsidR="00AC5B79" w:rsidRPr="00EC25F1" w:rsidRDefault="00AC5B79" w:rsidP="00631918">
            <w:pPr>
              <w:keepNext/>
              <w:spacing w:after="58"/>
              <w:jc w:val="center"/>
              <w:rPr>
                <w:rFonts w:ascii="Arial" w:eastAsia="Arial" w:hAnsi="Arial" w:cs="Arial"/>
                <w:sz w:val="18"/>
                <w:szCs w:val="18"/>
              </w:rPr>
            </w:pPr>
          </w:p>
        </w:tc>
        <w:tc>
          <w:tcPr>
            <w:tcW w:w="989" w:type="dxa"/>
            <w:vAlign w:val="center"/>
          </w:tcPr>
          <w:p w14:paraId="0EDF1C5B"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204F986A"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2896EDAE" w14:textId="77777777" w:rsidR="00AC5B79" w:rsidRPr="00EC25F1" w:rsidRDefault="00AC5B79" w:rsidP="00631918">
            <w:pPr>
              <w:keepNext/>
              <w:spacing w:after="58"/>
              <w:jc w:val="center"/>
              <w:rPr>
                <w:rFonts w:ascii="Arial" w:eastAsia="Arial" w:hAnsi="Arial" w:cs="Arial"/>
                <w:sz w:val="18"/>
                <w:szCs w:val="18"/>
              </w:rPr>
            </w:pPr>
          </w:p>
        </w:tc>
        <w:tc>
          <w:tcPr>
            <w:tcW w:w="861" w:type="dxa"/>
            <w:vAlign w:val="center"/>
          </w:tcPr>
          <w:p w14:paraId="4128F784" w14:textId="77777777" w:rsidR="00AC5B79" w:rsidRPr="00EC25F1" w:rsidRDefault="00AC5B79" w:rsidP="00631918">
            <w:pPr>
              <w:keepNext/>
              <w:spacing w:after="58"/>
              <w:jc w:val="center"/>
              <w:rPr>
                <w:rFonts w:ascii="Arial" w:eastAsia="Arial" w:hAnsi="Arial" w:cs="Arial"/>
                <w:sz w:val="18"/>
                <w:szCs w:val="18"/>
              </w:rPr>
            </w:pPr>
          </w:p>
        </w:tc>
      </w:tr>
      <w:tr w:rsidR="00EA4657" w:rsidRPr="00592197" w14:paraId="7048929B" w14:textId="77777777" w:rsidTr="00631918">
        <w:trPr>
          <w:jc w:val="center"/>
        </w:trPr>
        <w:tc>
          <w:tcPr>
            <w:tcW w:w="4184" w:type="dxa"/>
            <w:vAlign w:val="center"/>
          </w:tcPr>
          <w:p w14:paraId="7BD8A74A" w14:textId="77777777" w:rsidR="00AC5B79" w:rsidRPr="00EC25F1" w:rsidRDefault="00AC5B79" w:rsidP="00631918">
            <w:pPr>
              <w:keepNext/>
              <w:spacing w:after="58"/>
              <w:rPr>
                <w:rFonts w:ascii="Arial" w:eastAsia="Arial" w:hAnsi="Arial" w:cs="Arial"/>
                <w:sz w:val="18"/>
                <w:szCs w:val="18"/>
              </w:rPr>
            </w:pPr>
          </w:p>
        </w:tc>
        <w:tc>
          <w:tcPr>
            <w:tcW w:w="899" w:type="dxa"/>
            <w:vAlign w:val="center"/>
          </w:tcPr>
          <w:p w14:paraId="4196BA85" w14:textId="77777777" w:rsidR="00AC5B79" w:rsidRPr="00EC25F1" w:rsidRDefault="00AC5B79" w:rsidP="00631918">
            <w:pPr>
              <w:keepNext/>
              <w:spacing w:after="58"/>
              <w:jc w:val="center"/>
              <w:rPr>
                <w:rFonts w:ascii="Arial" w:eastAsia="Arial" w:hAnsi="Arial" w:cs="Arial"/>
                <w:sz w:val="18"/>
                <w:szCs w:val="18"/>
              </w:rPr>
            </w:pPr>
          </w:p>
        </w:tc>
        <w:tc>
          <w:tcPr>
            <w:tcW w:w="810" w:type="dxa"/>
            <w:vAlign w:val="center"/>
          </w:tcPr>
          <w:p w14:paraId="4E7E44E0" w14:textId="77777777" w:rsidR="00AC5B79" w:rsidRPr="00EC25F1" w:rsidRDefault="00AC5B79" w:rsidP="00631918">
            <w:pPr>
              <w:keepNext/>
              <w:spacing w:after="58"/>
              <w:jc w:val="center"/>
              <w:rPr>
                <w:rFonts w:ascii="Arial" w:eastAsia="Arial" w:hAnsi="Arial" w:cs="Arial"/>
                <w:sz w:val="18"/>
                <w:szCs w:val="18"/>
              </w:rPr>
            </w:pPr>
          </w:p>
        </w:tc>
        <w:tc>
          <w:tcPr>
            <w:tcW w:w="989" w:type="dxa"/>
            <w:vAlign w:val="center"/>
          </w:tcPr>
          <w:p w14:paraId="5D2526EE"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75536554"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1B6344CC" w14:textId="77777777" w:rsidR="00AC5B79" w:rsidRPr="00EC25F1" w:rsidRDefault="00AC5B79" w:rsidP="00631918">
            <w:pPr>
              <w:keepNext/>
              <w:spacing w:after="58"/>
              <w:jc w:val="center"/>
              <w:rPr>
                <w:rFonts w:ascii="Arial" w:eastAsia="Arial" w:hAnsi="Arial" w:cs="Arial"/>
                <w:sz w:val="18"/>
                <w:szCs w:val="18"/>
              </w:rPr>
            </w:pPr>
          </w:p>
        </w:tc>
        <w:tc>
          <w:tcPr>
            <w:tcW w:w="861" w:type="dxa"/>
            <w:vAlign w:val="center"/>
          </w:tcPr>
          <w:p w14:paraId="4A53148F" w14:textId="77777777" w:rsidR="00AC5B79" w:rsidRPr="00EC25F1" w:rsidRDefault="00AC5B79" w:rsidP="00631918">
            <w:pPr>
              <w:keepNext/>
              <w:spacing w:after="58"/>
              <w:jc w:val="center"/>
              <w:rPr>
                <w:rFonts w:ascii="Arial" w:eastAsia="Arial" w:hAnsi="Arial" w:cs="Arial"/>
                <w:sz w:val="18"/>
                <w:szCs w:val="18"/>
              </w:rPr>
            </w:pPr>
          </w:p>
        </w:tc>
      </w:tr>
      <w:tr w:rsidR="00EA4657" w:rsidRPr="00592197" w14:paraId="74F18E38" w14:textId="77777777" w:rsidTr="00631918">
        <w:trPr>
          <w:jc w:val="center"/>
        </w:trPr>
        <w:tc>
          <w:tcPr>
            <w:tcW w:w="4184" w:type="dxa"/>
            <w:vAlign w:val="center"/>
          </w:tcPr>
          <w:p w14:paraId="2B2D2A4A" w14:textId="77777777" w:rsidR="00AC5B79" w:rsidRPr="00EC25F1" w:rsidRDefault="00AC5B79" w:rsidP="00631918">
            <w:pPr>
              <w:keepNext/>
              <w:spacing w:after="58"/>
              <w:rPr>
                <w:rFonts w:ascii="Arial" w:eastAsia="Arial" w:hAnsi="Arial" w:cs="Arial"/>
                <w:sz w:val="18"/>
                <w:szCs w:val="18"/>
              </w:rPr>
            </w:pPr>
          </w:p>
        </w:tc>
        <w:tc>
          <w:tcPr>
            <w:tcW w:w="899" w:type="dxa"/>
            <w:vAlign w:val="center"/>
          </w:tcPr>
          <w:p w14:paraId="7EBC1499" w14:textId="77777777" w:rsidR="00AC5B79" w:rsidRPr="00EC25F1" w:rsidRDefault="00AC5B79" w:rsidP="00631918">
            <w:pPr>
              <w:keepNext/>
              <w:spacing w:after="58"/>
              <w:jc w:val="center"/>
              <w:rPr>
                <w:rFonts w:ascii="Arial" w:eastAsia="Arial" w:hAnsi="Arial" w:cs="Arial"/>
                <w:sz w:val="18"/>
                <w:szCs w:val="18"/>
              </w:rPr>
            </w:pPr>
          </w:p>
        </w:tc>
        <w:tc>
          <w:tcPr>
            <w:tcW w:w="810" w:type="dxa"/>
            <w:vAlign w:val="center"/>
          </w:tcPr>
          <w:p w14:paraId="106F28DF" w14:textId="77777777" w:rsidR="00AC5B79" w:rsidRPr="00EC25F1" w:rsidRDefault="00AC5B79" w:rsidP="00631918">
            <w:pPr>
              <w:keepNext/>
              <w:spacing w:after="58"/>
              <w:jc w:val="center"/>
              <w:rPr>
                <w:rFonts w:ascii="Arial" w:eastAsia="Arial" w:hAnsi="Arial" w:cs="Arial"/>
                <w:sz w:val="18"/>
                <w:szCs w:val="18"/>
              </w:rPr>
            </w:pPr>
          </w:p>
        </w:tc>
        <w:tc>
          <w:tcPr>
            <w:tcW w:w="989" w:type="dxa"/>
            <w:vAlign w:val="center"/>
          </w:tcPr>
          <w:p w14:paraId="137FAD16"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241FCFB4"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736FF465" w14:textId="77777777" w:rsidR="00AC5B79" w:rsidRPr="00EC25F1" w:rsidRDefault="00AC5B79" w:rsidP="00631918">
            <w:pPr>
              <w:keepNext/>
              <w:spacing w:after="58"/>
              <w:jc w:val="center"/>
              <w:rPr>
                <w:rFonts w:ascii="Arial" w:eastAsia="Arial" w:hAnsi="Arial" w:cs="Arial"/>
                <w:sz w:val="18"/>
                <w:szCs w:val="18"/>
              </w:rPr>
            </w:pPr>
          </w:p>
        </w:tc>
        <w:tc>
          <w:tcPr>
            <w:tcW w:w="861" w:type="dxa"/>
            <w:vAlign w:val="center"/>
          </w:tcPr>
          <w:p w14:paraId="28FFB5E3" w14:textId="77777777" w:rsidR="00AC5B79" w:rsidRPr="00EC25F1" w:rsidRDefault="00AC5B79" w:rsidP="00631918">
            <w:pPr>
              <w:keepNext/>
              <w:spacing w:after="58"/>
              <w:jc w:val="center"/>
              <w:rPr>
                <w:rFonts w:ascii="Arial" w:eastAsia="Arial" w:hAnsi="Arial" w:cs="Arial"/>
                <w:sz w:val="18"/>
                <w:szCs w:val="18"/>
              </w:rPr>
            </w:pPr>
          </w:p>
        </w:tc>
      </w:tr>
      <w:tr w:rsidR="00EA4657" w:rsidRPr="00592197" w14:paraId="385ADDCA" w14:textId="77777777" w:rsidTr="00631918">
        <w:trPr>
          <w:jc w:val="center"/>
        </w:trPr>
        <w:tc>
          <w:tcPr>
            <w:tcW w:w="4184" w:type="dxa"/>
            <w:vAlign w:val="center"/>
          </w:tcPr>
          <w:p w14:paraId="71E9E27E" w14:textId="77777777" w:rsidR="00AC5B79" w:rsidRPr="00EC25F1" w:rsidRDefault="00AC5B79" w:rsidP="00631918">
            <w:pPr>
              <w:spacing w:after="58"/>
              <w:rPr>
                <w:rFonts w:ascii="Arial" w:eastAsia="Arial" w:hAnsi="Arial" w:cs="Arial"/>
                <w:sz w:val="18"/>
                <w:szCs w:val="18"/>
              </w:rPr>
            </w:pPr>
          </w:p>
        </w:tc>
        <w:tc>
          <w:tcPr>
            <w:tcW w:w="899" w:type="dxa"/>
            <w:vAlign w:val="center"/>
          </w:tcPr>
          <w:p w14:paraId="34A2E832" w14:textId="77777777" w:rsidR="00AC5B79" w:rsidRPr="00EC25F1" w:rsidRDefault="00AC5B79" w:rsidP="00631918">
            <w:pPr>
              <w:spacing w:after="58"/>
              <w:jc w:val="center"/>
              <w:rPr>
                <w:rFonts w:ascii="Arial" w:eastAsia="Arial" w:hAnsi="Arial" w:cs="Arial"/>
                <w:sz w:val="18"/>
                <w:szCs w:val="18"/>
              </w:rPr>
            </w:pPr>
          </w:p>
        </w:tc>
        <w:tc>
          <w:tcPr>
            <w:tcW w:w="810" w:type="dxa"/>
            <w:vAlign w:val="center"/>
          </w:tcPr>
          <w:p w14:paraId="68B299B5" w14:textId="77777777" w:rsidR="00AC5B79" w:rsidRPr="00EC25F1" w:rsidRDefault="00AC5B79" w:rsidP="00631918">
            <w:pPr>
              <w:spacing w:after="58"/>
              <w:jc w:val="center"/>
              <w:rPr>
                <w:rFonts w:ascii="Arial" w:eastAsia="Arial" w:hAnsi="Arial" w:cs="Arial"/>
                <w:sz w:val="18"/>
                <w:szCs w:val="18"/>
              </w:rPr>
            </w:pPr>
          </w:p>
        </w:tc>
        <w:tc>
          <w:tcPr>
            <w:tcW w:w="989" w:type="dxa"/>
            <w:vAlign w:val="center"/>
          </w:tcPr>
          <w:p w14:paraId="26BFA2E6" w14:textId="77777777" w:rsidR="00AC5B79" w:rsidRPr="00EC25F1" w:rsidRDefault="00AC5B79" w:rsidP="00631918">
            <w:pPr>
              <w:spacing w:after="58"/>
              <w:jc w:val="center"/>
              <w:rPr>
                <w:rFonts w:ascii="Arial" w:eastAsia="Arial" w:hAnsi="Arial" w:cs="Arial"/>
                <w:sz w:val="18"/>
                <w:szCs w:val="18"/>
              </w:rPr>
            </w:pPr>
          </w:p>
        </w:tc>
        <w:tc>
          <w:tcPr>
            <w:tcW w:w="941" w:type="dxa"/>
            <w:vAlign w:val="center"/>
          </w:tcPr>
          <w:p w14:paraId="20D92BD8" w14:textId="77777777" w:rsidR="00AC5B79" w:rsidRPr="00EC25F1" w:rsidRDefault="00AC5B79" w:rsidP="00631918">
            <w:pPr>
              <w:spacing w:after="58"/>
              <w:jc w:val="center"/>
              <w:rPr>
                <w:rFonts w:ascii="Arial" w:eastAsia="Arial" w:hAnsi="Arial" w:cs="Arial"/>
                <w:sz w:val="18"/>
                <w:szCs w:val="18"/>
              </w:rPr>
            </w:pPr>
          </w:p>
        </w:tc>
        <w:tc>
          <w:tcPr>
            <w:tcW w:w="941" w:type="dxa"/>
            <w:vAlign w:val="center"/>
          </w:tcPr>
          <w:p w14:paraId="4673D296" w14:textId="77777777" w:rsidR="00AC5B79" w:rsidRPr="00EC25F1" w:rsidRDefault="00AC5B79" w:rsidP="00631918">
            <w:pPr>
              <w:spacing w:after="58"/>
              <w:jc w:val="center"/>
              <w:rPr>
                <w:rFonts w:ascii="Arial" w:eastAsia="Arial" w:hAnsi="Arial" w:cs="Arial"/>
                <w:sz w:val="18"/>
                <w:szCs w:val="18"/>
              </w:rPr>
            </w:pPr>
          </w:p>
        </w:tc>
        <w:tc>
          <w:tcPr>
            <w:tcW w:w="861" w:type="dxa"/>
            <w:vAlign w:val="center"/>
          </w:tcPr>
          <w:p w14:paraId="6462AB84" w14:textId="77777777" w:rsidR="00AC5B79" w:rsidRPr="00EC25F1" w:rsidRDefault="00AC5B79" w:rsidP="00631918">
            <w:pPr>
              <w:spacing w:after="58"/>
              <w:jc w:val="center"/>
              <w:rPr>
                <w:rFonts w:ascii="Arial" w:eastAsia="Arial" w:hAnsi="Arial" w:cs="Arial"/>
                <w:sz w:val="18"/>
                <w:szCs w:val="18"/>
              </w:rPr>
            </w:pPr>
          </w:p>
        </w:tc>
      </w:tr>
      <w:bookmarkEnd w:id="7"/>
    </w:tbl>
    <w:p w14:paraId="10FB6B5F" w14:textId="77777777" w:rsidR="00AC5B79" w:rsidRPr="003037CE" w:rsidRDefault="00AC5B79" w:rsidP="00AC5B79">
      <w:pPr>
        <w:tabs>
          <w:tab w:val="left" w:pos="-1440"/>
        </w:tabs>
        <w:rPr>
          <w:rFonts w:ascii="Arial" w:eastAsia="Arial" w:hAnsi="Arial" w:cs="Arial"/>
          <w:sz w:val="22"/>
          <w:szCs w:val="22"/>
        </w:rPr>
      </w:pPr>
    </w:p>
    <w:p w14:paraId="1852DEF3" w14:textId="608ECBA2" w:rsidR="00AC5B79" w:rsidRPr="00E5781E" w:rsidRDefault="00AC5B79" w:rsidP="00AC5B79">
      <w:pPr>
        <w:keepNext/>
        <w:tabs>
          <w:tab w:val="left" w:pos="-1440"/>
        </w:tabs>
        <w:rPr>
          <w:rFonts w:ascii="Arial" w:eastAsia="Arial" w:hAnsi="Arial" w:cs="Arial"/>
          <w:sz w:val="22"/>
          <w:szCs w:val="22"/>
        </w:rPr>
      </w:pPr>
      <w:bookmarkStart w:id="8" w:name="_Hlk39769516"/>
      <w:r w:rsidRPr="00CF541E">
        <w:rPr>
          <w:rFonts w:ascii="Arial" w:eastAsia="Arial" w:hAnsi="Arial" w:cs="Arial"/>
          <w:sz w:val="22"/>
          <w:szCs w:val="22"/>
        </w:rPr>
        <w:t>The scoring rubric below</w:t>
      </w:r>
      <w:r>
        <w:rPr>
          <w:rFonts w:ascii="Arial" w:eastAsia="Arial" w:hAnsi="Arial" w:cs="Arial"/>
          <w:sz w:val="22"/>
          <w:szCs w:val="22"/>
        </w:rPr>
        <w:t xml:space="preserve"> uses the year (current/opening or design) and location </w:t>
      </w:r>
      <w:r w:rsidR="007D5E6C">
        <w:rPr>
          <w:rFonts w:ascii="Arial" w:eastAsia="Arial" w:hAnsi="Arial" w:cs="Arial"/>
          <w:sz w:val="22"/>
          <w:szCs w:val="22"/>
        </w:rPr>
        <w:t xml:space="preserve">of traffic </w:t>
      </w:r>
      <w:r>
        <w:rPr>
          <w:rFonts w:ascii="Arial" w:eastAsia="Arial" w:hAnsi="Arial" w:cs="Arial"/>
          <w:sz w:val="22"/>
          <w:szCs w:val="22"/>
        </w:rPr>
        <w:t>that results in the</w:t>
      </w:r>
      <w:r w:rsidRPr="00E5781E">
        <w:rPr>
          <w:rFonts w:ascii="Arial" w:eastAsia="Arial" w:hAnsi="Arial" w:cs="Arial"/>
          <w:sz w:val="22"/>
          <w:szCs w:val="22"/>
        </w:rPr>
        <w:t xml:space="preserve"> </w:t>
      </w:r>
      <w:r>
        <w:rPr>
          <w:rFonts w:ascii="Arial" w:eastAsia="Arial" w:hAnsi="Arial" w:cs="Arial"/>
          <w:sz w:val="22"/>
          <w:szCs w:val="22"/>
        </w:rPr>
        <w:t>highest score. I</w:t>
      </w:r>
      <w:r w:rsidRPr="00CF541E">
        <w:rPr>
          <w:rFonts w:ascii="Arial" w:eastAsia="Arial" w:hAnsi="Arial" w:cs="Arial"/>
          <w:sz w:val="22"/>
          <w:szCs w:val="22"/>
        </w:rPr>
        <w:t>mprovements beyond LOS C do not receive credit.</w:t>
      </w:r>
      <w:r w:rsidR="00A80FFA">
        <w:rPr>
          <w:rFonts w:ascii="Arial" w:eastAsia="Arial" w:hAnsi="Arial" w:cs="Arial"/>
          <w:sz w:val="22"/>
          <w:szCs w:val="22"/>
        </w:rPr>
        <w:t xml:space="preserve"> </w:t>
      </w:r>
      <w:r w:rsidR="00A80FFA" w:rsidRPr="00A80FFA">
        <w:rPr>
          <w:rFonts w:ascii="Arial" w:eastAsia="Arial" w:hAnsi="Arial" w:cs="Arial"/>
          <w:sz w:val="22"/>
          <w:szCs w:val="22"/>
        </w:rPr>
        <w:t xml:space="preserve">If the project is along </w:t>
      </w:r>
      <w:r w:rsidR="00521FF0">
        <w:rPr>
          <w:rFonts w:ascii="Arial" w:eastAsia="Arial" w:hAnsi="Arial" w:cs="Arial"/>
          <w:sz w:val="22"/>
          <w:szCs w:val="22"/>
        </w:rPr>
        <w:t xml:space="preserve">a </w:t>
      </w:r>
      <w:r w:rsidR="00A80FFA" w:rsidRPr="00A80FFA">
        <w:rPr>
          <w:rFonts w:ascii="Arial" w:eastAsia="Arial" w:hAnsi="Arial" w:cs="Arial"/>
          <w:sz w:val="22"/>
          <w:szCs w:val="22"/>
        </w:rPr>
        <w:t>road segment that improves multiple intersections, the project will receive a score based on the individual intersection that scores best in the chart.</w:t>
      </w:r>
    </w:p>
    <w:p w14:paraId="3E3FD609" w14:textId="77777777" w:rsidR="00AC5B79" w:rsidRPr="0081398C" w:rsidRDefault="00AC5B79" w:rsidP="00AC5B79">
      <w:pPr>
        <w:keepNext/>
        <w:rPr>
          <w:rFonts w:ascii="Arial" w:eastAsia="Arial" w:hAnsi="Arial" w:cs="Arial"/>
          <w:sz w:val="22"/>
          <w:szCs w:val="22"/>
        </w:rPr>
      </w:pPr>
    </w:p>
    <w:tbl>
      <w:tblPr>
        <w:tblStyle w:val="TableGrid"/>
        <w:tblW w:w="0" w:type="auto"/>
        <w:tblInd w:w="2530" w:type="dxa"/>
        <w:tblCellMar>
          <w:top w:w="72" w:type="dxa"/>
          <w:left w:w="115" w:type="dxa"/>
          <w:bottom w:w="29" w:type="dxa"/>
          <w:right w:w="115" w:type="dxa"/>
        </w:tblCellMar>
        <w:tblLook w:val="04A0" w:firstRow="1" w:lastRow="0" w:firstColumn="1" w:lastColumn="0" w:noHBand="0" w:noVBand="1"/>
      </w:tblPr>
      <w:tblGrid>
        <w:gridCol w:w="894"/>
        <w:gridCol w:w="458"/>
        <w:gridCol w:w="1669"/>
        <w:gridCol w:w="781"/>
      </w:tblGrid>
      <w:tr w:rsidR="00AC5B79" w:rsidRPr="007B058C" w14:paraId="672A47D8" w14:textId="77777777" w:rsidTr="00631918">
        <w:tc>
          <w:tcPr>
            <w:tcW w:w="0" w:type="auto"/>
            <w:gridSpan w:val="3"/>
            <w:vAlign w:val="center"/>
          </w:tcPr>
          <w:p w14:paraId="3202F53B" w14:textId="5A8856D6" w:rsidR="00AC5B79" w:rsidRPr="00EC25F1" w:rsidRDefault="00EA4657" w:rsidP="00631918">
            <w:pPr>
              <w:keepNext/>
              <w:tabs>
                <w:tab w:val="left" w:pos="-1440"/>
              </w:tabs>
              <w:jc w:val="center"/>
              <w:rPr>
                <w:rFonts w:ascii="Arial" w:eastAsia="Arial" w:hAnsi="Arial" w:cs="Arial"/>
                <w:b/>
                <w:sz w:val="18"/>
                <w:szCs w:val="18"/>
              </w:rPr>
            </w:pPr>
            <w:r>
              <w:rPr>
                <w:rFonts w:ascii="Arial" w:eastAsia="Arial" w:hAnsi="Arial" w:cs="Arial"/>
                <w:b/>
                <w:sz w:val="18"/>
                <w:szCs w:val="18"/>
              </w:rPr>
              <w:t>LOS Improvement Applicable to:</w:t>
            </w:r>
          </w:p>
        </w:tc>
        <w:tc>
          <w:tcPr>
            <w:tcW w:w="0" w:type="auto"/>
            <w:vMerge w:val="restart"/>
            <w:vAlign w:val="center"/>
          </w:tcPr>
          <w:p w14:paraId="3686A9BB" w14:textId="77777777" w:rsidR="00AC5B79" w:rsidRPr="00EC25F1" w:rsidRDefault="00AC5B79" w:rsidP="00631918">
            <w:pPr>
              <w:keepNext/>
              <w:tabs>
                <w:tab w:val="left" w:pos="-1440"/>
              </w:tabs>
              <w:jc w:val="center"/>
              <w:rPr>
                <w:rFonts w:ascii="Arial" w:eastAsia="Arial" w:hAnsi="Arial" w:cs="Arial"/>
                <w:b/>
                <w:sz w:val="18"/>
                <w:szCs w:val="18"/>
              </w:rPr>
            </w:pPr>
            <w:r w:rsidRPr="00EC25F1">
              <w:rPr>
                <w:rFonts w:ascii="Arial" w:eastAsia="Arial" w:hAnsi="Arial" w:cs="Arial"/>
                <w:b/>
                <w:sz w:val="18"/>
                <w:szCs w:val="18"/>
              </w:rPr>
              <w:t>Points</w:t>
            </w:r>
          </w:p>
        </w:tc>
      </w:tr>
      <w:tr w:rsidR="00AC5B79" w:rsidRPr="007B058C" w14:paraId="06F3BF7A" w14:textId="77777777" w:rsidTr="00631918">
        <w:tc>
          <w:tcPr>
            <w:tcW w:w="0" w:type="auto"/>
            <w:vAlign w:val="center"/>
          </w:tcPr>
          <w:p w14:paraId="5C130C4C" w14:textId="3B783738" w:rsidR="00AC5B79" w:rsidRPr="00EC25F1" w:rsidRDefault="00EA4657" w:rsidP="00631918">
            <w:pPr>
              <w:keepNext/>
              <w:tabs>
                <w:tab w:val="left" w:pos="-1440"/>
              </w:tabs>
              <w:jc w:val="center"/>
              <w:rPr>
                <w:rFonts w:ascii="Arial" w:eastAsia="Arial" w:hAnsi="Arial" w:cs="Arial"/>
                <w:b/>
                <w:sz w:val="18"/>
                <w:szCs w:val="18"/>
              </w:rPr>
            </w:pPr>
            <w:r>
              <w:rPr>
                <w:rFonts w:ascii="Arial" w:eastAsia="Arial" w:hAnsi="Arial" w:cs="Arial"/>
                <w:b/>
                <w:sz w:val="18"/>
                <w:szCs w:val="18"/>
              </w:rPr>
              <w:t>All</w:t>
            </w:r>
          </w:p>
        </w:tc>
        <w:tc>
          <w:tcPr>
            <w:tcW w:w="0" w:type="auto"/>
            <w:vAlign w:val="center"/>
          </w:tcPr>
          <w:p w14:paraId="61CBAFDA" w14:textId="0DEB3344" w:rsidR="00AC5B79" w:rsidRPr="00EC25F1" w:rsidRDefault="00AC5B79" w:rsidP="00631918">
            <w:pPr>
              <w:keepNext/>
              <w:tabs>
                <w:tab w:val="left" w:pos="-1440"/>
              </w:tabs>
              <w:jc w:val="center"/>
              <w:rPr>
                <w:rFonts w:ascii="Arial" w:eastAsia="Arial" w:hAnsi="Arial" w:cs="Arial"/>
                <w:b/>
                <w:sz w:val="18"/>
                <w:szCs w:val="18"/>
              </w:rPr>
            </w:pPr>
          </w:p>
        </w:tc>
        <w:tc>
          <w:tcPr>
            <w:tcW w:w="0" w:type="auto"/>
            <w:vAlign w:val="center"/>
          </w:tcPr>
          <w:p w14:paraId="5E261BC7" w14:textId="131A7BF7" w:rsidR="00AC5B79" w:rsidRPr="00EC25F1" w:rsidRDefault="00EA4657" w:rsidP="00631918">
            <w:pPr>
              <w:keepNext/>
              <w:tabs>
                <w:tab w:val="left" w:pos="-1440"/>
              </w:tabs>
              <w:jc w:val="center"/>
              <w:rPr>
                <w:rFonts w:ascii="Arial" w:eastAsia="Arial" w:hAnsi="Arial" w:cs="Arial"/>
                <w:b/>
                <w:sz w:val="18"/>
                <w:szCs w:val="18"/>
              </w:rPr>
            </w:pPr>
            <w:r>
              <w:rPr>
                <w:rFonts w:ascii="Arial" w:eastAsia="Arial" w:hAnsi="Arial" w:cs="Arial"/>
                <w:b/>
                <w:sz w:val="18"/>
                <w:szCs w:val="18"/>
              </w:rPr>
              <w:t>Portion</w:t>
            </w:r>
          </w:p>
        </w:tc>
        <w:tc>
          <w:tcPr>
            <w:tcW w:w="0" w:type="auto"/>
            <w:vMerge/>
            <w:vAlign w:val="center"/>
          </w:tcPr>
          <w:p w14:paraId="77049C79" w14:textId="77777777" w:rsidR="00AC5B79" w:rsidRPr="00EC25F1" w:rsidRDefault="00AC5B79" w:rsidP="00631918">
            <w:pPr>
              <w:keepNext/>
              <w:tabs>
                <w:tab w:val="left" w:pos="-1440"/>
              </w:tabs>
              <w:jc w:val="center"/>
              <w:rPr>
                <w:rFonts w:ascii="Arial" w:eastAsia="Arial" w:hAnsi="Arial" w:cs="Arial"/>
                <w:b/>
                <w:sz w:val="18"/>
                <w:szCs w:val="18"/>
                <w:u w:val="single"/>
              </w:rPr>
            </w:pPr>
          </w:p>
        </w:tc>
      </w:tr>
      <w:tr w:rsidR="00AC5B79" w:rsidRPr="007B058C" w14:paraId="79AE6A89" w14:textId="77777777" w:rsidTr="00631918">
        <w:tc>
          <w:tcPr>
            <w:tcW w:w="0" w:type="auto"/>
            <w:vAlign w:val="center"/>
          </w:tcPr>
          <w:p w14:paraId="500565FD"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w:t>
            </w:r>
          </w:p>
        </w:tc>
        <w:tc>
          <w:tcPr>
            <w:tcW w:w="0" w:type="auto"/>
            <w:vAlign w:val="center"/>
          </w:tcPr>
          <w:p w14:paraId="7A267D5D" w14:textId="7A127869" w:rsidR="00AC5B79" w:rsidRPr="00EC25F1" w:rsidRDefault="00AC5B79" w:rsidP="00631918">
            <w:pPr>
              <w:keepNext/>
              <w:tabs>
                <w:tab w:val="left" w:pos="-1440"/>
              </w:tabs>
              <w:jc w:val="center"/>
              <w:rPr>
                <w:rFonts w:ascii="Arial" w:eastAsia="Arial" w:hAnsi="Arial" w:cs="Arial"/>
                <w:sz w:val="18"/>
                <w:szCs w:val="18"/>
              </w:rPr>
            </w:pPr>
          </w:p>
        </w:tc>
        <w:tc>
          <w:tcPr>
            <w:tcW w:w="0" w:type="auto"/>
            <w:vAlign w:val="center"/>
          </w:tcPr>
          <w:p w14:paraId="31A44C8D"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1</w:t>
            </w:r>
          </w:p>
        </w:tc>
        <w:tc>
          <w:tcPr>
            <w:tcW w:w="0" w:type="auto"/>
            <w:vAlign w:val="center"/>
          </w:tcPr>
          <w:p w14:paraId="07198921"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1</w:t>
            </w:r>
          </w:p>
        </w:tc>
      </w:tr>
      <w:tr w:rsidR="00AC5B79" w:rsidRPr="007B058C" w14:paraId="79987C47" w14:textId="77777777" w:rsidTr="00631918">
        <w:tc>
          <w:tcPr>
            <w:tcW w:w="0" w:type="auto"/>
            <w:vAlign w:val="center"/>
          </w:tcPr>
          <w:p w14:paraId="333A08C6"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w:t>
            </w:r>
          </w:p>
        </w:tc>
        <w:tc>
          <w:tcPr>
            <w:tcW w:w="0" w:type="auto"/>
            <w:vAlign w:val="center"/>
          </w:tcPr>
          <w:p w14:paraId="546F6946" w14:textId="31A25180" w:rsidR="00AC5B79" w:rsidRPr="00EC25F1" w:rsidRDefault="00AC5B79" w:rsidP="00631918">
            <w:pPr>
              <w:keepNext/>
              <w:tabs>
                <w:tab w:val="left" w:pos="-1440"/>
              </w:tabs>
              <w:jc w:val="center"/>
              <w:rPr>
                <w:rFonts w:ascii="Arial" w:eastAsia="Arial" w:hAnsi="Arial" w:cs="Arial"/>
                <w:sz w:val="18"/>
                <w:szCs w:val="18"/>
              </w:rPr>
            </w:pPr>
          </w:p>
        </w:tc>
        <w:tc>
          <w:tcPr>
            <w:tcW w:w="0" w:type="auto"/>
            <w:vAlign w:val="center"/>
          </w:tcPr>
          <w:p w14:paraId="512677FF" w14:textId="3B1D70FE" w:rsidR="00AC5B79" w:rsidRPr="00EC25F1" w:rsidRDefault="002F4B6F" w:rsidP="00631918">
            <w:pPr>
              <w:keepNext/>
              <w:tabs>
                <w:tab w:val="left" w:pos="-1440"/>
              </w:tabs>
              <w:jc w:val="center"/>
              <w:rPr>
                <w:rFonts w:ascii="Arial" w:eastAsia="Arial" w:hAnsi="Arial" w:cs="Arial"/>
                <w:sz w:val="18"/>
                <w:szCs w:val="18"/>
              </w:rPr>
            </w:pPr>
            <w:r>
              <w:rPr>
                <w:rFonts w:ascii="Arial" w:eastAsia="Arial" w:hAnsi="Arial" w:cs="Arial"/>
                <w:sz w:val="18"/>
                <w:szCs w:val="18"/>
              </w:rPr>
              <w:t>2</w:t>
            </w:r>
          </w:p>
        </w:tc>
        <w:tc>
          <w:tcPr>
            <w:tcW w:w="0" w:type="auto"/>
            <w:vAlign w:val="center"/>
          </w:tcPr>
          <w:p w14:paraId="4BD65C1C"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2</w:t>
            </w:r>
          </w:p>
        </w:tc>
      </w:tr>
      <w:tr w:rsidR="00AC5B79" w:rsidRPr="007B058C" w14:paraId="5EC079A6" w14:textId="77777777" w:rsidTr="00631918">
        <w:tc>
          <w:tcPr>
            <w:tcW w:w="0" w:type="auto"/>
            <w:vAlign w:val="center"/>
          </w:tcPr>
          <w:p w14:paraId="69E4B563" w14:textId="7384A3C6" w:rsidR="00AC5B79" w:rsidRPr="00EC25F1" w:rsidRDefault="00AC5B79" w:rsidP="00631918">
            <w:pPr>
              <w:keepNext/>
              <w:tabs>
                <w:tab w:val="left" w:pos="-1440"/>
              </w:tabs>
              <w:jc w:val="center"/>
              <w:rPr>
                <w:rFonts w:ascii="Arial" w:eastAsia="Arial" w:hAnsi="Arial" w:cs="Arial"/>
                <w:sz w:val="18"/>
                <w:szCs w:val="18"/>
              </w:rPr>
            </w:pPr>
          </w:p>
        </w:tc>
        <w:tc>
          <w:tcPr>
            <w:tcW w:w="0" w:type="auto"/>
            <w:vAlign w:val="center"/>
          </w:tcPr>
          <w:p w14:paraId="060F9213" w14:textId="428BEB86" w:rsidR="00AC5B79" w:rsidRPr="00EC25F1" w:rsidRDefault="00AC5B79" w:rsidP="00631918">
            <w:pPr>
              <w:keepNext/>
              <w:tabs>
                <w:tab w:val="left" w:pos="-1440"/>
              </w:tabs>
              <w:jc w:val="center"/>
              <w:rPr>
                <w:rFonts w:ascii="Arial" w:eastAsia="Arial" w:hAnsi="Arial" w:cs="Arial"/>
                <w:sz w:val="18"/>
                <w:szCs w:val="18"/>
              </w:rPr>
            </w:pPr>
          </w:p>
        </w:tc>
        <w:tc>
          <w:tcPr>
            <w:tcW w:w="0" w:type="auto"/>
            <w:vAlign w:val="center"/>
          </w:tcPr>
          <w:p w14:paraId="1E63A717" w14:textId="0CD7529E" w:rsidR="00AC5B79" w:rsidRPr="00EC25F1" w:rsidRDefault="002F4B6F" w:rsidP="00631918">
            <w:pPr>
              <w:keepNext/>
              <w:tabs>
                <w:tab w:val="left" w:pos="-1440"/>
              </w:tabs>
              <w:jc w:val="center"/>
              <w:rPr>
                <w:rFonts w:ascii="Arial" w:eastAsia="Arial" w:hAnsi="Arial" w:cs="Arial"/>
                <w:sz w:val="18"/>
                <w:szCs w:val="18"/>
              </w:rPr>
            </w:pPr>
            <w:r>
              <w:rPr>
                <w:rFonts w:ascii="Arial" w:eastAsia="Arial" w:hAnsi="Arial" w:cs="Arial"/>
                <w:sz w:val="18"/>
                <w:szCs w:val="18"/>
              </w:rPr>
              <w:t>3</w:t>
            </w:r>
          </w:p>
        </w:tc>
        <w:tc>
          <w:tcPr>
            <w:tcW w:w="0" w:type="auto"/>
            <w:vAlign w:val="center"/>
          </w:tcPr>
          <w:p w14:paraId="700DDC11"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3</w:t>
            </w:r>
          </w:p>
        </w:tc>
      </w:tr>
      <w:tr w:rsidR="00AC5B79" w:rsidRPr="007B058C" w14:paraId="2FAB1437" w14:textId="77777777" w:rsidTr="00631918">
        <w:tc>
          <w:tcPr>
            <w:tcW w:w="0" w:type="auto"/>
            <w:vAlign w:val="center"/>
          </w:tcPr>
          <w:p w14:paraId="1907D0B7" w14:textId="3B893032" w:rsidR="00AC5B79" w:rsidRPr="00EC25F1" w:rsidRDefault="002F4B6F" w:rsidP="00631918">
            <w:pPr>
              <w:keepNext/>
              <w:tabs>
                <w:tab w:val="left" w:pos="-1440"/>
              </w:tabs>
              <w:jc w:val="center"/>
              <w:rPr>
                <w:rFonts w:ascii="Arial" w:eastAsia="Arial" w:hAnsi="Arial" w:cs="Arial"/>
                <w:sz w:val="18"/>
                <w:szCs w:val="18"/>
              </w:rPr>
            </w:pPr>
            <w:r>
              <w:rPr>
                <w:rFonts w:ascii="Arial" w:eastAsia="Arial" w:hAnsi="Arial" w:cs="Arial"/>
                <w:sz w:val="18"/>
                <w:szCs w:val="18"/>
              </w:rPr>
              <w:t>1</w:t>
            </w:r>
          </w:p>
        </w:tc>
        <w:tc>
          <w:tcPr>
            <w:tcW w:w="0" w:type="auto"/>
            <w:vAlign w:val="center"/>
          </w:tcPr>
          <w:p w14:paraId="5BDEB62D" w14:textId="190ABBDE" w:rsidR="00AC5B79" w:rsidRPr="00EC25F1" w:rsidRDefault="00AC5B79" w:rsidP="00631918">
            <w:pPr>
              <w:keepNext/>
              <w:tabs>
                <w:tab w:val="left" w:pos="-1440"/>
              </w:tabs>
              <w:jc w:val="center"/>
              <w:rPr>
                <w:rFonts w:ascii="Arial" w:eastAsia="Arial" w:hAnsi="Arial" w:cs="Arial"/>
                <w:sz w:val="18"/>
                <w:szCs w:val="18"/>
              </w:rPr>
            </w:pPr>
          </w:p>
        </w:tc>
        <w:tc>
          <w:tcPr>
            <w:tcW w:w="0" w:type="auto"/>
            <w:vAlign w:val="center"/>
          </w:tcPr>
          <w:p w14:paraId="09FFB0F2"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w:t>
            </w:r>
          </w:p>
        </w:tc>
        <w:tc>
          <w:tcPr>
            <w:tcW w:w="0" w:type="auto"/>
            <w:vAlign w:val="center"/>
          </w:tcPr>
          <w:p w14:paraId="3133EA2A"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4</w:t>
            </w:r>
          </w:p>
        </w:tc>
      </w:tr>
      <w:tr w:rsidR="00AC5B79" w:rsidRPr="007B058C" w14:paraId="56D9A6BA" w14:textId="77777777" w:rsidTr="00631918">
        <w:tc>
          <w:tcPr>
            <w:tcW w:w="0" w:type="auto"/>
            <w:vAlign w:val="center"/>
          </w:tcPr>
          <w:p w14:paraId="51335C58" w14:textId="77777777" w:rsidR="00AC5B79" w:rsidRPr="00EC25F1" w:rsidRDefault="00AC5B79" w:rsidP="00631918">
            <w:pPr>
              <w:tabs>
                <w:tab w:val="left" w:pos="-1440"/>
              </w:tabs>
              <w:jc w:val="center"/>
              <w:rPr>
                <w:rFonts w:ascii="Arial" w:eastAsia="Arial" w:hAnsi="Arial" w:cs="Arial"/>
                <w:sz w:val="18"/>
                <w:szCs w:val="18"/>
              </w:rPr>
            </w:pPr>
            <w:r w:rsidRPr="00EC25F1">
              <w:rPr>
                <w:rFonts w:ascii="Arial" w:eastAsia="Arial" w:hAnsi="Arial" w:cs="Arial"/>
                <w:sz w:val="18"/>
                <w:szCs w:val="18"/>
              </w:rPr>
              <w:t>≥2</w:t>
            </w:r>
          </w:p>
        </w:tc>
        <w:tc>
          <w:tcPr>
            <w:tcW w:w="0" w:type="auto"/>
            <w:vAlign w:val="center"/>
          </w:tcPr>
          <w:p w14:paraId="3A6A780E" w14:textId="4BD5F4FC" w:rsidR="00AC5B79" w:rsidRPr="00EC25F1" w:rsidRDefault="00AC5B79" w:rsidP="00631918">
            <w:pPr>
              <w:tabs>
                <w:tab w:val="left" w:pos="-1440"/>
              </w:tabs>
              <w:jc w:val="center"/>
              <w:rPr>
                <w:rFonts w:ascii="Arial" w:eastAsia="Arial" w:hAnsi="Arial" w:cs="Arial"/>
                <w:sz w:val="18"/>
                <w:szCs w:val="18"/>
              </w:rPr>
            </w:pPr>
          </w:p>
        </w:tc>
        <w:tc>
          <w:tcPr>
            <w:tcW w:w="0" w:type="auto"/>
            <w:vAlign w:val="center"/>
          </w:tcPr>
          <w:p w14:paraId="218C93FE" w14:textId="77777777" w:rsidR="00AC5B79" w:rsidRPr="00EC25F1" w:rsidRDefault="00AC5B79" w:rsidP="00631918">
            <w:pPr>
              <w:tabs>
                <w:tab w:val="left" w:pos="-1440"/>
              </w:tabs>
              <w:jc w:val="center"/>
              <w:rPr>
                <w:rFonts w:ascii="Arial" w:eastAsia="Arial" w:hAnsi="Arial" w:cs="Arial"/>
                <w:sz w:val="18"/>
                <w:szCs w:val="18"/>
              </w:rPr>
            </w:pPr>
            <w:r w:rsidRPr="00EC25F1">
              <w:rPr>
                <w:rFonts w:ascii="Arial" w:eastAsia="Arial" w:hAnsi="Arial" w:cs="Arial"/>
                <w:sz w:val="18"/>
                <w:szCs w:val="18"/>
              </w:rPr>
              <w:t>-</w:t>
            </w:r>
          </w:p>
        </w:tc>
        <w:tc>
          <w:tcPr>
            <w:tcW w:w="0" w:type="auto"/>
            <w:vAlign w:val="center"/>
          </w:tcPr>
          <w:p w14:paraId="2916481F" w14:textId="77777777" w:rsidR="00AC5B79" w:rsidRPr="00EC25F1" w:rsidRDefault="00AC5B79" w:rsidP="00631918">
            <w:pPr>
              <w:tabs>
                <w:tab w:val="left" w:pos="-1440"/>
              </w:tabs>
              <w:jc w:val="center"/>
              <w:rPr>
                <w:rFonts w:ascii="Arial" w:eastAsia="Arial" w:hAnsi="Arial" w:cs="Arial"/>
                <w:sz w:val="18"/>
                <w:szCs w:val="18"/>
              </w:rPr>
            </w:pPr>
            <w:r w:rsidRPr="00EC25F1">
              <w:rPr>
                <w:rFonts w:ascii="Arial" w:eastAsia="Arial" w:hAnsi="Arial" w:cs="Arial"/>
                <w:sz w:val="18"/>
                <w:szCs w:val="18"/>
              </w:rPr>
              <w:t>5</w:t>
            </w:r>
          </w:p>
        </w:tc>
      </w:tr>
    </w:tbl>
    <w:p w14:paraId="57C05693" w14:textId="77777777" w:rsidR="007D5E6C" w:rsidRPr="00C906A4" w:rsidRDefault="007D5E6C" w:rsidP="007D5E6C">
      <w:pPr>
        <w:rPr>
          <w:rFonts w:ascii="Arial" w:eastAsia="Arial" w:hAnsi="Arial" w:cs="Arial"/>
          <w:sz w:val="22"/>
          <w:szCs w:val="22"/>
        </w:rPr>
      </w:pPr>
    </w:p>
    <w:bookmarkEnd w:id="8"/>
    <w:p w14:paraId="3E1CE0D6" w14:textId="5803D1CD" w:rsidR="00AC5B79" w:rsidRDefault="00AC5B79" w:rsidP="00AC5B79">
      <w:pPr>
        <w:tabs>
          <w:tab w:val="left" w:pos="-1440"/>
        </w:tabs>
        <w:rPr>
          <w:rFonts w:ascii="Arial" w:eastAsia="Arial" w:hAnsi="Arial" w:cs="Arial"/>
          <w:sz w:val="22"/>
          <w:szCs w:val="22"/>
        </w:rPr>
      </w:pPr>
      <w:r w:rsidRPr="0084269E">
        <w:rPr>
          <w:rFonts w:ascii="Arial" w:eastAsia="Arial" w:hAnsi="Arial" w:cs="Arial"/>
          <w:sz w:val="22"/>
          <w:szCs w:val="22"/>
        </w:rPr>
        <w:t xml:space="preserve">Please </w:t>
      </w:r>
      <w:r>
        <w:rPr>
          <w:rFonts w:ascii="Arial" w:eastAsia="Arial" w:hAnsi="Arial" w:cs="Arial"/>
          <w:sz w:val="22"/>
          <w:szCs w:val="22"/>
        </w:rPr>
        <w:t>explain</w:t>
      </w:r>
      <w:r w:rsidRPr="0084269E">
        <w:rPr>
          <w:rFonts w:ascii="Arial" w:eastAsia="Arial" w:hAnsi="Arial" w:cs="Arial"/>
          <w:sz w:val="22"/>
          <w:szCs w:val="22"/>
        </w:rPr>
        <w:t xml:space="preserve"> how </w:t>
      </w:r>
      <w:r>
        <w:rPr>
          <w:rFonts w:ascii="Arial" w:eastAsia="Arial" w:hAnsi="Arial" w:cs="Arial"/>
          <w:sz w:val="22"/>
          <w:szCs w:val="22"/>
        </w:rPr>
        <w:t>design year ADT</w:t>
      </w:r>
      <w:r w:rsidRPr="0084269E">
        <w:rPr>
          <w:rFonts w:ascii="Arial" w:eastAsia="Arial" w:hAnsi="Arial" w:cs="Arial"/>
          <w:sz w:val="22"/>
          <w:szCs w:val="22"/>
        </w:rPr>
        <w:t xml:space="preserve"> </w:t>
      </w:r>
      <w:r>
        <w:rPr>
          <w:rFonts w:ascii="Arial" w:eastAsia="Arial" w:hAnsi="Arial" w:cs="Arial"/>
          <w:sz w:val="22"/>
          <w:szCs w:val="22"/>
        </w:rPr>
        <w:t xml:space="preserve">was </w:t>
      </w:r>
      <w:r w:rsidRPr="0084269E">
        <w:rPr>
          <w:rFonts w:ascii="Arial" w:eastAsia="Arial" w:hAnsi="Arial" w:cs="Arial"/>
          <w:sz w:val="22"/>
          <w:szCs w:val="22"/>
        </w:rPr>
        <w:t>developed</w:t>
      </w:r>
      <w:r>
        <w:rPr>
          <w:rFonts w:ascii="Arial" w:eastAsia="Arial" w:hAnsi="Arial" w:cs="Arial"/>
          <w:sz w:val="22"/>
          <w:szCs w:val="22"/>
        </w:rPr>
        <w:t>,</w:t>
      </w:r>
      <w:r w:rsidRPr="0084269E">
        <w:rPr>
          <w:rFonts w:ascii="Arial" w:eastAsia="Arial" w:hAnsi="Arial" w:cs="Arial"/>
          <w:sz w:val="22"/>
          <w:szCs w:val="22"/>
        </w:rPr>
        <w:t xml:space="preserve"> including </w:t>
      </w:r>
      <w:r>
        <w:rPr>
          <w:rFonts w:ascii="Arial" w:eastAsia="Arial" w:hAnsi="Arial" w:cs="Arial"/>
          <w:sz w:val="22"/>
          <w:szCs w:val="22"/>
        </w:rPr>
        <w:t xml:space="preserve">the </w:t>
      </w:r>
      <w:r w:rsidRPr="0084269E">
        <w:rPr>
          <w:rFonts w:ascii="Arial" w:eastAsia="Arial" w:hAnsi="Arial" w:cs="Arial"/>
          <w:sz w:val="22"/>
          <w:szCs w:val="22"/>
        </w:rPr>
        <w:t>growth rate rationale.</w:t>
      </w:r>
      <w:r>
        <w:rPr>
          <w:rFonts w:ascii="Arial" w:eastAsia="Arial" w:hAnsi="Arial" w:cs="Arial"/>
          <w:sz w:val="22"/>
          <w:szCs w:val="22"/>
        </w:rPr>
        <w:t xml:space="preserve"> If these are insufficient, only </w:t>
      </w:r>
      <w:r w:rsidR="002F4B6F">
        <w:rPr>
          <w:rFonts w:ascii="Arial" w:eastAsia="Arial" w:hAnsi="Arial" w:cs="Arial"/>
          <w:sz w:val="22"/>
          <w:szCs w:val="22"/>
        </w:rPr>
        <w:t>the</w:t>
      </w:r>
      <w:r>
        <w:rPr>
          <w:rFonts w:ascii="Arial" w:eastAsia="Arial" w:hAnsi="Arial" w:cs="Arial"/>
          <w:sz w:val="22"/>
          <w:szCs w:val="22"/>
        </w:rPr>
        <w:t xml:space="preserve"> Opening Year LOS will be used to determine the score.</w:t>
      </w:r>
    </w:p>
    <w:p w14:paraId="74EA3E17" w14:textId="77777777" w:rsidR="00AC5B79" w:rsidRDefault="00AC5B79" w:rsidP="00AC5B79">
      <w:pPr>
        <w:tabs>
          <w:tab w:val="left" w:pos="-1440"/>
        </w:tabs>
        <w:rPr>
          <w:rFonts w:ascii="Arial" w:eastAsia="Arial" w:hAnsi="Arial" w:cs="Arial"/>
          <w:sz w:val="22"/>
          <w:szCs w:val="22"/>
        </w:rPr>
      </w:pPr>
    </w:p>
    <w:p w14:paraId="595CFC14" w14:textId="77777777" w:rsidR="00AC5B79" w:rsidRPr="00EC5A1F" w:rsidRDefault="00AC5B79" w:rsidP="00AC5B79">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5F3F71B1" w14:textId="77777777" w:rsidR="00AC5B79" w:rsidRDefault="00AC5B79" w:rsidP="00AC5B79">
      <w:pPr>
        <w:keepNext/>
        <w:tabs>
          <w:tab w:val="left" w:pos="-1440"/>
        </w:tabs>
        <w:rPr>
          <w:rFonts w:ascii="Arial" w:eastAsia="Arial" w:hAnsi="Arial" w:cs="Arial"/>
          <w:sz w:val="22"/>
          <w:szCs w:val="22"/>
        </w:rPr>
      </w:pPr>
    </w:p>
    <w:p w14:paraId="5E50FFC1" w14:textId="77777777" w:rsidR="005A6975" w:rsidRDefault="005A6975" w:rsidP="00AC5B79">
      <w:pPr>
        <w:keepNext/>
        <w:tabs>
          <w:tab w:val="left" w:pos="-1440"/>
        </w:tabs>
        <w:rPr>
          <w:rFonts w:ascii="Arial" w:eastAsia="Arial" w:hAnsi="Arial" w:cs="Arial"/>
          <w:sz w:val="22"/>
          <w:szCs w:val="22"/>
        </w:rPr>
      </w:pPr>
    </w:p>
    <w:p w14:paraId="3A3DCF17" w14:textId="42E5DA03" w:rsidR="003A5EEE" w:rsidRPr="003A5EEE" w:rsidRDefault="003A5EEE" w:rsidP="003A5EEE">
      <w:pPr>
        <w:tabs>
          <w:tab w:val="left" w:pos="-1440"/>
        </w:tabs>
        <w:rPr>
          <w:rFonts w:ascii="Arial" w:eastAsia="Arial" w:hAnsi="Arial" w:cs="Arial"/>
          <w:sz w:val="22"/>
          <w:szCs w:val="22"/>
        </w:rPr>
      </w:pPr>
    </w:p>
    <w:p w14:paraId="7CBCEF30" w14:textId="1CEDC5AA" w:rsidR="00AC5B79" w:rsidRDefault="00AC5B79" w:rsidP="00AC5B79">
      <w:pPr>
        <w:keepNext/>
        <w:rPr>
          <w:rFonts w:ascii="Arial" w:eastAsia="Arial" w:hAnsi="Arial" w:cs="Arial"/>
          <w:b/>
          <w:color w:val="0000FF"/>
          <w:sz w:val="22"/>
          <w:szCs w:val="22"/>
        </w:rPr>
      </w:pPr>
      <w:r>
        <w:rPr>
          <w:rFonts w:ascii="Arial" w:eastAsia="Arial" w:hAnsi="Arial" w:cs="Arial"/>
          <w:b/>
          <w:color w:val="0000FF"/>
          <w:sz w:val="22"/>
          <w:szCs w:val="22"/>
          <w:u w:val="single"/>
        </w:rPr>
        <w:t>A</w:t>
      </w:r>
      <w:r w:rsidR="00F86B39">
        <w:rPr>
          <w:rFonts w:ascii="Arial" w:eastAsia="Arial" w:hAnsi="Arial" w:cs="Arial"/>
          <w:b/>
          <w:color w:val="0000FF"/>
          <w:sz w:val="22"/>
          <w:szCs w:val="22"/>
          <w:u w:val="single"/>
        </w:rPr>
        <w:t>8</w:t>
      </w:r>
      <w:r>
        <w:rPr>
          <w:rFonts w:ascii="Arial" w:eastAsia="Arial" w:hAnsi="Arial" w:cs="Arial"/>
          <w:b/>
          <w:color w:val="0000FF"/>
          <w:sz w:val="22"/>
          <w:szCs w:val="22"/>
          <w:u w:val="single"/>
        </w:rPr>
        <w:t>) PUBLIC INVOLVEMENT</w:t>
      </w:r>
      <w:r w:rsidRPr="0082504D">
        <w:rPr>
          <w:rFonts w:ascii="Arial" w:eastAsia="Arial" w:hAnsi="Arial" w:cs="Arial"/>
          <w:b/>
          <w:color w:val="0000FF"/>
          <w:sz w:val="22"/>
          <w:szCs w:val="22"/>
        </w:rPr>
        <w:t xml:space="preserve"> </w:t>
      </w:r>
      <w:r>
        <w:rPr>
          <w:rFonts w:ascii="Arial" w:eastAsia="Arial" w:hAnsi="Arial" w:cs="Arial"/>
          <w:b/>
          <w:color w:val="0000FF"/>
          <w:sz w:val="22"/>
          <w:szCs w:val="22"/>
        </w:rPr>
        <w:t>(Weight: SCIP = 4; LTIP = 4)</w:t>
      </w:r>
    </w:p>
    <w:p w14:paraId="77310CBB" w14:textId="77777777" w:rsidR="00AC5B79" w:rsidRPr="005A6975" w:rsidRDefault="00AC5B79" w:rsidP="005A6975">
      <w:pPr>
        <w:keepNext/>
        <w:tabs>
          <w:tab w:val="left" w:pos="-1440"/>
        </w:tabs>
        <w:rPr>
          <w:rFonts w:ascii="Arial" w:eastAsia="Arial" w:hAnsi="Arial" w:cs="Arial"/>
          <w:sz w:val="22"/>
          <w:szCs w:val="22"/>
        </w:rPr>
      </w:pPr>
    </w:p>
    <w:p w14:paraId="0B41B463" w14:textId="77777777" w:rsidR="009653BD" w:rsidRDefault="00AC5B79" w:rsidP="00B32403">
      <w:pPr>
        <w:keepNext/>
        <w:rPr>
          <w:rFonts w:ascii="Arial" w:eastAsia="Arial" w:hAnsi="Arial" w:cs="Arial"/>
          <w:sz w:val="22"/>
          <w:szCs w:val="22"/>
        </w:rPr>
      </w:pPr>
      <w:r w:rsidRPr="00E860BE">
        <w:rPr>
          <w:rFonts w:ascii="Arial" w:eastAsia="Arial" w:hAnsi="Arial" w:cs="Arial"/>
          <w:sz w:val="22"/>
          <w:szCs w:val="22"/>
        </w:rPr>
        <w:t>Complete the chart below to ide</w:t>
      </w:r>
      <w:r w:rsidRPr="009947B8">
        <w:rPr>
          <w:rFonts w:ascii="Arial" w:eastAsia="Arial" w:hAnsi="Arial" w:cs="Arial"/>
          <w:sz w:val="22"/>
          <w:szCs w:val="22"/>
        </w:rPr>
        <w:t>ntify how the applicant has identified the project as a need.</w:t>
      </w:r>
    </w:p>
    <w:p w14:paraId="19F56EA5"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77A27F70" wp14:editId="2FFFE12D">
            <wp:extent cx="344170" cy="249555"/>
            <wp:effectExtent l="0" t="0" r="0" b="0"/>
            <wp:docPr id="21"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416AFB8F" w14:textId="52674AAE" w:rsidR="009653BD" w:rsidRDefault="009653BD" w:rsidP="00327083">
      <w:pPr>
        <w:rPr>
          <w:rFonts w:ascii="Arial" w:eastAsia="Arial" w:hAnsi="Arial" w:cs="Arial"/>
          <w:i/>
          <w:sz w:val="22"/>
          <w:szCs w:val="22"/>
        </w:rPr>
      </w:pPr>
      <w:r>
        <w:rPr>
          <w:rFonts w:ascii="Arial" w:eastAsia="Arial" w:hAnsi="Arial" w:cs="Arial"/>
          <w:i/>
          <w:sz w:val="22"/>
          <w:szCs w:val="22"/>
        </w:rPr>
        <w:t xml:space="preserve">See </w:t>
      </w:r>
      <w:r w:rsidR="008E2FA8" w:rsidRPr="008E2FA8">
        <w:rPr>
          <w:rFonts w:ascii="Arial" w:eastAsia="Arial" w:hAnsi="Arial" w:cs="Arial"/>
          <w:i/>
          <w:sz w:val="22"/>
          <w:szCs w:val="22"/>
        </w:rPr>
        <w:t xml:space="preserve">Required Documentation and Examples </w:t>
      </w:r>
      <w:r w:rsidR="00B32403">
        <w:rPr>
          <w:rFonts w:ascii="Arial" w:eastAsia="Arial" w:hAnsi="Arial" w:cs="Arial"/>
          <w:i/>
          <w:sz w:val="22"/>
          <w:szCs w:val="22"/>
        </w:rPr>
        <w:t xml:space="preserve">in the </w:t>
      </w:r>
      <w:r>
        <w:rPr>
          <w:rFonts w:ascii="Arial" w:eastAsia="Arial" w:hAnsi="Arial" w:cs="Arial"/>
          <w:i/>
          <w:sz w:val="22"/>
          <w:szCs w:val="22"/>
        </w:rPr>
        <w:t xml:space="preserve">chart </w:t>
      </w:r>
      <w:r w:rsidR="008E2FA8">
        <w:rPr>
          <w:rFonts w:ascii="Arial" w:eastAsia="Arial" w:hAnsi="Arial" w:cs="Arial"/>
          <w:i/>
          <w:sz w:val="22"/>
          <w:szCs w:val="22"/>
        </w:rPr>
        <w:t>that follows</w:t>
      </w:r>
      <w:r w:rsidRPr="003A5EEE">
        <w:rPr>
          <w:rFonts w:ascii="Arial" w:eastAsia="Arial" w:hAnsi="Arial" w:cs="Arial"/>
          <w:i/>
          <w:sz w:val="22"/>
          <w:szCs w:val="22"/>
        </w:rPr>
        <w:t>.</w:t>
      </w:r>
    </w:p>
    <w:p w14:paraId="4BD1D1C7" w14:textId="77777777" w:rsidR="00AC5B79" w:rsidRPr="009947B8" w:rsidRDefault="00AC5B79" w:rsidP="009653BD">
      <w:pPr>
        <w:keepNext/>
        <w:tabs>
          <w:tab w:val="left" w:pos="-1440"/>
        </w:tabs>
        <w:rPr>
          <w:rFonts w:ascii="Arial" w:eastAsia="Arial" w:hAnsi="Arial" w:cs="Arial"/>
          <w:b/>
          <w:i/>
          <w:sz w:val="22"/>
          <w:szCs w:val="22"/>
          <w:u w:val="single"/>
        </w:rPr>
      </w:pPr>
    </w:p>
    <w:tbl>
      <w:tblPr>
        <w:tblStyle w:val="TableGrid"/>
        <w:tblW w:w="9457" w:type="dxa"/>
        <w:jc w:val="center"/>
        <w:tblCellMar>
          <w:top w:w="72" w:type="dxa"/>
          <w:left w:w="115" w:type="dxa"/>
          <w:bottom w:w="29" w:type="dxa"/>
          <w:right w:w="115" w:type="dxa"/>
        </w:tblCellMar>
        <w:tblLook w:val="04A0" w:firstRow="1" w:lastRow="0" w:firstColumn="1" w:lastColumn="0" w:noHBand="0" w:noVBand="1"/>
      </w:tblPr>
      <w:tblGrid>
        <w:gridCol w:w="1345"/>
        <w:gridCol w:w="1710"/>
        <w:gridCol w:w="5091"/>
        <w:gridCol w:w="1311"/>
      </w:tblGrid>
      <w:tr w:rsidR="00AC5B79" w:rsidRPr="001E36C1" w14:paraId="457C219D" w14:textId="77777777" w:rsidTr="00631918">
        <w:trPr>
          <w:jc w:val="center"/>
        </w:trPr>
        <w:tc>
          <w:tcPr>
            <w:tcW w:w="1345" w:type="dxa"/>
            <w:vAlign w:val="center"/>
          </w:tcPr>
          <w:p w14:paraId="4B699277"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Check If Documented</w:t>
            </w:r>
          </w:p>
        </w:tc>
        <w:tc>
          <w:tcPr>
            <w:tcW w:w="1710" w:type="dxa"/>
            <w:noWrap/>
            <w:vAlign w:val="center"/>
            <w:hideMark/>
          </w:tcPr>
          <w:p w14:paraId="2C24AA89"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Public Participation</w:t>
            </w:r>
          </w:p>
        </w:tc>
        <w:tc>
          <w:tcPr>
            <w:tcW w:w="5091" w:type="dxa"/>
            <w:vAlign w:val="center"/>
            <w:hideMark/>
          </w:tcPr>
          <w:p w14:paraId="15AF124E" w14:textId="77777777" w:rsidR="00AC5B79" w:rsidRPr="00EC25F1" w:rsidRDefault="00AC5B79" w:rsidP="00631918">
            <w:pPr>
              <w:keepNext/>
              <w:rPr>
                <w:rFonts w:ascii="Arial" w:hAnsi="Arial" w:cs="Arial"/>
                <w:b/>
                <w:bCs/>
                <w:color w:val="000000"/>
                <w:sz w:val="18"/>
                <w:szCs w:val="18"/>
              </w:rPr>
            </w:pPr>
            <w:r w:rsidRPr="00EC25F1">
              <w:rPr>
                <w:rFonts w:ascii="Arial" w:hAnsi="Arial" w:cs="Arial"/>
                <w:b/>
                <w:bCs/>
                <w:color w:val="000000"/>
                <w:sz w:val="18"/>
                <w:szCs w:val="18"/>
              </w:rPr>
              <w:t>Required Documentation and Examples</w:t>
            </w:r>
          </w:p>
        </w:tc>
        <w:tc>
          <w:tcPr>
            <w:tcW w:w="0" w:type="auto"/>
            <w:vAlign w:val="center"/>
          </w:tcPr>
          <w:p w14:paraId="785DE737"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Points (Cumulative, up to 5)</w:t>
            </w:r>
          </w:p>
        </w:tc>
      </w:tr>
      <w:tr w:rsidR="00AC5B79" w:rsidRPr="001E36C1" w14:paraId="4967E2B4" w14:textId="77777777" w:rsidTr="00631918">
        <w:trPr>
          <w:jc w:val="center"/>
        </w:trPr>
        <w:tc>
          <w:tcPr>
            <w:tcW w:w="1345" w:type="dxa"/>
            <w:vAlign w:val="center"/>
          </w:tcPr>
          <w:p w14:paraId="46226EF5" w14:textId="77777777" w:rsidR="00AC5B79" w:rsidRPr="00EC25F1" w:rsidRDefault="00AC5B79" w:rsidP="00631918">
            <w:pPr>
              <w:keepNext/>
              <w:jc w:val="center"/>
              <w:rPr>
                <w:rFonts w:ascii="Arial" w:hAnsi="Arial" w:cs="Arial"/>
                <w:color w:val="000000"/>
                <w:sz w:val="18"/>
                <w:szCs w:val="18"/>
              </w:rPr>
            </w:pPr>
          </w:p>
        </w:tc>
        <w:tc>
          <w:tcPr>
            <w:tcW w:w="1710" w:type="dxa"/>
            <w:vAlign w:val="center"/>
            <w:hideMark/>
          </w:tcPr>
          <w:p w14:paraId="32078E90"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Oral comments</w:t>
            </w:r>
          </w:p>
        </w:tc>
        <w:tc>
          <w:tcPr>
            <w:tcW w:w="5091" w:type="dxa"/>
            <w:vAlign w:val="center"/>
            <w:hideMark/>
          </w:tcPr>
          <w:p w14:paraId="66F4F0D1" w14:textId="70DDE019"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 xml:space="preserve">Summary of comments received (e.g. </w:t>
            </w:r>
            <w:r w:rsidR="006D5145">
              <w:rPr>
                <w:rFonts w:ascii="Arial" w:hAnsi="Arial" w:cs="Arial"/>
                <w:color w:val="000000"/>
                <w:sz w:val="18"/>
                <w:szCs w:val="18"/>
              </w:rPr>
              <w:t>staff summary of public complaints</w:t>
            </w:r>
            <w:r w:rsidRPr="00EC25F1">
              <w:rPr>
                <w:rFonts w:ascii="Arial" w:hAnsi="Arial" w:cs="Arial"/>
                <w:color w:val="000000"/>
                <w:sz w:val="18"/>
                <w:szCs w:val="18"/>
              </w:rPr>
              <w:t>, log of phone calls, etc.)</w:t>
            </w:r>
          </w:p>
        </w:tc>
        <w:tc>
          <w:tcPr>
            <w:tcW w:w="0" w:type="auto"/>
            <w:vAlign w:val="center"/>
          </w:tcPr>
          <w:p w14:paraId="5DC77F34" w14:textId="0AEB16F9"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1</w:t>
            </w:r>
          </w:p>
        </w:tc>
      </w:tr>
      <w:tr w:rsidR="00AC5B79" w:rsidRPr="001E36C1" w14:paraId="15054773" w14:textId="77777777" w:rsidTr="00631918">
        <w:trPr>
          <w:jc w:val="center"/>
        </w:trPr>
        <w:tc>
          <w:tcPr>
            <w:tcW w:w="1345" w:type="dxa"/>
            <w:vAlign w:val="center"/>
          </w:tcPr>
          <w:p w14:paraId="3170F40D" w14:textId="77777777" w:rsidR="00AC5B79" w:rsidRPr="00EC25F1" w:rsidRDefault="00AC5B79" w:rsidP="00631918">
            <w:pPr>
              <w:keepNext/>
              <w:jc w:val="center"/>
              <w:rPr>
                <w:rFonts w:ascii="Arial" w:hAnsi="Arial" w:cs="Arial"/>
                <w:color w:val="000000"/>
                <w:sz w:val="18"/>
                <w:szCs w:val="18"/>
              </w:rPr>
            </w:pPr>
          </w:p>
        </w:tc>
        <w:tc>
          <w:tcPr>
            <w:tcW w:w="1710" w:type="dxa"/>
            <w:vAlign w:val="center"/>
            <w:hideMark/>
          </w:tcPr>
          <w:p w14:paraId="554F5656"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Written comments</w:t>
            </w:r>
          </w:p>
        </w:tc>
        <w:tc>
          <w:tcPr>
            <w:tcW w:w="5091" w:type="dxa"/>
            <w:vAlign w:val="center"/>
            <w:hideMark/>
          </w:tcPr>
          <w:p w14:paraId="5FB0033F" w14:textId="520BA69B"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 xml:space="preserve">Copy of the comments as received (e.g. letter to the editor, email, comments collected at a public meeting, newspaper articles, </w:t>
            </w:r>
            <w:r w:rsidR="006D5145" w:rsidRPr="00EC25F1">
              <w:rPr>
                <w:rFonts w:ascii="Arial" w:hAnsi="Arial" w:cs="Arial"/>
                <w:color w:val="000000"/>
                <w:sz w:val="18"/>
                <w:szCs w:val="18"/>
              </w:rPr>
              <w:t>311 records,</w:t>
            </w:r>
            <w:r w:rsidR="006D5145">
              <w:rPr>
                <w:rFonts w:ascii="Arial" w:hAnsi="Arial" w:cs="Arial"/>
                <w:color w:val="000000"/>
                <w:sz w:val="18"/>
                <w:szCs w:val="18"/>
              </w:rPr>
              <w:t xml:space="preserve"> </w:t>
            </w:r>
            <w:r w:rsidRPr="00EC25F1">
              <w:rPr>
                <w:rFonts w:ascii="Arial" w:hAnsi="Arial" w:cs="Arial"/>
                <w:color w:val="000000"/>
                <w:sz w:val="18"/>
                <w:szCs w:val="18"/>
              </w:rPr>
              <w:t>etc.)</w:t>
            </w:r>
          </w:p>
        </w:tc>
        <w:tc>
          <w:tcPr>
            <w:tcW w:w="0" w:type="auto"/>
            <w:vAlign w:val="center"/>
          </w:tcPr>
          <w:p w14:paraId="7E797833" w14:textId="72781853"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2</w:t>
            </w:r>
          </w:p>
        </w:tc>
      </w:tr>
      <w:tr w:rsidR="00AC5B79" w:rsidRPr="001E36C1" w14:paraId="6C49907B" w14:textId="77777777" w:rsidTr="00631918">
        <w:trPr>
          <w:jc w:val="center"/>
        </w:trPr>
        <w:tc>
          <w:tcPr>
            <w:tcW w:w="1345" w:type="dxa"/>
            <w:vAlign w:val="center"/>
          </w:tcPr>
          <w:p w14:paraId="0692B144" w14:textId="77777777" w:rsidR="00AC5B79" w:rsidRPr="00EC25F1" w:rsidRDefault="00AC5B79" w:rsidP="00631918">
            <w:pPr>
              <w:keepNext/>
              <w:jc w:val="center"/>
              <w:rPr>
                <w:rFonts w:ascii="Arial" w:hAnsi="Arial" w:cs="Arial"/>
                <w:color w:val="000000"/>
                <w:sz w:val="18"/>
                <w:szCs w:val="18"/>
              </w:rPr>
            </w:pPr>
          </w:p>
        </w:tc>
        <w:tc>
          <w:tcPr>
            <w:tcW w:w="1710" w:type="dxa"/>
            <w:vAlign w:val="center"/>
            <w:hideMark/>
          </w:tcPr>
          <w:p w14:paraId="44A730CE" w14:textId="2B2A26B2" w:rsidR="00AC5B79" w:rsidRPr="00EC25F1" w:rsidRDefault="00085185" w:rsidP="00631918">
            <w:pPr>
              <w:keepNext/>
              <w:rPr>
                <w:rFonts w:ascii="Arial" w:hAnsi="Arial" w:cs="Arial"/>
                <w:color w:val="000000"/>
                <w:sz w:val="18"/>
                <w:szCs w:val="18"/>
              </w:rPr>
            </w:pPr>
            <w:r>
              <w:rPr>
                <w:rFonts w:ascii="Arial" w:hAnsi="Arial" w:cs="Arial"/>
                <w:color w:val="000000"/>
                <w:sz w:val="18"/>
                <w:szCs w:val="18"/>
              </w:rPr>
              <w:t>*</w:t>
            </w:r>
            <w:r w:rsidR="00AC5B79" w:rsidRPr="00EC25F1">
              <w:rPr>
                <w:rFonts w:ascii="Arial" w:hAnsi="Arial" w:cs="Arial"/>
                <w:color w:val="000000"/>
                <w:sz w:val="18"/>
                <w:szCs w:val="18"/>
              </w:rPr>
              <w:t>Public meeting for the project held within the past two years</w:t>
            </w:r>
          </w:p>
        </w:tc>
        <w:tc>
          <w:tcPr>
            <w:tcW w:w="5091" w:type="dxa"/>
            <w:vAlign w:val="center"/>
            <w:hideMark/>
          </w:tcPr>
          <w:p w14:paraId="5D082407" w14:textId="65788269" w:rsidR="00AC5B79" w:rsidRPr="00EC25F1" w:rsidRDefault="00AC5B79" w:rsidP="00076BB2">
            <w:pPr>
              <w:keepNext/>
              <w:rPr>
                <w:rFonts w:ascii="Arial" w:hAnsi="Arial" w:cs="Arial"/>
                <w:sz w:val="18"/>
                <w:szCs w:val="18"/>
              </w:rPr>
            </w:pPr>
            <w:r w:rsidRPr="00EC25F1">
              <w:rPr>
                <w:rFonts w:ascii="Arial" w:hAnsi="Arial" w:cs="Arial"/>
                <w:sz w:val="18"/>
                <w:szCs w:val="18"/>
              </w:rPr>
              <w:t xml:space="preserve">Sign-in sheet, advance notice of meeting (e.g. flyer, newspaper, neighborhood newsletter, electronic postings, etc.) </w:t>
            </w:r>
            <w:r w:rsidR="00076BB2">
              <w:rPr>
                <w:rFonts w:ascii="Arial" w:hAnsi="Arial" w:cs="Arial"/>
                <w:sz w:val="18"/>
                <w:szCs w:val="18"/>
              </w:rPr>
              <w:t xml:space="preserve">A social media posting, without any other documentation, </w:t>
            </w:r>
            <w:r w:rsidRPr="00EC25F1">
              <w:rPr>
                <w:rFonts w:ascii="Arial" w:hAnsi="Arial" w:cs="Arial"/>
                <w:sz w:val="18"/>
                <w:szCs w:val="18"/>
              </w:rPr>
              <w:t>is not sufficient</w:t>
            </w:r>
            <w:r w:rsidR="00076BB2">
              <w:rPr>
                <w:rFonts w:ascii="Arial" w:hAnsi="Arial" w:cs="Arial"/>
                <w:sz w:val="18"/>
                <w:szCs w:val="18"/>
              </w:rPr>
              <w:t xml:space="preserve"> evidence of a meeting</w:t>
            </w:r>
            <w:r w:rsidRPr="00EC25F1">
              <w:rPr>
                <w:rFonts w:ascii="Arial" w:hAnsi="Arial" w:cs="Arial"/>
                <w:sz w:val="18"/>
                <w:szCs w:val="18"/>
              </w:rPr>
              <w:t xml:space="preserve">. A regularly occurring council or board meeting is acceptable </w:t>
            </w:r>
            <w:r w:rsidRPr="00EC25F1">
              <w:rPr>
                <w:rFonts w:ascii="Arial" w:hAnsi="Arial" w:cs="Arial"/>
                <w:i/>
                <w:iCs/>
                <w:sz w:val="18"/>
                <w:szCs w:val="18"/>
              </w:rPr>
              <w:t>only</w:t>
            </w:r>
            <w:r w:rsidRPr="00EC25F1">
              <w:rPr>
                <w:rFonts w:ascii="Arial" w:hAnsi="Arial" w:cs="Arial"/>
                <w:sz w:val="18"/>
                <w:szCs w:val="18"/>
              </w:rPr>
              <w:t xml:space="preserve"> if the public receives prior notice of project-specific discussion beyond a typical meeting.</w:t>
            </w:r>
          </w:p>
        </w:tc>
        <w:tc>
          <w:tcPr>
            <w:tcW w:w="0" w:type="auto"/>
            <w:vAlign w:val="center"/>
          </w:tcPr>
          <w:p w14:paraId="1C5B0E8A"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4</w:t>
            </w:r>
          </w:p>
        </w:tc>
      </w:tr>
      <w:tr w:rsidR="00AC5B79" w:rsidRPr="001E36C1" w14:paraId="6475A5C5" w14:textId="77777777" w:rsidTr="00631918">
        <w:trPr>
          <w:jc w:val="center"/>
        </w:trPr>
        <w:tc>
          <w:tcPr>
            <w:tcW w:w="1345" w:type="dxa"/>
            <w:vAlign w:val="center"/>
          </w:tcPr>
          <w:p w14:paraId="5D38C268" w14:textId="77777777" w:rsidR="00AC5B79" w:rsidRPr="00EC25F1" w:rsidRDefault="00AC5B79" w:rsidP="00631918">
            <w:pPr>
              <w:jc w:val="center"/>
              <w:rPr>
                <w:rFonts w:ascii="Arial" w:hAnsi="Arial" w:cs="Arial"/>
                <w:color w:val="000000"/>
                <w:sz w:val="18"/>
                <w:szCs w:val="18"/>
              </w:rPr>
            </w:pPr>
          </w:p>
        </w:tc>
        <w:tc>
          <w:tcPr>
            <w:tcW w:w="1710" w:type="dxa"/>
            <w:vAlign w:val="center"/>
            <w:hideMark/>
          </w:tcPr>
          <w:p w14:paraId="6586F635" w14:textId="77777777" w:rsidR="00AC5B79" w:rsidRPr="00EC25F1" w:rsidRDefault="00AC5B79" w:rsidP="00631918">
            <w:pPr>
              <w:rPr>
                <w:rFonts w:ascii="Arial" w:hAnsi="Arial" w:cs="Arial"/>
                <w:color w:val="000000"/>
                <w:sz w:val="18"/>
                <w:szCs w:val="18"/>
              </w:rPr>
            </w:pPr>
            <w:r w:rsidRPr="00EC25F1">
              <w:rPr>
                <w:rFonts w:ascii="Arial" w:hAnsi="Arial" w:cs="Arial"/>
                <w:color w:val="000000"/>
                <w:sz w:val="18"/>
                <w:szCs w:val="18"/>
              </w:rPr>
              <w:t>Public meeting in combination with written comments</w:t>
            </w:r>
          </w:p>
        </w:tc>
        <w:tc>
          <w:tcPr>
            <w:tcW w:w="5091" w:type="dxa"/>
            <w:vAlign w:val="center"/>
            <w:hideMark/>
          </w:tcPr>
          <w:p w14:paraId="05A034B6" w14:textId="77777777" w:rsidR="00AC5B79" w:rsidRPr="00EC25F1" w:rsidRDefault="00AC5B79" w:rsidP="00631918">
            <w:pPr>
              <w:rPr>
                <w:rFonts w:ascii="Arial" w:hAnsi="Arial" w:cs="Arial"/>
                <w:color w:val="000000"/>
                <w:sz w:val="18"/>
                <w:szCs w:val="18"/>
              </w:rPr>
            </w:pPr>
            <w:r w:rsidRPr="00EC25F1">
              <w:rPr>
                <w:rFonts w:ascii="Arial" w:hAnsi="Arial" w:cs="Arial"/>
                <w:color w:val="000000"/>
                <w:sz w:val="18"/>
                <w:szCs w:val="18"/>
              </w:rPr>
              <w:t>See above</w:t>
            </w:r>
          </w:p>
        </w:tc>
        <w:tc>
          <w:tcPr>
            <w:tcW w:w="0" w:type="auto"/>
            <w:vAlign w:val="center"/>
          </w:tcPr>
          <w:p w14:paraId="6E12DB58" w14:textId="77777777" w:rsidR="00AC5B79" w:rsidRPr="00EC25F1" w:rsidRDefault="00AC5B79" w:rsidP="00631918">
            <w:pPr>
              <w:jc w:val="center"/>
              <w:rPr>
                <w:rFonts w:ascii="Arial" w:hAnsi="Arial" w:cs="Arial"/>
                <w:color w:val="000000"/>
                <w:sz w:val="18"/>
                <w:szCs w:val="18"/>
              </w:rPr>
            </w:pPr>
            <w:r w:rsidRPr="00EC25F1">
              <w:rPr>
                <w:rFonts w:ascii="Arial" w:hAnsi="Arial" w:cs="Arial"/>
                <w:color w:val="000000"/>
                <w:sz w:val="18"/>
                <w:szCs w:val="18"/>
              </w:rPr>
              <w:t>5</w:t>
            </w:r>
          </w:p>
        </w:tc>
      </w:tr>
    </w:tbl>
    <w:p w14:paraId="10655880" w14:textId="77777777" w:rsidR="00AC5B79" w:rsidRDefault="00AC5B79" w:rsidP="00AC5B79">
      <w:pPr>
        <w:tabs>
          <w:tab w:val="left" w:pos="-1440"/>
        </w:tabs>
        <w:ind w:left="720" w:hanging="720"/>
        <w:rPr>
          <w:rFonts w:ascii="Arial" w:eastAsia="Arial" w:hAnsi="Arial" w:cs="Arial"/>
          <w:b/>
          <w:i/>
          <w:sz w:val="22"/>
          <w:szCs w:val="22"/>
          <w:u w:val="single"/>
        </w:rPr>
      </w:pPr>
    </w:p>
    <w:p w14:paraId="4F8AE597" w14:textId="5E16C380" w:rsidR="00CF56CA" w:rsidRDefault="00CF56CA" w:rsidP="00CF56CA">
      <w:pPr>
        <w:tabs>
          <w:tab w:val="left" w:pos="-1440"/>
        </w:tabs>
        <w:rPr>
          <w:rFonts w:ascii="Arial" w:eastAsia="Arial" w:hAnsi="Arial" w:cs="Arial"/>
          <w:sz w:val="22"/>
          <w:szCs w:val="22"/>
        </w:rPr>
      </w:pPr>
      <w:bookmarkStart w:id="9" w:name="_Hlk68878451"/>
      <w:r w:rsidRPr="00CF56CA">
        <w:rPr>
          <w:rFonts w:ascii="Arial" w:eastAsia="Arial" w:hAnsi="Arial" w:cs="Arial"/>
          <w:sz w:val="22"/>
          <w:szCs w:val="22"/>
        </w:rPr>
        <w:t>* Follow public health orders and guidelines when conducting meetings. Public meetings may be held remotely via telecommunications. Consider using the procedures and methods the local subdivision has used for virtual public meetings to ensure publicity, documentation</w:t>
      </w:r>
      <w:r w:rsidR="009653BD">
        <w:rPr>
          <w:rFonts w:ascii="Arial" w:eastAsia="Arial" w:hAnsi="Arial" w:cs="Arial"/>
          <w:sz w:val="22"/>
          <w:szCs w:val="22"/>
        </w:rPr>
        <w:t>,</w:t>
      </w:r>
      <w:r w:rsidRPr="00CF56CA">
        <w:rPr>
          <w:rFonts w:ascii="Arial" w:eastAsia="Arial" w:hAnsi="Arial" w:cs="Arial"/>
          <w:sz w:val="22"/>
          <w:szCs w:val="22"/>
        </w:rPr>
        <w:t xml:space="preserve"> and the ability for the public to participate.</w:t>
      </w:r>
      <w:bookmarkEnd w:id="9"/>
      <w:r w:rsidRPr="00CF56CA">
        <w:rPr>
          <w:rFonts w:ascii="Arial" w:eastAsia="Arial" w:hAnsi="Arial" w:cs="Arial"/>
          <w:sz w:val="22"/>
          <w:szCs w:val="22"/>
        </w:rPr>
        <w:t xml:space="preserve"> </w:t>
      </w:r>
    </w:p>
    <w:p w14:paraId="38CCCCCB" w14:textId="3EE8503A" w:rsidR="00B6576A" w:rsidRDefault="00B6576A" w:rsidP="00CF56CA">
      <w:pPr>
        <w:tabs>
          <w:tab w:val="left" w:pos="-1440"/>
        </w:tabs>
        <w:rPr>
          <w:rFonts w:ascii="Arial" w:eastAsia="Arial" w:hAnsi="Arial" w:cs="Arial"/>
          <w:sz w:val="22"/>
          <w:szCs w:val="22"/>
        </w:rPr>
      </w:pPr>
    </w:p>
    <w:p w14:paraId="715A8960" w14:textId="77777777" w:rsidR="00A4449E" w:rsidRPr="00CF56CA" w:rsidRDefault="00A4449E" w:rsidP="00CF56CA">
      <w:pPr>
        <w:tabs>
          <w:tab w:val="left" w:pos="-1440"/>
        </w:tabs>
        <w:rPr>
          <w:rFonts w:ascii="Arial" w:eastAsia="Arial" w:hAnsi="Arial" w:cs="Arial"/>
          <w:sz w:val="22"/>
          <w:szCs w:val="22"/>
        </w:rPr>
      </w:pPr>
    </w:p>
    <w:p w14:paraId="033DE455" w14:textId="77777777" w:rsidR="00C24238" w:rsidRDefault="00C24238">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0D0A22BA" w14:textId="1EECF348" w:rsidR="00AC5B79" w:rsidRPr="003477CF" w:rsidRDefault="00AC5B79" w:rsidP="00AC5B79">
      <w:pPr>
        <w:keepNext/>
        <w:tabs>
          <w:tab w:val="left" w:pos="-1440"/>
        </w:tabs>
        <w:rPr>
          <w:rFonts w:ascii="Arial" w:eastAsia="Arial" w:hAnsi="Arial" w:cs="Arial"/>
          <w:b/>
          <w:color w:val="0000FF"/>
          <w:sz w:val="22"/>
          <w:szCs w:val="22"/>
        </w:rPr>
      </w:pPr>
      <w:r w:rsidRPr="003477CF">
        <w:rPr>
          <w:rFonts w:ascii="Arial" w:eastAsia="Arial" w:hAnsi="Arial" w:cs="Arial"/>
          <w:b/>
          <w:color w:val="0000FF"/>
          <w:sz w:val="22"/>
          <w:szCs w:val="22"/>
          <w:u w:val="single"/>
        </w:rPr>
        <w:t>A</w:t>
      </w:r>
      <w:r w:rsidR="00F86B39" w:rsidRPr="003477CF">
        <w:rPr>
          <w:rFonts w:ascii="Arial" w:eastAsia="Arial" w:hAnsi="Arial" w:cs="Arial"/>
          <w:b/>
          <w:color w:val="0000FF"/>
          <w:sz w:val="22"/>
          <w:szCs w:val="22"/>
          <w:u w:val="single"/>
        </w:rPr>
        <w:t>9</w:t>
      </w:r>
      <w:r w:rsidRPr="003477CF">
        <w:rPr>
          <w:rFonts w:ascii="Arial" w:eastAsia="Arial" w:hAnsi="Arial" w:cs="Arial"/>
          <w:b/>
          <w:color w:val="0000FF"/>
          <w:sz w:val="22"/>
          <w:szCs w:val="22"/>
          <w:u w:val="single"/>
        </w:rPr>
        <w:t>) RECOGNIZED NEED</w:t>
      </w:r>
      <w:r w:rsidRPr="003477CF">
        <w:rPr>
          <w:rFonts w:ascii="Arial" w:eastAsia="Arial" w:hAnsi="Arial" w:cs="Arial"/>
          <w:b/>
          <w:color w:val="0000FF"/>
          <w:sz w:val="22"/>
          <w:szCs w:val="22"/>
        </w:rPr>
        <w:t xml:space="preserve"> (Weight: SCIP = 3; LTIP = 3)</w:t>
      </w:r>
      <w:r w:rsidR="0087704E" w:rsidRPr="003477CF">
        <w:rPr>
          <w:rFonts w:ascii="Arial" w:eastAsia="Arial" w:hAnsi="Arial" w:cs="Arial"/>
          <w:sz w:val="22"/>
          <w:szCs w:val="22"/>
        </w:rPr>
        <w:t xml:space="preserve"> – ORC 164.06(B)(9)</w:t>
      </w:r>
      <w:r w:rsidR="00FB548D" w:rsidRPr="003477CF">
        <w:rPr>
          <w:rFonts w:ascii="Arial" w:eastAsia="Arial" w:hAnsi="Arial" w:cs="Arial"/>
          <w:sz w:val="22"/>
          <w:szCs w:val="22"/>
        </w:rPr>
        <w:t>, 164.14(E)(5)</w:t>
      </w:r>
    </w:p>
    <w:p w14:paraId="6AACFAEA" w14:textId="77777777" w:rsidR="009653BD" w:rsidRDefault="009653BD" w:rsidP="00AC5B79">
      <w:pPr>
        <w:keepNext/>
        <w:tabs>
          <w:tab w:val="left" w:pos="-1440"/>
        </w:tabs>
        <w:rPr>
          <w:rFonts w:ascii="Arial" w:eastAsia="Arial" w:hAnsi="Arial" w:cs="Arial"/>
          <w:sz w:val="22"/>
          <w:szCs w:val="22"/>
        </w:rPr>
      </w:pPr>
    </w:p>
    <w:p w14:paraId="52A4340C" w14:textId="77777777" w:rsidR="00327083" w:rsidRDefault="00327083" w:rsidP="00327083">
      <w:pPr>
        <w:keepNext/>
        <w:tabs>
          <w:tab w:val="left" w:pos="-1440"/>
        </w:tabs>
        <w:rPr>
          <w:rFonts w:ascii="Arial" w:eastAsia="Arial" w:hAnsi="Arial" w:cs="Arial"/>
          <w:sz w:val="22"/>
          <w:szCs w:val="22"/>
        </w:rPr>
      </w:pPr>
      <w:r>
        <w:rPr>
          <w:rFonts w:ascii="Arial" w:eastAsia="Arial" w:hAnsi="Arial" w:cs="Arial"/>
          <w:sz w:val="22"/>
          <w:szCs w:val="22"/>
        </w:rPr>
        <w:t>Is the project the applicant’s highest priority among the applications (or the only application) submitted this round?</w:t>
      </w:r>
    </w:p>
    <w:p w14:paraId="006D93B8" w14:textId="77777777" w:rsidR="00327083" w:rsidRDefault="00327083" w:rsidP="00327083">
      <w:pPr>
        <w:keepNext/>
        <w:tabs>
          <w:tab w:val="left" w:pos="-1440"/>
        </w:tabs>
        <w:rPr>
          <w:rFonts w:ascii="Arial" w:eastAsia="Arial" w:hAnsi="Arial" w:cs="Arial"/>
          <w:sz w:val="22"/>
          <w:szCs w:val="22"/>
        </w:rPr>
      </w:pPr>
    </w:p>
    <w:p w14:paraId="06C8A7C7" w14:textId="77777777" w:rsidR="00327083" w:rsidRPr="00EC5A1F" w:rsidRDefault="00327083" w:rsidP="00327083">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440"/>
        <w:gridCol w:w="720"/>
        <w:gridCol w:w="1440"/>
      </w:tblGrid>
      <w:tr w:rsidR="00327083" w14:paraId="27FE96FD" w14:textId="77777777" w:rsidTr="00E05A62">
        <w:trPr>
          <w:jc w:val="center"/>
        </w:trPr>
        <w:tc>
          <w:tcPr>
            <w:tcW w:w="720" w:type="dxa"/>
            <w:tcBorders>
              <w:bottom w:val="single" w:sz="4" w:space="0" w:color="auto"/>
            </w:tcBorders>
          </w:tcPr>
          <w:p w14:paraId="5AD93E08" w14:textId="77777777" w:rsidR="00327083" w:rsidRDefault="00327083" w:rsidP="00E05A62">
            <w:pPr>
              <w:tabs>
                <w:tab w:val="left" w:pos="-1440"/>
              </w:tabs>
              <w:jc w:val="center"/>
              <w:rPr>
                <w:rFonts w:ascii="Arial" w:eastAsia="Arial" w:hAnsi="Arial" w:cs="Arial"/>
                <w:sz w:val="22"/>
                <w:szCs w:val="22"/>
              </w:rPr>
            </w:pPr>
          </w:p>
        </w:tc>
        <w:tc>
          <w:tcPr>
            <w:tcW w:w="1440" w:type="dxa"/>
          </w:tcPr>
          <w:p w14:paraId="5B2D9BD9" w14:textId="77777777" w:rsidR="00327083" w:rsidRDefault="00327083" w:rsidP="00E05A62">
            <w:pPr>
              <w:tabs>
                <w:tab w:val="left" w:pos="-1440"/>
              </w:tabs>
              <w:rPr>
                <w:rFonts w:ascii="Arial" w:eastAsia="Arial" w:hAnsi="Arial" w:cs="Arial"/>
                <w:sz w:val="22"/>
                <w:szCs w:val="22"/>
              </w:rPr>
            </w:pPr>
            <w:r>
              <w:rPr>
                <w:rFonts w:ascii="Arial" w:eastAsia="Arial" w:hAnsi="Arial" w:cs="Arial"/>
                <w:sz w:val="22"/>
                <w:szCs w:val="22"/>
              </w:rPr>
              <w:t>Yes</w:t>
            </w:r>
          </w:p>
        </w:tc>
        <w:tc>
          <w:tcPr>
            <w:tcW w:w="720" w:type="dxa"/>
            <w:tcBorders>
              <w:bottom w:val="single" w:sz="4" w:space="0" w:color="auto"/>
            </w:tcBorders>
          </w:tcPr>
          <w:p w14:paraId="7FC0BB61" w14:textId="77777777" w:rsidR="00327083" w:rsidRDefault="00327083" w:rsidP="00E05A62">
            <w:pPr>
              <w:tabs>
                <w:tab w:val="left" w:pos="-1440"/>
              </w:tabs>
              <w:jc w:val="center"/>
              <w:rPr>
                <w:rFonts w:ascii="Arial" w:eastAsia="Arial" w:hAnsi="Arial" w:cs="Arial"/>
                <w:sz w:val="22"/>
                <w:szCs w:val="22"/>
              </w:rPr>
            </w:pPr>
          </w:p>
        </w:tc>
        <w:tc>
          <w:tcPr>
            <w:tcW w:w="1440" w:type="dxa"/>
          </w:tcPr>
          <w:p w14:paraId="1FE1797E" w14:textId="77777777" w:rsidR="00327083" w:rsidRDefault="00327083" w:rsidP="00E05A62">
            <w:pPr>
              <w:tabs>
                <w:tab w:val="left" w:pos="-1440"/>
              </w:tabs>
              <w:rPr>
                <w:rFonts w:ascii="Arial" w:eastAsia="Arial" w:hAnsi="Arial" w:cs="Arial"/>
                <w:sz w:val="22"/>
                <w:szCs w:val="22"/>
              </w:rPr>
            </w:pPr>
            <w:r>
              <w:rPr>
                <w:rFonts w:ascii="Arial" w:eastAsia="Arial" w:hAnsi="Arial" w:cs="Arial"/>
                <w:sz w:val="22"/>
                <w:szCs w:val="22"/>
              </w:rPr>
              <w:t>No</w:t>
            </w:r>
          </w:p>
        </w:tc>
      </w:tr>
    </w:tbl>
    <w:p w14:paraId="6CF334EF" w14:textId="77777777" w:rsidR="00327083" w:rsidRDefault="00327083" w:rsidP="00327083">
      <w:pPr>
        <w:tabs>
          <w:tab w:val="left" w:pos="-1440"/>
        </w:tabs>
        <w:rPr>
          <w:rFonts w:ascii="Arial" w:eastAsia="Arial" w:hAnsi="Arial" w:cs="Arial"/>
          <w:sz w:val="22"/>
          <w:szCs w:val="22"/>
        </w:rPr>
      </w:pPr>
    </w:p>
    <w:p w14:paraId="58E2E387" w14:textId="6ECE18BC" w:rsidR="00AC5B79" w:rsidRDefault="009653BD" w:rsidP="00AC5B79">
      <w:pPr>
        <w:keepNext/>
        <w:tabs>
          <w:tab w:val="left" w:pos="-1440"/>
        </w:tabs>
        <w:rPr>
          <w:rFonts w:ascii="Arial" w:eastAsia="Arial" w:hAnsi="Arial" w:cs="Arial"/>
          <w:sz w:val="22"/>
          <w:szCs w:val="22"/>
        </w:rPr>
      </w:pPr>
      <w:r w:rsidRPr="00CF53F4">
        <w:rPr>
          <w:rFonts w:ascii="Arial" w:eastAsia="Arial" w:hAnsi="Arial" w:cs="Arial"/>
          <w:sz w:val="22"/>
          <w:szCs w:val="22"/>
        </w:rPr>
        <w:t xml:space="preserve">Complete the </w:t>
      </w:r>
      <w:r w:rsidR="005A6975">
        <w:rPr>
          <w:rFonts w:ascii="Arial" w:eastAsia="Arial" w:hAnsi="Arial" w:cs="Arial"/>
          <w:sz w:val="22"/>
          <w:szCs w:val="22"/>
        </w:rPr>
        <w:t>following table</w:t>
      </w:r>
      <w:r w:rsidRPr="00CF53F4">
        <w:rPr>
          <w:rFonts w:ascii="Arial" w:eastAsia="Arial" w:hAnsi="Arial" w:cs="Arial"/>
          <w:sz w:val="22"/>
          <w:szCs w:val="22"/>
        </w:rPr>
        <w:t xml:space="preserve"> to identify how the </w:t>
      </w:r>
      <w:r>
        <w:rPr>
          <w:rFonts w:ascii="Arial" w:eastAsia="Arial" w:hAnsi="Arial" w:cs="Arial"/>
          <w:sz w:val="22"/>
          <w:szCs w:val="22"/>
        </w:rPr>
        <w:t>project was</w:t>
      </w:r>
      <w:r w:rsidRPr="00CF53F4">
        <w:rPr>
          <w:rFonts w:ascii="Arial" w:eastAsia="Arial" w:hAnsi="Arial" w:cs="Arial"/>
          <w:sz w:val="22"/>
          <w:szCs w:val="22"/>
        </w:rPr>
        <w:t xml:space="preserve"> identified as a need.</w:t>
      </w:r>
    </w:p>
    <w:p w14:paraId="065D6777"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4856FB6C" wp14:editId="4BF84B1B">
            <wp:extent cx="344170" cy="249555"/>
            <wp:effectExtent l="0" t="0" r="0" b="0"/>
            <wp:docPr id="22"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206EF9AB" w14:textId="383BBD6A" w:rsidR="00C95049" w:rsidRPr="00C95049" w:rsidRDefault="009653BD" w:rsidP="00327083">
      <w:pPr>
        <w:rPr>
          <w:rFonts w:ascii="Arial" w:eastAsia="Arial" w:hAnsi="Arial" w:cs="Arial"/>
          <w:sz w:val="22"/>
          <w:szCs w:val="22"/>
        </w:rPr>
      </w:pPr>
      <w:r w:rsidRPr="009653BD">
        <w:rPr>
          <w:rFonts w:ascii="Arial" w:eastAsia="Arial" w:hAnsi="Arial" w:cs="Arial"/>
          <w:i/>
          <w:sz w:val="22"/>
          <w:szCs w:val="22"/>
        </w:rPr>
        <w:t xml:space="preserve">Attach an excerpt of the applicable document as proof for each row </w:t>
      </w:r>
      <w:r w:rsidR="005A6975">
        <w:rPr>
          <w:rFonts w:ascii="Arial" w:eastAsia="Arial" w:hAnsi="Arial" w:cs="Arial"/>
          <w:i/>
          <w:sz w:val="22"/>
          <w:szCs w:val="22"/>
        </w:rPr>
        <w:t xml:space="preserve">of the table </w:t>
      </w:r>
      <w:r w:rsidRPr="009653BD">
        <w:rPr>
          <w:rFonts w:ascii="Arial" w:eastAsia="Arial" w:hAnsi="Arial" w:cs="Arial"/>
          <w:i/>
          <w:sz w:val="22"/>
          <w:szCs w:val="22"/>
        </w:rPr>
        <w:t>except priority (i.e., Plans, Programs, and Progress/Readiness). If the origin of the excerpt is unclear, also include the cover, introduction, or executive summary.</w:t>
      </w:r>
    </w:p>
    <w:p w14:paraId="16AAABE0" w14:textId="77777777" w:rsidR="009653BD" w:rsidRPr="003477CF" w:rsidRDefault="009653BD" w:rsidP="00AC5B79">
      <w:pPr>
        <w:keepNext/>
        <w:tabs>
          <w:tab w:val="left" w:pos="-1440"/>
        </w:tabs>
        <w:rPr>
          <w:rFonts w:ascii="Arial" w:eastAsia="Arial" w:hAnsi="Arial" w:cs="Arial"/>
          <w:sz w:val="22"/>
          <w:szCs w:val="22"/>
        </w:rPr>
      </w:pPr>
    </w:p>
    <w:tbl>
      <w:tblPr>
        <w:tblStyle w:val="TableGrid"/>
        <w:tblW w:w="9055" w:type="dxa"/>
        <w:jc w:val="center"/>
        <w:tblCellMar>
          <w:top w:w="72" w:type="dxa"/>
          <w:left w:w="115" w:type="dxa"/>
          <w:bottom w:w="29" w:type="dxa"/>
          <w:right w:w="115" w:type="dxa"/>
        </w:tblCellMar>
        <w:tblLook w:val="04A0" w:firstRow="1" w:lastRow="0" w:firstColumn="1" w:lastColumn="0" w:noHBand="0" w:noVBand="1"/>
      </w:tblPr>
      <w:tblGrid>
        <w:gridCol w:w="1549"/>
        <w:gridCol w:w="6195"/>
        <w:gridCol w:w="1311"/>
      </w:tblGrid>
      <w:tr w:rsidR="00AC5B79" w:rsidRPr="003477CF" w14:paraId="7CACD1A1" w14:textId="77777777" w:rsidTr="00454F61">
        <w:trPr>
          <w:jc w:val="center"/>
        </w:trPr>
        <w:tc>
          <w:tcPr>
            <w:tcW w:w="1549" w:type="dxa"/>
            <w:vAlign w:val="center"/>
            <w:hideMark/>
          </w:tcPr>
          <w:p w14:paraId="133FA775" w14:textId="77777777" w:rsidR="00AC5B79" w:rsidRPr="003477CF" w:rsidRDefault="00AC5B79" w:rsidP="00631918">
            <w:pPr>
              <w:keepNext/>
              <w:jc w:val="center"/>
              <w:rPr>
                <w:rFonts w:ascii="Arial" w:hAnsi="Arial" w:cs="Arial"/>
                <w:b/>
                <w:bCs/>
                <w:color w:val="000000"/>
                <w:sz w:val="18"/>
                <w:szCs w:val="18"/>
              </w:rPr>
            </w:pPr>
            <w:r w:rsidRPr="003477CF">
              <w:rPr>
                <w:rFonts w:ascii="Arial" w:hAnsi="Arial" w:cs="Arial"/>
                <w:b/>
                <w:bCs/>
                <w:color w:val="000000"/>
                <w:sz w:val="18"/>
                <w:szCs w:val="18"/>
              </w:rPr>
              <w:t>Check If Documented</w:t>
            </w:r>
          </w:p>
        </w:tc>
        <w:tc>
          <w:tcPr>
            <w:tcW w:w="6195" w:type="dxa"/>
            <w:vAlign w:val="center"/>
            <w:hideMark/>
          </w:tcPr>
          <w:p w14:paraId="0C07FF2F" w14:textId="77777777" w:rsidR="00AC5B79" w:rsidRPr="003477CF" w:rsidRDefault="00AC5B79" w:rsidP="00631918">
            <w:pPr>
              <w:keepNext/>
              <w:rPr>
                <w:rFonts w:ascii="Arial" w:hAnsi="Arial" w:cs="Arial"/>
                <w:b/>
                <w:bCs/>
                <w:color w:val="000000"/>
                <w:sz w:val="18"/>
                <w:szCs w:val="18"/>
              </w:rPr>
            </w:pPr>
            <w:r w:rsidRPr="003477CF">
              <w:rPr>
                <w:rFonts w:ascii="Arial" w:hAnsi="Arial" w:cs="Arial"/>
                <w:b/>
                <w:bCs/>
                <w:color w:val="000000"/>
                <w:sz w:val="18"/>
                <w:szCs w:val="18"/>
              </w:rPr>
              <w:t>Required Documentation and Examples</w:t>
            </w:r>
          </w:p>
        </w:tc>
        <w:tc>
          <w:tcPr>
            <w:tcW w:w="1311" w:type="dxa"/>
            <w:noWrap/>
            <w:vAlign w:val="center"/>
            <w:hideMark/>
          </w:tcPr>
          <w:p w14:paraId="29D57316" w14:textId="77777777" w:rsidR="00AC5B79" w:rsidRPr="003477CF" w:rsidRDefault="00AC5B79" w:rsidP="00631918">
            <w:pPr>
              <w:keepNext/>
              <w:jc w:val="center"/>
              <w:rPr>
                <w:rFonts w:ascii="Arial" w:hAnsi="Arial" w:cs="Arial"/>
                <w:b/>
                <w:bCs/>
                <w:color w:val="000000"/>
                <w:sz w:val="18"/>
                <w:szCs w:val="18"/>
              </w:rPr>
            </w:pPr>
            <w:r w:rsidRPr="003477CF">
              <w:rPr>
                <w:rFonts w:ascii="Arial" w:hAnsi="Arial" w:cs="Arial"/>
                <w:b/>
                <w:bCs/>
                <w:color w:val="000000"/>
                <w:sz w:val="18"/>
                <w:szCs w:val="18"/>
              </w:rPr>
              <w:t>Points (Cumulative, up to 5)</w:t>
            </w:r>
          </w:p>
        </w:tc>
      </w:tr>
      <w:tr w:rsidR="00AC5B79" w:rsidRPr="003477CF" w14:paraId="0220628B" w14:textId="77777777" w:rsidTr="00454F61">
        <w:trPr>
          <w:jc w:val="center"/>
        </w:trPr>
        <w:tc>
          <w:tcPr>
            <w:tcW w:w="1549" w:type="dxa"/>
            <w:noWrap/>
            <w:vAlign w:val="center"/>
            <w:hideMark/>
          </w:tcPr>
          <w:p w14:paraId="0CF30800" w14:textId="77777777" w:rsidR="00AC5B79" w:rsidRPr="003477CF" w:rsidRDefault="00AC5B79" w:rsidP="00631918">
            <w:pPr>
              <w:keepNext/>
              <w:jc w:val="center"/>
              <w:rPr>
                <w:rFonts w:ascii="Arial" w:hAnsi="Arial" w:cs="Arial"/>
                <w:bCs/>
                <w:color w:val="000000"/>
                <w:sz w:val="18"/>
                <w:szCs w:val="18"/>
              </w:rPr>
            </w:pPr>
          </w:p>
        </w:tc>
        <w:tc>
          <w:tcPr>
            <w:tcW w:w="6195" w:type="dxa"/>
            <w:vAlign w:val="center"/>
            <w:hideMark/>
          </w:tcPr>
          <w:p w14:paraId="62869AE0" w14:textId="6DCE3478" w:rsidR="00AC5B79" w:rsidRPr="003477CF" w:rsidRDefault="00AC5B79" w:rsidP="00631918">
            <w:pPr>
              <w:keepNext/>
              <w:rPr>
                <w:rFonts w:ascii="Arial" w:hAnsi="Arial" w:cs="Arial"/>
                <w:color w:val="000000"/>
                <w:sz w:val="18"/>
                <w:szCs w:val="18"/>
              </w:rPr>
            </w:pPr>
            <w:r w:rsidRPr="003477CF">
              <w:rPr>
                <w:rFonts w:ascii="Arial" w:hAnsi="Arial" w:cs="Arial"/>
                <w:color w:val="000000"/>
                <w:sz w:val="18"/>
                <w:szCs w:val="18"/>
              </w:rPr>
              <w:t xml:space="preserve">Identified as first priority </w:t>
            </w:r>
            <w:r w:rsidR="001238A5">
              <w:rPr>
                <w:rFonts w:ascii="Arial" w:hAnsi="Arial" w:cs="Arial"/>
                <w:color w:val="000000"/>
                <w:sz w:val="18"/>
                <w:szCs w:val="18"/>
              </w:rPr>
              <w:t>above</w:t>
            </w:r>
          </w:p>
        </w:tc>
        <w:tc>
          <w:tcPr>
            <w:tcW w:w="1311" w:type="dxa"/>
            <w:noWrap/>
            <w:vAlign w:val="center"/>
            <w:hideMark/>
          </w:tcPr>
          <w:p w14:paraId="60F06A06" w14:textId="77777777" w:rsidR="00AC5B79" w:rsidRPr="003477CF" w:rsidRDefault="00AC5B79" w:rsidP="00631918">
            <w:pPr>
              <w:keepNext/>
              <w:jc w:val="center"/>
              <w:rPr>
                <w:rFonts w:ascii="Arial" w:hAnsi="Arial" w:cs="Arial"/>
                <w:color w:val="000000"/>
                <w:sz w:val="18"/>
                <w:szCs w:val="18"/>
              </w:rPr>
            </w:pPr>
            <w:r w:rsidRPr="003477CF">
              <w:rPr>
                <w:rFonts w:ascii="Arial" w:hAnsi="Arial" w:cs="Arial"/>
                <w:color w:val="000000"/>
                <w:sz w:val="18"/>
                <w:szCs w:val="18"/>
              </w:rPr>
              <w:t>1</w:t>
            </w:r>
          </w:p>
        </w:tc>
      </w:tr>
      <w:tr w:rsidR="00454F61" w:rsidRPr="003477CF" w14:paraId="3A8E7ECF" w14:textId="77777777" w:rsidTr="00454F61">
        <w:trPr>
          <w:jc w:val="center"/>
        </w:trPr>
        <w:tc>
          <w:tcPr>
            <w:tcW w:w="1549" w:type="dxa"/>
            <w:noWrap/>
            <w:vAlign w:val="center"/>
            <w:hideMark/>
          </w:tcPr>
          <w:p w14:paraId="2F71135D" w14:textId="77777777" w:rsidR="00454F61" w:rsidRPr="003477CF" w:rsidRDefault="00454F61" w:rsidP="00454F61">
            <w:pPr>
              <w:keepNext/>
              <w:jc w:val="center"/>
              <w:rPr>
                <w:rFonts w:ascii="Calibri" w:hAnsi="Calibri" w:cs="Calibri"/>
                <w:color w:val="000000"/>
                <w:sz w:val="18"/>
                <w:szCs w:val="18"/>
              </w:rPr>
            </w:pPr>
          </w:p>
        </w:tc>
        <w:tc>
          <w:tcPr>
            <w:tcW w:w="6195" w:type="dxa"/>
            <w:vAlign w:val="center"/>
            <w:hideMark/>
          </w:tcPr>
          <w:p w14:paraId="2000985A" w14:textId="77777777" w:rsidR="00454F61" w:rsidRPr="003477CF" w:rsidRDefault="00454F61" w:rsidP="00454F61">
            <w:pPr>
              <w:keepNext/>
              <w:rPr>
                <w:rFonts w:ascii="Arial" w:hAnsi="Arial" w:cs="Arial"/>
                <w:color w:val="000000"/>
                <w:sz w:val="18"/>
                <w:szCs w:val="18"/>
              </w:rPr>
            </w:pPr>
            <w:r w:rsidRPr="003477CF">
              <w:rPr>
                <w:rFonts w:ascii="Arial" w:hAnsi="Arial" w:cs="Arial"/>
                <w:color w:val="000000"/>
                <w:sz w:val="18"/>
                <w:szCs w:val="18"/>
              </w:rPr>
              <w:t>Plans:</w:t>
            </w:r>
          </w:p>
          <w:p w14:paraId="51E17CB3" w14:textId="77777777" w:rsidR="00454F61" w:rsidRPr="003477CF" w:rsidRDefault="00454F61" w:rsidP="00454F61">
            <w:pPr>
              <w:pStyle w:val="ListParagraph"/>
              <w:keepNext/>
              <w:numPr>
                <w:ilvl w:val="0"/>
                <w:numId w:val="8"/>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Preliminary engineering study complete</w:t>
            </w:r>
          </w:p>
          <w:p w14:paraId="5279CE38" w14:textId="77777777" w:rsidR="00454F61" w:rsidRPr="003477CF" w:rsidRDefault="00454F61" w:rsidP="00454F61">
            <w:pPr>
              <w:pStyle w:val="ListParagraph"/>
              <w:keepNext/>
              <w:numPr>
                <w:ilvl w:val="0"/>
                <w:numId w:val="8"/>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Comprehensive or community plan</w:t>
            </w:r>
          </w:p>
          <w:p w14:paraId="25E92977" w14:textId="77777777" w:rsidR="00454F61" w:rsidRPr="003477CF" w:rsidRDefault="00454F61" w:rsidP="00454F61">
            <w:pPr>
              <w:pStyle w:val="ListParagraph"/>
              <w:keepNext/>
              <w:numPr>
                <w:ilvl w:val="0"/>
                <w:numId w:val="8"/>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Special study</w:t>
            </w:r>
          </w:p>
          <w:p w14:paraId="7CE87C04" w14:textId="77777777" w:rsidR="00454F61" w:rsidRPr="003477CF" w:rsidRDefault="00454F61" w:rsidP="00454F61">
            <w:pPr>
              <w:pStyle w:val="ListParagraph"/>
              <w:keepNext/>
              <w:numPr>
                <w:ilvl w:val="0"/>
                <w:numId w:val="8"/>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 xml:space="preserve">Task force findings </w:t>
            </w:r>
          </w:p>
          <w:p w14:paraId="7DEA91B9" w14:textId="77777777" w:rsidR="00454F61" w:rsidRPr="003477CF" w:rsidRDefault="00454F61" w:rsidP="00454F61">
            <w:pPr>
              <w:pStyle w:val="ListParagraph"/>
              <w:keepNext/>
              <w:numPr>
                <w:ilvl w:val="0"/>
                <w:numId w:val="8"/>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Other planning document</w:t>
            </w:r>
          </w:p>
        </w:tc>
        <w:tc>
          <w:tcPr>
            <w:tcW w:w="1311" w:type="dxa"/>
            <w:noWrap/>
            <w:vAlign w:val="center"/>
            <w:hideMark/>
          </w:tcPr>
          <w:p w14:paraId="2AE5522E" w14:textId="19AF7516" w:rsidR="00454F61" w:rsidRPr="003477CF" w:rsidRDefault="00D05428" w:rsidP="00454F61">
            <w:pPr>
              <w:keepNext/>
              <w:jc w:val="center"/>
              <w:rPr>
                <w:rFonts w:ascii="Arial" w:hAnsi="Arial" w:cs="Arial"/>
                <w:color w:val="000000"/>
                <w:sz w:val="18"/>
                <w:szCs w:val="18"/>
              </w:rPr>
            </w:pPr>
            <w:r w:rsidRPr="003477CF">
              <w:rPr>
                <w:rFonts w:ascii="Arial" w:hAnsi="Arial" w:cs="Arial"/>
                <w:color w:val="000000"/>
                <w:sz w:val="18"/>
                <w:szCs w:val="18"/>
              </w:rPr>
              <w:t>2</w:t>
            </w:r>
          </w:p>
        </w:tc>
      </w:tr>
      <w:tr w:rsidR="00AC5B79" w:rsidRPr="003477CF" w14:paraId="31BDEB89" w14:textId="77777777" w:rsidTr="00454F61">
        <w:trPr>
          <w:jc w:val="center"/>
        </w:trPr>
        <w:tc>
          <w:tcPr>
            <w:tcW w:w="1549" w:type="dxa"/>
            <w:noWrap/>
            <w:vAlign w:val="center"/>
            <w:hideMark/>
          </w:tcPr>
          <w:p w14:paraId="07A3ABB6" w14:textId="77777777" w:rsidR="00AC5B79" w:rsidRPr="003477CF" w:rsidRDefault="00AC5B79" w:rsidP="00631918">
            <w:pPr>
              <w:keepNext/>
              <w:jc w:val="center"/>
              <w:rPr>
                <w:rFonts w:ascii="Calibri" w:hAnsi="Calibri" w:cs="Calibri"/>
                <w:color w:val="000000"/>
                <w:sz w:val="18"/>
                <w:szCs w:val="18"/>
              </w:rPr>
            </w:pPr>
          </w:p>
        </w:tc>
        <w:tc>
          <w:tcPr>
            <w:tcW w:w="6195" w:type="dxa"/>
            <w:vAlign w:val="center"/>
            <w:hideMark/>
          </w:tcPr>
          <w:p w14:paraId="2CFF16CC" w14:textId="77777777" w:rsidR="00AC5B79" w:rsidRPr="003477CF" w:rsidRDefault="00AC5B79" w:rsidP="00631918">
            <w:pPr>
              <w:keepNext/>
              <w:rPr>
                <w:rFonts w:ascii="Arial" w:hAnsi="Arial" w:cs="Arial"/>
                <w:color w:val="000000"/>
                <w:sz w:val="18"/>
                <w:szCs w:val="18"/>
              </w:rPr>
            </w:pPr>
            <w:r w:rsidRPr="003477CF">
              <w:rPr>
                <w:rFonts w:ascii="Arial" w:hAnsi="Arial" w:cs="Arial"/>
                <w:color w:val="000000"/>
                <w:sz w:val="18"/>
                <w:szCs w:val="18"/>
              </w:rPr>
              <w:t>Programs:</w:t>
            </w:r>
          </w:p>
          <w:p w14:paraId="511A53FE" w14:textId="77777777" w:rsidR="00AC5B79" w:rsidRPr="003477CF" w:rsidRDefault="00AC5B79" w:rsidP="00631918">
            <w:pPr>
              <w:pStyle w:val="ListParagraph"/>
              <w:keepNext/>
              <w:numPr>
                <w:ilvl w:val="0"/>
                <w:numId w:val="7"/>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Capital Improvement Program (CIP)</w:t>
            </w:r>
          </w:p>
          <w:p w14:paraId="7A1526D7" w14:textId="77777777" w:rsidR="00AC5B79" w:rsidRPr="003477CF" w:rsidRDefault="00AC5B79" w:rsidP="00631918">
            <w:pPr>
              <w:pStyle w:val="ListParagraph"/>
              <w:keepNext/>
              <w:numPr>
                <w:ilvl w:val="0"/>
                <w:numId w:val="7"/>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Annual budget</w:t>
            </w:r>
          </w:p>
          <w:p w14:paraId="187FF1B5" w14:textId="77777777" w:rsidR="00AC5B79" w:rsidRPr="003477CF" w:rsidRDefault="00AC5B79" w:rsidP="00631918">
            <w:pPr>
              <w:pStyle w:val="ListParagraph"/>
              <w:keepNext/>
              <w:numPr>
                <w:ilvl w:val="0"/>
                <w:numId w:val="7"/>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Voluntary submission of a Capital Improvement Report (CIR)</w:t>
            </w:r>
          </w:p>
          <w:p w14:paraId="7F6859EF" w14:textId="77777777" w:rsidR="00AC5B79" w:rsidRPr="003477CF" w:rsidRDefault="00AC5B79" w:rsidP="00631918">
            <w:pPr>
              <w:pStyle w:val="ListParagraph"/>
              <w:keepNext/>
              <w:numPr>
                <w:ilvl w:val="0"/>
                <w:numId w:val="7"/>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Other systematic infrastructure inventory</w:t>
            </w:r>
          </w:p>
        </w:tc>
        <w:tc>
          <w:tcPr>
            <w:tcW w:w="1311" w:type="dxa"/>
            <w:noWrap/>
            <w:vAlign w:val="center"/>
            <w:hideMark/>
          </w:tcPr>
          <w:p w14:paraId="614F13F8" w14:textId="77777777" w:rsidR="00AC5B79" w:rsidRPr="003477CF" w:rsidRDefault="00AC5B79" w:rsidP="00631918">
            <w:pPr>
              <w:keepNext/>
              <w:jc w:val="center"/>
              <w:rPr>
                <w:rFonts w:ascii="Arial" w:hAnsi="Arial" w:cs="Arial"/>
                <w:color w:val="000000"/>
                <w:sz w:val="18"/>
                <w:szCs w:val="18"/>
              </w:rPr>
            </w:pPr>
            <w:r w:rsidRPr="003477CF">
              <w:rPr>
                <w:rFonts w:ascii="Arial" w:hAnsi="Arial" w:cs="Arial"/>
                <w:color w:val="000000"/>
                <w:sz w:val="18"/>
                <w:szCs w:val="18"/>
              </w:rPr>
              <w:t>1</w:t>
            </w:r>
          </w:p>
        </w:tc>
      </w:tr>
      <w:tr w:rsidR="00AC5B79" w:rsidRPr="00B905B3" w14:paraId="21019B66" w14:textId="77777777" w:rsidTr="00454F61">
        <w:trPr>
          <w:jc w:val="center"/>
        </w:trPr>
        <w:tc>
          <w:tcPr>
            <w:tcW w:w="1549" w:type="dxa"/>
            <w:noWrap/>
            <w:vAlign w:val="center"/>
            <w:hideMark/>
          </w:tcPr>
          <w:p w14:paraId="5E01A376" w14:textId="77777777" w:rsidR="00AC5B79" w:rsidRPr="003477CF" w:rsidRDefault="00AC5B79" w:rsidP="00631918">
            <w:pPr>
              <w:jc w:val="center"/>
              <w:rPr>
                <w:rFonts w:ascii="Calibri" w:hAnsi="Calibri" w:cs="Calibri"/>
                <w:color w:val="000000"/>
                <w:sz w:val="18"/>
                <w:szCs w:val="18"/>
              </w:rPr>
            </w:pPr>
          </w:p>
        </w:tc>
        <w:tc>
          <w:tcPr>
            <w:tcW w:w="6195" w:type="dxa"/>
            <w:vAlign w:val="center"/>
            <w:hideMark/>
          </w:tcPr>
          <w:p w14:paraId="7FE8C4A6" w14:textId="77777777" w:rsidR="00AC5B79" w:rsidRPr="003477CF" w:rsidRDefault="00AC5B79" w:rsidP="00631918">
            <w:pPr>
              <w:rPr>
                <w:rFonts w:ascii="Arial" w:hAnsi="Arial" w:cs="Arial"/>
                <w:color w:val="000000"/>
                <w:sz w:val="18"/>
                <w:szCs w:val="18"/>
              </w:rPr>
            </w:pPr>
            <w:r w:rsidRPr="003477CF">
              <w:rPr>
                <w:rFonts w:ascii="Arial" w:hAnsi="Arial" w:cs="Arial"/>
                <w:color w:val="000000"/>
                <w:sz w:val="18"/>
                <w:szCs w:val="18"/>
              </w:rPr>
              <w:t>Progress/Readiness:</w:t>
            </w:r>
          </w:p>
          <w:p w14:paraId="1FCD0BE4" w14:textId="77777777" w:rsidR="00AC5B79" w:rsidRPr="003477CF" w:rsidRDefault="00AC5B79" w:rsidP="00631918">
            <w:pPr>
              <w:pStyle w:val="ListParagraph"/>
              <w:numPr>
                <w:ilvl w:val="0"/>
                <w:numId w:val="6"/>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Signed engineering design contract specific to the project</w:t>
            </w:r>
          </w:p>
          <w:p w14:paraId="184DFFC6" w14:textId="77777777" w:rsidR="00AC5B79" w:rsidRPr="003477CF" w:rsidRDefault="00AC5B79" w:rsidP="00631918">
            <w:pPr>
              <w:pStyle w:val="ListParagraph"/>
              <w:numPr>
                <w:ilvl w:val="0"/>
                <w:numId w:val="6"/>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Authorized task order within a general contract</w:t>
            </w:r>
          </w:p>
          <w:p w14:paraId="035A0F86" w14:textId="77777777" w:rsidR="00AC5B79" w:rsidRPr="003477CF" w:rsidRDefault="00AC5B79" w:rsidP="00631918">
            <w:pPr>
              <w:pStyle w:val="ListParagraph"/>
              <w:numPr>
                <w:ilvl w:val="0"/>
                <w:numId w:val="6"/>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A statement that design is in-house (or, for townships and villages, will be completed by the Franklin County Engineer's Office)</w:t>
            </w:r>
          </w:p>
        </w:tc>
        <w:tc>
          <w:tcPr>
            <w:tcW w:w="1311" w:type="dxa"/>
            <w:noWrap/>
            <w:vAlign w:val="center"/>
            <w:hideMark/>
          </w:tcPr>
          <w:p w14:paraId="31122AD3" w14:textId="77777777" w:rsidR="00AC5B79" w:rsidRPr="00EC25F1" w:rsidRDefault="00AC5B79" w:rsidP="00631918">
            <w:pPr>
              <w:jc w:val="center"/>
              <w:rPr>
                <w:rFonts w:ascii="Arial" w:hAnsi="Arial" w:cs="Arial"/>
                <w:color w:val="000000"/>
                <w:sz w:val="18"/>
                <w:szCs w:val="18"/>
              </w:rPr>
            </w:pPr>
            <w:r w:rsidRPr="003477CF">
              <w:rPr>
                <w:rFonts w:ascii="Arial" w:hAnsi="Arial" w:cs="Arial"/>
                <w:color w:val="000000"/>
                <w:sz w:val="18"/>
                <w:szCs w:val="18"/>
              </w:rPr>
              <w:t>2</w:t>
            </w:r>
          </w:p>
        </w:tc>
      </w:tr>
    </w:tbl>
    <w:p w14:paraId="55B35B1D" w14:textId="7B1E0C78" w:rsidR="00AC5B79" w:rsidRDefault="00AC5B79" w:rsidP="00AC5B79">
      <w:pPr>
        <w:tabs>
          <w:tab w:val="left" w:pos="-1440"/>
        </w:tabs>
        <w:rPr>
          <w:rFonts w:ascii="Arial" w:eastAsia="Arial" w:hAnsi="Arial" w:cs="Arial"/>
          <w:sz w:val="22"/>
          <w:szCs w:val="22"/>
        </w:rPr>
      </w:pPr>
    </w:p>
    <w:p w14:paraId="4AD14C12" w14:textId="77777777" w:rsidR="00A4449E" w:rsidRDefault="00A4449E" w:rsidP="00AC5B79">
      <w:pPr>
        <w:tabs>
          <w:tab w:val="left" w:pos="-1440"/>
        </w:tabs>
        <w:rPr>
          <w:rFonts w:ascii="Arial" w:eastAsia="Arial" w:hAnsi="Arial" w:cs="Arial"/>
          <w:sz w:val="22"/>
          <w:szCs w:val="22"/>
        </w:rPr>
      </w:pPr>
    </w:p>
    <w:p w14:paraId="711924D1" w14:textId="77777777" w:rsidR="00C24238" w:rsidRDefault="00C24238">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CEB958D" w14:textId="43E2DBDA" w:rsidR="00AC5B79" w:rsidRDefault="00AC5B79" w:rsidP="00AC5B79">
      <w:pPr>
        <w:keepNext/>
        <w:rPr>
          <w:rFonts w:ascii="Arial" w:eastAsia="Arial" w:hAnsi="Arial" w:cs="Arial"/>
          <w:b/>
          <w:color w:val="0000FF"/>
          <w:sz w:val="22"/>
          <w:szCs w:val="22"/>
        </w:rPr>
      </w:pPr>
      <w:r>
        <w:rPr>
          <w:rFonts w:ascii="Arial" w:eastAsia="Arial" w:hAnsi="Arial" w:cs="Arial"/>
          <w:b/>
          <w:color w:val="0000FF"/>
          <w:sz w:val="22"/>
          <w:szCs w:val="22"/>
          <w:u w:val="single"/>
        </w:rPr>
        <w:t>A</w:t>
      </w:r>
      <w:r w:rsidR="00BA1CAD">
        <w:rPr>
          <w:rFonts w:ascii="Arial" w:eastAsia="Arial" w:hAnsi="Arial" w:cs="Arial"/>
          <w:b/>
          <w:color w:val="0000FF"/>
          <w:sz w:val="22"/>
          <w:szCs w:val="22"/>
          <w:u w:val="single"/>
        </w:rPr>
        <w:t>10</w:t>
      </w:r>
      <w:r>
        <w:rPr>
          <w:rFonts w:ascii="Arial" w:eastAsia="Arial" w:hAnsi="Arial" w:cs="Arial"/>
          <w:b/>
          <w:color w:val="0000FF"/>
          <w:sz w:val="22"/>
          <w:szCs w:val="22"/>
          <w:u w:val="single"/>
        </w:rPr>
        <w:t>) SERVICE TO THE DISTRICT</w:t>
      </w:r>
      <w:r>
        <w:rPr>
          <w:rFonts w:ascii="Arial" w:eastAsia="Arial" w:hAnsi="Arial" w:cs="Arial"/>
          <w:b/>
          <w:color w:val="0000FF"/>
          <w:sz w:val="22"/>
          <w:szCs w:val="22"/>
        </w:rPr>
        <w:t xml:space="preserve"> (Weight: SCIP = 6; LTIP = 6)</w:t>
      </w:r>
    </w:p>
    <w:p w14:paraId="54D51BFC" w14:textId="77777777" w:rsidR="00AC5B79" w:rsidRDefault="00AC5B79" w:rsidP="00AC5B79">
      <w:pPr>
        <w:keepNext/>
        <w:rPr>
          <w:rFonts w:ascii="Arial" w:eastAsia="Arial" w:hAnsi="Arial" w:cs="Arial"/>
          <w:i/>
          <w:sz w:val="22"/>
          <w:szCs w:val="22"/>
        </w:rPr>
      </w:pPr>
    </w:p>
    <w:p w14:paraId="2F11B718" w14:textId="77777777" w:rsidR="009653BD" w:rsidRDefault="00AC5B79" w:rsidP="00AC5B79">
      <w:pPr>
        <w:keepNext/>
        <w:rPr>
          <w:rFonts w:ascii="Arial" w:eastAsia="Arial" w:hAnsi="Arial" w:cs="Arial"/>
          <w:sz w:val="22"/>
          <w:szCs w:val="22"/>
        </w:rPr>
      </w:pPr>
      <w:r>
        <w:rPr>
          <w:rFonts w:ascii="Arial" w:eastAsia="Arial" w:hAnsi="Arial" w:cs="Arial"/>
          <w:sz w:val="22"/>
          <w:szCs w:val="22"/>
        </w:rPr>
        <w:t>Complete the chart below for the applicable project type.</w:t>
      </w:r>
      <w:r w:rsidRPr="007022A3">
        <w:rPr>
          <w:rFonts w:ascii="Arial" w:eastAsia="Arial" w:hAnsi="Arial" w:cs="Arial"/>
          <w:sz w:val="22"/>
          <w:szCs w:val="22"/>
        </w:rPr>
        <w:t xml:space="preserve"> </w:t>
      </w:r>
    </w:p>
    <w:p w14:paraId="6BFF6AEF"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40B634D5" wp14:editId="29159956">
            <wp:extent cx="344170" cy="249555"/>
            <wp:effectExtent l="0" t="0" r="0" b="0"/>
            <wp:docPr id="23"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0E9F839E" w14:textId="6EA445AC" w:rsidR="00AC5B79" w:rsidRPr="009653BD" w:rsidRDefault="00AC5B79" w:rsidP="00327083">
      <w:pPr>
        <w:rPr>
          <w:rFonts w:ascii="Arial" w:eastAsia="Arial" w:hAnsi="Arial" w:cs="Arial"/>
          <w:i/>
          <w:sz w:val="22"/>
          <w:szCs w:val="22"/>
        </w:rPr>
      </w:pPr>
      <w:r w:rsidRPr="009653BD">
        <w:rPr>
          <w:rFonts w:ascii="Arial" w:eastAsia="Arial" w:hAnsi="Arial" w:cs="Arial"/>
          <w:i/>
          <w:sz w:val="22"/>
          <w:szCs w:val="22"/>
        </w:rPr>
        <w:t xml:space="preserve">Provide the documentation requested in the table to support the number of people or size of area served. </w:t>
      </w:r>
    </w:p>
    <w:p w14:paraId="1888FB8C" w14:textId="77777777" w:rsidR="00AC5B79" w:rsidRDefault="00AC5B79" w:rsidP="00AC5B79">
      <w:pPr>
        <w:keepNext/>
        <w:jc w:val="both"/>
        <w:rPr>
          <w:rFonts w:ascii="Arial" w:eastAsia="Arial" w:hAnsi="Arial" w:cs="Arial"/>
          <w:sz w:val="22"/>
          <w:szCs w:val="22"/>
        </w:rPr>
      </w:pPr>
    </w:p>
    <w:tbl>
      <w:tblPr>
        <w:tblStyle w:val="TableGrid"/>
        <w:tblW w:w="9610" w:type="dxa"/>
        <w:tblInd w:w="5" w:type="dxa"/>
        <w:tblLook w:val="04A0" w:firstRow="1" w:lastRow="0" w:firstColumn="1" w:lastColumn="0" w:noHBand="0" w:noVBand="1"/>
      </w:tblPr>
      <w:tblGrid>
        <w:gridCol w:w="1795"/>
        <w:gridCol w:w="4050"/>
        <w:gridCol w:w="1530"/>
        <w:gridCol w:w="1167"/>
        <w:gridCol w:w="130"/>
        <w:gridCol w:w="938"/>
      </w:tblGrid>
      <w:tr w:rsidR="00AC5B79" w:rsidRPr="00EC25F1" w14:paraId="6004BDCB" w14:textId="77777777" w:rsidTr="00631918">
        <w:trPr>
          <w:trHeight w:val="300"/>
        </w:trPr>
        <w:tc>
          <w:tcPr>
            <w:tcW w:w="1795" w:type="dxa"/>
            <w:noWrap/>
            <w:vAlign w:val="center"/>
            <w:hideMark/>
          </w:tcPr>
          <w:p w14:paraId="5A26F7B5"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Facility Type</w:t>
            </w:r>
          </w:p>
        </w:tc>
        <w:tc>
          <w:tcPr>
            <w:tcW w:w="4050" w:type="dxa"/>
            <w:noWrap/>
            <w:vAlign w:val="center"/>
            <w:hideMark/>
          </w:tcPr>
          <w:p w14:paraId="23F9D065" w14:textId="77777777" w:rsidR="00AC5B79" w:rsidRPr="00EC25F1" w:rsidRDefault="00AC5B79" w:rsidP="00631918">
            <w:pPr>
              <w:keepNext/>
              <w:rPr>
                <w:rFonts w:ascii="Arial" w:hAnsi="Arial" w:cs="Arial"/>
                <w:b/>
                <w:bCs/>
                <w:color w:val="000000"/>
                <w:sz w:val="18"/>
                <w:szCs w:val="18"/>
              </w:rPr>
            </w:pPr>
            <w:r w:rsidRPr="00EC25F1">
              <w:rPr>
                <w:rFonts w:ascii="Arial" w:hAnsi="Arial" w:cs="Arial"/>
                <w:b/>
                <w:bCs/>
                <w:color w:val="000000"/>
                <w:sz w:val="18"/>
                <w:szCs w:val="18"/>
              </w:rPr>
              <w:t>Measure &amp; Documentation</w:t>
            </w:r>
          </w:p>
        </w:tc>
        <w:tc>
          <w:tcPr>
            <w:tcW w:w="1530" w:type="dxa"/>
            <w:noWrap/>
            <w:vAlign w:val="center"/>
            <w:hideMark/>
          </w:tcPr>
          <w:p w14:paraId="41BC6CE9"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People/Area Served</w:t>
            </w:r>
          </w:p>
        </w:tc>
        <w:tc>
          <w:tcPr>
            <w:tcW w:w="2235" w:type="dxa"/>
            <w:gridSpan w:val="3"/>
            <w:noWrap/>
            <w:vAlign w:val="center"/>
            <w:hideMark/>
          </w:tcPr>
          <w:p w14:paraId="74AB05A7"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Scoring Guidelines</w:t>
            </w:r>
          </w:p>
        </w:tc>
      </w:tr>
      <w:tr w:rsidR="00E36B10" w:rsidRPr="00EC25F1" w14:paraId="5139629D" w14:textId="77777777" w:rsidTr="00A10032">
        <w:trPr>
          <w:trHeight w:val="135"/>
        </w:trPr>
        <w:tc>
          <w:tcPr>
            <w:tcW w:w="1795" w:type="dxa"/>
            <w:vMerge w:val="restart"/>
            <w:vAlign w:val="center"/>
            <w:hideMark/>
          </w:tcPr>
          <w:p w14:paraId="30F204C4" w14:textId="77777777" w:rsidR="00E36B10" w:rsidRPr="00EC25F1" w:rsidRDefault="00E36B10" w:rsidP="00E36B10">
            <w:pPr>
              <w:keepNext/>
              <w:jc w:val="center"/>
              <w:rPr>
                <w:rFonts w:ascii="Arial" w:hAnsi="Arial" w:cs="Arial"/>
                <w:color w:val="000000"/>
                <w:sz w:val="18"/>
                <w:szCs w:val="18"/>
              </w:rPr>
            </w:pPr>
            <w:r w:rsidRPr="00EC25F1">
              <w:rPr>
                <w:rFonts w:ascii="Arial" w:hAnsi="Arial" w:cs="Arial"/>
                <w:color w:val="000000"/>
                <w:sz w:val="18"/>
                <w:szCs w:val="18"/>
              </w:rPr>
              <w:t>Road</w:t>
            </w:r>
            <w:r w:rsidRPr="00EC25F1">
              <w:rPr>
                <w:rFonts w:ascii="Arial" w:hAnsi="Arial" w:cs="Arial"/>
                <w:color w:val="000000"/>
                <w:sz w:val="18"/>
                <w:szCs w:val="18"/>
              </w:rPr>
              <w:br/>
              <w:t>Bridge</w:t>
            </w:r>
          </w:p>
        </w:tc>
        <w:tc>
          <w:tcPr>
            <w:tcW w:w="4050" w:type="dxa"/>
            <w:vMerge w:val="restart"/>
            <w:vAlign w:val="center"/>
            <w:hideMark/>
          </w:tcPr>
          <w:p w14:paraId="4FAD9BE2" w14:textId="77777777" w:rsidR="00E36B10" w:rsidRPr="00EC25F1" w:rsidRDefault="00E36B10" w:rsidP="00E36B10">
            <w:pPr>
              <w:keepNext/>
              <w:rPr>
                <w:rFonts w:ascii="Arial" w:hAnsi="Arial" w:cs="Arial"/>
                <w:color w:val="000000"/>
                <w:sz w:val="18"/>
                <w:szCs w:val="18"/>
              </w:rPr>
            </w:pPr>
            <w:r w:rsidRPr="00EC25F1">
              <w:rPr>
                <w:rFonts w:ascii="Arial" w:hAnsi="Arial" w:cs="Arial"/>
                <w:color w:val="000000"/>
                <w:sz w:val="18"/>
                <w:szCs w:val="18"/>
              </w:rPr>
              <w:t>Average Daily Traffic (ADT)</w:t>
            </w:r>
          </w:p>
          <w:p w14:paraId="52420E48" w14:textId="77777777" w:rsidR="00E36B10" w:rsidRPr="00EC25F1" w:rsidRDefault="00E36B10" w:rsidP="00E36B10">
            <w:pPr>
              <w:keepNext/>
              <w:rPr>
                <w:rFonts w:ascii="Arial" w:hAnsi="Arial" w:cs="Arial"/>
                <w:color w:val="000000"/>
                <w:sz w:val="18"/>
                <w:szCs w:val="18"/>
              </w:rPr>
            </w:pPr>
          </w:p>
          <w:p w14:paraId="4B2AD08C" w14:textId="77777777" w:rsidR="00E36B10" w:rsidRPr="00EC25F1" w:rsidRDefault="00E36B10" w:rsidP="00E36B10">
            <w:pPr>
              <w:keepNext/>
              <w:rPr>
                <w:rFonts w:ascii="Arial" w:hAnsi="Arial" w:cs="Arial"/>
                <w:color w:val="000000"/>
                <w:sz w:val="18"/>
                <w:szCs w:val="18"/>
              </w:rPr>
            </w:pPr>
            <w:r w:rsidRPr="00EC25F1">
              <w:rPr>
                <w:rFonts w:ascii="Arial" w:eastAsia="Arial" w:hAnsi="Arial" w:cs="Arial"/>
                <w:sz w:val="18"/>
                <w:szCs w:val="18"/>
              </w:rPr>
              <w:t>Include a traffic count report if the ADT is not from MORPC or ODOT.</w:t>
            </w:r>
          </w:p>
        </w:tc>
        <w:tc>
          <w:tcPr>
            <w:tcW w:w="1530" w:type="dxa"/>
            <w:vMerge w:val="restart"/>
            <w:vAlign w:val="center"/>
            <w:hideMark/>
          </w:tcPr>
          <w:p w14:paraId="448F7662" w14:textId="77777777" w:rsidR="00E36B10" w:rsidRPr="00EC25F1" w:rsidRDefault="00E36B10" w:rsidP="00E36B10">
            <w:pPr>
              <w:keepNext/>
              <w:jc w:val="center"/>
              <w:rPr>
                <w:rFonts w:ascii="Arial" w:hAnsi="Arial" w:cs="Arial"/>
                <w:color w:val="000000"/>
                <w:sz w:val="18"/>
                <w:szCs w:val="18"/>
              </w:rPr>
            </w:pPr>
          </w:p>
        </w:tc>
        <w:tc>
          <w:tcPr>
            <w:tcW w:w="1167" w:type="dxa"/>
            <w:vAlign w:val="bottom"/>
            <w:hideMark/>
          </w:tcPr>
          <w:p w14:paraId="2871B0DC" w14:textId="389D61E4" w:rsidR="00E36B10" w:rsidRPr="00EC25F1" w:rsidRDefault="00E36B10" w:rsidP="00E36B10">
            <w:pPr>
              <w:keepNext/>
              <w:jc w:val="center"/>
              <w:rPr>
                <w:rFonts w:ascii="Arial" w:hAnsi="Arial" w:cs="Arial"/>
                <w:color w:val="000000"/>
                <w:sz w:val="18"/>
                <w:szCs w:val="18"/>
              </w:rPr>
            </w:pPr>
            <w:r>
              <w:rPr>
                <w:rFonts w:ascii="Arial" w:hAnsi="Arial" w:cs="Arial"/>
                <w:b/>
                <w:bCs/>
                <w:color w:val="000000"/>
                <w:sz w:val="18"/>
                <w:szCs w:val="18"/>
              </w:rPr>
              <w:t>Points</w:t>
            </w:r>
          </w:p>
        </w:tc>
        <w:tc>
          <w:tcPr>
            <w:tcW w:w="1068" w:type="dxa"/>
            <w:gridSpan w:val="2"/>
            <w:vAlign w:val="bottom"/>
          </w:tcPr>
          <w:p w14:paraId="4EBD5A2D" w14:textId="2325C98C" w:rsidR="00E36B10" w:rsidRPr="00EC25F1" w:rsidRDefault="00E36B10" w:rsidP="00E36B10">
            <w:pPr>
              <w:keepNext/>
              <w:jc w:val="center"/>
              <w:rPr>
                <w:rFonts w:ascii="Arial" w:hAnsi="Arial" w:cs="Arial"/>
                <w:color w:val="000000"/>
                <w:sz w:val="18"/>
                <w:szCs w:val="18"/>
              </w:rPr>
            </w:pPr>
            <w:r>
              <w:rPr>
                <w:rFonts w:ascii="Arial" w:hAnsi="Arial" w:cs="Arial"/>
                <w:b/>
                <w:bCs/>
                <w:color w:val="000000"/>
                <w:sz w:val="18"/>
                <w:szCs w:val="18"/>
              </w:rPr>
              <w:t>Min. ADT</w:t>
            </w:r>
          </w:p>
        </w:tc>
      </w:tr>
      <w:tr w:rsidR="00E36B10" w:rsidRPr="00EC25F1" w14:paraId="42526AEC" w14:textId="77777777" w:rsidTr="00A10032">
        <w:trPr>
          <w:trHeight w:val="132"/>
        </w:trPr>
        <w:tc>
          <w:tcPr>
            <w:tcW w:w="1795" w:type="dxa"/>
            <w:vMerge/>
            <w:vAlign w:val="center"/>
          </w:tcPr>
          <w:p w14:paraId="630B149B" w14:textId="77777777" w:rsidR="00E36B10" w:rsidRPr="00EC25F1" w:rsidRDefault="00E36B10" w:rsidP="00E36B10">
            <w:pPr>
              <w:keepNext/>
              <w:jc w:val="center"/>
              <w:rPr>
                <w:rFonts w:ascii="Arial" w:hAnsi="Arial" w:cs="Arial"/>
                <w:color w:val="000000"/>
                <w:sz w:val="18"/>
                <w:szCs w:val="18"/>
              </w:rPr>
            </w:pPr>
          </w:p>
        </w:tc>
        <w:tc>
          <w:tcPr>
            <w:tcW w:w="4050" w:type="dxa"/>
            <w:vMerge/>
            <w:vAlign w:val="center"/>
          </w:tcPr>
          <w:p w14:paraId="3B227825" w14:textId="77777777" w:rsidR="00E36B10" w:rsidRPr="00EC25F1" w:rsidRDefault="00E36B10" w:rsidP="00E36B10">
            <w:pPr>
              <w:keepNext/>
              <w:rPr>
                <w:rFonts w:ascii="Arial" w:hAnsi="Arial" w:cs="Arial"/>
                <w:color w:val="000000"/>
                <w:sz w:val="18"/>
                <w:szCs w:val="18"/>
              </w:rPr>
            </w:pPr>
          </w:p>
        </w:tc>
        <w:tc>
          <w:tcPr>
            <w:tcW w:w="1530" w:type="dxa"/>
            <w:vMerge/>
            <w:vAlign w:val="center"/>
          </w:tcPr>
          <w:p w14:paraId="3467E441" w14:textId="77777777" w:rsidR="00E36B10" w:rsidRPr="00EC25F1" w:rsidRDefault="00E36B10" w:rsidP="00E36B10">
            <w:pPr>
              <w:keepNext/>
              <w:jc w:val="center"/>
              <w:rPr>
                <w:rFonts w:ascii="Arial" w:hAnsi="Arial" w:cs="Arial"/>
                <w:color w:val="000000"/>
                <w:sz w:val="18"/>
                <w:szCs w:val="18"/>
              </w:rPr>
            </w:pPr>
          </w:p>
        </w:tc>
        <w:tc>
          <w:tcPr>
            <w:tcW w:w="1167" w:type="dxa"/>
            <w:vAlign w:val="bottom"/>
          </w:tcPr>
          <w:p w14:paraId="503515DE" w14:textId="490D23F5"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1</w:t>
            </w:r>
          </w:p>
        </w:tc>
        <w:tc>
          <w:tcPr>
            <w:tcW w:w="1068" w:type="dxa"/>
            <w:gridSpan w:val="2"/>
            <w:vAlign w:val="bottom"/>
          </w:tcPr>
          <w:p w14:paraId="10AC7007" w14:textId="1829576E"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0</w:t>
            </w:r>
          </w:p>
        </w:tc>
      </w:tr>
      <w:tr w:rsidR="00E36B10" w:rsidRPr="00EC25F1" w14:paraId="6973F9E2" w14:textId="77777777" w:rsidTr="00A10032">
        <w:trPr>
          <w:trHeight w:val="132"/>
        </w:trPr>
        <w:tc>
          <w:tcPr>
            <w:tcW w:w="1795" w:type="dxa"/>
            <w:vMerge/>
            <w:vAlign w:val="center"/>
          </w:tcPr>
          <w:p w14:paraId="6EDCCA48" w14:textId="77777777" w:rsidR="00E36B10" w:rsidRPr="00EC25F1" w:rsidRDefault="00E36B10" w:rsidP="00E36B10">
            <w:pPr>
              <w:keepNext/>
              <w:jc w:val="center"/>
              <w:rPr>
                <w:rFonts w:ascii="Arial" w:hAnsi="Arial" w:cs="Arial"/>
                <w:color w:val="000000"/>
                <w:sz w:val="18"/>
                <w:szCs w:val="18"/>
              </w:rPr>
            </w:pPr>
          </w:p>
        </w:tc>
        <w:tc>
          <w:tcPr>
            <w:tcW w:w="4050" w:type="dxa"/>
            <w:vMerge/>
            <w:vAlign w:val="center"/>
          </w:tcPr>
          <w:p w14:paraId="2749113D" w14:textId="77777777" w:rsidR="00E36B10" w:rsidRPr="00EC25F1" w:rsidRDefault="00E36B10" w:rsidP="00E36B10">
            <w:pPr>
              <w:keepNext/>
              <w:rPr>
                <w:rFonts w:ascii="Arial" w:hAnsi="Arial" w:cs="Arial"/>
                <w:color w:val="000000"/>
                <w:sz w:val="18"/>
                <w:szCs w:val="18"/>
              </w:rPr>
            </w:pPr>
          </w:p>
        </w:tc>
        <w:tc>
          <w:tcPr>
            <w:tcW w:w="1530" w:type="dxa"/>
            <w:vMerge/>
            <w:vAlign w:val="center"/>
          </w:tcPr>
          <w:p w14:paraId="392705FC" w14:textId="77777777" w:rsidR="00E36B10" w:rsidRPr="00EC25F1" w:rsidRDefault="00E36B10" w:rsidP="00E36B10">
            <w:pPr>
              <w:keepNext/>
              <w:jc w:val="center"/>
              <w:rPr>
                <w:rFonts w:ascii="Arial" w:hAnsi="Arial" w:cs="Arial"/>
                <w:color w:val="000000"/>
                <w:sz w:val="18"/>
                <w:szCs w:val="18"/>
              </w:rPr>
            </w:pPr>
          </w:p>
        </w:tc>
        <w:tc>
          <w:tcPr>
            <w:tcW w:w="1167" w:type="dxa"/>
            <w:vAlign w:val="bottom"/>
          </w:tcPr>
          <w:p w14:paraId="63A83DDF" w14:textId="050BE03F"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2</w:t>
            </w:r>
          </w:p>
        </w:tc>
        <w:tc>
          <w:tcPr>
            <w:tcW w:w="1068" w:type="dxa"/>
            <w:gridSpan w:val="2"/>
            <w:vAlign w:val="bottom"/>
          </w:tcPr>
          <w:p w14:paraId="291D708F" w14:textId="33A676BA"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3,000</w:t>
            </w:r>
          </w:p>
        </w:tc>
      </w:tr>
      <w:tr w:rsidR="00E36B10" w:rsidRPr="00EC25F1" w14:paraId="482C0465" w14:textId="77777777" w:rsidTr="00A10032">
        <w:trPr>
          <w:trHeight w:val="132"/>
        </w:trPr>
        <w:tc>
          <w:tcPr>
            <w:tcW w:w="1795" w:type="dxa"/>
            <w:vMerge/>
            <w:vAlign w:val="center"/>
          </w:tcPr>
          <w:p w14:paraId="21464E70" w14:textId="77777777" w:rsidR="00E36B10" w:rsidRPr="00EC25F1" w:rsidRDefault="00E36B10" w:rsidP="00E36B10">
            <w:pPr>
              <w:keepNext/>
              <w:jc w:val="center"/>
              <w:rPr>
                <w:rFonts w:ascii="Arial" w:hAnsi="Arial" w:cs="Arial"/>
                <w:color w:val="000000"/>
                <w:sz w:val="18"/>
                <w:szCs w:val="18"/>
              </w:rPr>
            </w:pPr>
          </w:p>
        </w:tc>
        <w:tc>
          <w:tcPr>
            <w:tcW w:w="4050" w:type="dxa"/>
            <w:vMerge/>
            <w:vAlign w:val="center"/>
          </w:tcPr>
          <w:p w14:paraId="213BD16B" w14:textId="77777777" w:rsidR="00E36B10" w:rsidRPr="00EC25F1" w:rsidRDefault="00E36B10" w:rsidP="00E36B10">
            <w:pPr>
              <w:keepNext/>
              <w:rPr>
                <w:rFonts w:ascii="Arial" w:hAnsi="Arial" w:cs="Arial"/>
                <w:color w:val="000000"/>
                <w:sz w:val="18"/>
                <w:szCs w:val="18"/>
              </w:rPr>
            </w:pPr>
          </w:p>
        </w:tc>
        <w:tc>
          <w:tcPr>
            <w:tcW w:w="1530" w:type="dxa"/>
            <w:vMerge/>
            <w:vAlign w:val="center"/>
          </w:tcPr>
          <w:p w14:paraId="0EDDA83A" w14:textId="77777777" w:rsidR="00E36B10" w:rsidRPr="00EC25F1" w:rsidRDefault="00E36B10" w:rsidP="00E36B10">
            <w:pPr>
              <w:keepNext/>
              <w:jc w:val="center"/>
              <w:rPr>
                <w:rFonts w:ascii="Arial" w:hAnsi="Arial" w:cs="Arial"/>
                <w:color w:val="000000"/>
                <w:sz w:val="18"/>
                <w:szCs w:val="18"/>
              </w:rPr>
            </w:pPr>
          </w:p>
        </w:tc>
        <w:tc>
          <w:tcPr>
            <w:tcW w:w="1167" w:type="dxa"/>
            <w:vAlign w:val="bottom"/>
          </w:tcPr>
          <w:p w14:paraId="0F02D5A8" w14:textId="14258CFF"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3</w:t>
            </w:r>
          </w:p>
        </w:tc>
        <w:tc>
          <w:tcPr>
            <w:tcW w:w="1068" w:type="dxa"/>
            <w:gridSpan w:val="2"/>
            <w:vAlign w:val="bottom"/>
          </w:tcPr>
          <w:p w14:paraId="688B6EF1" w14:textId="7F9EDACA"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8,000</w:t>
            </w:r>
          </w:p>
        </w:tc>
      </w:tr>
      <w:tr w:rsidR="00E36B10" w:rsidRPr="00EC25F1" w14:paraId="00F666DD" w14:textId="77777777" w:rsidTr="00A10032">
        <w:trPr>
          <w:trHeight w:val="132"/>
        </w:trPr>
        <w:tc>
          <w:tcPr>
            <w:tcW w:w="1795" w:type="dxa"/>
            <w:vMerge/>
            <w:vAlign w:val="center"/>
          </w:tcPr>
          <w:p w14:paraId="5BB15F4C" w14:textId="77777777" w:rsidR="00E36B10" w:rsidRPr="00EC25F1" w:rsidRDefault="00E36B10" w:rsidP="00E36B10">
            <w:pPr>
              <w:keepNext/>
              <w:jc w:val="center"/>
              <w:rPr>
                <w:rFonts w:ascii="Arial" w:hAnsi="Arial" w:cs="Arial"/>
                <w:color w:val="000000"/>
                <w:sz w:val="18"/>
                <w:szCs w:val="18"/>
              </w:rPr>
            </w:pPr>
          </w:p>
        </w:tc>
        <w:tc>
          <w:tcPr>
            <w:tcW w:w="4050" w:type="dxa"/>
            <w:vMerge/>
            <w:vAlign w:val="center"/>
          </w:tcPr>
          <w:p w14:paraId="3EA1C0D3" w14:textId="77777777" w:rsidR="00E36B10" w:rsidRPr="00EC25F1" w:rsidRDefault="00E36B10" w:rsidP="00E36B10">
            <w:pPr>
              <w:keepNext/>
              <w:rPr>
                <w:rFonts w:ascii="Arial" w:hAnsi="Arial" w:cs="Arial"/>
                <w:color w:val="000000"/>
                <w:sz w:val="18"/>
                <w:szCs w:val="18"/>
              </w:rPr>
            </w:pPr>
          </w:p>
        </w:tc>
        <w:tc>
          <w:tcPr>
            <w:tcW w:w="1530" w:type="dxa"/>
            <w:vMerge/>
            <w:vAlign w:val="center"/>
          </w:tcPr>
          <w:p w14:paraId="5E6F2CCD" w14:textId="77777777" w:rsidR="00E36B10" w:rsidRPr="00EC25F1" w:rsidRDefault="00E36B10" w:rsidP="00E36B10">
            <w:pPr>
              <w:keepNext/>
              <w:jc w:val="center"/>
              <w:rPr>
                <w:rFonts w:ascii="Arial" w:hAnsi="Arial" w:cs="Arial"/>
                <w:color w:val="000000"/>
                <w:sz w:val="18"/>
                <w:szCs w:val="18"/>
              </w:rPr>
            </w:pPr>
          </w:p>
        </w:tc>
        <w:tc>
          <w:tcPr>
            <w:tcW w:w="1167" w:type="dxa"/>
            <w:vAlign w:val="bottom"/>
          </w:tcPr>
          <w:p w14:paraId="679EE499" w14:textId="0C3C7484"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4</w:t>
            </w:r>
          </w:p>
        </w:tc>
        <w:tc>
          <w:tcPr>
            <w:tcW w:w="1068" w:type="dxa"/>
            <w:gridSpan w:val="2"/>
            <w:vAlign w:val="bottom"/>
          </w:tcPr>
          <w:p w14:paraId="6A169F9E" w14:textId="064EAC9F"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15,000</w:t>
            </w:r>
          </w:p>
        </w:tc>
      </w:tr>
      <w:tr w:rsidR="00E36B10" w:rsidRPr="00EC25F1" w14:paraId="3A29CFFE" w14:textId="77777777" w:rsidTr="00A10032">
        <w:trPr>
          <w:trHeight w:val="132"/>
        </w:trPr>
        <w:tc>
          <w:tcPr>
            <w:tcW w:w="1795" w:type="dxa"/>
            <w:vMerge/>
            <w:vAlign w:val="center"/>
          </w:tcPr>
          <w:p w14:paraId="07D4E66F" w14:textId="77777777" w:rsidR="00E36B10" w:rsidRPr="00EC25F1" w:rsidRDefault="00E36B10" w:rsidP="00E36B10">
            <w:pPr>
              <w:keepNext/>
              <w:jc w:val="center"/>
              <w:rPr>
                <w:rFonts w:ascii="Arial" w:hAnsi="Arial" w:cs="Arial"/>
                <w:color w:val="000000"/>
                <w:sz w:val="18"/>
                <w:szCs w:val="18"/>
              </w:rPr>
            </w:pPr>
          </w:p>
        </w:tc>
        <w:tc>
          <w:tcPr>
            <w:tcW w:w="4050" w:type="dxa"/>
            <w:vMerge/>
            <w:vAlign w:val="center"/>
          </w:tcPr>
          <w:p w14:paraId="0D98E202" w14:textId="77777777" w:rsidR="00E36B10" w:rsidRPr="00EC25F1" w:rsidRDefault="00E36B10" w:rsidP="00E36B10">
            <w:pPr>
              <w:keepNext/>
              <w:rPr>
                <w:rFonts w:ascii="Arial" w:hAnsi="Arial" w:cs="Arial"/>
                <w:color w:val="000000"/>
                <w:sz w:val="18"/>
                <w:szCs w:val="18"/>
              </w:rPr>
            </w:pPr>
          </w:p>
        </w:tc>
        <w:tc>
          <w:tcPr>
            <w:tcW w:w="1530" w:type="dxa"/>
            <w:vMerge/>
            <w:vAlign w:val="center"/>
          </w:tcPr>
          <w:p w14:paraId="3D230FC0" w14:textId="77777777" w:rsidR="00E36B10" w:rsidRPr="00EC25F1" w:rsidRDefault="00E36B10" w:rsidP="00E36B10">
            <w:pPr>
              <w:keepNext/>
              <w:jc w:val="center"/>
              <w:rPr>
                <w:rFonts w:ascii="Arial" w:hAnsi="Arial" w:cs="Arial"/>
                <w:color w:val="000000"/>
                <w:sz w:val="18"/>
                <w:szCs w:val="18"/>
              </w:rPr>
            </w:pPr>
          </w:p>
        </w:tc>
        <w:tc>
          <w:tcPr>
            <w:tcW w:w="1167" w:type="dxa"/>
            <w:vAlign w:val="bottom"/>
          </w:tcPr>
          <w:p w14:paraId="4483D5C9" w14:textId="1340F9E0"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5</w:t>
            </w:r>
          </w:p>
        </w:tc>
        <w:tc>
          <w:tcPr>
            <w:tcW w:w="1068" w:type="dxa"/>
            <w:gridSpan w:val="2"/>
            <w:vAlign w:val="bottom"/>
          </w:tcPr>
          <w:p w14:paraId="0520109B" w14:textId="3EBEBD00"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30,000</w:t>
            </w:r>
          </w:p>
        </w:tc>
      </w:tr>
      <w:tr w:rsidR="00AC5B79" w:rsidRPr="00EC25F1" w14:paraId="7AAA6E92" w14:textId="77777777" w:rsidTr="00631918">
        <w:trPr>
          <w:trHeight w:val="228"/>
        </w:trPr>
        <w:tc>
          <w:tcPr>
            <w:tcW w:w="1795" w:type="dxa"/>
            <w:vMerge w:val="restart"/>
            <w:vAlign w:val="center"/>
            <w:hideMark/>
          </w:tcPr>
          <w:p w14:paraId="2188FAF4"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Waterlines</w:t>
            </w:r>
            <w:r w:rsidRPr="00EC25F1">
              <w:rPr>
                <w:rFonts w:ascii="Arial" w:hAnsi="Arial" w:cs="Arial"/>
                <w:color w:val="000000"/>
                <w:sz w:val="18"/>
                <w:szCs w:val="18"/>
              </w:rPr>
              <w:br/>
              <w:t>Sanitary Sewer</w:t>
            </w:r>
            <w:r w:rsidRPr="00EC25F1">
              <w:rPr>
                <w:rFonts w:ascii="Arial" w:hAnsi="Arial" w:cs="Arial"/>
                <w:color w:val="000000"/>
                <w:sz w:val="18"/>
                <w:szCs w:val="18"/>
              </w:rPr>
              <w:br/>
              <w:t>Solid Waste</w:t>
            </w:r>
          </w:p>
        </w:tc>
        <w:tc>
          <w:tcPr>
            <w:tcW w:w="4050" w:type="dxa"/>
            <w:vMerge w:val="restart"/>
            <w:vAlign w:val="center"/>
            <w:hideMark/>
          </w:tcPr>
          <w:p w14:paraId="1F1014EB"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Number of residents and employees</w:t>
            </w:r>
            <w:r w:rsidRPr="00EC25F1">
              <w:rPr>
                <w:rFonts w:ascii="Arial" w:hAnsi="Arial" w:cs="Arial"/>
                <w:color w:val="000000"/>
                <w:sz w:val="18"/>
                <w:szCs w:val="18"/>
              </w:rPr>
              <w:br/>
              <w:t>OR</w:t>
            </w:r>
            <w:r w:rsidRPr="00EC25F1">
              <w:rPr>
                <w:rFonts w:ascii="Arial" w:hAnsi="Arial" w:cs="Arial"/>
                <w:color w:val="000000"/>
                <w:sz w:val="18"/>
                <w:szCs w:val="18"/>
              </w:rPr>
              <w:br/>
              <w:t>Number of residences and businesses</w:t>
            </w:r>
          </w:p>
          <w:p w14:paraId="46FF50A4" w14:textId="77777777" w:rsidR="00AC5B79" w:rsidRPr="00EC25F1" w:rsidRDefault="00AC5B79" w:rsidP="00631918">
            <w:pPr>
              <w:keepNext/>
              <w:rPr>
                <w:rFonts w:ascii="Arial" w:hAnsi="Arial" w:cs="Arial"/>
                <w:color w:val="000000"/>
                <w:sz w:val="18"/>
                <w:szCs w:val="18"/>
              </w:rPr>
            </w:pPr>
          </w:p>
          <w:p w14:paraId="4BC5722D"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Provide a map of the service area.</w:t>
            </w:r>
          </w:p>
        </w:tc>
        <w:tc>
          <w:tcPr>
            <w:tcW w:w="1530" w:type="dxa"/>
            <w:vMerge w:val="restart"/>
            <w:vAlign w:val="center"/>
            <w:hideMark/>
          </w:tcPr>
          <w:p w14:paraId="70BA16F0"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hideMark/>
          </w:tcPr>
          <w:p w14:paraId="2E0EF94A"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&lt;175 people</w:t>
            </w:r>
          </w:p>
        </w:tc>
        <w:tc>
          <w:tcPr>
            <w:tcW w:w="938" w:type="dxa"/>
            <w:vAlign w:val="center"/>
          </w:tcPr>
          <w:p w14:paraId="0F7E485A"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1 point</w:t>
            </w:r>
          </w:p>
        </w:tc>
      </w:tr>
      <w:tr w:rsidR="00AC5B79" w:rsidRPr="00EC25F1" w14:paraId="381EFA4C" w14:textId="77777777" w:rsidTr="00631918">
        <w:trPr>
          <w:trHeight w:val="228"/>
        </w:trPr>
        <w:tc>
          <w:tcPr>
            <w:tcW w:w="1795" w:type="dxa"/>
            <w:vMerge/>
            <w:vAlign w:val="center"/>
          </w:tcPr>
          <w:p w14:paraId="7760DAFC" w14:textId="77777777" w:rsidR="00AC5B79" w:rsidRPr="00EC25F1" w:rsidRDefault="00AC5B79" w:rsidP="00631918">
            <w:pPr>
              <w:keepNext/>
              <w:jc w:val="center"/>
              <w:rPr>
                <w:rFonts w:ascii="Arial" w:hAnsi="Arial" w:cs="Arial"/>
                <w:color w:val="000000"/>
                <w:sz w:val="18"/>
                <w:szCs w:val="18"/>
              </w:rPr>
            </w:pPr>
          </w:p>
        </w:tc>
        <w:tc>
          <w:tcPr>
            <w:tcW w:w="4050" w:type="dxa"/>
            <w:vMerge/>
            <w:vAlign w:val="center"/>
          </w:tcPr>
          <w:p w14:paraId="59BDF0CD"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66CBE108"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tcPr>
          <w:p w14:paraId="3684D3B6"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175-231</w:t>
            </w:r>
          </w:p>
        </w:tc>
        <w:tc>
          <w:tcPr>
            <w:tcW w:w="938" w:type="dxa"/>
            <w:vAlign w:val="center"/>
          </w:tcPr>
          <w:p w14:paraId="20BAC4DC"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2</w:t>
            </w:r>
          </w:p>
        </w:tc>
      </w:tr>
      <w:tr w:rsidR="00AC5B79" w:rsidRPr="00EC25F1" w14:paraId="302A6CD8" w14:textId="77777777" w:rsidTr="00631918">
        <w:trPr>
          <w:trHeight w:val="228"/>
        </w:trPr>
        <w:tc>
          <w:tcPr>
            <w:tcW w:w="1795" w:type="dxa"/>
            <w:vMerge/>
            <w:vAlign w:val="center"/>
          </w:tcPr>
          <w:p w14:paraId="17750F4D" w14:textId="77777777" w:rsidR="00AC5B79" w:rsidRPr="00EC25F1" w:rsidRDefault="00AC5B79" w:rsidP="00631918">
            <w:pPr>
              <w:keepNext/>
              <w:jc w:val="center"/>
              <w:rPr>
                <w:rFonts w:ascii="Arial" w:hAnsi="Arial" w:cs="Arial"/>
                <w:color w:val="000000"/>
                <w:sz w:val="18"/>
                <w:szCs w:val="18"/>
              </w:rPr>
            </w:pPr>
          </w:p>
        </w:tc>
        <w:tc>
          <w:tcPr>
            <w:tcW w:w="4050" w:type="dxa"/>
            <w:vMerge/>
            <w:vAlign w:val="center"/>
          </w:tcPr>
          <w:p w14:paraId="00D8C0B6"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1665C163"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tcPr>
          <w:p w14:paraId="58B8C071"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231-519</w:t>
            </w:r>
          </w:p>
        </w:tc>
        <w:tc>
          <w:tcPr>
            <w:tcW w:w="938" w:type="dxa"/>
            <w:vAlign w:val="center"/>
          </w:tcPr>
          <w:p w14:paraId="42BB8D59"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3</w:t>
            </w:r>
          </w:p>
        </w:tc>
      </w:tr>
      <w:tr w:rsidR="00AC5B79" w:rsidRPr="00EC25F1" w14:paraId="183FD51D" w14:textId="77777777" w:rsidTr="00631918">
        <w:trPr>
          <w:trHeight w:val="228"/>
        </w:trPr>
        <w:tc>
          <w:tcPr>
            <w:tcW w:w="1795" w:type="dxa"/>
            <w:vMerge/>
            <w:vAlign w:val="center"/>
          </w:tcPr>
          <w:p w14:paraId="669E6851" w14:textId="77777777" w:rsidR="00AC5B79" w:rsidRPr="00EC25F1" w:rsidRDefault="00AC5B79" w:rsidP="00631918">
            <w:pPr>
              <w:keepNext/>
              <w:jc w:val="center"/>
              <w:rPr>
                <w:rFonts w:ascii="Arial" w:hAnsi="Arial" w:cs="Arial"/>
                <w:color w:val="000000"/>
                <w:sz w:val="18"/>
                <w:szCs w:val="18"/>
              </w:rPr>
            </w:pPr>
          </w:p>
        </w:tc>
        <w:tc>
          <w:tcPr>
            <w:tcW w:w="4050" w:type="dxa"/>
            <w:vMerge/>
            <w:vAlign w:val="center"/>
          </w:tcPr>
          <w:p w14:paraId="6614E110"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4A0B0365"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tcPr>
          <w:p w14:paraId="238E18B4"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520-1000</w:t>
            </w:r>
          </w:p>
        </w:tc>
        <w:tc>
          <w:tcPr>
            <w:tcW w:w="938" w:type="dxa"/>
            <w:vAlign w:val="center"/>
          </w:tcPr>
          <w:p w14:paraId="1D567128"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4</w:t>
            </w:r>
          </w:p>
        </w:tc>
      </w:tr>
      <w:tr w:rsidR="00AC5B79" w:rsidRPr="00EC25F1" w14:paraId="7E377CBE" w14:textId="77777777" w:rsidTr="00631918">
        <w:trPr>
          <w:trHeight w:val="228"/>
        </w:trPr>
        <w:tc>
          <w:tcPr>
            <w:tcW w:w="1795" w:type="dxa"/>
            <w:vMerge/>
            <w:vAlign w:val="center"/>
          </w:tcPr>
          <w:p w14:paraId="63DF7B3F" w14:textId="77777777" w:rsidR="00AC5B79" w:rsidRPr="00EC25F1" w:rsidRDefault="00AC5B79" w:rsidP="00631918">
            <w:pPr>
              <w:keepNext/>
              <w:jc w:val="center"/>
              <w:rPr>
                <w:rFonts w:ascii="Arial" w:hAnsi="Arial" w:cs="Arial"/>
                <w:color w:val="000000"/>
                <w:sz w:val="18"/>
                <w:szCs w:val="18"/>
              </w:rPr>
            </w:pPr>
          </w:p>
        </w:tc>
        <w:tc>
          <w:tcPr>
            <w:tcW w:w="4050" w:type="dxa"/>
            <w:vMerge/>
            <w:vAlign w:val="center"/>
          </w:tcPr>
          <w:p w14:paraId="0F880531"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703BF274"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tcPr>
          <w:p w14:paraId="46D13B2F"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&gt;1000</w:t>
            </w:r>
          </w:p>
        </w:tc>
        <w:tc>
          <w:tcPr>
            <w:tcW w:w="938" w:type="dxa"/>
            <w:vAlign w:val="center"/>
          </w:tcPr>
          <w:p w14:paraId="63D85B67"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5</w:t>
            </w:r>
          </w:p>
        </w:tc>
      </w:tr>
      <w:tr w:rsidR="00AC5B79" w:rsidRPr="00EC25F1" w14:paraId="0EEF0148" w14:textId="77777777" w:rsidTr="00631918">
        <w:trPr>
          <w:trHeight w:val="746"/>
        </w:trPr>
        <w:tc>
          <w:tcPr>
            <w:tcW w:w="1795" w:type="dxa"/>
            <w:noWrap/>
            <w:vAlign w:val="center"/>
            <w:hideMark/>
          </w:tcPr>
          <w:p w14:paraId="31B98EAB"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ADA Curb Ramps</w:t>
            </w:r>
          </w:p>
        </w:tc>
        <w:tc>
          <w:tcPr>
            <w:tcW w:w="4050" w:type="dxa"/>
            <w:vAlign w:val="center"/>
            <w:hideMark/>
          </w:tcPr>
          <w:p w14:paraId="36A30386"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Number of pedestrians served daily</w:t>
            </w:r>
          </w:p>
          <w:p w14:paraId="26CAF782" w14:textId="77777777" w:rsidR="00AC5B79" w:rsidRPr="00EC25F1" w:rsidRDefault="00AC5B79" w:rsidP="00631918">
            <w:pPr>
              <w:keepNext/>
              <w:rPr>
                <w:rFonts w:ascii="Arial" w:hAnsi="Arial" w:cs="Arial"/>
                <w:color w:val="000000"/>
                <w:sz w:val="18"/>
                <w:szCs w:val="18"/>
              </w:rPr>
            </w:pPr>
          </w:p>
          <w:p w14:paraId="5386092C"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Provide documentation if available.</w:t>
            </w:r>
          </w:p>
        </w:tc>
        <w:tc>
          <w:tcPr>
            <w:tcW w:w="1530" w:type="dxa"/>
            <w:vAlign w:val="center"/>
            <w:hideMark/>
          </w:tcPr>
          <w:p w14:paraId="581AB9BF" w14:textId="77777777" w:rsidR="00AC5B79" w:rsidRPr="00EC25F1" w:rsidRDefault="00AC5B79" w:rsidP="00631918">
            <w:pPr>
              <w:keepNext/>
              <w:jc w:val="center"/>
              <w:rPr>
                <w:rFonts w:ascii="Arial" w:hAnsi="Arial" w:cs="Arial"/>
                <w:color w:val="000000"/>
                <w:sz w:val="18"/>
                <w:szCs w:val="18"/>
              </w:rPr>
            </w:pPr>
          </w:p>
        </w:tc>
        <w:tc>
          <w:tcPr>
            <w:tcW w:w="2235" w:type="dxa"/>
            <w:gridSpan w:val="3"/>
            <w:vAlign w:val="center"/>
            <w:hideMark/>
          </w:tcPr>
          <w:p w14:paraId="1454A949" w14:textId="77777777" w:rsidR="00AC5B79" w:rsidRPr="00EC25F1" w:rsidRDefault="00AC5B79" w:rsidP="00631918">
            <w:pPr>
              <w:keepNext/>
              <w:rPr>
                <w:rFonts w:ascii="Arial" w:hAnsi="Arial" w:cs="Arial"/>
                <w:color w:val="000000"/>
                <w:sz w:val="18"/>
                <w:szCs w:val="18"/>
              </w:rPr>
            </w:pPr>
            <w:r w:rsidRPr="00EC25F1">
              <w:rPr>
                <w:rFonts w:ascii="Arial" w:hAnsi="Arial" w:cs="Arial"/>
                <w:sz w:val="18"/>
                <w:szCs w:val="18"/>
              </w:rPr>
              <w:t>Staff compares current and past numbers</w:t>
            </w:r>
          </w:p>
        </w:tc>
      </w:tr>
      <w:tr w:rsidR="00AC5B79" w:rsidRPr="00EC25F1" w14:paraId="292245D9" w14:textId="77777777" w:rsidTr="00631918">
        <w:trPr>
          <w:trHeight w:val="228"/>
        </w:trPr>
        <w:tc>
          <w:tcPr>
            <w:tcW w:w="1795" w:type="dxa"/>
            <w:vMerge w:val="restart"/>
            <w:noWrap/>
            <w:vAlign w:val="center"/>
            <w:hideMark/>
          </w:tcPr>
          <w:p w14:paraId="0210DDA2"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Storm Sewer</w:t>
            </w:r>
          </w:p>
        </w:tc>
        <w:tc>
          <w:tcPr>
            <w:tcW w:w="4050" w:type="dxa"/>
            <w:vMerge w:val="restart"/>
            <w:vAlign w:val="center"/>
            <w:hideMark/>
          </w:tcPr>
          <w:p w14:paraId="5C134559"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Tributary drainage area (in acres)</w:t>
            </w:r>
          </w:p>
          <w:p w14:paraId="6A585BB2" w14:textId="77777777" w:rsidR="00AC5B79" w:rsidRPr="00EC25F1" w:rsidRDefault="00AC5B79" w:rsidP="00631918">
            <w:pPr>
              <w:keepNext/>
              <w:rPr>
                <w:rFonts w:ascii="Arial" w:hAnsi="Arial" w:cs="Arial"/>
                <w:color w:val="000000"/>
                <w:sz w:val="18"/>
                <w:szCs w:val="18"/>
              </w:rPr>
            </w:pPr>
          </w:p>
          <w:p w14:paraId="5AC2AFE0"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Provide a map of the service area.</w:t>
            </w:r>
          </w:p>
        </w:tc>
        <w:tc>
          <w:tcPr>
            <w:tcW w:w="1530" w:type="dxa"/>
            <w:vMerge w:val="restart"/>
            <w:vAlign w:val="center"/>
            <w:hideMark/>
          </w:tcPr>
          <w:p w14:paraId="79E21A02"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tcPr>
          <w:p w14:paraId="720CC5AB"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&lt;41 acres</w:t>
            </w:r>
          </w:p>
        </w:tc>
        <w:tc>
          <w:tcPr>
            <w:tcW w:w="938" w:type="dxa"/>
            <w:vAlign w:val="center"/>
          </w:tcPr>
          <w:p w14:paraId="6F083691"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1 point</w:t>
            </w:r>
          </w:p>
        </w:tc>
      </w:tr>
      <w:tr w:rsidR="00AC5B79" w:rsidRPr="00EC25F1" w14:paraId="3B1EE1A2" w14:textId="77777777" w:rsidTr="00631918">
        <w:trPr>
          <w:trHeight w:val="228"/>
        </w:trPr>
        <w:tc>
          <w:tcPr>
            <w:tcW w:w="1795" w:type="dxa"/>
            <w:vMerge/>
            <w:noWrap/>
            <w:vAlign w:val="center"/>
          </w:tcPr>
          <w:p w14:paraId="22DE6256" w14:textId="77777777" w:rsidR="00AC5B79" w:rsidRPr="00EC25F1" w:rsidRDefault="00AC5B79" w:rsidP="00631918">
            <w:pPr>
              <w:keepNext/>
              <w:rPr>
                <w:rFonts w:ascii="Arial" w:hAnsi="Arial" w:cs="Arial"/>
                <w:color w:val="000000"/>
                <w:sz w:val="18"/>
                <w:szCs w:val="18"/>
              </w:rPr>
            </w:pPr>
          </w:p>
        </w:tc>
        <w:tc>
          <w:tcPr>
            <w:tcW w:w="4050" w:type="dxa"/>
            <w:vMerge/>
            <w:vAlign w:val="center"/>
          </w:tcPr>
          <w:p w14:paraId="486F422D"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6F4A9661" w14:textId="77777777" w:rsidR="00AC5B79" w:rsidRPr="00EC25F1" w:rsidRDefault="00AC5B79" w:rsidP="00631918">
            <w:pPr>
              <w:keepNext/>
              <w:rPr>
                <w:rFonts w:ascii="Arial" w:hAnsi="Arial" w:cs="Arial"/>
                <w:color w:val="000000"/>
                <w:sz w:val="18"/>
                <w:szCs w:val="18"/>
              </w:rPr>
            </w:pPr>
          </w:p>
        </w:tc>
        <w:tc>
          <w:tcPr>
            <w:tcW w:w="1297" w:type="dxa"/>
            <w:gridSpan w:val="2"/>
            <w:vAlign w:val="center"/>
          </w:tcPr>
          <w:p w14:paraId="1B7805DF"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41-160</w:t>
            </w:r>
          </w:p>
        </w:tc>
        <w:tc>
          <w:tcPr>
            <w:tcW w:w="938" w:type="dxa"/>
            <w:vAlign w:val="center"/>
          </w:tcPr>
          <w:p w14:paraId="6685EE96"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2</w:t>
            </w:r>
          </w:p>
        </w:tc>
      </w:tr>
      <w:tr w:rsidR="00AC5B79" w:rsidRPr="00EC25F1" w14:paraId="56984A95" w14:textId="77777777" w:rsidTr="00631918">
        <w:trPr>
          <w:trHeight w:val="228"/>
        </w:trPr>
        <w:tc>
          <w:tcPr>
            <w:tcW w:w="1795" w:type="dxa"/>
            <w:vMerge/>
            <w:noWrap/>
            <w:vAlign w:val="center"/>
          </w:tcPr>
          <w:p w14:paraId="2AC2E855" w14:textId="77777777" w:rsidR="00AC5B79" w:rsidRPr="00EC25F1" w:rsidRDefault="00AC5B79" w:rsidP="00631918">
            <w:pPr>
              <w:keepNext/>
              <w:rPr>
                <w:rFonts w:ascii="Arial" w:hAnsi="Arial" w:cs="Arial"/>
                <w:color w:val="000000"/>
                <w:sz w:val="18"/>
                <w:szCs w:val="18"/>
              </w:rPr>
            </w:pPr>
          </w:p>
        </w:tc>
        <w:tc>
          <w:tcPr>
            <w:tcW w:w="4050" w:type="dxa"/>
            <w:vMerge/>
            <w:vAlign w:val="center"/>
          </w:tcPr>
          <w:p w14:paraId="1257CE9D"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4D9E0652" w14:textId="77777777" w:rsidR="00AC5B79" w:rsidRPr="00EC25F1" w:rsidRDefault="00AC5B79" w:rsidP="00631918">
            <w:pPr>
              <w:keepNext/>
              <w:rPr>
                <w:rFonts w:ascii="Arial" w:hAnsi="Arial" w:cs="Arial"/>
                <w:color w:val="000000"/>
                <w:sz w:val="18"/>
                <w:szCs w:val="18"/>
              </w:rPr>
            </w:pPr>
          </w:p>
        </w:tc>
        <w:tc>
          <w:tcPr>
            <w:tcW w:w="1297" w:type="dxa"/>
            <w:gridSpan w:val="2"/>
            <w:vAlign w:val="center"/>
          </w:tcPr>
          <w:p w14:paraId="426554DA"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161-480</w:t>
            </w:r>
          </w:p>
        </w:tc>
        <w:tc>
          <w:tcPr>
            <w:tcW w:w="938" w:type="dxa"/>
            <w:vAlign w:val="center"/>
          </w:tcPr>
          <w:p w14:paraId="4474F999"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3</w:t>
            </w:r>
          </w:p>
        </w:tc>
      </w:tr>
      <w:tr w:rsidR="00AC5B79" w:rsidRPr="00EC25F1" w14:paraId="24368BFD" w14:textId="77777777" w:rsidTr="00631918">
        <w:trPr>
          <w:trHeight w:val="228"/>
        </w:trPr>
        <w:tc>
          <w:tcPr>
            <w:tcW w:w="1795" w:type="dxa"/>
            <w:vMerge/>
            <w:noWrap/>
            <w:vAlign w:val="center"/>
          </w:tcPr>
          <w:p w14:paraId="2B721477" w14:textId="77777777" w:rsidR="00AC5B79" w:rsidRPr="00EC25F1" w:rsidRDefault="00AC5B79" w:rsidP="00631918">
            <w:pPr>
              <w:keepNext/>
              <w:rPr>
                <w:rFonts w:ascii="Arial" w:hAnsi="Arial" w:cs="Arial"/>
                <w:color w:val="000000"/>
                <w:sz w:val="18"/>
                <w:szCs w:val="18"/>
              </w:rPr>
            </w:pPr>
          </w:p>
        </w:tc>
        <w:tc>
          <w:tcPr>
            <w:tcW w:w="4050" w:type="dxa"/>
            <w:vMerge/>
            <w:vAlign w:val="center"/>
          </w:tcPr>
          <w:p w14:paraId="5287E701"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42B60008" w14:textId="77777777" w:rsidR="00AC5B79" w:rsidRPr="00EC25F1" w:rsidRDefault="00AC5B79" w:rsidP="00631918">
            <w:pPr>
              <w:keepNext/>
              <w:rPr>
                <w:rFonts w:ascii="Arial" w:hAnsi="Arial" w:cs="Arial"/>
                <w:color w:val="000000"/>
                <w:sz w:val="18"/>
                <w:szCs w:val="18"/>
              </w:rPr>
            </w:pPr>
          </w:p>
        </w:tc>
        <w:tc>
          <w:tcPr>
            <w:tcW w:w="1297" w:type="dxa"/>
            <w:gridSpan w:val="2"/>
            <w:vAlign w:val="center"/>
          </w:tcPr>
          <w:p w14:paraId="5B2C179C"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481-800</w:t>
            </w:r>
          </w:p>
        </w:tc>
        <w:tc>
          <w:tcPr>
            <w:tcW w:w="938" w:type="dxa"/>
            <w:vAlign w:val="center"/>
          </w:tcPr>
          <w:p w14:paraId="45929A4E"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4</w:t>
            </w:r>
          </w:p>
        </w:tc>
      </w:tr>
      <w:tr w:rsidR="00AC5B79" w:rsidRPr="00EC25F1" w14:paraId="4B85193B" w14:textId="77777777" w:rsidTr="00631918">
        <w:trPr>
          <w:trHeight w:val="228"/>
        </w:trPr>
        <w:tc>
          <w:tcPr>
            <w:tcW w:w="1795" w:type="dxa"/>
            <w:vMerge/>
            <w:noWrap/>
            <w:vAlign w:val="center"/>
          </w:tcPr>
          <w:p w14:paraId="5BA520BB" w14:textId="77777777" w:rsidR="00AC5B79" w:rsidRPr="00EC25F1" w:rsidRDefault="00AC5B79" w:rsidP="00631918">
            <w:pPr>
              <w:rPr>
                <w:rFonts w:ascii="Arial" w:hAnsi="Arial" w:cs="Arial"/>
                <w:color w:val="000000"/>
                <w:sz w:val="18"/>
                <w:szCs w:val="18"/>
              </w:rPr>
            </w:pPr>
          </w:p>
        </w:tc>
        <w:tc>
          <w:tcPr>
            <w:tcW w:w="4050" w:type="dxa"/>
            <w:vMerge/>
            <w:vAlign w:val="center"/>
          </w:tcPr>
          <w:p w14:paraId="68E58C22" w14:textId="77777777" w:rsidR="00AC5B79" w:rsidRPr="00EC25F1" w:rsidRDefault="00AC5B79" w:rsidP="00631918">
            <w:pPr>
              <w:rPr>
                <w:rFonts w:ascii="Arial" w:hAnsi="Arial" w:cs="Arial"/>
                <w:color w:val="000000"/>
                <w:sz w:val="18"/>
                <w:szCs w:val="18"/>
              </w:rPr>
            </w:pPr>
          </w:p>
        </w:tc>
        <w:tc>
          <w:tcPr>
            <w:tcW w:w="1530" w:type="dxa"/>
            <w:vMerge/>
            <w:vAlign w:val="center"/>
          </w:tcPr>
          <w:p w14:paraId="493DEB43" w14:textId="77777777" w:rsidR="00AC5B79" w:rsidRPr="00EC25F1" w:rsidRDefault="00AC5B79" w:rsidP="00631918">
            <w:pPr>
              <w:rPr>
                <w:rFonts w:ascii="Arial" w:hAnsi="Arial" w:cs="Arial"/>
                <w:color w:val="000000"/>
                <w:sz w:val="18"/>
                <w:szCs w:val="18"/>
              </w:rPr>
            </w:pPr>
          </w:p>
        </w:tc>
        <w:tc>
          <w:tcPr>
            <w:tcW w:w="1297" w:type="dxa"/>
            <w:gridSpan w:val="2"/>
            <w:vAlign w:val="center"/>
          </w:tcPr>
          <w:p w14:paraId="67774D4B" w14:textId="77777777" w:rsidR="00AC5B79" w:rsidRPr="00EC25F1" w:rsidRDefault="00AC5B79" w:rsidP="00631918">
            <w:pPr>
              <w:jc w:val="center"/>
              <w:rPr>
                <w:rFonts w:ascii="Arial" w:hAnsi="Arial" w:cs="Arial"/>
                <w:color w:val="000000"/>
                <w:sz w:val="18"/>
                <w:szCs w:val="18"/>
              </w:rPr>
            </w:pPr>
            <w:r w:rsidRPr="00EC25F1">
              <w:rPr>
                <w:rFonts w:ascii="Arial" w:hAnsi="Arial" w:cs="Arial"/>
                <w:color w:val="000000"/>
                <w:sz w:val="18"/>
                <w:szCs w:val="18"/>
              </w:rPr>
              <w:t>&gt;800</w:t>
            </w:r>
          </w:p>
        </w:tc>
        <w:tc>
          <w:tcPr>
            <w:tcW w:w="938" w:type="dxa"/>
            <w:vAlign w:val="center"/>
          </w:tcPr>
          <w:p w14:paraId="66DD1BEC" w14:textId="77777777" w:rsidR="00AC5B79" w:rsidRPr="00EC25F1" w:rsidRDefault="00AC5B79" w:rsidP="00631918">
            <w:pPr>
              <w:jc w:val="center"/>
              <w:rPr>
                <w:rFonts w:ascii="Arial" w:hAnsi="Arial" w:cs="Arial"/>
                <w:color w:val="000000"/>
                <w:sz w:val="18"/>
                <w:szCs w:val="18"/>
              </w:rPr>
            </w:pPr>
            <w:r w:rsidRPr="00EC25F1">
              <w:rPr>
                <w:rFonts w:ascii="Arial" w:hAnsi="Arial" w:cs="Arial"/>
                <w:color w:val="000000"/>
                <w:sz w:val="18"/>
                <w:szCs w:val="18"/>
              </w:rPr>
              <w:t>5</w:t>
            </w:r>
          </w:p>
        </w:tc>
      </w:tr>
    </w:tbl>
    <w:p w14:paraId="4C25C6DF" w14:textId="77777777" w:rsidR="00AC5B79" w:rsidRDefault="00AC5B79" w:rsidP="00AC5B79">
      <w:pPr>
        <w:jc w:val="both"/>
        <w:rPr>
          <w:rFonts w:ascii="Arial" w:eastAsia="Arial" w:hAnsi="Arial" w:cs="Arial"/>
          <w:sz w:val="22"/>
          <w:szCs w:val="22"/>
        </w:rPr>
      </w:pPr>
    </w:p>
    <w:p w14:paraId="604B3C11" w14:textId="77777777" w:rsidR="00AC5B79" w:rsidRDefault="00AC5B79" w:rsidP="00AC5B79">
      <w:pPr>
        <w:jc w:val="both"/>
        <w:rPr>
          <w:rFonts w:ascii="Arial" w:eastAsia="Arial" w:hAnsi="Arial" w:cs="Arial"/>
          <w:sz w:val="22"/>
          <w:szCs w:val="22"/>
        </w:rPr>
      </w:pPr>
    </w:p>
    <w:p w14:paraId="5EE333BA" w14:textId="77777777" w:rsidR="004E1644" w:rsidRDefault="004E1644">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414C36F6" w14:textId="55DB734D" w:rsidR="00AC5B79" w:rsidRDefault="00B63E00" w:rsidP="00CD0F13">
      <w:pPr>
        <w:keepNext/>
        <w:ind w:left="720" w:hanging="720"/>
        <w:rPr>
          <w:rFonts w:ascii="Arial" w:eastAsia="Arial" w:hAnsi="Arial" w:cs="Arial"/>
          <w:b/>
          <w:color w:val="0000FF"/>
          <w:sz w:val="22"/>
          <w:szCs w:val="22"/>
        </w:rPr>
      </w:pPr>
      <w:r>
        <w:rPr>
          <w:rFonts w:ascii="Arial" w:eastAsia="Arial" w:hAnsi="Arial" w:cs="Arial"/>
          <w:b/>
          <w:color w:val="0000FF"/>
          <w:sz w:val="22"/>
          <w:szCs w:val="22"/>
          <w:u w:val="single"/>
        </w:rPr>
        <w:t>A11</w:t>
      </w:r>
      <w:r w:rsidR="00AC5B79">
        <w:rPr>
          <w:rFonts w:ascii="Arial" w:eastAsia="Arial" w:hAnsi="Arial" w:cs="Arial"/>
          <w:b/>
          <w:color w:val="0000FF"/>
          <w:sz w:val="22"/>
          <w:szCs w:val="22"/>
          <w:u w:val="single"/>
        </w:rPr>
        <w:t xml:space="preserve">) AREA WITH SPECIAL CONDITIONS OR IMPORTANT COMMUNITY FACILITIES </w:t>
      </w:r>
    </w:p>
    <w:p w14:paraId="23E54C97" w14:textId="77777777" w:rsidR="00AC5B79" w:rsidRDefault="00AC5B79" w:rsidP="00CD0F13">
      <w:pPr>
        <w:keepNext/>
        <w:rPr>
          <w:rFonts w:ascii="Arial" w:eastAsia="Arial" w:hAnsi="Arial" w:cs="Arial"/>
          <w:b/>
          <w:color w:val="0000FF"/>
          <w:sz w:val="22"/>
          <w:szCs w:val="22"/>
          <w:u w:val="single"/>
        </w:rPr>
      </w:pPr>
      <w:r>
        <w:rPr>
          <w:rFonts w:ascii="Arial" w:eastAsia="Arial" w:hAnsi="Arial" w:cs="Arial"/>
          <w:b/>
          <w:color w:val="0000FF"/>
          <w:sz w:val="22"/>
          <w:szCs w:val="22"/>
        </w:rPr>
        <w:t>(Weight: SCIP= 4; LTIP = 4)</w:t>
      </w:r>
    </w:p>
    <w:p w14:paraId="2EB812CD" w14:textId="77777777" w:rsidR="00AC5B79" w:rsidRPr="00327083" w:rsidRDefault="00AC5B79" w:rsidP="00CD0F13">
      <w:pPr>
        <w:keepNext/>
        <w:rPr>
          <w:rFonts w:ascii="Arial" w:eastAsia="Arial" w:hAnsi="Arial" w:cs="Arial"/>
          <w:sz w:val="22"/>
          <w:szCs w:val="22"/>
        </w:rPr>
      </w:pPr>
    </w:p>
    <w:p w14:paraId="66B6030F" w14:textId="3CC1C4FC" w:rsidR="00AC5B79" w:rsidRPr="00327083" w:rsidRDefault="00AC5B79" w:rsidP="00AC5B79">
      <w:pPr>
        <w:rPr>
          <w:rFonts w:ascii="Arial" w:eastAsia="Arial" w:hAnsi="Arial" w:cs="Arial"/>
          <w:sz w:val="22"/>
          <w:szCs w:val="22"/>
        </w:rPr>
      </w:pPr>
      <w:r w:rsidRPr="00327083">
        <w:rPr>
          <w:rFonts w:ascii="Arial" w:eastAsia="Arial" w:hAnsi="Arial" w:cs="Arial"/>
          <w:sz w:val="22"/>
          <w:szCs w:val="22"/>
        </w:rPr>
        <w:t xml:space="preserve">List community facilities directly served by the project. Community facilities are those that provide public/institutional services, such as hospitals, schools, police/fire stations, community centers, parks, libraries, etc. The facility or combination of facilities must serve </w:t>
      </w:r>
      <w:r w:rsidR="006D5145" w:rsidRPr="00327083">
        <w:rPr>
          <w:rFonts w:ascii="Arial" w:eastAsia="Arial" w:hAnsi="Arial" w:cs="Arial"/>
          <w:sz w:val="22"/>
          <w:szCs w:val="22"/>
        </w:rPr>
        <w:t>a significant number of</w:t>
      </w:r>
      <w:r w:rsidRPr="00327083">
        <w:rPr>
          <w:rFonts w:ascii="Arial" w:eastAsia="Arial" w:hAnsi="Arial" w:cs="Arial"/>
          <w:sz w:val="22"/>
          <w:szCs w:val="22"/>
        </w:rPr>
        <w:t xml:space="preserve"> people daily to count as one item. </w:t>
      </w:r>
      <w:r w:rsidR="006D5145" w:rsidRPr="00327083">
        <w:rPr>
          <w:rFonts w:ascii="Arial" w:eastAsia="Arial" w:hAnsi="Arial" w:cs="Arial"/>
          <w:sz w:val="22"/>
          <w:szCs w:val="22"/>
        </w:rPr>
        <w:t>Commercial facilities shall not be considered important community facilities for purposes of this question.</w:t>
      </w:r>
    </w:p>
    <w:p w14:paraId="67E6A330"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160F55C3" wp14:editId="6559CDD7">
            <wp:extent cx="344170" cy="249555"/>
            <wp:effectExtent l="0" t="0" r="0" b="0"/>
            <wp:docPr id="24"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382A6EFB" w14:textId="10D8BB72" w:rsidR="00327083" w:rsidRPr="00BA67EF" w:rsidRDefault="00327083" w:rsidP="00AC5B79">
      <w:pPr>
        <w:rPr>
          <w:rFonts w:ascii="Arial" w:eastAsia="Arial" w:hAnsi="Arial" w:cs="Arial"/>
          <w:i/>
          <w:iCs/>
          <w:sz w:val="22"/>
          <w:szCs w:val="22"/>
        </w:rPr>
      </w:pPr>
      <w:r w:rsidRPr="00BA67EF">
        <w:rPr>
          <w:rFonts w:ascii="Arial" w:eastAsia="Arial" w:hAnsi="Arial" w:cs="Arial"/>
          <w:i/>
          <w:iCs/>
          <w:sz w:val="22"/>
          <w:szCs w:val="22"/>
        </w:rPr>
        <w:t xml:space="preserve">Provide documentation of daily </w:t>
      </w:r>
      <w:r w:rsidR="008E2FA8">
        <w:rPr>
          <w:rFonts w:ascii="Arial" w:eastAsia="Arial" w:hAnsi="Arial" w:cs="Arial"/>
          <w:i/>
          <w:iCs/>
          <w:sz w:val="22"/>
          <w:szCs w:val="22"/>
        </w:rPr>
        <w:t xml:space="preserve">number of </w:t>
      </w:r>
      <w:r w:rsidRPr="00BA67EF">
        <w:rPr>
          <w:rFonts w:ascii="Arial" w:eastAsia="Arial" w:hAnsi="Arial" w:cs="Arial"/>
          <w:i/>
          <w:iCs/>
          <w:sz w:val="22"/>
          <w:szCs w:val="22"/>
        </w:rPr>
        <w:t>users.</w:t>
      </w:r>
    </w:p>
    <w:p w14:paraId="40B4978E" w14:textId="77777777" w:rsidR="00327083" w:rsidRPr="00327083" w:rsidRDefault="00327083" w:rsidP="00AC5B79">
      <w:pPr>
        <w:rPr>
          <w:rFonts w:ascii="Arial" w:eastAsia="Arial" w:hAnsi="Arial" w:cs="Arial"/>
          <w:sz w:val="22"/>
          <w:szCs w:val="22"/>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29" w:type="dxa"/>
          <w:right w:w="115" w:type="dxa"/>
        </w:tblCellMar>
        <w:tblLook w:val="0000" w:firstRow="0" w:lastRow="0" w:firstColumn="0" w:lastColumn="0" w:noHBand="0" w:noVBand="0"/>
      </w:tblPr>
      <w:tblGrid>
        <w:gridCol w:w="3415"/>
        <w:gridCol w:w="4320"/>
        <w:gridCol w:w="1440"/>
      </w:tblGrid>
      <w:tr w:rsidR="00AC5B79" w:rsidRPr="00EC25F1" w14:paraId="7083B777" w14:textId="77777777" w:rsidTr="00631918">
        <w:trPr>
          <w:trHeight w:val="20"/>
        </w:trPr>
        <w:tc>
          <w:tcPr>
            <w:tcW w:w="3415" w:type="dxa"/>
            <w:vAlign w:val="center"/>
          </w:tcPr>
          <w:p w14:paraId="72B67288" w14:textId="77777777" w:rsidR="00AC5B79" w:rsidRPr="00EC25F1" w:rsidRDefault="00AC5B79" w:rsidP="00631918">
            <w:pPr>
              <w:tabs>
                <w:tab w:val="left" w:pos="-1440"/>
              </w:tabs>
              <w:rPr>
                <w:rFonts w:ascii="Arial" w:eastAsia="Arial" w:hAnsi="Arial" w:cs="Arial"/>
                <w:b/>
                <w:sz w:val="18"/>
                <w:szCs w:val="18"/>
              </w:rPr>
            </w:pPr>
            <w:r w:rsidRPr="00EC25F1">
              <w:rPr>
                <w:rFonts w:ascii="Arial" w:eastAsia="Arial" w:hAnsi="Arial" w:cs="Arial"/>
                <w:b/>
                <w:sz w:val="18"/>
                <w:szCs w:val="18"/>
              </w:rPr>
              <w:t>Name of Community Facility</w:t>
            </w:r>
          </w:p>
        </w:tc>
        <w:tc>
          <w:tcPr>
            <w:tcW w:w="4320" w:type="dxa"/>
            <w:vAlign w:val="center"/>
          </w:tcPr>
          <w:p w14:paraId="5C54B4D4" w14:textId="77777777" w:rsidR="00AC5B79" w:rsidRPr="00EC25F1" w:rsidRDefault="00AC5B79" w:rsidP="00631918">
            <w:pPr>
              <w:tabs>
                <w:tab w:val="left" w:pos="-1440"/>
              </w:tabs>
              <w:rPr>
                <w:rFonts w:ascii="Arial" w:eastAsia="Arial" w:hAnsi="Arial" w:cs="Arial"/>
                <w:b/>
                <w:sz w:val="18"/>
                <w:szCs w:val="18"/>
              </w:rPr>
            </w:pPr>
            <w:r w:rsidRPr="00EC25F1">
              <w:rPr>
                <w:rFonts w:ascii="Arial" w:eastAsia="Arial" w:hAnsi="Arial" w:cs="Arial"/>
                <w:b/>
                <w:sz w:val="18"/>
                <w:szCs w:val="18"/>
              </w:rPr>
              <w:t>Address/Location</w:t>
            </w:r>
          </w:p>
        </w:tc>
        <w:tc>
          <w:tcPr>
            <w:tcW w:w="1440" w:type="dxa"/>
            <w:vAlign w:val="center"/>
          </w:tcPr>
          <w:p w14:paraId="38AA18BC" w14:textId="77777777" w:rsidR="00AC5B79" w:rsidRPr="00EC25F1" w:rsidRDefault="00AC5B79" w:rsidP="00631918">
            <w:pPr>
              <w:tabs>
                <w:tab w:val="left" w:pos="-1440"/>
              </w:tabs>
              <w:jc w:val="center"/>
              <w:rPr>
                <w:rFonts w:ascii="Arial" w:eastAsia="Arial" w:hAnsi="Arial" w:cs="Arial"/>
                <w:b/>
                <w:sz w:val="18"/>
                <w:szCs w:val="18"/>
              </w:rPr>
            </w:pPr>
            <w:r w:rsidRPr="00EC25F1">
              <w:rPr>
                <w:rFonts w:ascii="Arial" w:eastAsia="Arial" w:hAnsi="Arial" w:cs="Arial"/>
                <w:b/>
                <w:sz w:val="18"/>
                <w:szCs w:val="18"/>
              </w:rPr>
              <w:t>Number of Daily Users</w:t>
            </w:r>
          </w:p>
        </w:tc>
      </w:tr>
      <w:tr w:rsidR="00AC5B79" w:rsidRPr="00EC25F1" w14:paraId="3B9E2853" w14:textId="77777777" w:rsidTr="00631918">
        <w:trPr>
          <w:trHeight w:val="20"/>
        </w:trPr>
        <w:tc>
          <w:tcPr>
            <w:tcW w:w="3415" w:type="dxa"/>
          </w:tcPr>
          <w:p w14:paraId="082241E7" w14:textId="77777777" w:rsidR="00AC5B79" w:rsidRPr="00C8689C" w:rsidRDefault="00AC5B79" w:rsidP="00631918">
            <w:pPr>
              <w:tabs>
                <w:tab w:val="left" w:pos="-1440"/>
              </w:tabs>
              <w:rPr>
                <w:rFonts w:ascii="Arial" w:eastAsia="Arial" w:hAnsi="Arial" w:cs="Arial"/>
                <w:sz w:val="18"/>
                <w:szCs w:val="18"/>
              </w:rPr>
            </w:pPr>
          </w:p>
        </w:tc>
        <w:tc>
          <w:tcPr>
            <w:tcW w:w="4320" w:type="dxa"/>
          </w:tcPr>
          <w:p w14:paraId="2546DD2A" w14:textId="77777777" w:rsidR="00AC5B79" w:rsidRPr="00C8689C" w:rsidRDefault="00AC5B79" w:rsidP="00631918">
            <w:pPr>
              <w:tabs>
                <w:tab w:val="left" w:pos="-1440"/>
              </w:tabs>
              <w:rPr>
                <w:rFonts w:ascii="Arial" w:eastAsia="Arial" w:hAnsi="Arial" w:cs="Arial"/>
                <w:sz w:val="18"/>
                <w:szCs w:val="18"/>
              </w:rPr>
            </w:pPr>
          </w:p>
        </w:tc>
        <w:tc>
          <w:tcPr>
            <w:tcW w:w="1440" w:type="dxa"/>
          </w:tcPr>
          <w:p w14:paraId="2A9F481C" w14:textId="77777777" w:rsidR="00AC5B79" w:rsidRPr="00C8689C" w:rsidRDefault="00AC5B79" w:rsidP="00631918">
            <w:pPr>
              <w:tabs>
                <w:tab w:val="left" w:pos="-1440"/>
              </w:tabs>
              <w:jc w:val="center"/>
              <w:rPr>
                <w:rFonts w:ascii="Arial" w:eastAsia="Arial" w:hAnsi="Arial" w:cs="Arial"/>
                <w:sz w:val="18"/>
                <w:szCs w:val="18"/>
              </w:rPr>
            </w:pPr>
          </w:p>
        </w:tc>
      </w:tr>
      <w:tr w:rsidR="00AC5B79" w:rsidRPr="00EC25F1" w14:paraId="3346BC96" w14:textId="77777777" w:rsidTr="00631918">
        <w:trPr>
          <w:trHeight w:val="20"/>
        </w:trPr>
        <w:tc>
          <w:tcPr>
            <w:tcW w:w="3415" w:type="dxa"/>
          </w:tcPr>
          <w:p w14:paraId="3D7DBCF0" w14:textId="77777777" w:rsidR="00AC5B79" w:rsidRPr="00C8689C" w:rsidRDefault="00AC5B79" w:rsidP="00631918">
            <w:pPr>
              <w:tabs>
                <w:tab w:val="left" w:pos="-1440"/>
              </w:tabs>
              <w:rPr>
                <w:rFonts w:ascii="Arial" w:eastAsia="Arial" w:hAnsi="Arial" w:cs="Arial"/>
                <w:sz w:val="18"/>
                <w:szCs w:val="18"/>
              </w:rPr>
            </w:pPr>
          </w:p>
        </w:tc>
        <w:tc>
          <w:tcPr>
            <w:tcW w:w="4320" w:type="dxa"/>
          </w:tcPr>
          <w:p w14:paraId="1BC6134A" w14:textId="77777777" w:rsidR="00AC5B79" w:rsidRPr="00C8689C" w:rsidRDefault="00AC5B79" w:rsidP="00631918">
            <w:pPr>
              <w:tabs>
                <w:tab w:val="left" w:pos="-1440"/>
              </w:tabs>
              <w:rPr>
                <w:rFonts w:ascii="Arial" w:eastAsia="Arial" w:hAnsi="Arial" w:cs="Arial"/>
                <w:sz w:val="18"/>
                <w:szCs w:val="18"/>
              </w:rPr>
            </w:pPr>
          </w:p>
        </w:tc>
        <w:tc>
          <w:tcPr>
            <w:tcW w:w="1440" w:type="dxa"/>
          </w:tcPr>
          <w:p w14:paraId="18DEB808" w14:textId="77777777" w:rsidR="00AC5B79" w:rsidRPr="00C8689C" w:rsidRDefault="00AC5B79" w:rsidP="00631918">
            <w:pPr>
              <w:tabs>
                <w:tab w:val="left" w:pos="-1440"/>
              </w:tabs>
              <w:jc w:val="center"/>
              <w:rPr>
                <w:rFonts w:ascii="Arial" w:eastAsia="Arial" w:hAnsi="Arial" w:cs="Arial"/>
                <w:sz w:val="18"/>
                <w:szCs w:val="18"/>
              </w:rPr>
            </w:pPr>
          </w:p>
        </w:tc>
      </w:tr>
      <w:tr w:rsidR="00AC5B79" w:rsidRPr="00EC25F1" w14:paraId="01DAF9DB" w14:textId="77777777" w:rsidTr="00631918">
        <w:trPr>
          <w:trHeight w:val="20"/>
        </w:trPr>
        <w:tc>
          <w:tcPr>
            <w:tcW w:w="3415" w:type="dxa"/>
          </w:tcPr>
          <w:p w14:paraId="3BBD8A61" w14:textId="77777777" w:rsidR="00AC5B79" w:rsidRPr="00C8689C" w:rsidRDefault="00AC5B79" w:rsidP="00631918">
            <w:pPr>
              <w:tabs>
                <w:tab w:val="left" w:pos="-1440"/>
              </w:tabs>
              <w:rPr>
                <w:rFonts w:ascii="Arial" w:eastAsia="Arial" w:hAnsi="Arial" w:cs="Arial"/>
                <w:sz w:val="18"/>
                <w:szCs w:val="18"/>
              </w:rPr>
            </w:pPr>
          </w:p>
        </w:tc>
        <w:tc>
          <w:tcPr>
            <w:tcW w:w="4320" w:type="dxa"/>
          </w:tcPr>
          <w:p w14:paraId="71727471" w14:textId="77777777" w:rsidR="00AC5B79" w:rsidRPr="00C8689C" w:rsidRDefault="00AC5B79" w:rsidP="00631918">
            <w:pPr>
              <w:tabs>
                <w:tab w:val="left" w:pos="-1440"/>
              </w:tabs>
              <w:rPr>
                <w:rFonts w:ascii="Arial" w:eastAsia="Arial" w:hAnsi="Arial" w:cs="Arial"/>
                <w:sz w:val="18"/>
                <w:szCs w:val="18"/>
              </w:rPr>
            </w:pPr>
          </w:p>
        </w:tc>
        <w:tc>
          <w:tcPr>
            <w:tcW w:w="1440" w:type="dxa"/>
          </w:tcPr>
          <w:p w14:paraId="4EE9FEA6" w14:textId="77777777" w:rsidR="00AC5B79" w:rsidRPr="00C8689C" w:rsidRDefault="00AC5B79" w:rsidP="00631918">
            <w:pPr>
              <w:tabs>
                <w:tab w:val="left" w:pos="-1440"/>
              </w:tabs>
              <w:jc w:val="center"/>
              <w:rPr>
                <w:rFonts w:ascii="Arial" w:eastAsia="Arial" w:hAnsi="Arial" w:cs="Arial"/>
                <w:sz w:val="18"/>
                <w:szCs w:val="18"/>
              </w:rPr>
            </w:pPr>
          </w:p>
        </w:tc>
      </w:tr>
    </w:tbl>
    <w:p w14:paraId="48AFE7FA" w14:textId="77777777" w:rsidR="00AC5B79" w:rsidRDefault="00AC5B79" w:rsidP="00AC5B79">
      <w:pPr>
        <w:tabs>
          <w:tab w:val="left" w:pos="-1440"/>
        </w:tabs>
        <w:ind w:left="720" w:hanging="720"/>
        <w:rPr>
          <w:rFonts w:ascii="Arial" w:eastAsia="Arial" w:hAnsi="Arial" w:cs="Arial"/>
          <w:b/>
          <w:i/>
          <w:sz w:val="22"/>
          <w:szCs w:val="22"/>
        </w:rPr>
      </w:pPr>
    </w:p>
    <w:p w14:paraId="1F633C1D" w14:textId="77777777" w:rsidR="00AC5B79" w:rsidRDefault="00AC5B79" w:rsidP="00AC5B79">
      <w:pPr>
        <w:keepNext/>
        <w:tabs>
          <w:tab w:val="left" w:pos="-1440"/>
        </w:tabs>
        <w:rPr>
          <w:rFonts w:ascii="Arial" w:eastAsia="Arial" w:hAnsi="Arial" w:cs="Arial"/>
          <w:sz w:val="22"/>
          <w:szCs w:val="22"/>
        </w:rPr>
      </w:pPr>
      <w:r>
        <w:rPr>
          <w:rFonts w:ascii="Arial" w:eastAsia="Arial" w:hAnsi="Arial" w:cs="Arial"/>
          <w:sz w:val="22"/>
          <w:szCs w:val="22"/>
        </w:rPr>
        <w:t>Complete the table below for other community resources or special conditions directly served by the project.</w:t>
      </w:r>
    </w:p>
    <w:p w14:paraId="3D05EA4B" w14:textId="77777777" w:rsidR="00AC5B79" w:rsidRDefault="00AC5B79" w:rsidP="00AC5B79">
      <w:pPr>
        <w:keepNext/>
        <w:tabs>
          <w:tab w:val="left" w:pos="-1440"/>
        </w:tabs>
        <w:rPr>
          <w:rFonts w:ascii="Arial" w:eastAsia="Arial" w:hAnsi="Arial" w:cs="Arial"/>
          <w:sz w:val="22"/>
          <w:szCs w:val="22"/>
        </w:rPr>
      </w:pPr>
    </w:p>
    <w:tbl>
      <w:tblPr>
        <w:tblW w:w="8916" w:type="dxa"/>
        <w:jc w:val="center"/>
        <w:tblCellMar>
          <w:top w:w="72" w:type="dxa"/>
          <w:left w:w="115" w:type="dxa"/>
          <w:bottom w:w="29" w:type="dxa"/>
          <w:right w:w="115" w:type="dxa"/>
        </w:tblCellMar>
        <w:tblLook w:val="04A0" w:firstRow="1" w:lastRow="0" w:firstColumn="1" w:lastColumn="0" w:noHBand="0" w:noVBand="1"/>
      </w:tblPr>
      <w:tblGrid>
        <w:gridCol w:w="1141"/>
        <w:gridCol w:w="6234"/>
        <w:gridCol w:w="1541"/>
      </w:tblGrid>
      <w:tr w:rsidR="00AC5B79" w:rsidRPr="00EC25F1" w14:paraId="6730242E"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A1D35"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 xml:space="preserve">Check If </w:t>
            </w:r>
            <w:r>
              <w:rPr>
                <w:rFonts w:ascii="Arial" w:hAnsi="Arial" w:cs="Arial"/>
                <w:b/>
                <w:bCs/>
                <w:color w:val="000000"/>
                <w:sz w:val="18"/>
                <w:szCs w:val="18"/>
              </w:rPr>
              <w:t>Applicable</w:t>
            </w:r>
          </w:p>
        </w:tc>
        <w:tc>
          <w:tcPr>
            <w:tcW w:w="6234" w:type="dxa"/>
            <w:tcBorders>
              <w:top w:val="single" w:sz="4" w:space="0" w:color="auto"/>
              <w:left w:val="nil"/>
              <w:bottom w:val="single" w:sz="4" w:space="0" w:color="auto"/>
              <w:right w:val="single" w:sz="4" w:space="0" w:color="auto"/>
            </w:tcBorders>
            <w:shd w:val="clear" w:color="auto" w:fill="auto"/>
            <w:noWrap/>
            <w:vAlign w:val="center"/>
            <w:hideMark/>
          </w:tcPr>
          <w:p w14:paraId="643F4B8D" w14:textId="77777777" w:rsidR="00AC5B79" w:rsidRPr="00EC25F1" w:rsidRDefault="00AC5B79" w:rsidP="00631918">
            <w:pPr>
              <w:keepNext/>
              <w:rPr>
                <w:rFonts w:ascii="Arial" w:hAnsi="Arial" w:cs="Arial"/>
                <w:b/>
                <w:bCs/>
                <w:color w:val="000000"/>
                <w:sz w:val="18"/>
                <w:szCs w:val="18"/>
              </w:rPr>
            </w:pPr>
            <w:r w:rsidRPr="00EC25F1">
              <w:rPr>
                <w:rFonts w:ascii="Arial" w:hAnsi="Arial" w:cs="Arial"/>
                <w:b/>
                <w:bCs/>
                <w:color w:val="000000"/>
                <w:sz w:val="18"/>
                <w:szCs w:val="18"/>
              </w:rPr>
              <w:t>Community Resources or Special Conditions</w:t>
            </w:r>
          </w:p>
        </w:tc>
        <w:tc>
          <w:tcPr>
            <w:tcW w:w="1541" w:type="dxa"/>
            <w:tcBorders>
              <w:top w:val="single" w:sz="4" w:space="0" w:color="auto"/>
              <w:left w:val="nil"/>
              <w:bottom w:val="single" w:sz="4" w:space="0" w:color="auto"/>
              <w:right w:val="single" w:sz="4" w:space="0" w:color="auto"/>
            </w:tcBorders>
            <w:vAlign w:val="center"/>
          </w:tcPr>
          <w:p w14:paraId="6B423D22"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 xml:space="preserve">Check If </w:t>
            </w:r>
            <w:r>
              <w:rPr>
                <w:rFonts w:ascii="Arial" w:hAnsi="Arial" w:cs="Arial"/>
                <w:b/>
                <w:bCs/>
                <w:color w:val="000000"/>
                <w:sz w:val="18"/>
                <w:szCs w:val="18"/>
              </w:rPr>
              <w:t>Documentation Provided</w:t>
            </w:r>
          </w:p>
        </w:tc>
      </w:tr>
      <w:tr w:rsidR="00AC5B79" w:rsidRPr="00EC25F1" w14:paraId="6EDC7D2E" w14:textId="77777777" w:rsidTr="00631918">
        <w:trPr>
          <w:trHeight w:val="2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3CE8E907" w14:textId="77777777" w:rsidR="00AC5B79" w:rsidRPr="00EC25F1" w:rsidRDefault="00AC5B79" w:rsidP="00631918">
            <w:pPr>
              <w:keepNext/>
              <w:jc w:val="center"/>
              <w:rPr>
                <w:rFonts w:ascii="Arial" w:hAnsi="Arial" w:cs="Arial"/>
                <w:color w:val="000000"/>
                <w:sz w:val="18"/>
                <w:szCs w:val="18"/>
              </w:rPr>
            </w:pPr>
          </w:p>
        </w:tc>
        <w:tc>
          <w:tcPr>
            <w:tcW w:w="6234" w:type="dxa"/>
            <w:tcBorders>
              <w:top w:val="nil"/>
              <w:left w:val="nil"/>
              <w:bottom w:val="single" w:sz="4" w:space="0" w:color="auto"/>
              <w:right w:val="single" w:sz="4" w:space="0" w:color="auto"/>
            </w:tcBorders>
            <w:shd w:val="clear" w:color="auto" w:fill="auto"/>
            <w:vAlign w:val="center"/>
          </w:tcPr>
          <w:p w14:paraId="4E409619"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Community facilities (from table above)</w:t>
            </w:r>
          </w:p>
        </w:tc>
        <w:tc>
          <w:tcPr>
            <w:tcW w:w="1541" w:type="dxa"/>
            <w:tcBorders>
              <w:top w:val="nil"/>
              <w:left w:val="nil"/>
              <w:bottom w:val="single" w:sz="4" w:space="0" w:color="auto"/>
              <w:right w:val="single" w:sz="4" w:space="0" w:color="auto"/>
            </w:tcBorders>
            <w:vAlign w:val="center"/>
          </w:tcPr>
          <w:p w14:paraId="1ECB0DC8" w14:textId="77777777" w:rsidR="00AC5B79" w:rsidRPr="00EC25F1" w:rsidRDefault="00AC5B79" w:rsidP="00631918">
            <w:pPr>
              <w:keepNext/>
              <w:jc w:val="center"/>
              <w:rPr>
                <w:rFonts w:ascii="Arial" w:hAnsi="Arial" w:cs="Arial"/>
                <w:color w:val="000000"/>
                <w:sz w:val="18"/>
                <w:szCs w:val="18"/>
              </w:rPr>
            </w:pPr>
          </w:p>
        </w:tc>
      </w:tr>
      <w:tr w:rsidR="00AC5B79" w:rsidRPr="00EC25F1" w14:paraId="722804F1" w14:textId="77777777" w:rsidTr="00631918">
        <w:trPr>
          <w:trHeight w:val="2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1BBB5183" w14:textId="77777777" w:rsidR="00AC5B79" w:rsidRPr="00EC25F1" w:rsidRDefault="00AC5B79" w:rsidP="00631918">
            <w:pPr>
              <w:keepNext/>
              <w:jc w:val="center"/>
              <w:rPr>
                <w:rFonts w:ascii="Arial" w:hAnsi="Arial" w:cs="Arial"/>
                <w:color w:val="000000"/>
                <w:sz w:val="18"/>
                <w:szCs w:val="18"/>
              </w:rPr>
            </w:pPr>
          </w:p>
        </w:tc>
        <w:tc>
          <w:tcPr>
            <w:tcW w:w="6234" w:type="dxa"/>
            <w:tcBorders>
              <w:top w:val="nil"/>
              <w:left w:val="nil"/>
              <w:bottom w:val="single" w:sz="4" w:space="0" w:color="auto"/>
              <w:right w:val="single" w:sz="4" w:space="0" w:color="auto"/>
            </w:tcBorders>
            <w:shd w:val="clear" w:color="auto" w:fill="auto"/>
            <w:vAlign w:val="center"/>
          </w:tcPr>
          <w:p w14:paraId="7C32D58B" w14:textId="77777777" w:rsidR="00AC5B79" w:rsidRPr="00EC25F1" w:rsidRDefault="00AC5B79" w:rsidP="00631918">
            <w:pPr>
              <w:keepNext/>
              <w:rPr>
                <w:rFonts w:ascii="Arial" w:hAnsi="Arial" w:cs="Arial"/>
                <w:color w:val="000000"/>
                <w:sz w:val="18"/>
                <w:szCs w:val="18"/>
              </w:rPr>
            </w:pPr>
            <w:r w:rsidRPr="00EC25F1">
              <w:rPr>
                <w:rFonts w:ascii="Arial" w:eastAsia="Arial" w:hAnsi="Arial" w:cs="Arial"/>
                <w:sz w:val="18"/>
                <w:szCs w:val="18"/>
              </w:rPr>
              <w:t>Regionally significant facility</w:t>
            </w:r>
          </w:p>
        </w:tc>
        <w:tc>
          <w:tcPr>
            <w:tcW w:w="1541" w:type="dxa"/>
            <w:tcBorders>
              <w:top w:val="nil"/>
              <w:left w:val="nil"/>
              <w:bottom w:val="single" w:sz="4" w:space="0" w:color="auto"/>
              <w:right w:val="single" w:sz="4" w:space="0" w:color="auto"/>
            </w:tcBorders>
            <w:vAlign w:val="center"/>
          </w:tcPr>
          <w:p w14:paraId="45373639" w14:textId="77777777" w:rsidR="00AC5B79" w:rsidRPr="00EC25F1" w:rsidRDefault="00AC5B79" w:rsidP="00631918">
            <w:pPr>
              <w:keepNext/>
              <w:jc w:val="center"/>
              <w:rPr>
                <w:rFonts w:ascii="Arial" w:eastAsia="Arial" w:hAnsi="Arial" w:cs="Arial"/>
                <w:sz w:val="18"/>
                <w:szCs w:val="18"/>
              </w:rPr>
            </w:pPr>
          </w:p>
        </w:tc>
      </w:tr>
      <w:tr w:rsidR="00AC5B79" w:rsidRPr="00EC25F1" w14:paraId="542C76BC"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28266" w14:textId="77777777" w:rsidR="00AC5B79" w:rsidRPr="00EC25F1" w:rsidRDefault="00AC5B79" w:rsidP="00631918">
            <w:pPr>
              <w:keepNext/>
              <w:jc w:val="center"/>
              <w:rPr>
                <w:rFonts w:ascii="Arial" w:hAnsi="Arial" w:cs="Arial"/>
                <w:color w:val="000000"/>
                <w:sz w:val="18"/>
                <w:szCs w:val="18"/>
              </w:rPr>
            </w:pPr>
          </w:p>
        </w:tc>
        <w:tc>
          <w:tcPr>
            <w:tcW w:w="6234" w:type="dxa"/>
            <w:tcBorders>
              <w:top w:val="single" w:sz="4" w:space="0" w:color="auto"/>
              <w:left w:val="nil"/>
              <w:bottom w:val="single" w:sz="4" w:space="0" w:color="auto"/>
              <w:right w:val="single" w:sz="4" w:space="0" w:color="auto"/>
            </w:tcBorders>
            <w:shd w:val="clear" w:color="auto" w:fill="auto"/>
            <w:vAlign w:val="center"/>
          </w:tcPr>
          <w:p w14:paraId="6C612572" w14:textId="77777777" w:rsidR="00AC5B79" w:rsidRPr="00EC25F1" w:rsidRDefault="00AC5B79" w:rsidP="00631918">
            <w:pPr>
              <w:keepNext/>
              <w:rPr>
                <w:rFonts w:ascii="Arial" w:hAnsi="Arial" w:cs="Arial"/>
                <w:color w:val="000000"/>
                <w:sz w:val="18"/>
                <w:szCs w:val="18"/>
              </w:rPr>
            </w:pPr>
            <w:r w:rsidRPr="00EC25F1">
              <w:rPr>
                <w:rFonts w:ascii="Arial" w:eastAsia="Arial" w:hAnsi="Arial" w:cs="Arial"/>
                <w:sz w:val="18"/>
                <w:szCs w:val="18"/>
              </w:rPr>
              <w:t>Public housing site</w:t>
            </w:r>
            <w:r>
              <w:rPr>
                <w:rFonts w:ascii="Arial" w:eastAsia="Arial" w:hAnsi="Arial" w:cs="Arial"/>
                <w:sz w:val="18"/>
                <w:szCs w:val="18"/>
              </w:rPr>
              <w:t xml:space="preserve"> or </w:t>
            </w:r>
            <w:r w:rsidRPr="00EC25F1">
              <w:rPr>
                <w:rFonts w:ascii="Arial" w:eastAsia="Arial" w:hAnsi="Arial" w:cs="Arial"/>
                <w:sz w:val="18"/>
                <w:szCs w:val="18"/>
              </w:rPr>
              <w:t>Federal CDBG-designated low-income area</w:t>
            </w:r>
          </w:p>
        </w:tc>
        <w:tc>
          <w:tcPr>
            <w:tcW w:w="1541" w:type="dxa"/>
            <w:tcBorders>
              <w:top w:val="single" w:sz="4" w:space="0" w:color="auto"/>
              <w:left w:val="nil"/>
              <w:bottom w:val="single" w:sz="4" w:space="0" w:color="auto"/>
              <w:right w:val="single" w:sz="4" w:space="0" w:color="auto"/>
            </w:tcBorders>
            <w:vAlign w:val="center"/>
          </w:tcPr>
          <w:p w14:paraId="65E66E90" w14:textId="77777777" w:rsidR="00AC5B79" w:rsidRPr="00EC25F1" w:rsidRDefault="00AC5B79" w:rsidP="00631918">
            <w:pPr>
              <w:keepNext/>
              <w:jc w:val="center"/>
              <w:rPr>
                <w:rFonts w:ascii="Arial" w:eastAsia="Arial" w:hAnsi="Arial" w:cs="Arial"/>
                <w:sz w:val="18"/>
                <w:szCs w:val="18"/>
              </w:rPr>
            </w:pPr>
          </w:p>
        </w:tc>
      </w:tr>
      <w:tr w:rsidR="00AC5B79" w:rsidRPr="00EC25F1" w14:paraId="610E670D"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48D3DDC4" w14:textId="77777777" w:rsidR="00AC5B79" w:rsidRPr="00EC25F1" w:rsidRDefault="00AC5B79" w:rsidP="00631918">
            <w:pPr>
              <w:keepNext/>
              <w:jc w:val="center"/>
              <w:rPr>
                <w:rFonts w:ascii="Arial" w:hAnsi="Arial" w:cs="Arial"/>
                <w:color w:val="000000"/>
                <w:sz w:val="18"/>
                <w:szCs w:val="18"/>
              </w:rPr>
            </w:pPr>
          </w:p>
        </w:tc>
        <w:tc>
          <w:tcPr>
            <w:tcW w:w="6234" w:type="dxa"/>
            <w:tcBorders>
              <w:top w:val="single" w:sz="4" w:space="0" w:color="auto"/>
              <w:left w:val="nil"/>
              <w:bottom w:val="single" w:sz="4" w:space="0" w:color="auto"/>
              <w:right w:val="single" w:sz="4" w:space="0" w:color="auto"/>
            </w:tcBorders>
            <w:shd w:val="clear" w:color="auto" w:fill="auto"/>
            <w:vAlign w:val="center"/>
          </w:tcPr>
          <w:p w14:paraId="02EF8F62" w14:textId="77777777" w:rsidR="00AC5B79" w:rsidRPr="00EC25F1" w:rsidRDefault="00AC5B79" w:rsidP="00631918">
            <w:pPr>
              <w:keepNext/>
              <w:rPr>
                <w:rFonts w:ascii="Arial" w:eastAsia="Arial" w:hAnsi="Arial" w:cs="Arial"/>
                <w:sz w:val="18"/>
                <w:szCs w:val="18"/>
              </w:rPr>
            </w:pPr>
            <w:r w:rsidRPr="00EC25F1">
              <w:rPr>
                <w:rFonts w:ascii="Arial" w:eastAsia="Arial" w:hAnsi="Arial" w:cs="Arial"/>
                <w:sz w:val="18"/>
                <w:szCs w:val="18"/>
              </w:rPr>
              <w:t>Access for persons with disabilities (new sidewalks and ADA curb ramps)</w:t>
            </w:r>
          </w:p>
        </w:tc>
        <w:tc>
          <w:tcPr>
            <w:tcW w:w="1541" w:type="dxa"/>
            <w:tcBorders>
              <w:top w:val="single" w:sz="4" w:space="0" w:color="auto"/>
              <w:left w:val="nil"/>
              <w:bottom w:val="single" w:sz="4" w:space="0" w:color="auto"/>
              <w:right w:val="single" w:sz="4" w:space="0" w:color="auto"/>
            </w:tcBorders>
            <w:vAlign w:val="center"/>
          </w:tcPr>
          <w:p w14:paraId="3B5C5AA6" w14:textId="77777777" w:rsidR="00AC5B79" w:rsidRPr="00EC25F1" w:rsidRDefault="00AC5B79" w:rsidP="00631918">
            <w:pPr>
              <w:keepNext/>
              <w:jc w:val="center"/>
              <w:rPr>
                <w:rFonts w:ascii="Arial" w:eastAsia="Arial" w:hAnsi="Arial" w:cs="Arial"/>
                <w:sz w:val="18"/>
                <w:szCs w:val="18"/>
              </w:rPr>
            </w:pPr>
          </w:p>
        </w:tc>
      </w:tr>
      <w:tr w:rsidR="00AC5B79" w:rsidRPr="00EC25F1" w14:paraId="6B888086"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09438EA" w14:textId="77777777" w:rsidR="00AC5B79" w:rsidRPr="00EC25F1" w:rsidRDefault="00AC5B79" w:rsidP="00631918">
            <w:pPr>
              <w:keepNext/>
              <w:jc w:val="center"/>
              <w:rPr>
                <w:rFonts w:ascii="Arial" w:hAnsi="Arial" w:cs="Arial"/>
                <w:color w:val="000000"/>
                <w:sz w:val="18"/>
                <w:szCs w:val="18"/>
              </w:rPr>
            </w:pPr>
          </w:p>
        </w:tc>
        <w:tc>
          <w:tcPr>
            <w:tcW w:w="6234" w:type="dxa"/>
            <w:tcBorders>
              <w:top w:val="single" w:sz="4" w:space="0" w:color="auto"/>
              <w:left w:val="nil"/>
              <w:bottom w:val="single" w:sz="4" w:space="0" w:color="auto"/>
              <w:right w:val="single" w:sz="4" w:space="0" w:color="auto"/>
            </w:tcBorders>
            <w:shd w:val="clear" w:color="auto" w:fill="auto"/>
            <w:vAlign w:val="center"/>
          </w:tcPr>
          <w:p w14:paraId="51581EA8" w14:textId="77777777" w:rsidR="00AC5B79" w:rsidRPr="00EC25F1" w:rsidRDefault="00AC5B79" w:rsidP="00631918">
            <w:pPr>
              <w:keepNext/>
              <w:rPr>
                <w:rFonts w:ascii="Arial" w:eastAsia="Arial" w:hAnsi="Arial" w:cs="Arial"/>
                <w:sz w:val="18"/>
                <w:szCs w:val="18"/>
              </w:rPr>
            </w:pPr>
            <w:r w:rsidRPr="00EC25F1">
              <w:rPr>
                <w:rFonts w:ascii="Arial" w:eastAsia="Arial" w:hAnsi="Arial" w:cs="Arial"/>
                <w:sz w:val="18"/>
                <w:szCs w:val="18"/>
              </w:rPr>
              <w:t>COTA route or bus stop within project limits</w:t>
            </w:r>
          </w:p>
        </w:tc>
        <w:tc>
          <w:tcPr>
            <w:tcW w:w="1541" w:type="dxa"/>
            <w:tcBorders>
              <w:top w:val="single" w:sz="4" w:space="0" w:color="auto"/>
              <w:left w:val="nil"/>
              <w:bottom w:val="single" w:sz="4" w:space="0" w:color="auto"/>
              <w:right w:val="single" w:sz="4" w:space="0" w:color="auto"/>
            </w:tcBorders>
            <w:vAlign w:val="center"/>
          </w:tcPr>
          <w:p w14:paraId="3C9CEEF8" w14:textId="77777777" w:rsidR="00AC5B79" w:rsidRPr="00EC25F1" w:rsidRDefault="00AC5B79" w:rsidP="00631918">
            <w:pPr>
              <w:keepNext/>
              <w:jc w:val="center"/>
              <w:rPr>
                <w:rFonts w:ascii="Arial" w:eastAsia="Arial" w:hAnsi="Arial" w:cs="Arial"/>
                <w:sz w:val="18"/>
                <w:szCs w:val="18"/>
              </w:rPr>
            </w:pPr>
          </w:p>
        </w:tc>
      </w:tr>
      <w:tr w:rsidR="00AC5B79" w:rsidRPr="00EC25F1" w14:paraId="1508BFF2"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6EB78C1D" w14:textId="77777777" w:rsidR="00AC5B79" w:rsidRPr="00EC25F1" w:rsidRDefault="00AC5B79" w:rsidP="00631918">
            <w:pPr>
              <w:keepNext/>
              <w:jc w:val="center"/>
              <w:rPr>
                <w:rFonts w:ascii="Arial" w:hAnsi="Arial" w:cs="Arial"/>
                <w:color w:val="000000"/>
                <w:sz w:val="18"/>
                <w:szCs w:val="18"/>
              </w:rPr>
            </w:pPr>
          </w:p>
        </w:tc>
        <w:tc>
          <w:tcPr>
            <w:tcW w:w="6234" w:type="dxa"/>
            <w:tcBorders>
              <w:top w:val="single" w:sz="4" w:space="0" w:color="auto"/>
              <w:left w:val="nil"/>
              <w:bottom w:val="single" w:sz="4" w:space="0" w:color="auto"/>
              <w:right w:val="single" w:sz="4" w:space="0" w:color="auto"/>
            </w:tcBorders>
            <w:shd w:val="clear" w:color="auto" w:fill="auto"/>
            <w:vAlign w:val="center"/>
          </w:tcPr>
          <w:p w14:paraId="1287230F" w14:textId="77777777" w:rsidR="00AC5B79" w:rsidRPr="00EC25F1" w:rsidRDefault="00AC5B79" w:rsidP="00631918">
            <w:pPr>
              <w:keepNext/>
              <w:rPr>
                <w:rFonts w:ascii="Arial" w:eastAsia="Arial" w:hAnsi="Arial" w:cs="Arial"/>
                <w:sz w:val="18"/>
                <w:szCs w:val="18"/>
              </w:rPr>
            </w:pPr>
            <w:r w:rsidRPr="00EC25F1">
              <w:rPr>
                <w:rFonts w:ascii="Arial" w:eastAsia="Arial" w:hAnsi="Arial" w:cs="Arial"/>
                <w:sz w:val="18"/>
                <w:szCs w:val="18"/>
              </w:rPr>
              <w:t>Historic district - must be federal or state approved</w:t>
            </w:r>
          </w:p>
        </w:tc>
        <w:tc>
          <w:tcPr>
            <w:tcW w:w="1541" w:type="dxa"/>
            <w:tcBorders>
              <w:top w:val="single" w:sz="4" w:space="0" w:color="auto"/>
              <w:left w:val="nil"/>
              <w:bottom w:val="single" w:sz="4" w:space="0" w:color="auto"/>
              <w:right w:val="single" w:sz="4" w:space="0" w:color="auto"/>
            </w:tcBorders>
            <w:vAlign w:val="center"/>
          </w:tcPr>
          <w:p w14:paraId="6558A6ED" w14:textId="77777777" w:rsidR="00AC5B79" w:rsidRPr="00EC25F1" w:rsidRDefault="00AC5B79" w:rsidP="00631918">
            <w:pPr>
              <w:keepNext/>
              <w:jc w:val="center"/>
              <w:rPr>
                <w:rFonts w:ascii="Arial" w:eastAsia="Arial" w:hAnsi="Arial" w:cs="Arial"/>
                <w:sz w:val="18"/>
                <w:szCs w:val="18"/>
              </w:rPr>
            </w:pPr>
          </w:p>
        </w:tc>
      </w:tr>
      <w:tr w:rsidR="00AC5B79" w:rsidRPr="00EC25F1" w14:paraId="2956DD29"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BB86555" w14:textId="77777777" w:rsidR="00AC5B79" w:rsidRPr="00EC25F1" w:rsidRDefault="00AC5B79" w:rsidP="00631918">
            <w:pPr>
              <w:jc w:val="center"/>
              <w:rPr>
                <w:rFonts w:ascii="Arial" w:hAnsi="Arial" w:cs="Arial"/>
                <w:color w:val="000000"/>
                <w:sz w:val="18"/>
                <w:szCs w:val="18"/>
              </w:rPr>
            </w:pPr>
          </w:p>
        </w:tc>
        <w:tc>
          <w:tcPr>
            <w:tcW w:w="6234" w:type="dxa"/>
            <w:tcBorders>
              <w:top w:val="single" w:sz="4" w:space="0" w:color="auto"/>
              <w:left w:val="nil"/>
              <w:bottom w:val="single" w:sz="4" w:space="0" w:color="auto"/>
              <w:right w:val="single" w:sz="4" w:space="0" w:color="auto"/>
            </w:tcBorders>
            <w:shd w:val="clear" w:color="auto" w:fill="auto"/>
            <w:vAlign w:val="center"/>
          </w:tcPr>
          <w:p w14:paraId="3C142D1E" w14:textId="77777777" w:rsidR="00AC5B79" w:rsidRPr="00EC25F1" w:rsidRDefault="00AC5B79" w:rsidP="00631918">
            <w:pPr>
              <w:rPr>
                <w:rFonts w:ascii="Arial" w:eastAsia="Arial" w:hAnsi="Arial" w:cs="Arial"/>
                <w:sz w:val="18"/>
                <w:szCs w:val="18"/>
              </w:rPr>
            </w:pPr>
            <w:r w:rsidRPr="00EC25F1">
              <w:rPr>
                <w:rFonts w:ascii="Arial" w:eastAsia="Arial" w:hAnsi="Arial" w:cs="Arial"/>
                <w:sz w:val="18"/>
                <w:szCs w:val="18"/>
              </w:rPr>
              <w:t>Tie-in with other improvements, such as neighborhood revitalization, or earlier phases</w:t>
            </w:r>
          </w:p>
        </w:tc>
        <w:tc>
          <w:tcPr>
            <w:tcW w:w="1541" w:type="dxa"/>
            <w:tcBorders>
              <w:top w:val="single" w:sz="4" w:space="0" w:color="auto"/>
              <w:left w:val="nil"/>
              <w:bottom w:val="single" w:sz="4" w:space="0" w:color="auto"/>
              <w:right w:val="single" w:sz="4" w:space="0" w:color="auto"/>
            </w:tcBorders>
            <w:vAlign w:val="center"/>
          </w:tcPr>
          <w:p w14:paraId="6D13BD6D" w14:textId="77777777" w:rsidR="00AC5B79" w:rsidRPr="00EC25F1" w:rsidRDefault="00AC5B79" w:rsidP="00631918">
            <w:pPr>
              <w:jc w:val="center"/>
              <w:rPr>
                <w:rFonts w:ascii="Arial" w:eastAsia="Arial" w:hAnsi="Arial" w:cs="Arial"/>
                <w:sz w:val="18"/>
                <w:szCs w:val="18"/>
              </w:rPr>
            </w:pPr>
          </w:p>
        </w:tc>
      </w:tr>
    </w:tbl>
    <w:p w14:paraId="046F2A5E" w14:textId="77777777" w:rsidR="00AC5B79" w:rsidRDefault="00AC5B79" w:rsidP="00AC5B79">
      <w:pPr>
        <w:tabs>
          <w:tab w:val="left" w:pos="-1440"/>
        </w:tabs>
        <w:rPr>
          <w:rFonts w:ascii="Arial" w:eastAsia="Arial" w:hAnsi="Arial" w:cs="Arial"/>
          <w:sz w:val="22"/>
          <w:szCs w:val="22"/>
        </w:rPr>
      </w:pPr>
    </w:p>
    <w:p w14:paraId="37B8FBAA" w14:textId="77777777" w:rsidR="00AC5B79" w:rsidRDefault="00AC5B79" w:rsidP="00AC5B79">
      <w:pPr>
        <w:tabs>
          <w:tab w:val="left" w:pos="-1440"/>
        </w:tabs>
        <w:rPr>
          <w:rFonts w:ascii="Arial" w:eastAsia="Arial" w:hAnsi="Arial" w:cs="Arial"/>
          <w:sz w:val="22"/>
          <w:szCs w:val="22"/>
        </w:rPr>
      </w:pPr>
      <w:r>
        <w:rPr>
          <w:rFonts w:ascii="Arial" w:eastAsia="Arial" w:hAnsi="Arial" w:cs="Arial"/>
          <w:sz w:val="22"/>
          <w:szCs w:val="22"/>
        </w:rPr>
        <w:t>Provide descriptive information to identify the specific resources claimed in the chart above, such as name, address, etc. Do not repeat information from the Community Facilities table above.</w:t>
      </w:r>
    </w:p>
    <w:p w14:paraId="4E9B8658" w14:textId="77777777" w:rsidR="00AC5B79" w:rsidRDefault="00AC5B79" w:rsidP="00AC5B79">
      <w:pPr>
        <w:tabs>
          <w:tab w:val="left" w:pos="-1440"/>
        </w:tabs>
        <w:rPr>
          <w:rFonts w:ascii="Arial" w:eastAsia="Arial" w:hAnsi="Arial" w:cs="Arial"/>
          <w:sz w:val="22"/>
          <w:szCs w:val="22"/>
        </w:rPr>
      </w:pPr>
    </w:p>
    <w:p w14:paraId="3F7DB2CA" w14:textId="77777777" w:rsidR="00AC5B79" w:rsidRPr="00EC5A1F" w:rsidRDefault="00AC5B79" w:rsidP="00AC5B79">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5440BA89" w14:textId="77777777" w:rsidR="00AC5B79" w:rsidRDefault="00AC5B79" w:rsidP="00AC5B79">
      <w:pPr>
        <w:tabs>
          <w:tab w:val="left" w:pos="-1440"/>
        </w:tabs>
        <w:rPr>
          <w:rFonts w:ascii="Arial" w:eastAsia="Arial" w:hAnsi="Arial" w:cs="Arial"/>
          <w:sz w:val="22"/>
          <w:szCs w:val="22"/>
        </w:rPr>
      </w:pPr>
    </w:p>
    <w:p w14:paraId="5240FABA" w14:textId="77777777" w:rsidR="00AC5B79" w:rsidRDefault="00AC5B79" w:rsidP="00AC5B79">
      <w:pPr>
        <w:tabs>
          <w:tab w:val="left" w:pos="-1440"/>
        </w:tabs>
        <w:rPr>
          <w:rFonts w:ascii="Arial" w:eastAsia="Arial" w:hAnsi="Arial" w:cs="Arial"/>
          <w:sz w:val="22"/>
          <w:szCs w:val="22"/>
        </w:rPr>
      </w:pPr>
    </w:p>
    <w:p w14:paraId="21DF8D0F" w14:textId="77777777" w:rsidR="00AC5B79" w:rsidRDefault="00AC5B79" w:rsidP="00AC5B79">
      <w:pPr>
        <w:tabs>
          <w:tab w:val="left" w:pos="-1440"/>
        </w:tabs>
        <w:rPr>
          <w:rFonts w:ascii="Arial" w:eastAsia="Arial" w:hAnsi="Arial" w:cs="Arial"/>
          <w:sz w:val="22"/>
          <w:szCs w:val="22"/>
        </w:rPr>
      </w:pPr>
    </w:p>
    <w:p w14:paraId="5EEC18CF" w14:textId="77777777" w:rsidR="000D0A9E" w:rsidRDefault="000D0A9E" w:rsidP="00AC5B79">
      <w:pPr>
        <w:tabs>
          <w:tab w:val="left" w:pos="-1440"/>
        </w:tabs>
        <w:rPr>
          <w:rFonts w:ascii="Arial" w:eastAsia="Arial" w:hAnsi="Arial" w:cs="Arial"/>
          <w:sz w:val="22"/>
          <w:szCs w:val="22"/>
        </w:rPr>
      </w:pPr>
    </w:p>
    <w:p w14:paraId="60284A7D" w14:textId="77777777" w:rsidR="000D0A9E" w:rsidRDefault="000D0A9E" w:rsidP="00AC5B79">
      <w:pPr>
        <w:tabs>
          <w:tab w:val="left" w:pos="-1440"/>
        </w:tabs>
        <w:rPr>
          <w:rFonts w:ascii="Arial" w:eastAsia="Arial" w:hAnsi="Arial" w:cs="Arial"/>
          <w:sz w:val="22"/>
          <w:szCs w:val="22"/>
        </w:rPr>
      </w:pPr>
    </w:p>
    <w:p w14:paraId="183349F9" w14:textId="77777777" w:rsidR="00AC5B79" w:rsidRPr="007D3C73" w:rsidRDefault="00AC5B79" w:rsidP="00AC5B79">
      <w:pPr>
        <w:keepNext/>
        <w:tabs>
          <w:tab w:val="left" w:pos="-1440"/>
        </w:tabs>
        <w:ind w:left="720"/>
        <w:rPr>
          <w:rFonts w:ascii="Arial" w:eastAsia="Arial" w:hAnsi="Arial" w:cs="Arial"/>
          <w:sz w:val="22"/>
          <w:szCs w:val="22"/>
          <w:u w:val="single"/>
        </w:rPr>
      </w:pPr>
      <w:r w:rsidRPr="007D3C73">
        <w:rPr>
          <w:rFonts w:ascii="Arial" w:eastAsia="Arial" w:hAnsi="Arial" w:cs="Arial"/>
          <w:sz w:val="22"/>
          <w:szCs w:val="22"/>
          <w:u w:val="single"/>
        </w:rPr>
        <w:t>Scoring:</w:t>
      </w:r>
    </w:p>
    <w:p w14:paraId="02A9A0EA" w14:textId="77777777" w:rsidR="00AC5B79" w:rsidRPr="007D3C73" w:rsidRDefault="00AC5B79" w:rsidP="00AC5B79">
      <w:pPr>
        <w:keepNext/>
        <w:tabs>
          <w:tab w:val="left" w:pos="-1440"/>
        </w:tabs>
        <w:ind w:left="720"/>
        <w:rPr>
          <w:rFonts w:ascii="Arial" w:eastAsia="Arial" w:hAnsi="Arial" w:cs="Arial"/>
          <w:sz w:val="22"/>
          <w:szCs w:val="22"/>
        </w:rPr>
      </w:pPr>
      <w:r w:rsidRPr="007D3C73">
        <w:rPr>
          <w:rFonts w:ascii="Arial" w:eastAsia="Arial" w:hAnsi="Arial" w:cs="Arial"/>
          <w:sz w:val="22"/>
          <w:szCs w:val="22"/>
        </w:rPr>
        <w:t>2 points for one item</w:t>
      </w:r>
    </w:p>
    <w:p w14:paraId="408EE11D" w14:textId="77777777" w:rsidR="00AC5B79" w:rsidRPr="007D3C73" w:rsidRDefault="00AC5B79" w:rsidP="00AC5B79">
      <w:pPr>
        <w:keepNext/>
        <w:tabs>
          <w:tab w:val="left" w:pos="-1440"/>
        </w:tabs>
        <w:ind w:left="720"/>
        <w:rPr>
          <w:rFonts w:ascii="Arial" w:eastAsia="Arial" w:hAnsi="Arial" w:cs="Arial"/>
          <w:sz w:val="22"/>
          <w:szCs w:val="22"/>
        </w:rPr>
      </w:pPr>
      <w:r w:rsidRPr="007D3C73">
        <w:rPr>
          <w:rFonts w:ascii="Arial" w:eastAsia="Arial" w:hAnsi="Arial" w:cs="Arial"/>
          <w:sz w:val="22"/>
          <w:szCs w:val="22"/>
        </w:rPr>
        <w:t>4 points for two items</w:t>
      </w:r>
    </w:p>
    <w:p w14:paraId="445EE08A" w14:textId="0623FC3A" w:rsidR="00AC5B79" w:rsidRPr="007D3C73" w:rsidRDefault="00AC5B79" w:rsidP="00AC5B79">
      <w:pPr>
        <w:tabs>
          <w:tab w:val="left" w:pos="-1440"/>
        </w:tabs>
        <w:ind w:left="720"/>
        <w:rPr>
          <w:rFonts w:ascii="Arial" w:eastAsia="Arial" w:hAnsi="Arial" w:cs="Arial"/>
          <w:sz w:val="22"/>
          <w:szCs w:val="22"/>
        </w:rPr>
      </w:pPr>
      <w:r w:rsidRPr="007D3C73">
        <w:rPr>
          <w:rFonts w:ascii="Arial" w:eastAsia="Arial" w:hAnsi="Arial" w:cs="Arial"/>
          <w:sz w:val="22"/>
          <w:szCs w:val="22"/>
        </w:rPr>
        <w:t>5 point</w:t>
      </w:r>
      <w:r w:rsidR="00CF40AA">
        <w:rPr>
          <w:rFonts w:ascii="Arial" w:eastAsia="Arial" w:hAnsi="Arial" w:cs="Arial"/>
          <w:sz w:val="22"/>
          <w:szCs w:val="22"/>
        </w:rPr>
        <w:t>s</w:t>
      </w:r>
      <w:r w:rsidRPr="007D3C73">
        <w:rPr>
          <w:rFonts w:ascii="Arial" w:eastAsia="Arial" w:hAnsi="Arial" w:cs="Arial"/>
          <w:sz w:val="22"/>
          <w:szCs w:val="22"/>
        </w:rPr>
        <w:t xml:space="preserve"> for three or more items</w:t>
      </w:r>
    </w:p>
    <w:p w14:paraId="06D8F829" w14:textId="77777777" w:rsidR="00AC5B79" w:rsidRDefault="00AC5B79" w:rsidP="00AC5B79">
      <w:pPr>
        <w:tabs>
          <w:tab w:val="left" w:pos="-1440"/>
        </w:tabs>
        <w:rPr>
          <w:rFonts w:ascii="Arial" w:eastAsia="Arial" w:hAnsi="Arial" w:cs="Arial"/>
          <w:sz w:val="22"/>
          <w:szCs w:val="22"/>
        </w:rPr>
      </w:pPr>
    </w:p>
    <w:p w14:paraId="4CB4F132" w14:textId="77777777" w:rsidR="00AC5B79" w:rsidRDefault="00AC5B79" w:rsidP="00AC5B79">
      <w:pPr>
        <w:tabs>
          <w:tab w:val="left" w:pos="-1440"/>
        </w:tabs>
        <w:rPr>
          <w:rFonts w:ascii="Arial" w:eastAsia="Arial" w:hAnsi="Arial" w:cs="Arial"/>
          <w:sz w:val="22"/>
          <w:szCs w:val="22"/>
        </w:rPr>
      </w:pPr>
    </w:p>
    <w:p w14:paraId="59124251" w14:textId="77777777" w:rsidR="004E1644" w:rsidRDefault="004E1644">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495DCC3" w14:textId="378088F0" w:rsidR="00AC5B79" w:rsidRDefault="00AC5B79" w:rsidP="00AC5B79">
      <w:pPr>
        <w:tabs>
          <w:tab w:val="left" w:pos="-1440"/>
        </w:tabs>
        <w:ind w:left="720" w:hanging="720"/>
        <w:rPr>
          <w:rFonts w:ascii="Arial" w:eastAsia="Arial" w:hAnsi="Arial" w:cs="Arial"/>
          <w:b/>
          <w:color w:val="0000FF"/>
          <w:sz w:val="22"/>
          <w:szCs w:val="22"/>
          <w:u w:val="single"/>
        </w:rPr>
      </w:pPr>
      <w:r>
        <w:rPr>
          <w:rFonts w:ascii="Arial" w:eastAsia="Arial" w:hAnsi="Arial" w:cs="Arial"/>
          <w:b/>
          <w:color w:val="0000FF"/>
          <w:sz w:val="22"/>
          <w:szCs w:val="22"/>
          <w:u w:val="single"/>
        </w:rPr>
        <w:t>A1</w:t>
      </w:r>
      <w:r w:rsidR="009F6C39">
        <w:rPr>
          <w:rFonts w:ascii="Arial" w:eastAsia="Arial" w:hAnsi="Arial" w:cs="Arial"/>
          <w:b/>
          <w:color w:val="0000FF"/>
          <w:sz w:val="22"/>
          <w:szCs w:val="22"/>
          <w:u w:val="single"/>
        </w:rPr>
        <w:t>2</w:t>
      </w:r>
      <w:r>
        <w:rPr>
          <w:rFonts w:ascii="Arial" w:eastAsia="Arial" w:hAnsi="Arial" w:cs="Arial"/>
          <w:b/>
          <w:color w:val="0000FF"/>
          <w:sz w:val="22"/>
          <w:szCs w:val="22"/>
          <w:u w:val="single"/>
        </w:rPr>
        <w:t>) OTHER INFORMATION</w:t>
      </w:r>
      <w:r w:rsidRPr="009E76EC">
        <w:rPr>
          <w:rFonts w:ascii="Arial" w:eastAsia="Arial" w:hAnsi="Arial" w:cs="Arial"/>
          <w:b/>
          <w:color w:val="0000FF"/>
          <w:sz w:val="22"/>
          <w:szCs w:val="22"/>
        </w:rPr>
        <w:t xml:space="preserve"> </w:t>
      </w:r>
      <w:r>
        <w:rPr>
          <w:rFonts w:ascii="Arial" w:eastAsia="Arial" w:hAnsi="Arial" w:cs="Arial"/>
          <w:b/>
          <w:color w:val="0000FF"/>
          <w:sz w:val="22"/>
          <w:szCs w:val="22"/>
        </w:rPr>
        <w:t>(Weight: SCIP = 2; LTIP = 2)</w:t>
      </w:r>
    </w:p>
    <w:p w14:paraId="1442F744" w14:textId="77777777" w:rsidR="00AC5B79" w:rsidRDefault="00AC5B79" w:rsidP="00AC5B79">
      <w:pPr>
        <w:tabs>
          <w:tab w:val="left" w:pos="-1440"/>
        </w:tabs>
        <w:ind w:left="720" w:hanging="720"/>
        <w:rPr>
          <w:rFonts w:ascii="Arial" w:eastAsia="Arial" w:hAnsi="Arial" w:cs="Arial"/>
          <w:b/>
          <w:i/>
          <w:sz w:val="22"/>
          <w:szCs w:val="22"/>
        </w:rPr>
      </w:pPr>
    </w:p>
    <w:p w14:paraId="681497AF" w14:textId="77777777" w:rsidR="00AC5B79" w:rsidRPr="00BF5014" w:rsidRDefault="00AC5B79" w:rsidP="00AC5B79">
      <w:pPr>
        <w:pBdr>
          <w:top w:val="nil"/>
          <w:left w:val="nil"/>
          <w:bottom w:val="nil"/>
          <w:right w:val="nil"/>
          <w:between w:val="nil"/>
        </w:pBdr>
        <w:jc w:val="both"/>
        <w:rPr>
          <w:rFonts w:ascii="Arial" w:eastAsia="Arial" w:hAnsi="Arial" w:cs="Arial"/>
          <w:color w:val="000000"/>
          <w:sz w:val="22"/>
          <w:szCs w:val="22"/>
        </w:rPr>
      </w:pPr>
      <w:r w:rsidRPr="005178F3">
        <w:rPr>
          <w:rFonts w:ascii="Arial" w:eastAsia="Arial" w:hAnsi="Arial" w:cs="Arial"/>
          <w:sz w:val="22"/>
          <w:szCs w:val="22"/>
        </w:rPr>
        <w:t>What other information should the District 3 Committee know that would warrant additional points?</w:t>
      </w:r>
      <w:r w:rsidRPr="005178F3">
        <w:rPr>
          <w:rFonts w:ascii="Arial" w:eastAsia="Arial" w:hAnsi="Arial" w:cs="Arial"/>
          <w:color w:val="FF0000"/>
          <w:sz w:val="22"/>
          <w:szCs w:val="22"/>
        </w:rPr>
        <w:t xml:space="preserve"> </w:t>
      </w:r>
      <w:r>
        <w:rPr>
          <w:rFonts w:ascii="Arial" w:eastAsia="Arial" w:hAnsi="Arial" w:cs="Arial"/>
          <w:color w:val="000000"/>
          <w:sz w:val="22"/>
          <w:szCs w:val="22"/>
        </w:rPr>
        <w:t>Highlight qualities and characteristics</w:t>
      </w:r>
      <w:r w:rsidRPr="00BF5014">
        <w:rPr>
          <w:rFonts w:ascii="Arial" w:eastAsia="Arial" w:hAnsi="Arial" w:cs="Arial"/>
          <w:color w:val="000000"/>
          <w:sz w:val="22"/>
          <w:szCs w:val="22"/>
        </w:rPr>
        <w:t xml:space="preserve"> that would not be evident elsewhere</w:t>
      </w:r>
      <w:r>
        <w:rPr>
          <w:rFonts w:ascii="Arial" w:eastAsia="Arial" w:hAnsi="Arial" w:cs="Arial"/>
          <w:color w:val="000000"/>
          <w:sz w:val="22"/>
          <w:szCs w:val="22"/>
        </w:rPr>
        <w:t xml:space="preserve"> </w:t>
      </w:r>
      <w:r w:rsidRPr="00BF5014">
        <w:rPr>
          <w:rFonts w:ascii="Arial" w:eastAsia="Arial" w:hAnsi="Arial" w:cs="Arial"/>
          <w:color w:val="000000"/>
          <w:sz w:val="22"/>
          <w:szCs w:val="22"/>
        </w:rPr>
        <w:t>in the application.</w:t>
      </w:r>
    </w:p>
    <w:p w14:paraId="790C0650" w14:textId="77777777" w:rsidR="00AC5B79" w:rsidRPr="00BF5014" w:rsidRDefault="00AC5B79" w:rsidP="00AC5B79">
      <w:pPr>
        <w:rPr>
          <w:rFonts w:ascii="Arial" w:eastAsia="Arial" w:hAnsi="Arial" w:cs="Arial"/>
          <w:sz w:val="22"/>
          <w:szCs w:val="22"/>
          <w:u w:val="single"/>
        </w:rPr>
      </w:pPr>
    </w:p>
    <w:p w14:paraId="5D5B20EC" w14:textId="77777777" w:rsidR="00AC5B79" w:rsidRPr="00BF5014" w:rsidRDefault="00AC5B79" w:rsidP="00273B85">
      <w:pPr>
        <w:pBdr>
          <w:top w:val="nil"/>
          <w:left w:val="nil"/>
          <w:bottom w:val="nil"/>
          <w:right w:val="nil"/>
          <w:between w:val="nil"/>
        </w:pBdr>
        <w:rPr>
          <w:rFonts w:ascii="Arial" w:eastAsia="Arial" w:hAnsi="Arial" w:cs="Arial"/>
          <w:color w:val="000000"/>
          <w:sz w:val="22"/>
          <w:szCs w:val="22"/>
        </w:rPr>
      </w:pPr>
      <w:r w:rsidRPr="005178F3">
        <w:rPr>
          <w:rFonts w:ascii="Arial" w:eastAsia="Arial" w:hAnsi="Arial" w:cs="Arial"/>
          <w:color w:val="000000"/>
          <w:sz w:val="22"/>
          <w:szCs w:val="22"/>
        </w:rPr>
        <w:t>Examples</w:t>
      </w:r>
      <w:r w:rsidRPr="00BF5014">
        <w:rPr>
          <w:rFonts w:ascii="Arial" w:eastAsia="Arial" w:hAnsi="Arial" w:cs="Arial"/>
          <w:color w:val="000000"/>
          <w:sz w:val="22"/>
          <w:szCs w:val="22"/>
        </w:rPr>
        <w:t>:</w:t>
      </w:r>
    </w:p>
    <w:p w14:paraId="0C0AF34D" w14:textId="77777777" w:rsidR="00AC5B79" w:rsidRPr="00524278" w:rsidRDefault="00AC5B79" w:rsidP="00273B85">
      <w:pPr>
        <w:pStyle w:val="ListParagraph"/>
        <w:numPr>
          <w:ilvl w:val="0"/>
          <w:numId w:val="20"/>
        </w:numPr>
      </w:pPr>
      <w:r w:rsidRPr="00524278">
        <w:rPr>
          <w:rFonts w:ascii="Arial" w:eastAsia="Arial" w:hAnsi="Arial" w:cs="Arial"/>
        </w:rPr>
        <w:t>Unusual/unique and relevant material</w:t>
      </w:r>
    </w:p>
    <w:p w14:paraId="1B24843A" w14:textId="6138A18E" w:rsidR="00AC5B79" w:rsidRPr="00524278" w:rsidRDefault="00AC5B79" w:rsidP="00273B85">
      <w:pPr>
        <w:pStyle w:val="ListParagraph"/>
        <w:numPr>
          <w:ilvl w:val="0"/>
          <w:numId w:val="20"/>
        </w:numPr>
      </w:pPr>
      <w:r w:rsidRPr="00524278">
        <w:rPr>
          <w:rFonts w:ascii="Arial" w:eastAsia="Arial" w:hAnsi="Arial" w:cs="Arial"/>
        </w:rPr>
        <w:t xml:space="preserve">Innovative green construction techniques (LEED certification, </w:t>
      </w:r>
      <w:r w:rsidR="00273B85">
        <w:rPr>
          <w:rFonts w:ascii="Arial" w:eastAsia="Arial" w:hAnsi="Arial" w:cs="Arial"/>
        </w:rPr>
        <w:t xml:space="preserve">green infrastructure, </w:t>
      </w:r>
      <w:r w:rsidRPr="00524278">
        <w:rPr>
          <w:rFonts w:ascii="Arial" w:eastAsia="Arial" w:hAnsi="Arial" w:cs="Arial"/>
        </w:rPr>
        <w:t xml:space="preserve">etc.) </w:t>
      </w:r>
    </w:p>
    <w:p w14:paraId="62F161D6" w14:textId="77777777" w:rsidR="00AC5B79" w:rsidRPr="007668D7" w:rsidRDefault="00AC5B79" w:rsidP="00273B85">
      <w:pPr>
        <w:pStyle w:val="ListParagraph"/>
        <w:numPr>
          <w:ilvl w:val="0"/>
          <w:numId w:val="20"/>
        </w:numPr>
      </w:pPr>
      <w:r w:rsidRPr="007668D7">
        <w:rPr>
          <w:rFonts w:ascii="Arial" w:eastAsia="Arial" w:hAnsi="Arial" w:cs="Arial"/>
        </w:rPr>
        <w:t>Project characteristics considered under other criteria, which either do not meet the standards to receive points or greatly exceed the guidelines for maximum points</w:t>
      </w:r>
    </w:p>
    <w:p w14:paraId="6143347E" w14:textId="77777777" w:rsidR="00AC5B79" w:rsidRPr="00EC5A1F" w:rsidRDefault="00AC5B79" w:rsidP="00AC5B79">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6A41B93C" w14:textId="77777777" w:rsidR="00AC5B79" w:rsidRDefault="00AC5B79" w:rsidP="00AC5B79">
      <w:pPr>
        <w:tabs>
          <w:tab w:val="left" w:pos="-1440"/>
        </w:tabs>
        <w:rPr>
          <w:rFonts w:ascii="Arial" w:eastAsia="Arial" w:hAnsi="Arial" w:cs="Arial"/>
          <w:sz w:val="22"/>
          <w:szCs w:val="22"/>
        </w:rPr>
      </w:pPr>
    </w:p>
    <w:p w14:paraId="766C2F79" w14:textId="77777777" w:rsidR="00AC5B79" w:rsidRDefault="00AC5B79" w:rsidP="00AC5B79">
      <w:pPr>
        <w:tabs>
          <w:tab w:val="left" w:pos="-1440"/>
        </w:tabs>
        <w:rPr>
          <w:rFonts w:ascii="Arial" w:eastAsia="Arial" w:hAnsi="Arial" w:cs="Arial"/>
          <w:sz w:val="22"/>
          <w:szCs w:val="22"/>
        </w:rPr>
      </w:pPr>
    </w:p>
    <w:p w14:paraId="2F663EC0" w14:textId="77777777" w:rsidR="00AC5B79" w:rsidRDefault="00AC5B79" w:rsidP="00AC5B79">
      <w:pPr>
        <w:tabs>
          <w:tab w:val="left" w:pos="-1440"/>
        </w:tabs>
        <w:rPr>
          <w:rFonts w:ascii="Arial" w:eastAsia="Arial" w:hAnsi="Arial" w:cs="Arial"/>
          <w:sz w:val="22"/>
          <w:szCs w:val="22"/>
        </w:rPr>
      </w:pPr>
    </w:p>
    <w:p w14:paraId="1D5CE32C"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00822717" w14:textId="3A384FDF" w:rsidR="00AC5B79" w:rsidRPr="00524278" w:rsidRDefault="00AC5B79" w:rsidP="00AC5B79">
      <w:pPr>
        <w:keepNext/>
        <w:tabs>
          <w:tab w:val="left" w:pos="-1440"/>
        </w:tabs>
        <w:ind w:left="720" w:hanging="720"/>
        <w:rPr>
          <w:rFonts w:ascii="Arial" w:eastAsia="Arial" w:hAnsi="Arial" w:cs="Arial"/>
          <w:b/>
          <w:color w:val="0000FF"/>
          <w:sz w:val="22"/>
          <w:szCs w:val="22"/>
        </w:rPr>
      </w:pPr>
      <w:r w:rsidRPr="00524278">
        <w:rPr>
          <w:rFonts w:ascii="Arial" w:eastAsia="Arial" w:hAnsi="Arial" w:cs="Arial"/>
          <w:b/>
          <w:color w:val="0000FF"/>
          <w:sz w:val="22"/>
          <w:szCs w:val="22"/>
          <w:u w:val="single"/>
        </w:rPr>
        <w:t>A1</w:t>
      </w:r>
      <w:r w:rsidR="009F6C39">
        <w:rPr>
          <w:rFonts w:ascii="Arial" w:eastAsia="Arial" w:hAnsi="Arial" w:cs="Arial"/>
          <w:b/>
          <w:color w:val="0000FF"/>
          <w:sz w:val="22"/>
          <w:szCs w:val="22"/>
          <w:u w:val="single"/>
        </w:rPr>
        <w:t>3</w:t>
      </w:r>
      <w:r w:rsidRPr="00524278">
        <w:rPr>
          <w:rFonts w:ascii="Arial" w:eastAsia="Arial" w:hAnsi="Arial" w:cs="Arial"/>
          <w:b/>
          <w:color w:val="0000FF"/>
          <w:sz w:val="22"/>
          <w:szCs w:val="22"/>
          <w:u w:val="single"/>
        </w:rPr>
        <w:t>) ABILITY &amp; EFFORT TO FINANCE THE PROJECT</w:t>
      </w:r>
      <w:r w:rsidRPr="00524278">
        <w:rPr>
          <w:rFonts w:ascii="Arial" w:eastAsia="Arial" w:hAnsi="Arial" w:cs="Arial"/>
          <w:b/>
          <w:color w:val="0000FF"/>
          <w:sz w:val="22"/>
          <w:szCs w:val="22"/>
        </w:rPr>
        <w:t xml:space="preserve"> (Weight: SCIP= 2; LTIP = 2)</w:t>
      </w:r>
      <w:r w:rsidR="0087704E" w:rsidRPr="0087704E">
        <w:rPr>
          <w:rFonts w:ascii="Arial" w:eastAsia="Arial" w:hAnsi="Arial" w:cs="Arial"/>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6</w:t>
      </w:r>
      <w:r w:rsidR="0087704E" w:rsidRPr="001E1458">
        <w:rPr>
          <w:rFonts w:ascii="Arial" w:eastAsia="Arial" w:hAnsi="Arial" w:cs="Arial"/>
          <w:sz w:val="22"/>
          <w:szCs w:val="22"/>
        </w:rPr>
        <w:t>)</w:t>
      </w:r>
      <w:r w:rsidR="00FB548D">
        <w:rPr>
          <w:rFonts w:ascii="Arial" w:eastAsia="Arial" w:hAnsi="Arial" w:cs="Arial"/>
          <w:sz w:val="22"/>
          <w:szCs w:val="22"/>
        </w:rPr>
        <w:t xml:space="preserve">, </w:t>
      </w:r>
      <w:r w:rsidR="00FB548D" w:rsidRPr="0087704E">
        <w:rPr>
          <w:rFonts w:ascii="Arial" w:eastAsia="Arial" w:hAnsi="Arial" w:cs="Arial"/>
          <w:sz w:val="22"/>
          <w:szCs w:val="22"/>
        </w:rPr>
        <w:t>164.14(E)(</w:t>
      </w:r>
      <w:r w:rsidR="00FB548D">
        <w:rPr>
          <w:rFonts w:ascii="Arial" w:eastAsia="Arial" w:hAnsi="Arial" w:cs="Arial"/>
          <w:sz w:val="22"/>
          <w:szCs w:val="22"/>
        </w:rPr>
        <w:t>6</w:t>
      </w:r>
      <w:r w:rsidR="00FB548D" w:rsidRPr="0087704E">
        <w:rPr>
          <w:rFonts w:ascii="Arial" w:eastAsia="Arial" w:hAnsi="Arial" w:cs="Arial"/>
          <w:sz w:val="22"/>
          <w:szCs w:val="22"/>
        </w:rPr>
        <w:t>)</w:t>
      </w:r>
    </w:p>
    <w:p w14:paraId="1C2260F1" w14:textId="77777777" w:rsidR="00AC5B79" w:rsidRPr="00DF63B5" w:rsidRDefault="00AC5B79" w:rsidP="00AC5B79">
      <w:pPr>
        <w:keepNext/>
        <w:rPr>
          <w:rFonts w:ascii="Arial" w:eastAsia="Arial" w:hAnsi="Arial" w:cs="Arial"/>
          <w:sz w:val="22"/>
          <w:szCs w:val="22"/>
        </w:rPr>
      </w:pPr>
    </w:p>
    <w:p w14:paraId="6DEDD13F" w14:textId="2A5AE459" w:rsidR="00AC5B79" w:rsidRPr="008E270F" w:rsidRDefault="00AC5B79" w:rsidP="00AC5B79">
      <w:pPr>
        <w:rPr>
          <w:rFonts w:ascii="Arial" w:eastAsia="Arial" w:hAnsi="Arial" w:cs="Arial"/>
          <w:sz w:val="22"/>
          <w:szCs w:val="22"/>
        </w:rPr>
      </w:pPr>
      <w:r w:rsidRPr="008E270F">
        <w:rPr>
          <w:rFonts w:ascii="Arial" w:eastAsia="Arial" w:hAnsi="Arial" w:cs="Arial"/>
          <w:sz w:val="22"/>
          <w:szCs w:val="22"/>
        </w:rPr>
        <w:t xml:space="preserve">Is the unfunded project cost more than </w:t>
      </w:r>
      <w:r w:rsidR="00B070E9" w:rsidRPr="008E270F">
        <w:rPr>
          <w:rFonts w:ascii="Arial" w:eastAsia="Arial" w:hAnsi="Arial" w:cs="Arial"/>
          <w:sz w:val="22"/>
          <w:szCs w:val="22"/>
        </w:rPr>
        <w:t>25</w:t>
      </w:r>
      <w:r w:rsidRPr="008E270F">
        <w:rPr>
          <w:rFonts w:ascii="Arial" w:eastAsia="Arial" w:hAnsi="Arial" w:cs="Arial"/>
          <w:sz w:val="22"/>
          <w:szCs w:val="22"/>
        </w:rPr>
        <w:t xml:space="preserve">% of the subdivision’s total general fund plus any other funds that can be used for this type of infrastructure? The </w:t>
      </w:r>
      <w:r w:rsidRPr="008E270F">
        <w:rPr>
          <w:rFonts w:ascii="Arial" w:eastAsia="Arial" w:hAnsi="Arial" w:cs="Arial"/>
          <w:b/>
          <w:sz w:val="22"/>
          <w:szCs w:val="22"/>
        </w:rPr>
        <w:t>unfunded project cost</w:t>
      </w:r>
      <w:r w:rsidRPr="008E270F">
        <w:rPr>
          <w:rFonts w:ascii="Arial" w:eastAsia="Arial" w:hAnsi="Arial" w:cs="Arial"/>
          <w:sz w:val="22"/>
          <w:szCs w:val="22"/>
        </w:rPr>
        <w:t xml:space="preserve"> is the total project cost less any Other Match sources in Criterion S2 (federal, state, private, etc.). </w:t>
      </w:r>
    </w:p>
    <w:p w14:paraId="57813F1B" w14:textId="77777777" w:rsidR="00AC5B79" w:rsidRPr="008E270F" w:rsidRDefault="00AC5B79" w:rsidP="00AC5B79">
      <w:pPr>
        <w:rPr>
          <w:rFonts w:ascii="Arial" w:eastAsia="Arial" w:hAnsi="Arial" w:cs="Arial"/>
          <w:sz w:val="22"/>
          <w:szCs w:val="22"/>
        </w:rPr>
      </w:pPr>
    </w:p>
    <w:p w14:paraId="312A2684" w14:textId="77777777" w:rsidR="00C56C13" w:rsidRPr="008E270F" w:rsidRDefault="00C56C13" w:rsidP="008E2FA8">
      <w:pPr>
        <w:keepNext/>
        <w:ind w:left="-720"/>
        <w:jc w:val="both"/>
        <w:rPr>
          <w:rFonts w:ascii="Arial" w:eastAsia="Arial" w:hAnsi="Arial" w:cs="Arial"/>
          <w:b/>
          <w:i/>
          <w:u w:val="single"/>
        </w:rPr>
      </w:pPr>
      <w:r w:rsidRPr="008E270F">
        <w:rPr>
          <w:b/>
          <w:i/>
          <w:noProof/>
        </w:rPr>
        <w:drawing>
          <wp:inline distT="0" distB="0" distL="0" distR="0" wp14:anchorId="391469A6" wp14:editId="5F25DB05">
            <wp:extent cx="344170" cy="249555"/>
            <wp:effectExtent l="0" t="0" r="0" b="0"/>
            <wp:docPr id="26"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8E270F">
        <w:rPr>
          <w:b/>
          <w:i/>
          <w:color w:val="008000"/>
        </w:rPr>
        <w:tab/>
      </w:r>
      <w:r w:rsidRPr="008E270F">
        <w:rPr>
          <w:rFonts w:ascii="Arial" w:eastAsia="Arial" w:hAnsi="Arial" w:cs="Arial"/>
          <w:b/>
          <w:bCs/>
          <w:i/>
          <w:iCs/>
          <w:color w:val="008000"/>
          <w:u w:val="single"/>
        </w:rPr>
        <w:t xml:space="preserve">Documentation Required </w:t>
      </w:r>
    </w:p>
    <w:p w14:paraId="618AB326" w14:textId="4A31EE27" w:rsidR="00AC5B79" w:rsidRPr="008E270F" w:rsidRDefault="00AC5B79" w:rsidP="00AC5B79">
      <w:pPr>
        <w:rPr>
          <w:rFonts w:ascii="Arial" w:eastAsia="Arial" w:hAnsi="Arial" w:cs="Arial"/>
          <w:i/>
          <w:iCs/>
          <w:sz w:val="22"/>
          <w:szCs w:val="22"/>
        </w:rPr>
      </w:pPr>
      <w:r w:rsidRPr="008E270F">
        <w:rPr>
          <w:rFonts w:ascii="Arial" w:eastAsia="Arial" w:hAnsi="Arial" w:cs="Arial"/>
          <w:i/>
          <w:iCs/>
          <w:sz w:val="22"/>
          <w:szCs w:val="22"/>
        </w:rPr>
        <w:t xml:space="preserve">To receive credit, the applicant is required to submit a copy of the subdivision’s Annual Tax Budget for the year commencing January 1, </w:t>
      </w:r>
      <w:r w:rsidR="003C4B42" w:rsidRPr="008E270F">
        <w:rPr>
          <w:rFonts w:ascii="Arial" w:eastAsia="Arial" w:hAnsi="Arial" w:cs="Arial"/>
          <w:i/>
          <w:iCs/>
          <w:sz w:val="22"/>
          <w:szCs w:val="22"/>
        </w:rPr>
        <w:t>202</w:t>
      </w:r>
      <w:r w:rsidR="007420CD" w:rsidRPr="008E270F">
        <w:rPr>
          <w:rFonts w:ascii="Arial" w:eastAsia="Arial" w:hAnsi="Arial" w:cs="Arial"/>
          <w:i/>
          <w:iCs/>
          <w:sz w:val="22"/>
          <w:szCs w:val="22"/>
        </w:rPr>
        <w:t>4</w:t>
      </w:r>
      <w:r w:rsidRPr="008E270F">
        <w:rPr>
          <w:rFonts w:ascii="Arial" w:eastAsia="Arial" w:hAnsi="Arial" w:cs="Arial"/>
          <w:i/>
          <w:iCs/>
          <w:sz w:val="22"/>
          <w:szCs w:val="22"/>
        </w:rPr>
        <w:t>. ORC 5705.28 asks subdivisions to submit these budgets to the Franklin County Auditor's office in July 20</w:t>
      </w:r>
      <w:r w:rsidR="00CF5DC3" w:rsidRPr="008E270F">
        <w:rPr>
          <w:rFonts w:ascii="Arial" w:eastAsia="Arial" w:hAnsi="Arial" w:cs="Arial"/>
          <w:i/>
          <w:iCs/>
          <w:sz w:val="22"/>
          <w:szCs w:val="22"/>
        </w:rPr>
        <w:t>2</w:t>
      </w:r>
      <w:r w:rsidR="00455747" w:rsidRPr="008E270F">
        <w:rPr>
          <w:rFonts w:ascii="Arial" w:eastAsia="Arial" w:hAnsi="Arial" w:cs="Arial"/>
          <w:i/>
          <w:iCs/>
          <w:sz w:val="22"/>
          <w:szCs w:val="22"/>
        </w:rPr>
        <w:t>3</w:t>
      </w:r>
      <w:r w:rsidRPr="008E270F">
        <w:rPr>
          <w:rFonts w:ascii="Arial" w:eastAsia="Arial" w:hAnsi="Arial" w:cs="Arial"/>
          <w:i/>
          <w:iCs/>
          <w:sz w:val="22"/>
          <w:szCs w:val="22"/>
        </w:rPr>
        <w:t>. The applicant must highlight or mark the portions of the budget eligible to fund this project.</w:t>
      </w:r>
      <w:r w:rsidR="00B32403" w:rsidRPr="008E270F">
        <w:rPr>
          <w:rFonts w:ascii="Arial" w:eastAsia="Arial" w:hAnsi="Arial" w:cs="Arial"/>
          <w:i/>
          <w:iCs/>
          <w:sz w:val="22"/>
          <w:szCs w:val="22"/>
        </w:rPr>
        <w:t xml:space="preserve"> </w:t>
      </w:r>
      <w:r w:rsidRPr="008E270F">
        <w:rPr>
          <w:rFonts w:ascii="Arial" w:eastAsia="Arial" w:hAnsi="Arial" w:cs="Arial"/>
          <w:i/>
          <w:iCs/>
          <w:sz w:val="22"/>
          <w:szCs w:val="22"/>
        </w:rPr>
        <w:t xml:space="preserve">For an application in which more than one subdivision is contributing to the Applicant Match, submit the Annual Tax Budget for the subdivision making the largest contribution to the project. </w:t>
      </w:r>
    </w:p>
    <w:p w14:paraId="2107A980" w14:textId="77777777" w:rsidR="00AC5B79" w:rsidRPr="008E270F" w:rsidRDefault="00AC5B79" w:rsidP="00AC5B79">
      <w:pPr>
        <w:rPr>
          <w:rFonts w:ascii="Arial" w:eastAsia="Arial" w:hAnsi="Arial" w:cs="Arial"/>
          <w:sz w:val="22"/>
          <w:szCs w:val="22"/>
        </w:rPr>
      </w:pPr>
    </w:p>
    <w:tbl>
      <w:tblPr>
        <w:tblStyle w:val="TableGrid"/>
        <w:tblW w:w="6661" w:type="dxa"/>
        <w:jc w:val="center"/>
        <w:tblCellMar>
          <w:top w:w="72" w:type="dxa"/>
          <w:left w:w="115" w:type="dxa"/>
          <w:bottom w:w="29" w:type="dxa"/>
          <w:right w:w="115" w:type="dxa"/>
        </w:tblCellMar>
        <w:tblLook w:val="04A0" w:firstRow="1" w:lastRow="0" w:firstColumn="1" w:lastColumn="0" w:noHBand="0" w:noVBand="1"/>
      </w:tblPr>
      <w:tblGrid>
        <w:gridCol w:w="1321"/>
        <w:gridCol w:w="4344"/>
        <w:gridCol w:w="996"/>
      </w:tblGrid>
      <w:tr w:rsidR="00AC5B79" w:rsidRPr="008E270F" w14:paraId="540B9A39" w14:textId="77777777" w:rsidTr="00631918">
        <w:trPr>
          <w:jc w:val="center"/>
        </w:trPr>
        <w:tc>
          <w:tcPr>
            <w:tcW w:w="1321" w:type="dxa"/>
            <w:vAlign w:val="bottom"/>
          </w:tcPr>
          <w:p w14:paraId="3DFE4E2B" w14:textId="77777777" w:rsidR="00AC5B79" w:rsidRPr="008E270F" w:rsidRDefault="00AC5B79" w:rsidP="00631918">
            <w:pPr>
              <w:keepNext/>
              <w:tabs>
                <w:tab w:val="left" w:pos="-1440"/>
              </w:tabs>
              <w:jc w:val="center"/>
              <w:rPr>
                <w:rFonts w:ascii="Arial" w:eastAsia="Arial" w:hAnsi="Arial" w:cs="Arial"/>
                <w:b/>
                <w:sz w:val="18"/>
                <w:szCs w:val="18"/>
              </w:rPr>
            </w:pPr>
            <w:r w:rsidRPr="008E270F">
              <w:rPr>
                <w:rFonts w:ascii="Arial" w:hAnsi="Arial" w:cs="Arial"/>
                <w:b/>
                <w:bCs/>
                <w:color w:val="000000"/>
                <w:sz w:val="18"/>
                <w:szCs w:val="18"/>
              </w:rPr>
              <w:t>Check If Documented</w:t>
            </w:r>
          </w:p>
        </w:tc>
        <w:tc>
          <w:tcPr>
            <w:tcW w:w="4344" w:type="dxa"/>
            <w:vAlign w:val="bottom"/>
          </w:tcPr>
          <w:p w14:paraId="6009AA13" w14:textId="77777777" w:rsidR="00AC5B79" w:rsidRPr="008E270F" w:rsidRDefault="00AC5B79" w:rsidP="00631918">
            <w:pPr>
              <w:keepNext/>
              <w:tabs>
                <w:tab w:val="left" w:pos="-1440"/>
              </w:tabs>
              <w:jc w:val="center"/>
              <w:rPr>
                <w:rFonts w:ascii="Arial" w:eastAsia="Arial" w:hAnsi="Arial" w:cs="Arial"/>
                <w:b/>
                <w:sz w:val="18"/>
                <w:szCs w:val="18"/>
              </w:rPr>
            </w:pPr>
            <w:r w:rsidRPr="008E270F">
              <w:rPr>
                <w:rFonts w:ascii="Arial" w:eastAsia="Arial" w:hAnsi="Arial" w:cs="Arial"/>
                <w:b/>
                <w:sz w:val="18"/>
                <w:szCs w:val="18"/>
              </w:rPr>
              <w:t xml:space="preserve">Percentage of Subdivision’s Total Funds </w:t>
            </w:r>
          </w:p>
          <w:p w14:paraId="6DCE8EAA" w14:textId="77777777" w:rsidR="00AC5B79" w:rsidRPr="008E270F" w:rsidRDefault="00AC5B79" w:rsidP="00631918">
            <w:pPr>
              <w:keepNext/>
              <w:tabs>
                <w:tab w:val="left" w:pos="-1440"/>
              </w:tabs>
              <w:jc w:val="center"/>
              <w:rPr>
                <w:rFonts w:ascii="Arial" w:eastAsia="Arial" w:hAnsi="Arial" w:cs="Arial"/>
                <w:b/>
                <w:sz w:val="18"/>
                <w:szCs w:val="18"/>
              </w:rPr>
            </w:pPr>
            <w:r w:rsidRPr="008E270F">
              <w:rPr>
                <w:rFonts w:ascii="Arial" w:eastAsia="Arial" w:hAnsi="Arial" w:cs="Arial"/>
                <w:b/>
                <w:sz w:val="18"/>
                <w:szCs w:val="18"/>
              </w:rPr>
              <w:t>for the Infrastructure Type</w:t>
            </w:r>
          </w:p>
        </w:tc>
        <w:tc>
          <w:tcPr>
            <w:tcW w:w="996" w:type="dxa"/>
            <w:vAlign w:val="bottom"/>
          </w:tcPr>
          <w:p w14:paraId="284401F3" w14:textId="77777777" w:rsidR="00AC5B79" w:rsidRPr="008E270F" w:rsidRDefault="00AC5B79" w:rsidP="00631918">
            <w:pPr>
              <w:keepNext/>
              <w:tabs>
                <w:tab w:val="left" w:pos="-1440"/>
              </w:tabs>
              <w:jc w:val="center"/>
              <w:rPr>
                <w:rFonts w:ascii="Arial" w:eastAsia="Arial" w:hAnsi="Arial" w:cs="Arial"/>
                <w:b/>
                <w:sz w:val="18"/>
                <w:szCs w:val="18"/>
              </w:rPr>
            </w:pPr>
            <w:r w:rsidRPr="008E270F">
              <w:rPr>
                <w:rFonts w:ascii="Arial" w:eastAsia="Arial" w:hAnsi="Arial" w:cs="Arial"/>
                <w:b/>
                <w:sz w:val="18"/>
                <w:szCs w:val="18"/>
              </w:rPr>
              <w:t>Points</w:t>
            </w:r>
          </w:p>
        </w:tc>
      </w:tr>
      <w:tr w:rsidR="00AC5B79" w:rsidRPr="008E270F" w14:paraId="0C98843F" w14:textId="77777777" w:rsidTr="00631918">
        <w:trPr>
          <w:jc w:val="center"/>
        </w:trPr>
        <w:tc>
          <w:tcPr>
            <w:tcW w:w="1321" w:type="dxa"/>
            <w:vAlign w:val="center"/>
          </w:tcPr>
          <w:p w14:paraId="5C285978" w14:textId="77777777" w:rsidR="00AC5B79" w:rsidRPr="008E270F" w:rsidRDefault="00AC5B79" w:rsidP="00631918">
            <w:pPr>
              <w:keepNext/>
              <w:tabs>
                <w:tab w:val="left" w:pos="-1440"/>
              </w:tabs>
              <w:jc w:val="center"/>
              <w:rPr>
                <w:rFonts w:ascii="Arial" w:eastAsia="Arial" w:hAnsi="Arial" w:cs="Arial"/>
                <w:sz w:val="18"/>
                <w:szCs w:val="18"/>
              </w:rPr>
            </w:pPr>
          </w:p>
        </w:tc>
        <w:tc>
          <w:tcPr>
            <w:tcW w:w="4344" w:type="dxa"/>
            <w:vAlign w:val="center"/>
          </w:tcPr>
          <w:p w14:paraId="12FD257E" w14:textId="788A327E" w:rsidR="00AC5B79" w:rsidRPr="008E270F" w:rsidRDefault="00AC5B79" w:rsidP="00631918">
            <w:pPr>
              <w:keepNext/>
              <w:tabs>
                <w:tab w:val="left" w:pos="-1440"/>
              </w:tabs>
              <w:rPr>
                <w:rFonts w:ascii="Arial" w:eastAsia="Arial" w:hAnsi="Arial" w:cs="Arial"/>
                <w:b/>
                <w:sz w:val="18"/>
                <w:szCs w:val="18"/>
              </w:rPr>
            </w:pPr>
            <w:r w:rsidRPr="008E270F">
              <w:rPr>
                <w:rFonts w:ascii="Arial" w:eastAsia="Arial" w:hAnsi="Arial" w:cs="Arial"/>
                <w:sz w:val="18"/>
                <w:szCs w:val="18"/>
              </w:rPr>
              <w:t xml:space="preserve">Unfunded project cost represents </w:t>
            </w:r>
            <w:r w:rsidRPr="008E270F">
              <w:rPr>
                <w:rFonts w:ascii="Arial" w:eastAsia="Arial" w:hAnsi="Arial" w:cs="Arial"/>
                <w:b/>
                <w:sz w:val="18"/>
                <w:szCs w:val="18"/>
              </w:rPr>
              <w:t xml:space="preserve">less than </w:t>
            </w:r>
            <w:r w:rsidR="00726EF3" w:rsidRPr="008E270F">
              <w:rPr>
                <w:rFonts w:ascii="Arial" w:eastAsia="Arial" w:hAnsi="Arial" w:cs="Arial"/>
                <w:b/>
                <w:sz w:val="18"/>
                <w:szCs w:val="18"/>
              </w:rPr>
              <w:t>25</w:t>
            </w:r>
            <w:r w:rsidRPr="008E270F">
              <w:rPr>
                <w:rFonts w:ascii="Arial" w:eastAsia="Arial" w:hAnsi="Arial" w:cs="Arial"/>
                <w:b/>
                <w:sz w:val="18"/>
                <w:szCs w:val="18"/>
              </w:rPr>
              <w:t>%</w:t>
            </w:r>
            <w:r w:rsidRPr="008E270F">
              <w:rPr>
                <w:rFonts w:ascii="Arial" w:eastAsia="Arial" w:hAnsi="Arial" w:cs="Arial"/>
                <w:sz w:val="18"/>
                <w:szCs w:val="18"/>
              </w:rPr>
              <w:t xml:space="preserve"> of subdivision's total annual funding that can be used for this project.</w:t>
            </w:r>
          </w:p>
        </w:tc>
        <w:tc>
          <w:tcPr>
            <w:tcW w:w="996" w:type="dxa"/>
            <w:vAlign w:val="center"/>
          </w:tcPr>
          <w:p w14:paraId="1493FE89" w14:textId="77777777" w:rsidR="00AC5B79" w:rsidRPr="008E270F" w:rsidRDefault="00AC5B79" w:rsidP="00631918">
            <w:pPr>
              <w:keepNext/>
              <w:tabs>
                <w:tab w:val="left" w:pos="-1440"/>
              </w:tabs>
              <w:jc w:val="center"/>
              <w:rPr>
                <w:rFonts w:ascii="Arial" w:eastAsia="Arial" w:hAnsi="Arial" w:cs="Arial"/>
                <w:sz w:val="18"/>
                <w:szCs w:val="18"/>
              </w:rPr>
            </w:pPr>
            <w:r w:rsidRPr="008E270F">
              <w:rPr>
                <w:rFonts w:ascii="Arial" w:eastAsia="Arial" w:hAnsi="Arial" w:cs="Arial"/>
                <w:sz w:val="18"/>
                <w:szCs w:val="18"/>
              </w:rPr>
              <w:t>0</w:t>
            </w:r>
          </w:p>
        </w:tc>
      </w:tr>
      <w:tr w:rsidR="00AC5B79" w:rsidRPr="008E270F" w14:paraId="7D57D2E3" w14:textId="77777777" w:rsidTr="00631918">
        <w:trPr>
          <w:jc w:val="center"/>
        </w:trPr>
        <w:tc>
          <w:tcPr>
            <w:tcW w:w="1321" w:type="dxa"/>
            <w:vAlign w:val="center"/>
          </w:tcPr>
          <w:p w14:paraId="52161A62" w14:textId="77777777" w:rsidR="00AC5B79" w:rsidRPr="008E270F" w:rsidRDefault="00AC5B79" w:rsidP="00631918">
            <w:pPr>
              <w:keepNext/>
              <w:tabs>
                <w:tab w:val="left" w:pos="-1440"/>
              </w:tabs>
              <w:jc w:val="center"/>
              <w:rPr>
                <w:rFonts w:ascii="Arial" w:eastAsia="Arial" w:hAnsi="Arial" w:cs="Arial"/>
                <w:sz w:val="18"/>
                <w:szCs w:val="18"/>
              </w:rPr>
            </w:pPr>
          </w:p>
        </w:tc>
        <w:tc>
          <w:tcPr>
            <w:tcW w:w="4344" w:type="dxa"/>
            <w:vAlign w:val="center"/>
          </w:tcPr>
          <w:p w14:paraId="34FF15F7" w14:textId="2BD7594A" w:rsidR="00AC5B79" w:rsidRPr="008E270F" w:rsidRDefault="00AC5B79" w:rsidP="00631918">
            <w:pPr>
              <w:keepNext/>
              <w:tabs>
                <w:tab w:val="left" w:pos="-1440"/>
              </w:tabs>
              <w:rPr>
                <w:rFonts w:ascii="Arial" w:eastAsia="Arial" w:hAnsi="Arial" w:cs="Arial"/>
                <w:b/>
                <w:sz w:val="18"/>
                <w:szCs w:val="18"/>
              </w:rPr>
            </w:pPr>
            <w:r w:rsidRPr="008E270F">
              <w:rPr>
                <w:rFonts w:ascii="Arial" w:eastAsia="Arial" w:hAnsi="Arial" w:cs="Arial"/>
                <w:sz w:val="18"/>
                <w:szCs w:val="18"/>
              </w:rPr>
              <w:t xml:space="preserve">Unfunded project cost represents </w:t>
            </w:r>
            <w:r w:rsidR="00726EF3" w:rsidRPr="008E270F">
              <w:rPr>
                <w:rFonts w:ascii="Arial" w:eastAsia="Arial" w:hAnsi="Arial" w:cs="Arial"/>
                <w:b/>
                <w:sz w:val="18"/>
                <w:szCs w:val="18"/>
              </w:rPr>
              <w:t>25</w:t>
            </w:r>
            <w:r w:rsidRPr="008E270F">
              <w:rPr>
                <w:rFonts w:ascii="Arial" w:eastAsia="Arial" w:hAnsi="Arial" w:cs="Arial"/>
                <w:b/>
                <w:sz w:val="18"/>
                <w:szCs w:val="18"/>
              </w:rPr>
              <w:t xml:space="preserve">% to </w:t>
            </w:r>
            <w:r w:rsidR="00726EF3" w:rsidRPr="008E270F">
              <w:rPr>
                <w:rFonts w:ascii="Arial" w:eastAsia="Arial" w:hAnsi="Arial" w:cs="Arial"/>
                <w:b/>
                <w:sz w:val="18"/>
                <w:szCs w:val="18"/>
              </w:rPr>
              <w:t>50</w:t>
            </w:r>
            <w:r w:rsidRPr="008E270F">
              <w:rPr>
                <w:rFonts w:ascii="Arial" w:eastAsia="Arial" w:hAnsi="Arial" w:cs="Arial"/>
                <w:b/>
                <w:sz w:val="18"/>
                <w:szCs w:val="18"/>
              </w:rPr>
              <w:t>%</w:t>
            </w:r>
            <w:r w:rsidRPr="008E270F">
              <w:rPr>
                <w:rFonts w:ascii="Arial" w:eastAsia="Arial" w:hAnsi="Arial" w:cs="Arial"/>
                <w:sz w:val="18"/>
                <w:szCs w:val="18"/>
              </w:rPr>
              <w:t xml:space="preserve"> of subdivision's total annual funding that can be used for this project.</w:t>
            </w:r>
          </w:p>
        </w:tc>
        <w:tc>
          <w:tcPr>
            <w:tcW w:w="996" w:type="dxa"/>
            <w:vAlign w:val="center"/>
          </w:tcPr>
          <w:p w14:paraId="38FA81F1" w14:textId="77777777" w:rsidR="00AC5B79" w:rsidRPr="008E270F" w:rsidRDefault="00AC5B79" w:rsidP="00631918">
            <w:pPr>
              <w:keepNext/>
              <w:tabs>
                <w:tab w:val="left" w:pos="-1440"/>
              </w:tabs>
              <w:jc w:val="center"/>
              <w:rPr>
                <w:rFonts w:ascii="Arial" w:eastAsia="Arial" w:hAnsi="Arial" w:cs="Arial"/>
                <w:sz w:val="18"/>
                <w:szCs w:val="18"/>
              </w:rPr>
            </w:pPr>
            <w:r w:rsidRPr="008E270F">
              <w:rPr>
                <w:rFonts w:ascii="Arial" w:eastAsia="Arial" w:hAnsi="Arial" w:cs="Arial"/>
                <w:sz w:val="18"/>
                <w:szCs w:val="18"/>
              </w:rPr>
              <w:t>3</w:t>
            </w:r>
          </w:p>
        </w:tc>
      </w:tr>
      <w:tr w:rsidR="00AC5B79" w14:paraId="41F8F0BD" w14:textId="77777777" w:rsidTr="00631918">
        <w:trPr>
          <w:jc w:val="center"/>
        </w:trPr>
        <w:tc>
          <w:tcPr>
            <w:tcW w:w="1321" w:type="dxa"/>
            <w:vAlign w:val="center"/>
          </w:tcPr>
          <w:p w14:paraId="2D425497" w14:textId="77777777" w:rsidR="00AC5B79" w:rsidRPr="008E270F" w:rsidRDefault="00AC5B79" w:rsidP="00631918">
            <w:pPr>
              <w:tabs>
                <w:tab w:val="left" w:pos="-1440"/>
              </w:tabs>
              <w:jc w:val="center"/>
              <w:rPr>
                <w:rFonts w:ascii="Arial" w:eastAsia="Arial" w:hAnsi="Arial" w:cs="Arial"/>
                <w:sz w:val="18"/>
                <w:szCs w:val="18"/>
              </w:rPr>
            </w:pPr>
          </w:p>
        </w:tc>
        <w:tc>
          <w:tcPr>
            <w:tcW w:w="4344" w:type="dxa"/>
            <w:vAlign w:val="center"/>
          </w:tcPr>
          <w:p w14:paraId="64B3DDB9" w14:textId="7F892FC4" w:rsidR="00AC5B79" w:rsidRPr="008E270F" w:rsidRDefault="00AC5B79" w:rsidP="00631918">
            <w:pPr>
              <w:tabs>
                <w:tab w:val="left" w:pos="-1440"/>
              </w:tabs>
              <w:rPr>
                <w:rFonts w:ascii="Arial" w:eastAsia="Arial" w:hAnsi="Arial" w:cs="Arial"/>
                <w:b/>
                <w:sz w:val="18"/>
                <w:szCs w:val="18"/>
              </w:rPr>
            </w:pPr>
            <w:r w:rsidRPr="008E270F">
              <w:rPr>
                <w:rFonts w:ascii="Arial" w:eastAsia="Arial" w:hAnsi="Arial" w:cs="Arial"/>
                <w:sz w:val="18"/>
                <w:szCs w:val="18"/>
              </w:rPr>
              <w:t xml:space="preserve">Unfunded project cost represents </w:t>
            </w:r>
            <w:r w:rsidRPr="008E270F">
              <w:rPr>
                <w:rFonts w:ascii="Arial" w:eastAsia="Arial" w:hAnsi="Arial" w:cs="Arial"/>
                <w:b/>
                <w:sz w:val="18"/>
                <w:szCs w:val="18"/>
              </w:rPr>
              <w:t xml:space="preserve">more than </w:t>
            </w:r>
            <w:r w:rsidR="00726EF3" w:rsidRPr="008E270F">
              <w:rPr>
                <w:rFonts w:ascii="Arial" w:eastAsia="Arial" w:hAnsi="Arial" w:cs="Arial"/>
                <w:b/>
                <w:sz w:val="18"/>
                <w:szCs w:val="18"/>
              </w:rPr>
              <w:t>50</w:t>
            </w:r>
            <w:r w:rsidRPr="008E270F">
              <w:rPr>
                <w:rFonts w:ascii="Arial" w:eastAsia="Arial" w:hAnsi="Arial" w:cs="Arial"/>
                <w:b/>
                <w:sz w:val="18"/>
                <w:szCs w:val="18"/>
              </w:rPr>
              <w:t>%</w:t>
            </w:r>
            <w:r w:rsidRPr="008E270F">
              <w:rPr>
                <w:rFonts w:ascii="Arial" w:eastAsia="Arial" w:hAnsi="Arial" w:cs="Arial"/>
                <w:sz w:val="18"/>
                <w:szCs w:val="18"/>
              </w:rPr>
              <w:t xml:space="preserve"> of subdivision's total annual funding that can be used for this project.</w:t>
            </w:r>
          </w:p>
        </w:tc>
        <w:tc>
          <w:tcPr>
            <w:tcW w:w="996" w:type="dxa"/>
            <w:vAlign w:val="center"/>
          </w:tcPr>
          <w:p w14:paraId="634DFD3D" w14:textId="77777777" w:rsidR="00AC5B79" w:rsidRPr="00EB7AC1" w:rsidRDefault="00AC5B79" w:rsidP="00631918">
            <w:pPr>
              <w:tabs>
                <w:tab w:val="left" w:pos="-1440"/>
              </w:tabs>
              <w:jc w:val="center"/>
              <w:rPr>
                <w:rFonts w:ascii="Arial" w:eastAsia="Arial" w:hAnsi="Arial" w:cs="Arial"/>
                <w:sz w:val="18"/>
                <w:szCs w:val="18"/>
              </w:rPr>
            </w:pPr>
            <w:r w:rsidRPr="008E270F">
              <w:rPr>
                <w:rFonts w:ascii="Arial" w:eastAsia="Arial" w:hAnsi="Arial" w:cs="Arial"/>
                <w:sz w:val="18"/>
                <w:szCs w:val="18"/>
              </w:rPr>
              <w:t>5</w:t>
            </w:r>
          </w:p>
        </w:tc>
      </w:tr>
    </w:tbl>
    <w:p w14:paraId="06386BDD" w14:textId="77777777" w:rsidR="00AC5B79" w:rsidRDefault="00AC5B79" w:rsidP="00AC5B79">
      <w:pPr>
        <w:jc w:val="both"/>
        <w:rPr>
          <w:rFonts w:ascii="Arial" w:eastAsia="Arial" w:hAnsi="Arial" w:cs="Arial"/>
          <w:b/>
          <w:color w:val="0000FF"/>
          <w:sz w:val="22"/>
          <w:szCs w:val="22"/>
        </w:rPr>
      </w:pPr>
    </w:p>
    <w:p w14:paraId="3D8EB1A9" w14:textId="77777777" w:rsidR="00AC5B79" w:rsidRDefault="00AC5B79" w:rsidP="00AC5B79">
      <w:pPr>
        <w:jc w:val="both"/>
        <w:rPr>
          <w:rFonts w:ascii="Arial" w:eastAsia="Arial" w:hAnsi="Arial" w:cs="Arial"/>
          <w:b/>
          <w:color w:val="0000FF"/>
          <w:sz w:val="22"/>
          <w:szCs w:val="22"/>
          <w:u w:val="single"/>
        </w:rPr>
      </w:pPr>
    </w:p>
    <w:p w14:paraId="1DD87FFD"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264278F6" w14:textId="6475FF85" w:rsidR="00AC5B79" w:rsidRDefault="00EE3FD0" w:rsidP="00AC5B79">
      <w:pPr>
        <w:keepNext/>
        <w:jc w:val="both"/>
        <w:rPr>
          <w:rFonts w:ascii="Arial" w:eastAsia="Arial" w:hAnsi="Arial" w:cs="Arial"/>
          <w:b/>
          <w:color w:val="0000FF"/>
          <w:sz w:val="22"/>
          <w:szCs w:val="22"/>
        </w:rPr>
      </w:pPr>
      <w:r>
        <w:rPr>
          <w:rFonts w:ascii="Arial" w:eastAsia="Arial" w:hAnsi="Arial" w:cs="Arial"/>
          <w:b/>
          <w:color w:val="0000FF"/>
          <w:sz w:val="22"/>
          <w:szCs w:val="22"/>
          <w:u w:val="single"/>
        </w:rPr>
        <w:t>A14</w:t>
      </w:r>
      <w:r w:rsidR="00AC5B79">
        <w:rPr>
          <w:rFonts w:ascii="Arial" w:eastAsia="Arial" w:hAnsi="Arial" w:cs="Arial"/>
          <w:b/>
          <w:color w:val="0000FF"/>
          <w:sz w:val="22"/>
          <w:szCs w:val="22"/>
          <w:u w:val="single"/>
        </w:rPr>
        <w:t>) SPECIAL TAX OR FEE</w:t>
      </w:r>
      <w:r w:rsidR="00AC5B79" w:rsidRPr="002A1309">
        <w:rPr>
          <w:rFonts w:ascii="Arial" w:eastAsia="Arial" w:hAnsi="Arial" w:cs="Arial"/>
          <w:b/>
          <w:color w:val="0000FF"/>
          <w:sz w:val="22"/>
          <w:szCs w:val="22"/>
        </w:rPr>
        <w:t xml:space="preserve"> </w:t>
      </w:r>
      <w:r w:rsidR="00AC5B79">
        <w:rPr>
          <w:rFonts w:ascii="Arial" w:eastAsia="Arial" w:hAnsi="Arial" w:cs="Arial"/>
          <w:b/>
          <w:color w:val="0000FF"/>
          <w:sz w:val="22"/>
          <w:szCs w:val="22"/>
        </w:rPr>
        <w:t>(Weight: SCIP= 3; LTIP = 3)</w:t>
      </w:r>
      <w:r w:rsidR="0088273B">
        <w:rPr>
          <w:rFonts w:ascii="Arial" w:eastAsia="Arial" w:hAnsi="Arial" w:cs="Arial"/>
          <w:b/>
          <w:color w:val="0000FF"/>
          <w:sz w:val="22"/>
          <w:szCs w:val="22"/>
        </w:rPr>
        <w:t xml:space="preserve"> </w:t>
      </w:r>
      <w:r w:rsidR="0088273B" w:rsidRPr="001E1458">
        <w:rPr>
          <w:rFonts w:ascii="Arial" w:eastAsia="Arial" w:hAnsi="Arial" w:cs="Arial"/>
          <w:sz w:val="22"/>
          <w:szCs w:val="22"/>
        </w:rPr>
        <w:t xml:space="preserve">– ORC </w:t>
      </w:r>
      <w:r w:rsidR="0088273B" w:rsidRPr="0087704E">
        <w:rPr>
          <w:rFonts w:ascii="Arial" w:eastAsia="Arial" w:hAnsi="Arial" w:cs="Arial"/>
          <w:sz w:val="22"/>
          <w:szCs w:val="22"/>
        </w:rPr>
        <w:t>164.14(E)(</w:t>
      </w:r>
      <w:r w:rsidR="0088273B">
        <w:rPr>
          <w:rFonts w:ascii="Arial" w:eastAsia="Arial" w:hAnsi="Arial" w:cs="Arial"/>
          <w:sz w:val="22"/>
          <w:szCs w:val="22"/>
        </w:rPr>
        <w:t>6</w:t>
      </w:r>
      <w:r w:rsidR="0088273B" w:rsidRPr="0087704E">
        <w:rPr>
          <w:rFonts w:ascii="Arial" w:eastAsia="Arial" w:hAnsi="Arial" w:cs="Arial"/>
          <w:sz w:val="22"/>
          <w:szCs w:val="22"/>
        </w:rPr>
        <w:t>)</w:t>
      </w:r>
    </w:p>
    <w:p w14:paraId="5F2743AA" w14:textId="77777777" w:rsidR="00AC5B79" w:rsidRDefault="00AC5B79" w:rsidP="00AC5B79">
      <w:pPr>
        <w:keepNext/>
        <w:ind w:left="720" w:hanging="720"/>
        <w:jc w:val="both"/>
        <w:rPr>
          <w:rFonts w:ascii="Arial" w:eastAsia="Arial" w:hAnsi="Arial" w:cs="Arial"/>
          <w:b/>
          <w:i/>
          <w:sz w:val="22"/>
          <w:szCs w:val="22"/>
        </w:rPr>
      </w:pPr>
    </w:p>
    <w:p w14:paraId="2F7555E3" w14:textId="0CB5BE59" w:rsidR="00CD0F13" w:rsidRPr="005332D1" w:rsidRDefault="00AC5B79" w:rsidP="008F0A13">
      <w:pPr>
        <w:pBdr>
          <w:top w:val="nil"/>
          <w:left w:val="nil"/>
          <w:bottom w:val="nil"/>
          <w:right w:val="nil"/>
          <w:between w:val="nil"/>
        </w:pBdr>
        <w:tabs>
          <w:tab w:val="left" w:pos="-1440"/>
        </w:tabs>
        <w:rPr>
          <w:rFonts w:ascii="Arial" w:eastAsia="Arial" w:hAnsi="Arial" w:cs="Arial"/>
          <w:color w:val="000000"/>
          <w:sz w:val="22"/>
          <w:szCs w:val="22"/>
        </w:rPr>
      </w:pPr>
      <w:r w:rsidRPr="002A1309">
        <w:rPr>
          <w:rFonts w:ascii="Arial" w:eastAsia="Arial" w:hAnsi="Arial" w:cs="Arial"/>
          <w:sz w:val="22"/>
          <w:szCs w:val="22"/>
        </w:rPr>
        <w:t xml:space="preserve">Complete the </w:t>
      </w:r>
      <w:r w:rsidR="008F0A13">
        <w:rPr>
          <w:rFonts w:ascii="Arial" w:eastAsia="Arial" w:hAnsi="Arial" w:cs="Arial"/>
          <w:sz w:val="22"/>
          <w:szCs w:val="22"/>
        </w:rPr>
        <w:t>table that follows</w:t>
      </w:r>
      <w:r w:rsidRPr="002A1309">
        <w:rPr>
          <w:rFonts w:ascii="Arial" w:eastAsia="Arial" w:hAnsi="Arial" w:cs="Arial"/>
          <w:sz w:val="22"/>
          <w:szCs w:val="22"/>
        </w:rPr>
        <w:t xml:space="preserve"> to show any taxes</w:t>
      </w:r>
      <w:r>
        <w:rPr>
          <w:rFonts w:ascii="Arial" w:eastAsia="Arial" w:hAnsi="Arial" w:cs="Arial"/>
          <w:sz w:val="22"/>
          <w:szCs w:val="22"/>
        </w:rPr>
        <w:t>,</w:t>
      </w:r>
      <w:r w:rsidRPr="002A1309">
        <w:rPr>
          <w:rFonts w:ascii="Arial" w:eastAsia="Arial" w:hAnsi="Arial" w:cs="Arial"/>
          <w:sz w:val="22"/>
          <w:szCs w:val="22"/>
        </w:rPr>
        <w:t xml:space="preserve"> fees</w:t>
      </w:r>
      <w:r>
        <w:rPr>
          <w:rFonts w:ascii="Arial" w:eastAsia="Arial" w:hAnsi="Arial" w:cs="Arial"/>
          <w:sz w:val="22"/>
          <w:szCs w:val="22"/>
        </w:rPr>
        <w:t>, or funding mechanisms</w:t>
      </w:r>
      <w:r w:rsidRPr="002A1309">
        <w:rPr>
          <w:rFonts w:ascii="Arial" w:eastAsia="Arial" w:hAnsi="Arial" w:cs="Arial"/>
          <w:sz w:val="22"/>
          <w:szCs w:val="22"/>
        </w:rPr>
        <w:t xml:space="preserve"> devoted to</w:t>
      </w:r>
      <w:r>
        <w:rPr>
          <w:rFonts w:ascii="Arial" w:eastAsia="Arial" w:hAnsi="Arial" w:cs="Arial"/>
          <w:sz w:val="22"/>
          <w:szCs w:val="22"/>
        </w:rPr>
        <w:t xml:space="preserve"> local public </w:t>
      </w:r>
      <w:r w:rsidRPr="002A1309">
        <w:rPr>
          <w:rFonts w:ascii="Arial" w:eastAsia="Arial" w:hAnsi="Arial" w:cs="Arial"/>
          <w:sz w:val="22"/>
          <w:szCs w:val="22"/>
        </w:rPr>
        <w:t>infrastructure</w:t>
      </w:r>
      <w:r>
        <w:rPr>
          <w:rFonts w:ascii="Arial" w:eastAsia="Arial" w:hAnsi="Arial" w:cs="Arial"/>
          <w:sz w:val="22"/>
          <w:szCs w:val="22"/>
        </w:rPr>
        <w:t xml:space="preserve"> eligible for SCIP or LTIP</w:t>
      </w:r>
      <w:r w:rsidRPr="00661000">
        <w:rPr>
          <w:rFonts w:ascii="Arial" w:eastAsia="Arial" w:hAnsi="Arial" w:cs="Arial"/>
          <w:sz w:val="22"/>
          <w:szCs w:val="22"/>
        </w:rPr>
        <w:t xml:space="preserve">. The revenue source does not have to be directly related to the project in the application. </w:t>
      </w:r>
      <w:r w:rsidR="00CD0F13" w:rsidRPr="005332D1">
        <w:rPr>
          <w:rFonts w:ascii="Arial" w:eastAsia="Arial" w:hAnsi="Arial" w:cs="Arial"/>
          <w:color w:val="000000"/>
          <w:sz w:val="22"/>
          <w:szCs w:val="22"/>
        </w:rPr>
        <w:t xml:space="preserve">The purpose of this question is to determine the level of effort the applicant has made to fund its infrastructure by enacting a special tax or fee to improve its infrastructure. </w:t>
      </w:r>
    </w:p>
    <w:p w14:paraId="34979A5D" w14:textId="77777777" w:rsidR="00C56C13" w:rsidRPr="00D8134A" w:rsidRDefault="00C56C13" w:rsidP="008E2FA8">
      <w:pPr>
        <w:keepNext/>
        <w:ind w:left="-720"/>
        <w:jc w:val="both"/>
        <w:rPr>
          <w:rFonts w:ascii="Arial" w:eastAsia="Arial" w:hAnsi="Arial" w:cs="Arial"/>
          <w:b/>
          <w:i/>
          <w:u w:val="single"/>
        </w:rPr>
      </w:pPr>
      <w:r w:rsidRPr="00D8134A">
        <w:rPr>
          <w:b/>
          <w:i/>
          <w:noProof/>
        </w:rPr>
        <w:drawing>
          <wp:inline distT="0" distB="0" distL="0" distR="0" wp14:anchorId="3709BFAC" wp14:editId="0C0AF3D1">
            <wp:extent cx="344170" cy="249555"/>
            <wp:effectExtent l="0" t="0" r="0" b="0"/>
            <wp:docPr id="27"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005BC9D9" w14:textId="33540492" w:rsidR="00AC5B79" w:rsidRPr="007B3AFC" w:rsidRDefault="00AC5B79" w:rsidP="00AC5B79">
      <w:pPr>
        <w:rPr>
          <w:rFonts w:ascii="Arial" w:eastAsia="Arial" w:hAnsi="Arial" w:cs="Arial"/>
          <w:i/>
          <w:iCs/>
          <w:sz w:val="22"/>
          <w:szCs w:val="22"/>
        </w:rPr>
      </w:pPr>
      <w:r w:rsidRPr="007B3AFC">
        <w:rPr>
          <w:rFonts w:ascii="Arial" w:eastAsia="Arial" w:hAnsi="Arial" w:cs="Arial"/>
          <w:i/>
          <w:iCs/>
          <w:sz w:val="22"/>
          <w:szCs w:val="22"/>
        </w:rPr>
        <w:t xml:space="preserve">Documentation (e.g. legislation) is required for any specific tax or fee, </w:t>
      </w:r>
      <w:bookmarkStart w:id="10" w:name="_Hlk75964778"/>
      <w:r w:rsidR="00C56C13" w:rsidRPr="007B3AFC">
        <w:rPr>
          <w:rFonts w:ascii="Arial" w:eastAsia="Arial" w:hAnsi="Arial" w:cs="Arial"/>
          <w:i/>
          <w:iCs/>
          <w:sz w:val="22"/>
          <w:szCs w:val="22"/>
        </w:rPr>
        <w:t>except for</w:t>
      </w:r>
      <w:r w:rsidRPr="007B3AFC">
        <w:rPr>
          <w:rFonts w:ascii="Arial" w:eastAsia="Arial" w:hAnsi="Arial" w:cs="Arial"/>
          <w:i/>
          <w:iCs/>
          <w:sz w:val="22"/>
          <w:szCs w:val="22"/>
        </w:rPr>
        <w:t xml:space="preserve"> the optional motor vehicle license fee</w:t>
      </w:r>
      <w:r w:rsidR="00C56C13" w:rsidRPr="007B3AFC">
        <w:rPr>
          <w:rFonts w:ascii="Arial" w:eastAsia="Arial" w:hAnsi="Arial" w:cs="Arial"/>
          <w:i/>
          <w:iCs/>
          <w:sz w:val="22"/>
          <w:szCs w:val="22"/>
        </w:rPr>
        <w:t xml:space="preserve"> and TIFs </w:t>
      </w:r>
      <w:r w:rsidR="007B3AFC" w:rsidRPr="007B3AFC">
        <w:rPr>
          <w:rFonts w:ascii="Arial" w:eastAsia="Arial" w:hAnsi="Arial" w:cs="Arial"/>
          <w:i/>
          <w:iCs/>
          <w:sz w:val="22"/>
          <w:szCs w:val="22"/>
        </w:rPr>
        <w:t xml:space="preserve">that are included in the </w:t>
      </w:r>
      <w:hyperlink r:id="rId14" w:history="1">
        <w:r w:rsidR="007B3AFC" w:rsidRPr="007B3AFC">
          <w:rPr>
            <w:rStyle w:val="Hyperlink"/>
            <w:rFonts w:ascii="Arial" w:eastAsia="Arial" w:hAnsi="Arial" w:cs="Arial"/>
            <w:i/>
            <w:iCs/>
            <w:sz w:val="22"/>
            <w:szCs w:val="22"/>
          </w:rPr>
          <w:t>Franklin County Auditor’s Tax Incentive Hub</w:t>
        </w:r>
      </w:hyperlink>
      <w:r w:rsidRPr="007B3AFC">
        <w:rPr>
          <w:rFonts w:ascii="Arial" w:eastAsia="Arial" w:hAnsi="Arial" w:cs="Arial"/>
          <w:i/>
          <w:iCs/>
          <w:sz w:val="22"/>
          <w:szCs w:val="22"/>
        </w:rPr>
        <w:t>.</w:t>
      </w:r>
    </w:p>
    <w:bookmarkEnd w:id="10"/>
    <w:p w14:paraId="5C5B2B53" w14:textId="77777777" w:rsidR="00AC5B79" w:rsidRDefault="00AC5B79" w:rsidP="00AC5B79">
      <w:pPr>
        <w:rPr>
          <w:rFonts w:ascii="Arial" w:eastAsia="Arial" w:hAnsi="Arial" w:cs="Arial"/>
          <w:sz w:val="22"/>
          <w:szCs w:val="22"/>
        </w:rPr>
      </w:pPr>
    </w:p>
    <w:tbl>
      <w:tblPr>
        <w:tblStyle w:val="TableGrid"/>
        <w:tblW w:w="5912" w:type="dxa"/>
        <w:jc w:val="center"/>
        <w:tblCellMar>
          <w:top w:w="72" w:type="dxa"/>
          <w:left w:w="115" w:type="dxa"/>
          <w:bottom w:w="29" w:type="dxa"/>
          <w:right w:w="115" w:type="dxa"/>
        </w:tblCellMar>
        <w:tblLook w:val="04A0" w:firstRow="1" w:lastRow="0" w:firstColumn="1" w:lastColumn="0" w:noHBand="0" w:noVBand="1"/>
      </w:tblPr>
      <w:tblGrid>
        <w:gridCol w:w="1549"/>
        <w:gridCol w:w="4363"/>
      </w:tblGrid>
      <w:tr w:rsidR="00AC5B79" w:rsidRPr="00EC25F1" w14:paraId="1294DCA7" w14:textId="77777777" w:rsidTr="0054763A">
        <w:trPr>
          <w:jc w:val="center"/>
        </w:trPr>
        <w:tc>
          <w:tcPr>
            <w:tcW w:w="1549" w:type="dxa"/>
            <w:vAlign w:val="center"/>
          </w:tcPr>
          <w:p w14:paraId="3099F069" w14:textId="77777777" w:rsidR="00AC5B79" w:rsidRPr="00EC25F1" w:rsidRDefault="00AC5B79" w:rsidP="00631918">
            <w:pPr>
              <w:keepNext/>
              <w:tabs>
                <w:tab w:val="left" w:pos="-1440"/>
              </w:tabs>
              <w:jc w:val="center"/>
              <w:rPr>
                <w:rFonts w:ascii="Arial" w:eastAsia="Arial" w:hAnsi="Arial" w:cs="Arial"/>
                <w:b/>
                <w:sz w:val="18"/>
                <w:szCs w:val="18"/>
              </w:rPr>
            </w:pPr>
            <w:r w:rsidRPr="00EC25F1">
              <w:rPr>
                <w:rFonts w:ascii="Arial" w:hAnsi="Arial" w:cs="Arial"/>
                <w:b/>
                <w:bCs/>
                <w:color w:val="000000"/>
                <w:sz w:val="18"/>
                <w:szCs w:val="18"/>
              </w:rPr>
              <w:t>Check If Documented</w:t>
            </w:r>
          </w:p>
        </w:tc>
        <w:tc>
          <w:tcPr>
            <w:tcW w:w="4363" w:type="dxa"/>
            <w:vAlign w:val="center"/>
          </w:tcPr>
          <w:p w14:paraId="1CA8CB88" w14:textId="77777777" w:rsidR="00AC5B79" w:rsidRPr="00EC25F1" w:rsidRDefault="00AC5B79" w:rsidP="00631918">
            <w:pPr>
              <w:keepNext/>
              <w:tabs>
                <w:tab w:val="left" w:pos="-1440"/>
              </w:tabs>
              <w:rPr>
                <w:rFonts w:ascii="Arial" w:eastAsia="Arial" w:hAnsi="Arial" w:cs="Arial"/>
                <w:b/>
                <w:sz w:val="18"/>
                <w:szCs w:val="18"/>
              </w:rPr>
            </w:pPr>
            <w:r>
              <w:rPr>
                <w:rFonts w:ascii="Arial" w:eastAsia="Arial" w:hAnsi="Arial" w:cs="Arial"/>
                <w:b/>
                <w:sz w:val="18"/>
                <w:szCs w:val="18"/>
              </w:rPr>
              <w:t>Special Tax or Fee</w:t>
            </w:r>
          </w:p>
        </w:tc>
      </w:tr>
      <w:tr w:rsidR="00AC5B79" w:rsidRPr="00EC25F1" w14:paraId="35C496E4" w14:textId="77777777" w:rsidTr="0054763A">
        <w:trPr>
          <w:jc w:val="center"/>
        </w:trPr>
        <w:tc>
          <w:tcPr>
            <w:tcW w:w="1549" w:type="dxa"/>
            <w:vAlign w:val="center"/>
          </w:tcPr>
          <w:p w14:paraId="73E1A7A4" w14:textId="77777777" w:rsidR="00AC5B79" w:rsidRPr="00EC25F1" w:rsidRDefault="00AC5B79" w:rsidP="00631918">
            <w:pPr>
              <w:keepNext/>
              <w:tabs>
                <w:tab w:val="left" w:pos="-1440"/>
              </w:tabs>
              <w:jc w:val="center"/>
              <w:rPr>
                <w:rFonts w:ascii="Arial" w:eastAsia="Arial" w:hAnsi="Arial" w:cs="Arial"/>
                <w:sz w:val="18"/>
                <w:szCs w:val="18"/>
              </w:rPr>
            </w:pPr>
          </w:p>
        </w:tc>
        <w:tc>
          <w:tcPr>
            <w:tcW w:w="4363" w:type="dxa"/>
            <w:vAlign w:val="center"/>
          </w:tcPr>
          <w:p w14:paraId="32E92887" w14:textId="7226E4C6" w:rsidR="00AC5B79" w:rsidRPr="00EC25F1" w:rsidRDefault="0054763A" w:rsidP="00631918">
            <w:pPr>
              <w:keepNext/>
              <w:tabs>
                <w:tab w:val="left" w:pos="-1440"/>
              </w:tabs>
              <w:rPr>
                <w:rFonts w:ascii="Arial" w:eastAsia="Arial" w:hAnsi="Arial" w:cs="Arial"/>
                <w:b/>
                <w:sz w:val="18"/>
                <w:szCs w:val="18"/>
              </w:rPr>
            </w:pPr>
            <w:r>
              <w:rPr>
                <w:rFonts w:ascii="Arial" w:eastAsia="Arial" w:hAnsi="Arial" w:cs="Arial"/>
                <w:sz w:val="18"/>
                <w:szCs w:val="18"/>
              </w:rPr>
              <w:t>Permissive $5</w:t>
            </w:r>
            <w:r w:rsidRPr="00EC25F1">
              <w:rPr>
                <w:rFonts w:ascii="Arial" w:eastAsia="Arial" w:hAnsi="Arial" w:cs="Arial"/>
                <w:sz w:val="18"/>
                <w:szCs w:val="18"/>
              </w:rPr>
              <w:t xml:space="preserve"> </w:t>
            </w:r>
            <w:r w:rsidR="00AC5B79" w:rsidRPr="00EC25F1">
              <w:rPr>
                <w:rFonts w:ascii="Arial" w:eastAsia="Arial" w:hAnsi="Arial" w:cs="Arial"/>
                <w:sz w:val="18"/>
                <w:szCs w:val="18"/>
              </w:rPr>
              <w:t xml:space="preserve">motor vehicle license fee </w:t>
            </w:r>
          </w:p>
        </w:tc>
      </w:tr>
      <w:tr w:rsidR="0054763A" w:rsidRPr="00EC25F1" w14:paraId="5EFD8743" w14:textId="77777777" w:rsidTr="0054763A">
        <w:trPr>
          <w:jc w:val="center"/>
        </w:trPr>
        <w:tc>
          <w:tcPr>
            <w:tcW w:w="1549" w:type="dxa"/>
            <w:vAlign w:val="center"/>
          </w:tcPr>
          <w:p w14:paraId="6FE8CCCC" w14:textId="77777777" w:rsidR="0054763A" w:rsidRPr="00EC25F1" w:rsidRDefault="0054763A" w:rsidP="0054763A">
            <w:pPr>
              <w:keepNext/>
              <w:tabs>
                <w:tab w:val="left" w:pos="-1440"/>
              </w:tabs>
              <w:jc w:val="center"/>
              <w:rPr>
                <w:rFonts w:ascii="Arial" w:eastAsia="Arial" w:hAnsi="Arial" w:cs="Arial"/>
                <w:sz w:val="18"/>
                <w:szCs w:val="18"/>
              </w:rPr>
            </w:pPr>
          </w:p>
        </w:tc>
        <w:tc>
          <w:tcPr>
            <w:tcW w:w="4363" w:type="dxa"/>
            <w:vAlign w:val="center"/>
          </w:tcPr>
          <w:p w14:paraId="51059A4E" w14:textId="21CBE39F" w:rsidR="0054763A" w:rsidRPr="00EC25F1" w:rsidDel="0054763A" w:rsidRDefault="0054763A" w:rsidP="0054763A">
            <w:pPr>
              <w:keepNext/>
              <w:tabs>
                <w:tab w:val="left" w:pos="-1440"/>
              </w:tabs>
              <w:rPr>
                <w:rFonts w:ascii="Arial" w:eastAsia="Arial" w:hAnsi="Arial" w:cs="Arial"/>
                <w:sz w:val="18"/>
                <w:szCs w:val="18"/>
              </w:rPr>
            </w:pPr>
            <w:r>
              <w:rPr>
                <w:rFonts w:ascii="Arial" w:eastAsia="Arial" w:hAnsi="Arial" w:cs="Arial"/>
                <w:sz w:val="18"/>
                <w:szCs w:val="18"/>
              </w:rPr>
              <w:t>Additional permissive $5</w:t>
            </w:r>
            <w:r w:rsidRPr="00EC25F1">
              <w:rPr>
                <w:rFonts w:ascii="Arial" w:eastAsia="Arial" w:hAnsi="Arial" w:cs="Arial"/>
                <w:sz w:val="18"/>
                <w:szCs w:val="18"/>
              </w:rPr>
              <w:t xml:space="preserve"> motor vehicle license fee </w:t>
            </w:r>
          </w:p>
        </w:tc>
      </w:tr>
      <w:tr w:rsidR="0054763A" w:rsidRPr="00EC25F1" w14:paraId="5C01CBCB" w14:textId="77777777" w:rsidTr="0054763A">
        <w:trPr>
          <w:jc w:val="center"/>
        </w:trPr>
        <w:tc>
          <w:tcPr>
            <w:tcW w:w="1549" w:type="dxa"/>
            <w:vAlign w:val="center"/>
          </w:tcPr>
          <w:p w14:paraId="51DD661E" w14:textId="77777777" w:rsidR="0054763A" w:rsidRPr="00EC25F1" w:rsidRDefault="0054763A" w:rsidP="0054763A">
            <w:pPr>
              <w:keepNext/>
              <w:tabs>
                <w:tab w:val="left" w:pos="-1440"/>
              </w:tabs>
              <w:jc w:val="center"/>
              <w:rPr>
                <w:rFonts w:ascii="Arial" w:eastAsia="Arial" w:hAnsi="Arial" w:cs="Arial"/>
                <w:sz w:val="18"/>
                <w:szCs w:val="18"/>
              </w:rPr>
            </w:pPr>
          </w:p>
        </w:tc>
        <w:tc>
          <w:tcPr>
            <w:tcW w:w="4363" w:type="dxa"/>
            <w:vAlign w:val="center"/>
          </w:tcPr>
          <w:p w14:paraId="35A37D11" w14:textId="77777777" w:rsidR="0054763A" w:rsidRPr="00EC25F1" w:rsidRDefault="0054763A" w:rsidP="0054763A">
            <w:pPr>
              <w:keepNext/>
              <w:tabs>
                <w:tab w:val="left" w:pos="-1440"/>
              </w:tabs>
              <w:rPr>
                <w:rFonts w:ascii="Arial" w:eastAsia="Arial" w:hAnsi="Arial" w:cs="Arial"/>
                <w:b/>
                <w:sz w:val="18"/>
                <w:szCs w:val="18"/>
              </w:rPr>
            </w:pPr>
            <w:r w:rsidRPr="00EC25F1">
              <w:rPr>
                <w:rFonts w:ascii="Arial" w:eastAsia="Arial" w:hAnsi="Arial" w:cs="Arial"/>
                <w:sz w:val="18"/>
                <w:szCs w:val="18"/>
              </w:rPr>
              <w:t xml:space="preserve">Storm water management fee </w:t>
            </w:r>
          </w:p>
        </w:tc>
      </w:tr>
      <w:tr w:rsidR="0054763A" w:rsidRPr="00EC25F1" w14:paraId="4E6BEDF5" w14:textId="77777777" w:rsidTr="0054763A">
        <w:trPr>
          <w:jc w:val="center"/>
        </w:trPr>
        <w:tc>
          <w:tcPr>
            <w:tcW w:w="1549" w:type="dxa"/>
            <w:vAlign w:val="center"/>
          </w:tcPr>
          <w:p w14:paraId="4BF403B0" w14:textId="77777777" w:rsidR="0054763A" w:rsidRPr="00EC25F1" w:rsidRDefault="0054763A" w:rsidP="0054763A">
            <w:pPr>
              <w:keepNext/>
              <w:tabs>
                <w:tab w:val="left" w:pos="-1440"/>
              </w:tabs>
              <w:jc w:val="center"/>
              <w:rPr>
                <w:rFonts w:ascii="Arial" w:eastAsia="Arial" w:hAnsi="Arial" w:cs="Arial"/>
                <w:sz w:val="18"/>
                <w:szCs w:val="18"/>
              </w:rPr>
            </w:pPr>
          </w:p>
        </w:tc>
        <w:tc>
          <w:tcPr>
            <w:tcW w:w="4363" w:type="dxa"/>
            <w:vAlign w:val="center"/>
          </w:tcPr>
          <w:p w14:paraId="6B3E41B7" w14:textId="77777777" w:rsidR="0054763A" w:rsidRPr="00EC25F1" w:rsidRDefault="0054763A" w:rsidP="0054763A">
            <w:pPr>
              <w:keepNext/>
              <w:tabs>
                <w:tab w:val="left" w:pos="-1440"/>
              </w:tabs>
              <w:rPr>
                <w:rFonts w:ascii="Arial" w:eastAsia="Arial" w:hAnsi="Arial" w:cs="Arial"/>
                <w:b/>
                <w:sz w:val="18"/>
                <w:szCs w:val="18"/>
              </w:rPr>
            </w:pPr>
            <w:r w:rsidRPr="00EC25F1">
              <w:rPr>
                <w:rFonts w:ascii="Arial" w:eastAsia="Arial" w:hAnsi="Arial" w:cs="Arial"/>
                <w:sz w:val="18"/>
                <w:szCs w:val="18"/>
              </w:rPr>
              <w:t>T</w:t>
            </w:r>
            <w:r>
              <w:rPr>
                <w:rFonts w:ascii="Arial" w:eastAsia="Arial" w:hAnsi="Arial" w:cs="Arial"/>
                <w:sz w:val="18"/>
                <w:szCs w:val="18"/>
              </w:rPr>
              <w:t xml:space="preserve">ax </w:t>
            </w:r>
            <w:r w:rsidRPr="00EC25F1">
              <w:rPr>
                <w:rFonts w:ascii="Arial" w:eastAsia="Arial" w:hAnsi="Arial" w:cs="Arial"/>
                <w:sz w:val="18"/>
                <w:szCs w:val="18"/>
              </w:rPr>
              <w:t>I</w:t>
            </w:r>
            <w:r>
              <w:rPr>
                <w:rFonts w:ascii="Arial" w:eastAsia="Arial" w:hAnsi="Arial" w:cs="Arial"/>
                <w:sz w:val="18"/>
                <w:szCs w:val="18"/>
              </w:rPr>
              <w:t xml:space="preserve">ncrement </w:t>
            </w:r>
            <w:r w:rsidRPr="00EC25F1">
              <w:rPr>
                <w:rFonts w:ascii="Arial" w:eastAsia="Arial" w:hAnsi="Arial" w:cs="Arial"/>
                <w:sz w:val="18"/>
                <w:szCs w:val="18"/>
              </w:rPr>
              <w:t>F</w:t>
            </w:r>
            <w:r>
              <w:rPr>
                <w:rFonts w:ascii="Arial" w:eastAsia="Arial" w:hAnsi="Arial" w:cs="Arial"/>
                <w:sz w:val="18"/>
                <w:szCs w:val="18"/>
              </w:rPr>
              <w:t>inancing (TIF)</w:t>
            </w:r>
            <w:r w:rsidRPr="00EC25F1">
              <w:rPr>
                <w:rFonts w:ascii="Arial" w:eastAsia="Arial" w:hAnsi="Arial" w:cs="Arial"/>
                <w:sz w:val="18"/>
                <w:szCs w:val="18"/>
              </w:rPr>
              <w:t xml:space="preserve"> Revenue </w:t>
            </w:r>
          </w:p>
        </w:tc>
      </w:tr>
      <w:tr w:rsidR="0054763A" w:rsidRPr="00EC25F1" w14:paraId="1F11A2E3" w14:textId="77777777" w:rsidTr="0054763A">
        <w:trPr>
          <w:jc w:val="center"/>
        </w:trPr>
        <w:tc>
          <w:tcPr>
            <w:tcW w:w="1549" w:type="dxa"/>
            <w:vAlign w:val="center"/>
          </w:tcPr>
          <w:p w14:paraId="1D94C02D" w14:textId="77777777" w:rsidR="0054763A" w:rsidRPr="00EC25F1" w:rsidRDefault="0054763A" w:rsidP="0054763A">
            <w:pPr>
              <w:tabs>
                <w:tab w:val="left" w:pos="-1440"/>
              </w:tabs>
              <w:jc w:val="center"/>
              <w:rPr>
                <w:rFonts w:ascii="Arial" w:eastAsia="Arial" w:hAnsi="Arial" w:cs="Arial"/>
                <w:sz w:val="18"/>
                <w:szCs w:val="18"/>
              </w:rPr>
            </w:pPr>
          </w:p>
        </w:tc>
        <w:tc>
          <w:tcPr>
            <w:tcW w:w="4363" w:type="dxa"/>
            <w:vAlign w:val="center"/>
          </w:tcPr>
          <w:p w14:paraId="6E9D2E99" w14:textId="63936AE5" w:rsidR="0054763A" w:rsidRPr="00EC25F1" w:rsidRDefault="0054763A" w:rsidP="0054763A">
            <w:pPr>
              <w:tabs>
                <w:tab w:val="left" w:pos="-1440"/>
              </w:tabs>
              <w:rPr>
                <w:rFonts w:ascii="Arial" w:eastAsia="Arial" w:hAnsi="Arial" w:cs="Arial"/>
                <w:sz w:val="18"/>
                <w:szCs w:val="18"/>
              </w:rPr>
            </w:pPr>
            <w:r>
              <w:rPr>
                <w:rFonts w:ascii="Arial" w:eastAsia="Arial" w:hAnsi="Arial" w:cs="Arial"/>
                <w:sz w:val="18"/>
                <w:szCs w:val="18"/>
              </w:rPr>
              <w:t>Other (specify, e.g., road levy):</w:t>
            </w:r>
          </w:p>
        </w:tc>
      </w:tr>
    </w:tbl>
    <w:p w14:paraId="02A2A953" w14:textId="77777777" w:rsidR="00AC5B79" w:rsidRDefault="00AC5B79" w:rsidP="00AC5B79">
      <w:pPr>
        <w:jc w:val="both"/>
        <w:rPr>
          <w:rFonts w:ascii="Arial" w:eastAsia="Arial" w:hAnsi="Arial" w:cs="Arial"/>
          <w:i/>
          <w:sz w:val="22"/>
          <w:szCs w:val="22"/>
          <w:u w:val="single"/>
        </w:rPr>
      </w:pPr>
    </w:p>
    <w:p w14:paraId="6AD81DFC" w14:textId="77777777" w:rsidR="00AC5B79" w:rsidRDefault="00AC5B79" w:rsidP="00AC5B79">
      <w:pPr>
        <w:ind w:left="720"/>
        <w:jc w:val="both"/>
        <w:rPr>
          <w:rFonts w:ascii="Arial" w:eastAsia="Arial" w:hAnsi="Arial" w:cs="Arial"/>
          <w:sz w:val="22"/>
          <w:szCs w:val="22"/>
        </w:rPr>
      </w:pPr>
    </w:p>
    <w:p w14:paraId="00033394" w14:textId="77777777" w:rsidR="00AC5B79" w:rsidRPr="007D3C73" w:rsidRDefault="00AC5B79" w:rsidP="00AC5B79">
      <w:pPr>
        <w:tabs>
          <w:tab w:val="left" w:pos="-1440"/>
        </w:tabs>
        <w:ind w:left="720"/>
        <w:rPr>
          <w:rFonts w:ascii="Arial" w:eastAsia="Arial" w:hAnsi="Arial" w:cs="Arial"/>
          <w:sz w:val="22"/>
          <w:szCs w:val="22"/>
          <w:u w:val="single"/>
        </w:rPr>
      </w:pPr>
      <w:r w:rsidRPr="007D3C73">
        <w:rPr>
          <w:rFonts w:ascii="Arial" w:eastAsia="Arial" w:hAnsi="Arial" w:cs="Arial"/>
          <w:sz w:val="22"/>
          <w:szCs w:val="22"/>
          <w:u w:val="single"/>
        </w:rPr>
        <w:t>Scoring:</w:t>
      </w:r>
    </w:p>
    <w:p w14:paraId="15DE5EF4" w14:textId="77777777" w:rsidR="00AC5B79" w:rsidRPr="007D3C73" w:rsidRDefault="00AC5B79" w:rsidP="00AC5B79">
      <w:pPr>
        <w:tabs>
          <w:tab w:val="left" w:pos="-1440"/>
        </w:tabs>
        <w:ind w:left="720"/>
        <w:rPr>
          <w:rFonts w:ascii="Arial" w:eastAsia="Arial" w:hAnsi="Arial" w:cs="Arial"/>
          <w:sz w:val="22"/>
          <w:szCs w:val="22"/>
        </w:rPr>
      </w:pPr>
      <w:r>
        <w:rPr>
          <w:rFonts w:ascii="Arial" w:eastAsia="Arial" w:hAnsi="Arial" w:cs="Arial"/>
          <w:sz w:val="22"/>
          <w:szCs w:val="22"/>
        </w:rPr>
        <w:t>3</w:t>
      </w:r>
      <w:r w:rsidRPr="007D3C73">
        <w:rPr>
          <w:rFonts w:ascii="Arial" w:eastAsia="Arial" w:hAnsi="Arial" w:cs="Arial"/>
          <w:sz w:val="22"/>
          <w:szCs w:val="22"/>
        </w:rPr>
        <w:t xml:space="preserve"> points for one item</w:t>
      </w:r>
    </w:p>
    <w:p w14:paraId="0EED743D" w14:textId="77777777" w:rsidR="00AC5B79" w:rsidRDefault="00AC5B79" w:rsidP="00AC5B79">
      <w:pPr>
        <w:tabs>
          <w:tab w:val="left" w:pos="-1440"/>
        </w:tabs>
        <w:ind w:left="720"/>
        <w:rPr>
          <w:rFonts w:ascii="Arial" w:eastAsia="Arial" w:hAnsi="Arial" w:cs="Arial"/>
          <w:sz w:val="22"/>
          <w:szCs w:val="22"/>
        </w:rPr>
      </w:pPr>
      <w:r>
        <w:rPr>
          <w:rFonts w:ascii="Arial" w:eastAsia="Arial" w:hAnsi="Arial" w:cs="Arial"/>
          <w:sz w:val="22"/>
          <w:szCs w:val="22"/>
        </w:rPr>
        <w:t xml:space="preserve">5 points for two </w:t>
      </w:r>
      <w:r w:rsidRPr="007D3C73">
        <w:rPr>
          <w:rFonts w:ascii="Arial" w:eastAsia="Arial" w:hAnsi="Arial" w:cs="Arial"/>
          <w:sz w:val="22"/>
          <w:szCs w:val="22"/>
        </w:rPr>
        <w:t>or more items</w:t>
      </w:r>
    </w:p>
    <w:p w14:paraId="4690EEEF" w14:textId="77777777" w:rsidR="00AC5B79" w:rsidRPr="00661000" w:rsidRDefault="00AC5B79" w:rsidP="00AC5B79">
      <w:pPr>
        <w:tabs>
          <w:tab w:val="left" w:pos="-1440"/>
        </w:tabs>
        <w:jc w:val="both"/>
        <w:rPr>
          <w:rFonts w:ascii="Arial" w:eastAsia="Arial" w:hAnsi="Arial" w:cs="Arial"/>
          <w:b/>
          <w:sz w:val="22"/>
          <w:szCs w:val="22"/>
          <w:u w:val="single"/>
        </w:rPr>
      </w:pPr>
    </w:p>
    <w:p w14:paraId="412B33CF" w14:textId="77777777" w:rsidR="00AC5B79" w:rsidRPr="00497C8E" w:rsidRDefault="00AC5B79" w:rsidP="00AC5B79">
      <w:pPr>
        <w:tabs>
          <w:tab w:val="left" w:pos="-1440"/>
        </w:tabs>
        <w:jc w:val="both"/>
        <w:rPr>
          <w:rFonts w:ascii="Arial" w:eastAsia="Arial" w:hAnsi="Arial" w:cs="Arial"/>
          <w:b/>
          <w:color w:val="0000FF"/>
          <w:sz w:val="22"/>
          <w:szCs w:val="22"/>
          <w:u w:val="single"/>
        </w:rPr>
      </w:pPr>
    </w:p>
    <w:p w14:paraId="4B6CC367"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316F5A6D" w14:textId="5D2E11C6" w:rsidR="00AC5B79" w:rsidRDefault="00AC5B79" w:rsidP="00AC5B79">
      <w:pPr>
        <w:keepNext/>
        <w:rPr>
          <w:rFonts w:ascii="Arial" w:eastAsia="Arial" w:hAnsi="Arial" w:cs="Arial"/>
          <w:b/>
          <w:color w:val="0000FF"/>
          <w:sz w:val="22"/>
          <w:szCs w:val="22"/>
        </w:rPr>
      </w:pPr>
      <w:r>
        <w:rPr>
          <w:rFonts w:ascii="Arial" w:eastAsia="Arial" w:hAnsi="Arial" w:cs="Arial"/>
          <w:b/>
          <w:color w:val="0000FF"/>
          <w:sz w:val="22"/>
          <w:szCs w:val="22"/>
          <w:u w:val="single"/>
        </w:rPr>
        <w:t>A1</w:t>
      </w:r>
      <w:r w:rsidR="00822A1C">
        <w:rPr>
          <w:rFonts w:ascii="Arial" w:eastAsia="Arial" w:hAnsi="Arial" w:cs="Arial"/>
          <w:b/>
          <w:color w:val="0000FF"/>
          <w:sz w:val="22"/>
          <w:szCs w:val="22"/>
          <w:u w:val="single"/>
        </w:rPr>
        <w:t>5</w:t>
      </w:r>
      <w:r>
        <w:rPr>
          <w:rFonts w:ascii="Arial" w:eastAsia="Arial" w:hAnsi="Arial" w:cs="Arial"/>
          <w:b/>
          <w:color w:val="0000FF"/>
          <w:sz w:val="22"/>
          <w:szCs w:val="22"/>
          <w:u w:val="single"/>
        </w:rPr>
        <w:t>) PEDESTRIAN, BICYCLE &amp; TRANSIT ACCOMMODATION</w:t>
      </w:r>
      <w:r>
        <w:rPr>
          <w:rFonts w:ascii="Arial" w:eastAsia="Arial" w:hAnsi="Arial" w:cs="Arial"/>
          <w:b/>
          <w:color w:val="0000FF"/>
          <w:sz w:val="22"/>
          <w:szCs w:val="22"/>
        </w:rPr>
        <w:t xml:space="preserve"> (Weight: SCIP = 2; LTIP = 2)</w:t>
      </w:r>
    </w:p>
    <w:p w14:paraId="17ECD35A" w14:textId="77777777" w:rsidR="00AC5B79" w:rsidRDefault="00AC5B79" w:rsidP="00AC5B79">
      <w:pPr>
        <w:keepNext/>
        <w:rPr>
          <w:rFonts w:ascii="Arial" w:eastAsia="Arial" w:hAnsi="Arial" w:cs="Arial"/>
          <w:b/>
          <w:color w:val="0000FF"/>
          <w:sz w:val="22"/>
          <w:szCs w:val="22"/>
          <w:u w:val="single"/>
        </w:rPr>
      </w:pPr>
    </w:p>
    <w:p w14:paraId="1919CCFE" w14:textId="10F98BA3" w:rsidR="00421A47" w:rsidRDefault="00421A47" w:rsidP="00421A47">
      <w:pPr>
        <w:rPr>
          <w:rFonts w:ascii="Arial" w:eastAsia="Arial" w:hAnsi="Arial" w:cs="Arial"/>
          <w:sz w:val="22"/>
          <w:szCs w:val="22"/>
        </w:rPr>
      </w:pPr>
      <w:r w:rsidRPr="002A1309">
        <w:rPr>
          <w:rFonts w:ascii="Arial" w:eastAsia="Arial" w:hAnsi="Arial" w:cs="Arial"/>
          <w:sz w:val="22"/>
          <w:szCs w:val="22"/>
        </w:rPr>
        <w:t>When designing accommodations for all users of the transportation system, it is important to ensure safety, ease of use, and ease of transfer between modes</w:t>
      </w:r>
      <w:r>
        <w:rPr>
          <w:rFonts w:ascii="Arial" w:eastAsia="Arial" w:hAnsi="Arial" w:cs="Arial"/>
          <w:sz w:val="22"/>
          <w:szCs w:val="22"/>
        </w:rPr>
        <w:t>.</w:t>
      </w:r>
      <w:r w:rsidRPr="002A1309">
        <w:rPr>
          <w:rFonts w:ascii="Arial" w:eastAsia="Arial" w:hAnsi="Arial" w:cs="Arial"/>
          <w:sz w:val="22"/>
          <w:szCs w:val="22"/>
        </w:rPr>
        <w:t xml:space="preserve"> </w:t>
      </w:r>
      <w:r w:rsidRPr="00B64EF3">
        <w:rPr>
          <w:rFonts w:ascii="Arial" w:eastAsia="Arial" w:hAnsi="Arial" w:cs="Arial"/>
          <w:sz w:val="22"/>
          <w:szCs w:val="22"/>
        </w:rPr>
        <w:t>Information about Complete Streets and a toolkit that contains information on different roadway scenarios that accommodate all user is available at:</w:t>
      </w:r>
      <w:r>
        <w:rPr>
          <w:rFonts w:ascii="Arial" w:eastAsia="Arial" w:hAnsi="Arial" w:cs="Arial"/>
          <w:sz w:val="22"/>
          <w:szCs w:val="22"/>
        </w:rPr>
        <w:t xml:space="preserve"> </w:t>
      </w:r>
      <w:hyperlink r:id="rId15" w:history="1">
        <w:r w:rsidRPr="00B64EF3">
          <w:rPr>
            <w:rStyle w:val="Hyperlink"/>
            <w:rFonts w:ascii="Arial" w:eastAsia="Arial" w:hAnsi="Arial" w:cs="Arial"/>
            <w:sz w:val="22"/>
            <w:szCs w:val="22"/>
          </w:rPr>
          <w:t>http://www.morpc.org/tool-resource/complete-streets/</w:t>
        </w:r>
      </w:hyperlink>
      <w:r w:rsidRPr="00B64EF3">
        <w:rPr>
          <w:rFonts w:ascii="Arial" w:eastAsia="Arial" w:hAnsi="Arial" w:cs="Arial"/>
          <w:sz w:val="22"/>
          <w:szCs w:val="22"/>
        </w:rPr>
        <w:t>. Applicants are encouraged to contact MORPC for assistance in designing their project.</w:t>
      </w:r>
    </w:p>
    <w:p w14:paraId="506E9979" w14:textId="56B9F40E" w:rsidR="00421A47" w:rsidRDefault="00421A47" w:rsidP="00421A47">
      <w:pPr>
        <w:rPr>
          <w:rFonts w:ascii="Arial" w:eastAsia="Arial" w:hAnsi="Arial" w:cs="Arial"/>
          <w:strike/>
          <w:sz w:val="22"/>
          <w:szCs w:val="22"/>
        </w:rPr>
      </w:pPr>
    </w:p>
    <w:p w14:paraId="6CB08D04" w14:textId="06E188F2" w:rsidR="00C06D30" w:rsidRPr="00C06D30" w:rsidRDefault="00C06D30" w:rsidP="00C06D30">
      <w:pPr>
        <w:rPr>
          <w:rFonts w:ascii="Arial" w:eastAsia="Arial" w:hAnsi="Arial" w:cs="Arial"/>
          <w:sz w:val="22"/>
          <w:szCs w:val="22"/>
        </w:rPr>
      </w:pPr>
      <w:r w:rsidRPr="00C06D30">
        <w:rPr>
          <w:rFonts w:ascii="Arial" w:eastAsia="Arial" w:hAnsi="Arial" w:cs="Arial"/>
          <w:sz w:val="22"/>
          <w:szCs w:val="22"/>
        </w:rPr>
        <w:t>Consider the following questions and respond below:</w:t>
      </w:r>
    </w:p>
    <w:p w14:paraId="4C1ED3EE" w14:textId="154F7306" w:rsidR="00C06D30" w:rsidRPr="00C06D30" w:rsidRDefault="00C06D30" w:rsidP="00C06D30">
      <w:pPr>
        <w:rPr>
          <w:rFonts w:ascii="Arial" w:eastAsia="Arial" w:hAnsi="Arial" w:cs="Arial"/>
          <w:sz w:val="22"/>
          <w:szCs w:val="22"/>
        </w:rPr>
      </w:pPr>
    </w:p>
    <w:p w14:paraId="28AE9B2A" w14:textId="00545472" w:rsidR="007923B0" w:rsidRPr="00C06D30" w:rsidRDefault="007923B0" w:rsidP="007923B0">
      <w:pPr>
        <w:rPr>
          <w:rFonts w:ascii="Arial" w:eastAsia="Arial" w:hAnsi="Arial" w:cs="Arial"/>
          <w:sz w:val="22"/>
          <w:szCs w:val="22"/>
        </w:rPr>
      </w:pPr>
      <w:r>
        <w:rPr>
          <w:rFonts w:ascii="Arial" w:eastAsia="Arial" w:hAnsi="Arial" w:cs="Arial"/>
          <w:sz w:val="22"/>
          <w:szCs w:val="22"/>
        </w:rPr>
        <w:t>Describe the current accommodations for</w:t>
      </w:r>
      <w:r w:rsidRPr="00C06D30">
        <w:rPr>
          <w:rFonts w:ascii="Arial" w:eastAsia="Arial" w:hAnsi="Arial" w:cs="Arial"/>
          <w:sz w:val="22"/>
          <w:szCs w:val="22"/>
        </w:rPr>
        <w:t xml:space="preserve"> pedestrian</w:t>
      </w:r>
      <w:r>
        <w:rPr>
          <w:rFonts w:ascii="Arial" w:eastAsia="Arial" w:hAnsi="Arial" w:cs="Arial"/>
          <w:sz w:val="22"/>
          <w:szCs w:val="22"/>
        </w:rPr>
        <w:t>s</w:t>
      </w:r>
      <w:r w:rsidRPr="00C06D30">
        <w:rPr>
          <w:rFonts w:ascii="Arial" w:eastAsia="Arial" w:hAnsi="Arial" w:cs="Arial"/>
          <w:sz w:val="22"/>
          <w:szCs w:val="22"/>
        </w:rPr>
        <w:t>, bicycl</w:t>
      </w:r>
      <w:r>
        <w:rPr>
          <w:rFonts w:ascii="Arial" w:eastAsia="Arial" w:hAnsi="Arial" w:cs="Arial"/>
          <w:sz w:val="22"/>
          <w:szCs w:val="22"/>
        </w:rPr>
        <w:t>ists,</w:t>
      </w:r>
      <w:r w:rsidRPr="00C06D30">
        <w:rPr>
          <w:rFonts w:ascii="Arial" w:eastAsia="Arial" w:hAnsi="Arial" w:cs="Arial"/>
          <w:sz w:val="22"/>
          <w:szCs w:val="22"/>
        </w:rPr>
        <w:t xml:space="preserve"> and transit </w:t>
      </w:r>
      <w:r>
        <w:rPr>
          <w:rFonts w:ascii="Arial" w:eastAsia="Arial" w:hAnsi="Arial" w:cs="Arial"/>
          <w:sz w:val="22"/>
          <w:szCs w:val="22"/>
        </w:rPr>
        <w:t xml:space="preserve">users </w:t>
      </w:r>
      <w:r w:rsidRPr="00C06D30">
        <w:rPr>
          <w:rFonts w:ascii="Arial" w:eastAsia="Arial" w:hAnsi="Arial" w:cs="Arial"/>
          <w:sz w:val="22"/>
          <w:szCs w:val="22"/>
        </w:rPr>
        <w:t>within the project area</w:t>
      </w:r>
      <w:r>
        <w:rPr>
          <w:rFonts w:ascii="Arial" w:eastAsia="Arial" w:hAnsi="Arial" w:cs="Arial"/>
          <w:sz w:val="22"/>
          <w:szCs w:val="22"/>
        </w:rPr>
        <w:t xml:space="preserve"> </w:t>
      </w:r>
    </w:p>
    <w:p w14:paraId="4D8375D2" w14:textId="77777777" w:rsidR="007923B0" w:rsidRPr="00126C11" w:rsidRDefault="007923B0" w:rsidP="007923B0">
      <w:pPr>
        <w:keepNext/>
        <w:rPr>
          <w:rFonts w:ascii="Arial" w:eastAsia="Arial" w:hAnsi="Arial" w:cs="Arial"/>
          <w:sz w:val="22"/>
          <w:szCs w:val="22"/>
        </w:rPr>
      </w:pPr>
    </w:p>
    <w:p w14:paraId="474BD1C7" w14:textId="77777777" w:rsidR="007923B0" w:rsidRPr="00126C11" w:rsidRDefault="007923B0" w:rsidP="007923B0">
      <w:pPr>
        <w:keepNext/>
        <w:tabs>
          <w:tab w:val="left" w:pos="-1440"/>
        </w:tabs>
        <w:rPr>
          <w:rFonts w:ascii="Arial" w:eastAsia="Arial" w:hAnsi="Arial" w:cs="Arial"/>
          <w:b/>
          <w:sz w:val="22"/>
          <w:szCs w:val="22"/>
          <w:u w:val="single"/>
        </w:rPr>
      </w:pPr>
      <w:r w:rsidRPr="00126C11">
        <w:rPr>
          <w:rFonts w:ascii="Arial" w:eastAsia="Arial" w:hAnsi="Arial" w:cs="Arial"/>
          <w:b/>
          <w:sz w:val="22"/>
          <w:szCs w:val="22"/>
          <w:u w:val="single"/>
        </w:rPr>
        <w:t>RESPONSE:</w:t>
      </w:r>
    </w:p>
    <w:p w14:paraId="42BBACFD" w14:textId="77777777" w:rsidR="007923B0" w:rsidRPr="00126C11" w:rsidRDefault="007923B0" w:rsidP="007923B0">
      <w:pPr>
        <w:keepNext/>
        <w:tabs>
          <w:tab w:val="left" w:pos="-1440"/>
        </w:tabs>
        <w:rPr>
          <w:rFonts w:ascii="Arial" w:eastAsia="Arial" w:hAnsi="Arial" w:cs="Arial"/>
          <w:sz w:val="22"/>
          <w:szCs w:val="22"/>
        </w:rPr>
      </w:pPr>
    </w:p>
    <w:p w14:paraId="34E83CC1" w14:textId="77777777" w:rsidR="007923B0" w:rsidRPr="00126C11" w:rsidRDefault="007923B0" w:rsidP="007923B0">
      <w:pPr>
        <w:keepNext/>
        <w:tabs>
          <w:tab w:val="left" w:pos="-1440"/>
        </w:tabs>
        <w:rPr>
          <w:rFonts w:ascii="Arial" w:eastAsia="Arial" w:hAnsi="Arial" w:cs="Arial"/>
          <w:sz w:val="22"/>
          <w:szCs w:val="22"/>
        </w:rPr>
      </w:pPr>
    </w:p>
    <w:p w14:paraId="4C6F7F98" w14:textId="77777777" w:rsidR="007923B0" w:rsidRPr="00C06D30" w:rsidRDefault="007923B0" w:rsidP="007923B0">
      <w:pPr>
        <w:rPr>
          <w:rFonts w:ascii="Arial" w:eastAsia="Arial" w:hAnsi="Arial" w:cs="Arial"/>
          <w:sz w:val="22"/>
          <w:szCs w:val="22"/>
        </w:rPr>
      </w:pPr>
    </w:p>
    <w:p w14:paraId="55B52681" w14:textId="3090AB97" w:rsidR="00C06D30" w:rsidRPr="00C06D30" w:rsidRDefault="00C06D30" w:rsidP="00C06D30">
      <w:pPr>
        <w:rPr>
          <w:rFonts w:ascii="Arial" w:eastAsia="Arial" w:hAnsi="Arial" w:cs="Arial"/>
          <w:sz w:val="22"/>
          <w:szCs w:val="22"/>
        </w:rPr>
      </w:pPr>
      <w:r w:rsidRPr="00C06D30">
        <w:rPr>
          <w:rFonts w:ascii="Arial" w:eastAsia="Arial" w:hAnsi="Arial" w:cs="Arial"/>
          <w:sz w:val="22"/>
          <w:szCs w:val="22"/>
        </w:rPr>
        <w:t xml:space="preserve">What </w:t>
      </w:r>
      <w:r w:rsidR="007923B0">
        <w:rPr>
          <w:rFonts w:ascii="Arial" w:eastAsia="Arial" w:hAnsi="Arial" w:cs="Arial"/>
          <w:sz w:val="22"/>
          <w:szCs w:val="22"/>
        </w:rPr>
        <w:t>modifications</w:t>
      </w:r>
      <w:r w:rsidR="001447E0">
        <w:rPr>
          <w:rFonts w:ascii="Arial" w:eastAsia="Arial" w:hAnsi="Arial" w:cs="Arial"/>
          <w:sz w:val="22"/>
          <w:szCs w:val="22"/>
        </w:rPr>
        <w:t xml:space="preserve">, </w:t>
      </w:r>
      <w:r w:rsidR="007923B0">
        <w:rPr>
          <w:rFonts w:ascii="Arial" w:eastAsia="Arial" w:hAnsi="Arial" w:cs="Arial"/>
          <w:sz w:val="22"/>
          <w:szCs w:val="22"/>
        </w:rPr>
        <w:t>improvements</w:t>
      </w:r>
      <w:r w:rsidR="001447E0">
        <w:rPr>
          <w:rFonts w:ascii="Arial" w:eastAsia="Arial" w:hAnsi="Arial" w:cs="Arial"/>
          <w:sz w:val="22"/>
          <w:szCs w:val="22"/>
        </w:rPr>
        <w:t>, or additions</w:t>
      </w:r>
      <w:r w:rsidR="007923B0">
        <w:rPr>
          <w:rFonts w:ascii="Arial" w:eastAsia="Arial" w:hAnsi="Arial" w:cs="Arial"/>
          <w:sz w:val="22"/>
          <w:szCs w:val="22"/>
        </w:rPr>
        <w:t xml:space="preserve"> to </w:t>
      </w:r>
      <w:r w:rsidRPr="00C06D30">
        <w:rPr>
          <w:rFonts w:ascii="Arial" w:eastAsia="Arial" w:hAnsi="Arial" w:cs="Arial"/>
          <w:sz w:val="22"/>
          <w:szCs w:val="22"/>
        </w:rPr>
        <w:t>pedestrian, bicycle</w:t>
      </w:r>
      <w:r w:rsidR="007923B0">
        <w:rPr>
          <w:rFonts w:ascii="Arial" w:eastAsia="Arial" w:hAnsi="Arial" w:cs="Arial"/>
          <w:sz w:val="22"/>
          <w:szCs w:val="22"/>
        </w:rPr>
        <w:t>,</w:t>
      </w:r>
      <w:r w:rsidRPr="00C06D30">
        <w:rPr>
          <w:rFonts w:ascii="Arial" w:eastAsia="Arial" w:hAnsi="Arial" w:cs="Arial"/>
          <w:sz w:val="22"/>
          <w:szCs w:val="22"/>
        </w:rPr>
        <w:t xml:space="preserve"> and transit accommodations </w:t>
      </w:r>
      <w:r w:rsidR="007923B0">
        <w:rPr>
          <w:rFonts w:ascii="Arial" w:eastAsia="Arial" w:hAnsi="Arial" w:cs="Arial"/>
          <w:sz w:val="22"/>
          <w:szCs w:val="22"/>
        </w:rPr>
        <w:t xml:space="preserve">are included in the project scope? </w:t>
      </w:r>
      <w:r w:rsidR="00A17364">
        <w:rPr>
          <w:rFonts w:ascii="Arial" w:eastAsia="Arial" w:hAnsi="Arial" w:cs="Arial"/>
          <w:sz w:val="22"/>
          <w:szCs w:val="22"/>
        </w:rPr>
        <w:t xml:space="preserve">These could include installation, repair, </w:t>
      </w:r>
      <w:r w:rsidR="0085029E">
        <w:rPr>
          <w:rFonts w:ascii="Arial" w:eastAsia="Arial" w:hAnsi="Arial" w:cs="Arial"/>
          <w:sz w:val="22"/>
          <w:szCs w:val="22"/>
        </w:rPr>
        <w:t>replacement,</w:t>
      </w:r>
      <w:r w:rsidR="005F41D4">
        <w:rPr>
          <w:rFonts w:ascii="Arial" w:eastAsia="Arial" w:hAnsi="Arial" w:cs="Arial"/>
          <w:sz w:val="22"/>
          <w:szCs w:val="22"/>
        </w:rPr>
        <w:t xml:space="preserve"> or other modifications.</w:t>
      </w:r>
    </w:p>
    <w:p w14:paraId="669CB876" w14:textId="77777777" w:rsidR="00B32403" w:rsidRPr="00126C11" w:rsidRDefault="00B32403" w:rsidP="00B32403">
      <w:pPr>
        <w:keepNext/>
        <w:rPr>
          <w:rFonts w:ascii="Arial" w:eastAsia="Arial" w:hAnsi="Arial" w:cs="Arial"/>
          <w:sz w:val="22"/>
          <w:szCs w:val="22"/>
        </w:rPr>
      </w:pPr>
    </w:p>
    <w:p w14:paraId="255D734A" w14:textId="77777777" w:rsidR="00B32403" w:rsidRPr="00126C11" w:rsidRDefault="00B32403" w:rsidP="00B32403">
      <w:pPr>
        <w:keepNext/>
        <w:tabs>
          <w:tab w:val="left" w:pos="-1440"/>
        </w:tabs>
        <w:rPr>
          <w:rFonts w:ascii="Arial" w:eastAsia="Arial" w:hAnsi="Arial" w:cs="Arial"/>
          <w:b/>
          <w:sz w:val="22"/>
          <w:szCs w:val="22"/>
          <w:u w:val="single"/>
        </w:rPr>
      </w:pPr>
      <w:r w:rsidRPr="00126C11">
        <w:rPr>
          <w:rFonts w:ascii="Arial" w:eastAsia="Arial" w:hAnsi="Arial" w:cs="Arial"/>
          <w:b/>
          <w:sz w:val="22"/>
          <w:szCs w:val="22"/>
          <w:u w:val="single"/>
        </w:rPr>
        <w:t>RESPONSE:</w:t>
      </w:r>
    </w:p>
    <w:p w14:paraId="0D1CB15B" w14:textId="77777777" w:rsidR="00B32403" w:rsidRPr="00126C11" w:rsidRDefault="00B32403" w:rsidP="00B32403">
      <w:pPr>
        <w:keepNext/>
        <w:tabs>
          <w:tab w:val="left" w:pos="-1440"/>
        </w:tabs>
        <w:rPr>
          <w:rFonts w:ascii="Arial" w:eastAsia="Arial" w:hAnsi="Arial" w:cs="Arial"/>
          <w:sz w:val="22"/>
          <w:szCs w:val="22"/>
        </w:rPr>
      </w:pPr>
    </w:p>
    <w:p w14:paraId="20CCB0E0" w14:textId="77777777" w:rsidR="00B32403" w:rsidRPr="00126C11" w:rsidRDefault="00B32403" w:rsidP="00B32403">
      <w:pPr>
        <w:keepNext/>
        <w:tabs>
          <w:tab w:val="left" w:pos="-1440"/>
        </w:tabs>
        <w:rPr>
          <w:rFonts w:ascii="Arial" w:eastAsia="Arial" w:hAnsi="Arial" w:cs="Arial"/>
          <w:sz w:val="22"/>
          <w:szCs w:val="22"/>
        </w:rPr>
      </w:pPr>
    </w:p>
    <w:p w14:paraId="219302EC" w14:textId="77777777" w:rsidR="00C06D30" w:rsidRPr="00C06D30" w:rsidRDefault="00C06D30" w:rsidP="00C06D30">
      <w:pPr>
        <w:rPr>
          <w:rFonts w:ascii="Arial" w:eastAsia="Arial" w:hAnsi="Arial" w:cs="Arial"/>
          <w:sz w:val="22"/>
          <w:szCs w:val="22"/>
        </w:rPr>
      </w:pPr>
    </w:p>
    <w:p w14:paraId="60A00BC1" w14:textId="1FE3EC55" w:rsidR="00C06D30" w:rsidRPr="00C06D30" w:rsidRDefault="00C06D30" w:rsidP="00C06D30">
      <w:pPr>
        <w:rPr>
          <w:rFonts w:ascii="Arial" w:eastAsia="Arial" w:hAnsi="Arial" w:cs="Arial"/>
          <w:sz w:val="22"/>
          <w:szCs w:val="22"/>
        </w:rPr>
      </w:pPr>
      <w:r w:rsidRPr="00C06D30">
        <w:rPr>
          <w:rFonts w:ascii="Arial" w:eastAsia="Arial" w:hAnsi="Arial" w:cs="Arial"/>
          <w:sz w:val="22"/>
          <w:szCs w:val="22"/>
        </w:rPr>
        <w:t>What pedestrian, bicycle and transit accommodations were considered when developing the project scope? Please provide an explanation of any factors which led to pedestrian, bicycle or transit accommodations not being included in the project scope.</w:t>
      </w:r>
    </w:p>
    <w:p w14:paraId="681B7A5D" w14:textId="77777777" w:rsidR="00AC5B79" w:rsidRPr="00126C11" w:rsidRDefault="00AC5B79" w:rsidP="00421A47">
      <w:pPr>
        <w:keepNext/>
        <w:rPr>
          <w:rFonts w:ascii="Arial" w:eastAsia="Arial" w:hAnsi="Arial" w:cs="Arial"/>
          <w:sz w:val="22"/>
          <w:szCs w:val="22"/>
        </w:rPr>
      </w:pPr>
    </w:p>
    <w:p w14:paraId="0C99A04B" w14:textId="77777777" w:rsidR="00421A47" w:rsidRPr="00126C11" w:rsidRDefault="00421A47" w:rsidP="00421A47">
      <w:pPr>
        <w:keepNext/>
        <w:tabs>
          <w:tab w:val="left" w:pos="-1440"/>
        </w:tabs>
        <w:rPr>
          <w:rFonts w:ascii="Arial" w:eastAsia="Arial" w:hAnsi="Arial" w:cs="Arial"/>
          <w:b/>
          <w:sz w:val="22"/>
          <w:szCs w:val="22"/>
          <w:u w:val="single"/>
        </w:rPr>
      </w:pPr>
      <w:r w:rsidRPr="00126C11">
        <w:rPr>
          <w:rFonts w:ascii="Arial" w:eastAsia="Arial" w:hAnsi="Arial" w:cs="Arial"/>
          <w:b/>
          <w:sz w:val="22"/>
          <w:szCs w:val="22"/>
          <w:u w:val="single"/>
        </w:rPr>
        <w:t>RESPONSE:</w:t>
      </w:r>
    </w:p>
    <w:p w14:paraId="7CA7131E" w14:textId="77777777" w:rsidR="00421A47" w:rsidRPr="00126C11" w:rsidRDefault="00421A47" w:rsidP="00421A47">
      <w:pPr>
        <w:keepNext/>
        <w:tabs>
          <w:tab w:val="left" w:pos="-1440"/>
        </w:tabs>
        <w:rPr>
          <w:rFonts w:ascii="Arial" w:eastAsia="Arial" w:hAnsi="Arial" w:cs="Arial"/>
          <w:sz w:val="22"/>
          <w:szCs w:val="22"/>
        </w:rPr>
      </w:pPr>
    </w:p>
    <w:p w14:paraId="309556BE" w14:textId="77777777" w:rsidR="00421A47" w:rsidRPr="00126C11" w:rsidRDefault="00421A47" w:rsidP="00421A47">
      <w:pPr>
        <w:keepNext/>
        <w:tabs>
          <w:tab w:val="left" w:pos="-1440"/>
        </w:tabs>
        <w:rPr>
          <w:rFonts w:ascii="Arial" w:eastAsia="Arial" w:hAnsi="Arial" w:cs="Arial"/>
          <w:sz w:val="22"/>
          <w:szCs w:val="22"/>
        </w:rPr>
      </w:pPr>
    </w:p>
    <w:p w14:paraId="6C2D7FC7" w14:textId="7C3557DB" w:rsidR="00421A47" w:rsidRDefault="00421A47" w:rsidP="00421A47">
      <w:pPr>
        <w:tabs>
          <w:tab w:val="left" w:pos="-1440"/>
        </w:tabs>
        <w:rPr>
          <w:rFonts w:ascii="Arial" w:eastAsia="Arial" w:hAnsi="Arial" w:cs="Arial"/>
          <w:sz w:val="22"/>
          <w:szCs w:val="22"/>
        </w:rPr>
      </w:pPr>
    </w:p>
    <w:tbl>
      <w:tblPr>
        <w:tblW w:w="6144" w:type="dxa"/>
        <w:jc w:val="center"/>
        <w:tblCellMar>
          <w:top w:w="72" w:type="dxa"/>
          <w:left w:w="115" w:type="dxa"/>
          <w:bottom w:w="29" w:type="dxa"/>
          <w:right w:w="115" w:type="dxa"/>
        </w:tblCellMar>
        <w:tblLook w:val="04A0" w:firstRow="1" w:lastRow="0" w:firstColumn="1" w:lastColumn="0" w:noHBand="0" w:noVBand="1"/>
      </w:tblPr>
      <w:tblGrid>
        <w:gridCol w:w="4833"/>
        <w:gridCol w:w="1311"/>
      </w:tblGrid>
      <w:tr w:rsidR="00C06D30" w:rsidRPr="00126C11" w14:paraId="052E12F7" w14:textId="77777777" w:rsidTr="00B8490F">
        <w:trPr>
          <w:jc w:val="center"/>
        </w:trPr>
        <w:tc>
          <w:tcPr>
            <w:tcW w:w="4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D9286" w14:textId="39138CA8" w:rsidR="00C06D30" w:rsidRPr="00126C11" w:rsidRDefault="00C06D30" w:rsidP="00B8490F">
            <w:pPr>
              <w:keepNext/>
              <w:rPr>
                <w:rFonts w:ascii="Arial" w:hAnsi="Arial" w:cs="Arial"/>
                <w:b/>
                <w:bCs/>
                <w:color w:val="000000"/>
                <w:sz w:val="18"/>
                <w:szCs w:val="18"/>
              </w:rPr>
            </w:pPr>
            <w:r w:rsidRPr="00126C11">
              <w:rPr>
                <w:rFonts w:ascii="Arial" w:hAnsi="Arial" w:cs="Arial"/>
                <w:b/>
                <w:bCs/>
                <w:color w:val="000000"/>
                <w:sz w:val="18"/>
                <w:szCs w:val="18"/>
              </w:rPr>
              <w:t>Accommodations</w:t>
            </w:r>
            <w:r w:rsidR="005C5736">
              <w:rPr>
                <w:rFonts w:ascii="Arial" w:hAnsi="Arial" w:cs="Arial"/>
                <w:b/>
                <w:bCs/>
                <w:color w:val="000000"/>
                <w:sz w:val="18"/>
                <w:szCs w:val="18"/>
              </w:rPr>
              <w:t xml:space="preserve"> &amp; Improvements</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0DEAD65B" w14:textId="77777777" w:rsidR="00C06D30" w:rsidRPr="00126C11" w:rsidRDefault="00C06D30" w:rsidP="00B8490F">
            <w:pPr>
              <w:keepNext/>
              <w:jc w:val="center"/>
              <w:rPr>
                <w:rFonts w:ascii="Arial" w:hAnsi="Arial" w:cs="Arial"/>
                <w:b/>
                <w:bCs/>
                <w:color w:val="000000"/>
                <w:sz w:val="18"/>
                <w:szCs w:val="18"/>
              </w:rPr>
            </w:pPr>
            <w:r w:rsidRPr="00126C11">
              <w:rPr>
                <w:rFonts w:ascii="Arial" w:hAnsi="Arial" w:cs="Arial"/>
                <w:b/>
                <w:bCs/>
                <w:color w:val="000000"/>
                <w:sz w:val="18"/>
                <w:szCs w:val="18"/>
              </w:rPr>
              <w:t>Points</w:t>
            </w:r>
          </w:p>
        </w:tc>
      </w:tr>
      <w:tr w:rsidR="00C06D30" w:rsidRPr="00126C11" w14:paraId="03C71606"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hideMark/>
          </w:tcPr>
          <w:p w14:paraId="539A4028" w14:textId="4584CA17" w:rsidR="00C06D30" w:rsidRPr="00126C11" w:rsidRDefault="00C06D30" w:rsidP="00B8490F">
            <w:pPr>
              <w:keepNext/>
              <w:rPr>
                <w:rFonts w:ascii="Arial" w:hAnsi="Arial" w:cs="Arial"/>
                <w:color w:val="000000"/>
                <w:sz w:val="18"/>
                <w:szCs w:val="18"/>
              </w:rPr>
            </w:pPr>
            <w:r w:rsidRPr="00126C11">
              <w:rPr>
                <w:rFonts w:ascii="Arial" w:hAnsi="Arial" w:cs="Arial"/>
                <w:color w:val="000000"/>
                <w:sz w:val="18"/>
                <w:szCs w:val="18"/>
              </w:rPr>
              <w:t>There will be all of the appropriate pedestrian, bicycle and/or transit accommodations</w:t>
            </w:r>
            <w:r w:rsidR="005F41D4">
              <w:rPr>
                <w:rFonts w:ascii="Arial" w:hAnsi="Arial" w:cs="Arial"/>
                <w:color w:val="000000"/>
                <w:sz w:val="18"/>
                <w:szCs w:val="18"/>
              </w:rPr>
              <w:t xml:space="preserve">, and the project will </w:t>
            </w:r>
            <w:r w:rsidR="001447E0">
              <w:rPr>
                <w:rFonts w:ascii="Arial" w:hAnsi="Arial" w:cs="Arial"/>
                <w:color w:val="000000"/>
                <w:sz w:val="18"/>
                <w:szCs w:val="18"/>
              </w:rPr>
              <w:t xml:space="preserve">add or </w:t>
            </w:r>
            <w:r w:rsidR="005F41D4">
              <w:rPr>
                <w:rFonts w:ascii="Arial" w:hAnsi="Arial" w:cs="Arial"/>
                <w:color w:val="000000"/>
                <w:sz w:val="18"/>
                <w:szCs w:val="18"/>
              </w:rPr>
              <w:t>improve them.</w:t>
            </w:r>
          </w:p>
        </w:tc>
        <w:tc>
          <w:tcPr>
            <w:tcW w:w="1311" w:type="dxa"/>
            <w:tcBorders>
              <w:top w:val="nil"/>
              <w:left w:val="nil"/>
              <w:bottom w:val="single" w:sz="4" w:space="0" w:color="auto"/>
              <w:right w:val="single" w:sz="4" w:space="0" w:color="auto"/>
            </w:tcBorders>
            <w:shd w:val="clear" w:color="auto" w:fill="auto"/>
            <w:noWrap/>
            <w:vAlign w:val="center"/>
            <w:hideMark/>
          </w:tcPr>
          <w:p w14:paraId="5F9C21BC" w14:textId="77777777" w:rsidR="00C06D30" w:rsidRPr="00126C11" w:rsidRDefault="00C06D30" w:rsidP="00B8490F">
            <w:pPr>
              <w:keepNext/>
              <w:jc w:val="center"/>
              <w:rPr>
                <w:rFonts w:ascii="Arial" w:hAnsi="Arial" w:cs="Arial"/>
                <w:color w:val="000000"/>
                <w:sz w:val="18"/>
                <w:szCs w:val="18"/>
              </w:rPr>
            </w:pPr>
            <w:r w:rsidRPr="00126C11">
              <w:rPr>
                <w:rFonts w:ascii="Arial" w:hAnsi="Arial" w:cs="Arial"/>
                <w:color w:val="000000"/>
                <w:sz w:val="18"/>
                <w:szCs w:val="18"/>
              </w:rPr>
              <w:t>5</w:t>
            </w:r>
          </w:p>
        </w:tc>
      </w:tr>
      <w:tr w:rsidR="005F41D4" w:rsidRPr="00126C11" w14:paraId="2BC40FA4"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tcPr>
          <w:p w14:paraId="5E37991D" w14:textId="00A3E5DC" w:rsidR="005F41D4" w:rsidRPr="00126C11" w:rsidRDefault="005F41D4" w:rsidP="00B8490F">
            <w:pPr>
              <w:keepNext/>
              <w:rPr>
                <w:rFonts w:ascii="Arial" w:hAnsi="Arial" w:cs="Arial"/>
                <w:color w:val="000000"/>
                <w:sz w:val="18"/>
                <w:szCs w:val="18"/>
              </w:rPr>
            </w:pPr>
            <w:r w:rsidRPr="00126C11">
              <w:rPr>
                <w:rFonts w:ascii="Arial" w:hAnsi="Arial" w:cs="Arial"/>
                <w:color w:val="000000"/>
                <w:sz w:val="18"/>
                <w:szCs w:val="18"/>
              </w:rPr>
              <w:t>There will be all of the appropriate pedestrian, bicycle and/or transit accommodations</w:t>
            </w:r>
            <w:r>
              <w:rPr>
                <w:rFonts w:ascii="Arial" w:hAnsi="Arial" w:cs="Arial"/>
                <w:color w:val="000000"/>
                <w:sz w:val="18"/>
                <w:szCs w:val="18"/>
              </w:rPr>
              <w:t xml:space="preserve">, but the project will not </w:t>
            </w:r>
            <w:r w:rsidR="001447E0">
              <w:rPr>
                <w:rFonts w:ascii="Arial" w:hAnsi="Arial" w:cs="Arial"/>
                <w:color w:val="000000"/>
                <w:sz w:val="18"/>
                <w:szCs w:val="18"/>
              </w:rPr>
              <w:t xml:space="preserve">add or </w:t>
            </w:r>
            <w:r>
              <w:rPr>
                <w:rFonts w:ascii="Arial" w:hAnsi="Arial" w:cs="Arial"/>
                <w:color w:val="000000"/>
                <w:sz w:val="18"/>
                <w:szCs w:val="18"/>
              </w:rPr>
              <w:t>improve them.</w:t>
            </w:r>
          </w:p>
        </w:tc>
        <w:tc>
          <w:tcPr>
            <w:tcW w:w="1311" w:type="dxa"/>
            <w:tcBorders>
              <w:top w:val="nil"/>
              <w:left w:val="nil"/>
              <w:bottom w:val="single" w:sz="4" w:space="0" w:color="auto"/>
              <w:right w:val="single" w:sz="4" w:space="0" w:color="auto"/>
            </w:tcBorders>
            <w:shd w:val="clear" w:color="auto" w:fill="auto"/>
            <w:noWrap/>
            <w:vAlign w:val="center"/>
          </w:tcPr>
          <w:p w14:paraId="15F9D098" w14:textId="5A6BB57B" w:rsidR="005F41D4" w:rsidRPr="00126C11" w:rsidRDefault="005F41D4" w:rsidP="00B8490F">
            <w:pPr>
              <w:keepNext/>
              <w:jc w:val="center"/>
              <w:rPr>
                <w:rFonts w:ascii="Arial" w:hAnsi="Arial" w:cs="Arial"/>
                <w:color w:val="000000"/>
                <w:sz w:val="18"/>
                <w:szCs w:val="18"/>
              </w:rPr>
            </w:pPr>
            <w:r>
              <w:rPr>
                <w:rFonts w:ascii="Arial" w:hAnsi="Arial" w:cs="Arial"/>
                <w:color w:val="000000"/>
                <w:sz w:val="18"/>
                <w:szCs w:val="18"/>
              </w:rPr>
              <w:t>4</w:t>
            </w:r>
          </w:p>
        </w:tc>
      </w:tr>
      <w:tr w:rsidR="00C06D30" w:rsidRPr="00126C11" w14:paraId="0C903901"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tcPr>
          <w:p w14:paraId="2BA15FF2" w14:textId="6B86C4D6" w:rsidR="00C06D30" w:rsidRPr="00126C11" w:rsidRDefault="00C06D30" w:rsidP="00C06D30">
            <w:pPr>
              <w:keepNext/>
              <w:rPr>
                <w:rFonts w:ascii="Arial" w:hAnsi="Arial" w:cs="Arial"/>
                <w:color w:val="000000"/>
                <w:sz w:val="18"/>
                <w:szCs w:val="18"/>
              </w:rPr>
            </w:pPr>
            <w:r w:rsidRPr="00126C11">
              <w:rPr>
                <w:rFonts w:ascii="Arial" w:hAnsi="Arial" w:cs="Arial"/>
                <w:color w:val="000000"/>
                <w:sz w:val="18"/>
                <w:szCs w:val="18"/>
              </w:rPr>
              <w:t>There will be some, but not all, of the appropriate pedestrian, bicycle and/or transit accommodations</w:t>
            </w:r>
            <w:r w:rsidR="005F41D4">
              <w:rPr>
                <w:rFonts w:ascii="Arial" w:hAnsi="Arial" w:cs="Arial"/>
                <w:color w:val="000000"/>
                <w:sz w:val="18"/>
                <w:szCs w:val="18"/>
              </w:rPr>
              <w:t xml:space="preserve">, and the project will </w:t>
            </w:r>
            <w:r w:rsidR="001447E0">
              <w:rPr>
                <w:rFonts w:ascii="Arial" w:hAnsi="Arial" w:cs="Arial"/>
                <w:color w:val="000000"/>
                <w:sz w:val="18"/>
                <w:szCs w:val="18"/>
              </w:rPr>
              <w:t xml:space="preserve">add or </w:t>
            </w:r>
            <w:r w:rsidR="005F41D4">
              <w:rPr>
                <w:rFonts w:ascii="Arial" w:hAnsi="Arial" w:cs="Arial"/>
                <w:color w:val="000000"/>
                <w:sz w:val="18"/>
                <w:szCs w:val="18"/>
              </w:rPr>
              <w:t>improve them.</w:t>
            </w:r>
          </w:p>
        </w:tc>
        <w:tc>
          <w:tcPr>
            <w:tcW w:w="1311" w:type="dxa"/>
            <w:tcBorders>
              <w:top w:val="nil"/>
              <w:left w:val="nil"/>
              <w:bottom w:val="single" w:sz="4" w:space="0" w:color="auto"/>
              <w:right w:val="single" w:sz="4" w:space="0" w:color="auto"/>
            </w:tcBorders>
            <w:shd w:val="clear" w:color="auto" w:fill="auto"/>
            <w:noWrap/>
            <w:vAlign w:val="center"/>
          </w:tcPr>
          <w:p w14:paraId="68EAA386" w14:textId="152F2E97" w:rsidR="00C06D30" w:rsidRPr="00126C11" w:rsidRDefault="00C06D30" w:rsidP="00C06D30">
            <w:pPr>
              <w:keepNext/>
              <w:jc w:val="center"/>
              <w:rPr>
                <w:rFonts w:ascii="Arial" w:hAnsi="Arial" w:cs="Arial"/>
                <w:color w:val="000000"/>
                <w:sz w:val="18"/>
                <w:szCs w:val="18"/>
              </w:rPr>
            </w:pPr>
            <w:r w:rsidRPr="00126C11">
              <w:rPr>
                <w:rFonts w:ascii="Arial" w:hAnsi="Arial" w:cs="Arial"/>
                <w:color w:val="000000"/>
                <w:sz w:val="18"/>
                <w:szCs w:val="18"/>
              </w:rPr>
              <w:t>3</w:t>
            </w:r>
          </w:p>
        </w:tc>
      </w:tr>
      <w:tr w:rsidR="005F41D4" w:rsidRPr="00126C11" w14:paraId="6E5093A3"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tcPr>
          <w:p w14:paraId="4E99D0CE" w14:textId="309E79CC" w:rsidR="005F41D4" w:rsidRPr="00126C11" w:rsidRDefault="005F41D4" w:rsidP="00C06D30">
            <w:pPr>
              <w:keepNext/>
              <w:rPr>
                <w:rFonts w:ascii="Arial" w:hAnsi="Arial" w:cs="Arial"/>
                <w:color w:val="000000"/>
                <w:sz w:val="18"/>
                <w:szCs w:val="18"/>
              </w:rPr>
            </w:pPr>
            <w:r w:rsidRPr="00126C11">
              <w:rPr>
                <w:rFonts w:ascii="Arial" w:hAnsi="Arial" w:cs="Arial"/>
                <w:color w:val="000000"/>
                <w:sz w:val="18"/>
                <w:szCs w:val="18"/>
              </w:rPr>
              <w:t>There will be some, but not all, of the appropriate pedestrian, bicycle and/or transit accommodations</w:t>
            </w:r>
            <w:r>
              <w:rPr>
                <w:rFonts w:ascii="Arial" w:hAnsi="Arial" w:cs="Arial"/>
                <w:color w:val="000000"/>
                <w:sz w:val="18"/>
                <w:szCs w:val="18"/>
              </w:rPr>
              <w:t xml:space="preserve">, but the project will </w:t>
            </w:r>
            <w:r w:rsidR="005C5736">
              <w:rPr>
                <w:rFonts w:ascii="Arial" w:hAnsi="Arial" w:cs="Arial"/>
                <w:color w:val="000000"/>
                <w:sz w:val="18"/>
                <w:szCs w:val="18"/>
              </w:rPr>
              <w:t xml:space="preserve">not </w:t>
            </w:r>
            <w:r w:rsidR="001447E0">
              <w:rPr>
                <w:rFonts w:ascii="Arial" w:hAnsi="Arial" w:cs="Arial"/>
                <w:color w:val="000000"/>
                <w:sz w:val="18"/>
                <w:szCs w:val="18"/>
              </w:rPr>
              <w:t xml:space="preserve">add or </w:t>
            </w:r>
            <w:r w:rsidR="005C5736">
              <w:rPr>
                <w:rFonts w:ascii="Arial" w:hAnsi="Arial" w:cs="Arial"/>
                <w:color w:val="000000"/>
                <w:sz w:val="18"/>
                <w:szCs w:val="18"/>
              </w:rPr>
              <w:t>improve</w:t>
            </w:r>
            <w:r>
              <w:rPr>
                <w:rFonts w:ascii="Arial" w:hAnsi="Arial" w:cs="Arial"/>
                <w:color w:val="000000"/>
                <w:sz w:val="18"/>
                <w:szCs w:val="18"/>
              </w:rPr>
              <w:t xml:space="preserve"> them.</w:t>
            </w:r>
          </w:p>
        </w:tc>
        <w:tc>
          <w:tcPr>
            <w:tcW w:w="1311" w:type="dxa"/>
            <w:tcBorders>
              <w:top w:val="nil"/>
              <w:left w:val="nil"/>
              <w:bottom w:val="single" w:sz="4" w:space="0" w:color="auto"/>
              <w:right w:val="single" w:sz="4" w:space="0" w:color="auto"/>
            </w:tcBorders>
            <w:shd w:val="clear" w:color="auto" w:fill="auto"/>
            <w:noWrap/>
            <w:vAlign w:val="center"/>
          </w:tcPr>
          <w:p w14:paraId="7DEC539C" w14:textId="256979A0" w:rsidR="005F41D4" w:rsidRPr="00126C11" w:rsidRDefault="005F41D4" w:rsidP="00C06D30">
            <w:pPr>
              <w:keepNext/>
              <w:jc w:val="center"/>
              <w:rPr>
                <w:rFonts w:ascii="Arial" w:hAnsi="Arial" w:cs="Arial"/>
                <w:color w:val="000000"/>
                <w:sz w:val="18"/>
                <w:szCs w:val="18"/>
              </w:rPr>
            </w:pPr>
            <w:r>
              <w:rPr>
                <w:rFonts w:ascii="Arial" w:hAnsi="Arial" w:cs="Arial"/>
                <w:color w:val="000000"/>
                <w:sz w:val="18"/>
                <w:szCs w:val="18"/>
              </w:rPr>
              <w:t>2</w:t>
            </w:r>
          </w:p>
        </w:tc>
      </w:tr>
      <w:tr w:rsidR="00C06D30" w:rsidRPr="00126C11" w14:paraId="279E50CF"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tcPr>
          <w:p w14:paraId="346E53EB" w14:textId="4E1B1B31" w:rsidR="00C06D30" w:rsidRPr="00126C11" w:rsidRDefault="00C06D30" w:rsidP="00C06D30">
            <w:pPr>
              <w:keepNext/>
              <w:rPr>
                <w:rFonts w:ascii="Arial" w:hAnsi="Arial" w:cs="Arial"/>
                <w:color w:val="000000"/>
                <w:sz w:val="18"/>
                <w:szCs w:val="18"/>
              </w:rPr>
            </w:pPr>
            <w:r w:rsidRPr="00126C11">
              <w:rPr>
                <w:rFonts w:ascii="Arial" w:hAnsi="Arial" w:cs="Arial"/>
                <w:color w:val="000000"/>
                <w:sz w:val="18"/>
                <w:szCs w:val="18"/>
              </w:rPr>
              <w:t>There will not be any appropriate pedestrian, bicycle or transit accommodations. However, it would be unreasonable to expect the project to improve them because of reasons provided by the applicant</w:t>
            </w:r>
          </w:p>
        </w:tc>
        <w:tc>
          <w:tcPr>
            <w:tcW w:w="1311" w:type="dxa"/>
            <w:tcBorders>
              <w:top w:val="nil"/>
              <w:left w:val="nil"/>
              <w:bottom w:val="single" w:sz="4" w:space="0" w:color="auto"/>
              <w:right w:val="single" w:sz="4" w:space="0" w:color="auto"/>
            </w:tcBorders>
            <w:shd w:val="clear" w:color="auto" w:fill="auto"/>
            <w:noWrap/>
            <w:vAlign w:val="center"/>
          </w:tcPr>
          <w:p w14:paraId="07962F39" w14:textId="00EEF375" w:rsidR="00C06D30" w:rsidRPr="00126C11" w:rsidRDefault="00C06D30" w:rsidP="00C06D30">
            <w:pPr>
              <w:keepNext/>
              <w:jc w:val="center"/>
              <w:rPr>
                <w:rFonts w:ascii="Arial" w:hAnsi="Arial" w:cs="Arial"/>
                <w:color w:val="000000"/>
                <w:sz w:val="18"/>
                <w:szCs w:val="18"/>
              </w:rPr>
            </w:pPr>
            <w:r w:rsidRPr="00126C11">
              <w:rPr>
                <w:rFonts w:ascii="Arial" w:hAnsi="Arial" w:cs="Arial"/>
                <w:color w:val="000000"/>
                <w:sz w:val="18"/>
                <w:szCs w:val="18"/>
              </w:rPr>
              <w:t>1</w:t>
            </w:r>
          </w:p>
        </w:tc>
      </w:tr>
      <w:tr w:rsidR="00C06D30" w:rsidRPr="004D6DB2" w14:paraId="4445EC92"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hideMark/>
          </w:tcPr>
          <w:p w14:paraId="232974E7" w14:textId="19590BCC" w:rsidR="00C06D30" w:rsidRPr="00126C11" w:rsidRDefault="00C06D30" w:rsidP="00B8490F">
            <w:pPr>
              <w:rPr>
                <w:rFonts w:ascii="Arial" w:hAnsi="Arial" w:cs="Arial"/>
                <w:color w:val="000000"/>
                <w:sz w:val="18"/>
                <w:szCs w:val="18"/>
              </w:rPr>
            </w:pPr>
            <w:r w:rsidRPr="00126C11">
              <w:rPr>
                <w:rFonts w:ascii="Arial" w:hAnsi="Arial" w:cs="Arial"/>
                <w:color w:val="000000"/>
                <w:sz w:val="18"/>
                <w:szCs w:val="18"/>
              </w:rPr>
              <w:t>There will not be any appropriate pedestrian, bicycle or transit accommodations, and the project would reasonably be expected to provide accommodations</w:t>
            </w:r>
          </w:p>
        </w:tc>
        <w:tc>
          <w:tcPr>
            <w:tcW w:w="1311" w:type="dxa"/>
            <w:tcBorders>
              <w:top w:val="nil"/>
              <w:left w:val="nil"/>
              <w:bottom w:val="single" w:sz="4" w:space="0" w:color="auto"/>
              <w:right w:val="single" w:sz="4" w:space="0" w:color="auto"/>
            </w:tcBorders>
            <w:shd w:val="clear" w:color="auto" w:fill="auto"/>
            <w:vAlign w:val="center"/>
            <w:hideMark/>
          </w:tcPr>
          <w:p w14:paraId="08767A7E" w14:textId="77777777" w:rsidR="00C06D30" w:rsidRPr="00EC25F1" w:rsidRDefault="00C06D30" w:rsidP="00B8490F">
            <w:pPr>
              <w:jc w:val="center"/>
              <w:rPr>
                <w:rFonts w:ascii="Arial" w:hAnsi="Arial" w:cs="Arial"/>
                <w:color w:val="000000"/>
                <w:sz w:val="18"/>
                <w:szCs w:val="18"/>
              </w:rPr>
            </w:pPr>
            <w:r w:rsidRPr="00126C11">
              <w:rPr>
                <w:rFonts w:ascii="Arial" w:hAnsi="Arial" w:cs="Arial"/>
                <w:color w:val="000000"/>
                <w:sz w:val="18"/>
                <w:szCs w:val="18"/>
              </w:rPr>
              <w:t>0</w:t>
            </w:r>
          </w:p>
        </w:tc>
      </w:tr>
    </w:tbl>
    <w:p w14:paraId="14C81850" w14:textId="73082FC5" w:rsidR="00455747" w:rsidRDefault="00455747" w:rsidP="00455747">
      <w:pPr>
        <w:tabs>
          <w:tab w:val="left" w:pos="-1440"/>
        </w:tabs>
        <w:rPr>
          <w:rFonts w:ascii="Arial" w:eastAsia="Arial" w:hAnsi="Arial" w:cs="Arial"/>
          <w:b/>
          <w:color w:val="0000FF"/>
          <w:sz w:val="22"/>
          <w:szCs w:val="22"/>
          <w:u w:val="single"/>
        </w:rPr>
      </w:pPr>
    </w:p>
    <w:p w14:paraId="603A1E16" w14:textId="2156AA18" w:rsidR="00AC5B79" w:rsidRDefault="00AC5B79" w:rsidP="00CD0F13">
      <w:pPr>
        <w:keepNext/>
        <w:rPr>
          <w:rFonts w:ascii="Arial" w:eastAsia="Arial" w:hAnsi="Arial" w:cs="Arial"/>
          <w:b/>
          <w:color w:val="0000FF"/>
          <w:sz w:val="22"/>
          <w:szCs w:val="22"/>
          <w:u w:val="single"/>
        </w:rPr>
      </w:pPr>
      <w:r>
        <w:rPr>
          <w:rFonts w:ascii="Arial" w:eastAsia="Arial" w:hAnsi="Arial" w:cs="Arial"/>
          <w:b/>
          <w:color w:val="0000FF"/>
          <w:sz w:val="22"/>
          <w:szCs w:val="22"/>
          <w:u w:val="single"/>
        </w:rPr>
        <w:t>A</w:t>
      </w:r>
      <w:r w:rsidR="005D4D4C">
        <w:rPr>
          <w:rFonts w:ascii="Arial" w:eastAsia="Arial" w:hAnsi="Arial" w:cs="Arial"/>
          <w:b/>
          <w:color w:val="0000FF"/>
          <w:sz w:val="22"/>
          <w:szCs w:val="22"/>
          <w:u w:val="single"/>
        </w:rPr>
        <w:t>16</w:t>
      </w:r>
      <w:r>
        <w:rPr>
          <w:rFonts w:ascii="Arial" w:eastAsia="Arial" w:hAnsi="Arial" w:cs="Arial"/>
          <w:b/>
          <w:color w:val="0000FF"/>
          <w:sz w:val="22"/>
          <w:szCs w:val="22"/>
          <w:u w:val="single"/>
        </w:rPr>
        <w:t>) JOINT FINANCIAL PARTNERSHIPS</w:t>
      </w:r>
      <w:r w:rsidRPr="002A1309">
        <w:rPr>
          <w:rFonts w:ascii="Arial" w:eastAsia="Arial" w:hAnsi="Arial" w:cs="Arial"/>
          <w:b/>
          <w:color w:val="0000FF"/>
          <w:sz w:val="22"/>
          <w:szCs w:val="22"/>
        </w:rPr>
        <w:t xml:space="preserve"> </w:t>
      </w:r>
      <w:r>
        <w:rPr>
          <w:rFonts w:ascii="Arial" w:eastAsia="Arial" w:hAnsi="Arial" w:cs="Arial"/>
          <w:b/>
          <w:color w:val="0000FF"/>
          <w:sz w:val="22"/>
          <w:szCs w:val="22"/>
        </w:rPr>
        <w:t>(Weight: SCIP = 1; LTIP = 1)</w:t>
      </w:r>
      <w:r w:rsidR="0088273B">
        <w:rPr>
          <w:rFonts w:ascii="Arial" w:eastAsia="Arial" w:hAnsi="Arial" w:cs="Arial"/>
          <w:b/>
          <w:color w:val="0000FF"/>
          <w:sz w:val="22"/>
          <w:szCs w:val="22"/>
        </w:rPr>
        <w:t xml:space="preserve"> </w:t>
      </w:r>
      <w:r w:rsidR="0088273B" w:rsidRPr="001E1458">
        <w:rPr>
          <w:rFonts w:ascii="Arial" w:eastAsia="Arial" w:hAnsi="Arial" w:cs="Arial"/>
          <w:sz w:val="22"/>
          <w:szCs w:val="22"/>
        </w:rPr>
        <w:t xml:space="preserve">– ORC </w:t>
      </w:r>
      <w:r w:rsidR="0088273B" w:rsidRPr="0087704E">
        <w:rPr>
          <w:rFonts w:ascii="Arial" w:eastAsia="Arial" w:hAnsi="Arial" w:cs="Arial"/>
          <w:sz w:val="22"/>
          <w:szCs w:val="22"/>
        </w:rPr>
        <w:t>164.14(E)(</w:t>
      </w:r>
      <w:r w:rsidR="0088273B">
        <w:rPr>
          <w:rFonts w:ascii="Arial" w:eastAsia="Arial" w:hAnsi="Arial" w:cs="Arial"/>
          <w:sz w:val="22"/>
          <w:szCs w:val="22"/>
        </w:rPr>
        <w:t>7</w:t>
      </w:r>
      <w:r w:rsidR="0088273B" w:rsidRPr="0087704E">
        <w:rPr>
          <w:rFonts w:ascii="Arial" w:eastAsia="Arial" w:hAnsi="Arial" w:cs="Arial"/>
          <w:sz w:val="22"/>
          <w:szCs w:val="22"/>
        </w:rPr>
        <w:t>)</w:t>
      </w:r>
    </w:p>
    <w:p w14:paraId="30A11B6B" w14:textId="77777777" w:rsidR="00AC5B79" w:rsidRDefault="00AC5B79" w:rsidP="00CD0F13">
      <w:pPr>
        <w:keepNext/>
        <w:rPr>
          <w:rFonts w:ascii="Arial" w:eastAsia="Arial" w:hAnsi="Arial" w:cs="Arial"/>
          <w:sz w:val="22"/>
          <w:szCs w:val="22"/>
        </w:rPr>
      </w:pPr>
    </w:p>
    <w:p w14:paraId="2FA5A127" w14:textId="43FB1524" w:rsidR="00AC5B79" w:rsidRDefault="00CD0F13" w:rsidP="00AC5B79">
      <w:pPr>
        <w:rPr>
          <w:rFonts w:ascii="Arial" w:eastAsia="Arial" w:hAnsi="Arial" w:cs="Arial"/>
          <w:sz w:val="22"/>
          <w:szCs w:val="22"/>
        </w:rPr>
      </w:pPr>
      <w:r>
        <w:rPr>
          <w:rFonts w:ascii="Arial" w:eastAsia="Arial" w:hAnsi="Arial" w:cs="Arial"/>
          <w:sz w:val="22"/>
          <w:szCs w:val="22"/>
        </w:rPr>
        <w:t>Complete the following table if the project i</w:t>
      </w:r>
      <w:r w:rsidR="00AC5B79" w:rsidRPr="002A1309">
        <w:rPr>
          <w:rFonts w:ascii="Arial" w:eastAsia="Arial" w:hAnsi="Arial" w:cs="Arial"/>
          <w:sz w:val="22"/>
          <w:szCs w:val="22"/>
        </w:rPr>
        <w:t xml:space="preserve">s a </w:t>
      </w:r>
      <w:r w:rsidR="00AC5B79" w:rsidRPr="00787B69">
        <w:rPr>
          <w:rFonts w:ascii="Arial" w:eastAsia="Arial" w:hAnsi="Arial" w:cs="Arial"/>
          <w:sz w:val="22"/>
          <w:szCs w:val="22"/>
        </w:rPr>
        <w:t>joint financial partnership</w:t>
      </w:r>
      <w:r w:rsidR="00AC5B79" w:rsidRPr="002A1309">
        <w:rPr>
          <w:rFonts w:ascii="Arial" w:eastAsia="Arial" w:hAnsi="Arial" w:cs="Arial"/>
          <w:sz w:val="22"/>
          <w:szCs w:val="22"/>
        </w:rPr>
        <w:t xml:space="preserve"> where </w:t>
      </w:r>
      <w:r w:rsidR="00AC5B79">
        <w:rPr>
          <w:rFonts w:ascii="Arial" w:eastAsia="Arial" w:hAnsi="Arial" w:cs="Arial"/>
          <w:sz w:val="22"/>
          <w:szCs w:val="22"/>
        </w:rPr>
        <w:t xml:space="preserve">another agency provides </w:t>
      </w:r>
      <w:r w:rsidR="00AC5B79" w:rsidRPr="00793E7B">
        <w:rPr>
          <w:rFonts w:ascii="Arial" w:eastAsia="Arial" w:hAnsi="Arial" w:cs="Arial"/>
          <w:b/>
          <w:sz w:val="22"/>
          <w:szCs w:val="22"/>
        </w:rPr>
        <w:t>at least 10% of the required local match or 1% of the total project cost (whichever is higher)</w:t>
      </w:r>
      <w:r w:rsidR="00AC5B79" w:rsidRPr="002A1309">
        <w:rPr>
          <w:rFonts w:ascii="Arial" w:eastAsia="Arial" w:hAnsi="Arial" w:cs="Arial"/>
          <w:sz w:val="22"/>
          <w:szCs w:val="22"/>
        </w:rPr>
        <w:t xml:space="preserve"> as part of the local share</w:t>
      </w:r>
      <w:r>
        <w:rPr>
          <w:rFonts w:ascii="Arial" w:eastAsia="Arial" w:hAnsi="Arial" w:cs="Arial"/>
          <w:sz w:val="22"/>
          <w:szCs w:val="22"/>
        </w:rPr>
        <w:t>.</w:t>
      </w:r>
      <w:r w:rsidR="00AC5B79" w:rsidRPr="002A1309">
        <w:rPr>
          <w:rFonts w:ascii="Arial" w:eastAsia="Arial" w:hAnsi="Arial" w:cs="Arial"/>
          <w:sz w:val="22"/>
          <w:szCs w:val="22"/>
        </w:rPr>
        <w:t xml:space="preserve"> </w:t>
      </w:r>
      <w:r w:rsidRPr="00C01F8C">
        <w:rPr>
          <w:rFonts w:ascii="Arial" w:eastAsia="Arial" w:hAnsi="Arial" w:cs="Arial"/>
          <w:sz w:val="22"/>
          <w:szCs w:val="22"/>
        </w:rPr>
        <w:t>Eligible participating local entities are all political and taxing jurisdictions in Franklin County.</w:t>
      </w:r>
      <w:r>
        <w:rPr>
          <w:rFonts w:ascii="Arial" w:eastAsia="Arial" w:hAnsi="Arial" w:cs="Arial"/>
          <w:sz w:val="22"/>
          <w:szCs w:val="22"/>
        </w:rPr>
        <w:t xml:space="preserve"> </w:t>
      </w:r>
      <w:r w:rsidR="00AC5B79">
        <w:rPr>
          <w:rFonts w:ascii="Arial" w:eastAsia="Arial" w:hAnsi="Arial" w:cs="Arial"/>
          <w:sz w:val="22"/>
          <w:szCs w:val="22"/>
        </w:rPr>
        <w:t xml:space="preserve">Funds </w:t>
      </w:r>
      <w:r w:rsidR="00AC5B79" w:rsidRPr="002A1309">
        <w:rPr>
          <w:rFonts w:ascii="Arial" w:eastAsia="Arial" w:hAnsi="Arial" w:cs="Arial"/>
          <w:sz w:val="22"/>
          <w:szCs w:val="22"/>
        </w:rPr>
        <w:t>provided by federal or state agencies</w:t>
      </w:r>
      <w:r w:rsidR="00AC5B79">
        <w:rPr>
          <w:rFonts w:ascii="Arial" w:eastAsia="Arial" w:hAnsi="Arial" w:cs="Arial"/>
          <w:sz w:val="22"/>
          <w:szCs w:val="22"/>
        </w:rPr>
        <w:t xml:space="preserve"> are not </w:t>
      </w:r>
      <w:r>
        <w:rPr>
          <w:rFonts w:ascii="Arial" w:eastAsia="Arial" w:hAnsi="Arial" w:cs="Arial"/>
          <w:sz w:val="22"/>
          <w:szCs w:val="22"/>
        </w:rPr>
        <w:t xml:space="preserve">eligible for </w:t>
      </w:r>
      <w:r w:rsidR="00DB5E28">
        <w:rPr>
          <w:rFonts w:ascii="Arial" w:eastAsia="Arial" w:hAnsi="Arial" w:cs="Arial"/>
          <w:sz w:val="22"/>
          <w:szCs w:val="22"/>
        </w:rPr>
        <w:t>this criterion</w:t>
      </w:r>
      <w:r w:rsidR="00AC5B79">
        <w:rPr>
          <w:rFonts w:ascii="Arial" w:eastAsia="Arial" w:hAnsi="Arial" w:cs="Arial"/>
          <w:sz w:val="22"/>
          <w:szCs w:val="22"/>
        </w:rPr>
        <w:t>.</w:t>
      </w:r>
    </w:p>
    <w:p w14:paraId="0D2F0D57" w14:textId="77777777" w:rsidR="004C229D" w:rsidRDefault="004C229D" w:rsidP="00AC5B79">
      <w:pPr>
        <w:rPr>
          <w:rFonts w:ascii="Arial" w:eastAsia="Arial" w:hAnsi="Arial" w:cs="Arial"/>
          <w:sz w:val="22"/>
          <w:szCs w:val="22"/>
        </w:rPr>
      </w:pPr>
    </w:p>
    <w:tbl>
      <w:tblPr>
        <w:tblStyle w:val="TableGrid"/>
        <w:tblW w:w="8662" w:type="dxa"/>
        <w:jc w:val="center"/>
        <w:tblCellMar>
          <w:top w:w="72" w:type="dxa"/>
          <w:left w:w="115" w:type="dxa"/>
          <w:bottom w:w="29" w:type="dxa"/>
          <w:right w:w="115" w:type="dxa"/>
        </w:tblCellMar>
        <w:tblLook w:val="04A0" w:firstRow="1" w:lastRow="0" w:firstColumn="1" w:lastColumn="0" w:noHBand="0" w:noVBand="1"/>
      </w:tblPr>
      <w:tblGrid>
        <w:gridCol w:w="1345"/>
        <w:gridCol w:w="5646"/>
        <w:gridCol w:w="1671"/>
      </w:tblGrid>
      <w:tr w:rsidR="004C229D" w:rsidRPr="006022E5" w14:paraId="7DAD3B6D" w14:textId="77777777" w:rsidTr="00E05A62">
        <w:trPr>
          <w:jc w:val="center"/>
        </w:trPr>
        <w:tc>
          <w:tcPr>
            <w:tcW w:w="1345" w:type="dxa"/>
            <w:vAlign w:val="center"/>
          </w:tcPr>
          <w:p w14:paraId="30835A1B" w14:textId="77777777" w:rsidR="004C229D" w:rsidRPr="00EC25F1" w:rsidRDefault="004C229D" w:rsidP="00E05A62">
            <w:pPr>
              <w:keepNext/>
              <w:tabs>
                <w:tab w:val="left" w:pos="-1440"/>
              </w:tabs>
              <w:jc w:val="center"/>
              <w:rPr>
                <w:rFonts w:ascii="Arial" w:eastAsia="Arial" w:hAnsi="Arial" w:cs="Arial"/>
                <w:b/>
                <w:sz w:val="18"/>
                <w:szCs w:val="18"/>
              </w:rPr>
            </w:pPr>
            <w:r w:rsidRPr="00EC25F1">
              <w:rPr>
                <w:rFonts w:ascii="Arial" w:hAnsi="Arial" w:cs="Arial"/>
                <w:b/>
                <w:bCs/>
                <w:color w:val="000000"/>
                <w:sz w:val="18"/>
                <w:szCs w:val="18"/>
              </w:rPr>
              <w:t>Check If Documented</w:t>
            </w:r>
          </w:p>
        </w:tc>
        <w:tc>
          <w:tcPr>
            <w:tcW w:w="5646" w:type="dxa"/>
            <w:vAlign w:val="center"/>
          </w:tcPr>
          <w:p w14:paraId="3A247B66" w14:textId="77777777" w:rsidR="004C229D" w:rsidRPr="00EC25F1" w:rsidRDefault="004C229D" w:rsidP="00E05A62">
            <w:pPr>
              <w:keepNext/>
              <w:tabs>
                <w:tab w:val="left" w:pos="-1440"/>
              </w:tabs>
              <w:rPr>
                <w:rFonts w:ascii="Arial" w:eastAsia="Arial" w:hAnsi="Arial" w:cs="Arial"/>
                <w:b/>
                <w:sz w:val="18"/>
                <w:szCs w:val="18"/>
              </w:rPr>
            </w:pPr>
            <w:r>
              <w:rPr>
                <w:rFonts w:ascii="Arial" w:eastAsia="Arial" w:hAnsi="Arial" w:cs="Arial"/>
                <w:b/>
                <w:sz w:val="18"/>
                <w:szCs w:val="18"/>
              </w:rPr>
              <w:t>Participating Local Entity</w:t>
            </w:r>
          </w:p>
        </w:tc>
        <w:tc>
          <w:tcPr>
            <w:tcW w:w="1671" w:type="dxa"/>
            <w:vAlign w:val="center"/>
          </w:tcPr>
          <w:p w14:paraId="249EDDBC" w14:textId="77777777" w:rsidR="004C229D" w:rsidRPr="00EC25F1" w:rsidRDefault="004C229D" w:rsidP="00E05A62">
            <w:pPr>
              <w:keepNext/>
              <w:tabs>
                <w:tab w:val="left" w:pos="-1440"/>
              </w:tabs>
              <w:jc w:val="center"/>
              <w:rPr>
                <w:rFonts w:ascii="Arial" w:eastAsia="Arial" w:hAnsi="Arial" w:cs="Arial"/>
                <w:b/>
                <w:sz w:val="18"/>
                <w:szCs w:val="18"/>
              </w:rPr>
            </w:pPr>
            <w:r>
              <w:rPr>
                <w:rFonts w:ascii="Arial" w:eastAsia="Arial" w:hAnsi="Arial" w:cs="Arial"/>
                <w:b/>
                <w:sz w:val="18"/>
                <w:szCs w:val="18"/>
              </w:rPr>
              <w:t>Match Provided</w:t>
            </w:r>
          </w:p>
        </w:tc>
      </w:tr>
      <w:tr w:rsidR="004C229D" w:rsidRPr="006022E5" w14:paraId="529506FD" w14:textId="77777777" w:rsidTr="00E05A62">
        <w:trPr>
          <w:jc w:val="center"/>
        </w:trPr>
        <w:tc>
          <w:tcPr>
            <w:tcW w:w="1345" w:type="dxa"/>
            <w:vAlign w:val="center"/>
          </w:tcPr>
          <w:p w14:paraId="79CDC565" w14:textId="77777777" w:rsidR="004C229D" w:rsidRPr="00EC25F1" w:rsidRDefault="004C229D" w:rsidP="00E05A62">
            <w:pPr>
              <w:keepNext/>
              <w:tabs>
                <w:tab w:val="left" w:pos="-1440"/>
              </w:tabs>
              <w:jc w:val="center"/>
              <w:rPr>
                <w:rFonts w:ascii="Arial" w:eastAsia="Arial" w:hAnsi="Arial" w:cs="Arial"/>
                <w:sz w:val="18"/>
                <w:szCs w:val="18"/>
              </w:rPr>
            </w:pPr>
          </w:p>
        </w:tc>
        <w:tc>
          <w:tcPr>
            <w:tcW w:w="5646" w:type="dxa"/>
            <w:vAlign w:val="center"/>
          </w:tcPr>
          <w:p w14:paraId="661ABD2F" w14:textId="77777777" w:rsidR="004C229D" w:rsidRPr="00C01F8C" w:rsidRDefault="004C229D" w:rsidP="00E05A62">
            <w:pPr>
              <w:keepNext/>
              <w:tabs>
                <w:tab w:val="left" w:pos="-1440"/>
              </w:tabs>
              <w:rPr>
                <w:rFonts w:ascii="Arial" w:eastAsia="Arial" w:hAnsi="Arial" w:cs="Arial"/>
                <w:sz w:val="18"/>
                <w:szCs w:val="18"/>
              </w:rPr>
            </w:pPr>
          </w:p>
        </w:tc>
        <w:tc>
          <w:tcPr>
            <w:tcW w:w="1671" w:type="dxa"/>
            <w:vAlign w:val="center"/>
          </w:tcPr>
          <w:p w14:paraId="2AD899E7" w14:textId="77777777" w:rsidR="004C229D" w:rsidRPr="00C01F8C" w:rsidRDefault="004C229D" w:rsidP="00E05A62">
            <w:pPr>
              <w:keepNext/>
              <w:tabs>
                <w:tab w:val="left" w:pos="-1440"/>
              </w:tabs>
              <w:jc w:val="right"/>
              <w:rPr>
                <w:rFonts w:ascii="Arial" w:eastAsia="Arial" w:hAnsi="Arial" w:cs="Arial"/>
                <w:sz w:val="18"/>
                <w:szCs w:val="18"/>
              </w:rPr>
            </w:pPr>
          </w:p>
        </w:tc>
      </w:tr>
      <w:tr w:rsidR="004C229D" w:rsidRPr="006022E5" w14:paraId="2F04FFAB" w14:textId="77777777" w:rsidTr="00E05A62">
        <w:trPr>
          <w:jc w:val="center"/>
        </w:trPr>
        <w:tc>
          <w:tcPr>
            <w:tcW w:w="1345" w:type="dxa"/>
            <w:vAlign w:val="center"/>
          </w:tcPr>
          <w:p w14:paraId="3A39EA1B" w14:textId="77777777" w:rsidR="004C229D" w:rsidRPr="00EC25F1" w:rsidRDefault="004C229D" w:rsidP="00E05A62">
            <w:pPr>
              <w:keepNext/>
              <w:tabs>
                <w:tab w:val="left" w:pos="-1440"/>
              </w:tabs>
              <w:jc w:val="center"/>
              <w:rPr>
                <w:rFonts w:ascii="Arial" w:eastAsia="Arial" w:hAnsi="Arial" w:cs="Arial"/>
                <w:sz w:val="18"/>
                <w:szCs w:val="18"/>
              </w:rPr>
            </w:pPr>
          </w:p>
        </w:tc>
        <w:tc>
          <w:tcPr>
            <w:tcW w:w="5646" w:type="dxa"/>
            <w:vAlign w:val="center"/>
          </w:tcPr>
          <w:p w14:paraId="5AD6F19D" w14:textId="77777777" w:rsidR="004C229D" w:rsidRPr="00C01F8C" w:rsidRDefault="004C229D" w:rsidP="00E05A62">
            <w:pPr>
              <w:keepNext/>
              <w:tabs>
                <w:tab w:val="left" w:pos="-1440"/>
              </w:tabs>
              <w:rPr>
                <w:rFonts w:ascii="Arial" w:eastAsia="Arial" w:hAnsi="Arial" w:cs="Arial"/>
                <w:sz w:val="18"/>
                <w:szCs w:val="18"/>
              </w:rPr>
            </w:pPr>
          </w:p>
        </w:tc>
        <w:tc>
          <w:tcPr>
            <w:tcW w:w="1671" w:type="dxa"/>
            <w:vAlign w:val="center"/>
          </w:tcPr>
          <w:p w14:paraId="02FFEBC8" w14:textId="77777777" w:rsidR="004C229D" w:rsidRPr="00C01F8C" w:rsidRDefault="004C229D" w:rsidP="00E05A62">
            <w:pPr>
              <w:keepNext/>
              <w:tabs>
                <w:tab w:val="left" w:pos="-1440"/>
              </w:tabs>
              <w:jc w:val="right"/>
              <w:rPr>
                <w:rFonts w:ascii="Arial" w:eastAsia="Arial" w:hAnsi="Arial" w:cs="Arial"/>
                <w:sz w:val="18"/>
                <w:szCs w:val="18"/>
              </w:rPr>
            </w:pPr>
          </w:p>
        </w:tc>
      </w:tr>
      <w:tr w:rsidR="004C229D" w14:paraId="7880384D" w14:textId="77777777" w:rsidTr="00E05A62">
        <w:trPr>
          <w:jc w:val="center"/>
        </w:trPr>
        <w:tc>
          <w:tcPr>
            <w:tcW w:w="1345" w:type="dxa"/>
            <w:vAlign w:val="center"/>
          </w:tcPr>
          <w:p w14:paraId="6DD11CCF" w14:textId="77777777" w:rsidR="004C229D" w:rsidRPr="00EC25F1" w:rsidRDefault="004C229D" w:rsidP="00E05A62">
            <w:pPr>
              <w:tabs>
                <w:tab w:val="left" w:pos="-1440"/>
              </w:tabs>
              <w:jc w:val="center"/>
              <w:rPr>
                <w:rFonts w:ascii="Arial" w:eastAsia="Arial" w:hAnsi="Arial" w:cs="Arial"/>
                <w:sz w:val="18"/>
                <w:szCs w:val="18"/>
              </w:rPr>
            </w:pPr>
          </w:p>
        </w:tc>
        <w:tc>
          <w:tcPr>
            <w:tcW w:w="5646" w:type="dxa"/>
            <w:vAlign w:val="center"/>
          </w:tcPr>
          <w:p w14:paraId="0A4B324E" w14:textId="77777777" w:rsidR="004C229D" w:rsidRPr="00C01F8C" w:rsidRDefault="004C229D" w:rsidP="00E05A62">
            <w:pPr>
              <w:tabs>
                <w:tab w:val="left" w:pos="-1440"/>
              </w:tabs>
              <w:rPr>
                <w:rFonts w:ascii="Arial" w:eastAsia="Arial" w:hAnsi="Arial" w:cs="Arial"/>
                <w:sz w:val="18"/>
                <w:szCs w:val="18"/>
              </w:rPr>
            </w:pPr>
          </w:p>
        </w:tc>
        <w:tc>
          <w:tcPr>
            <w:tcW w:w="1671" w:type="dxa"/>
            <w:vAlign w:val="center"/>
          </w:tcPr>
          <w:p w14:paraId="01D58C9E" w14:textId="77777777" w:rsidR="004C229D" w:rsidRPr="00C01F8C" w:rsidRDefault="004C229D" w:rsidP="00E05A62">
            <w:pPr>
              <w:tabs>
                <w:tab w:val="left" w:pos="-1440"/>
              </w:tabs>
              <w:jc w:val="right"/>
              <w:rPr>
                <w:rFonts w:ascii="Arial" w:eastAsia="Arial" w:hAnsi="Arial" w:cs="Arial"/>
                <w:sz w:val="18"/>
                <w:szCs w:val="18"/>
              </w:rPr>
            </w:pPr>
          </w:p>
        </w:tc>
      </w:tr>
    </w:tbl>
    <w:p w14:paraId="69FCD6F0" w14:textId="77777777" w:rsidR="004C229D" w:rsidRDefault="004C229D" w:rsidP="004C229D">
      <w:pPr>
        <w:rPr>
          <w:rFonts w:ascii="Arial" w:eastAsia="Arial" w:hAnsi="Arial" w:cs="Arial"/>
          <w:sz w:val="22"/>
          <w:szCs w:val="22"/>
        </w:rPr>
      </w:pPr>
    </w:p>
    <w:p w14:paraId="6C7A360F" w14:textId="77777777" w:rsidR="00CD0F13" w:rsidRPr="00D8134A" w:rsidRDefault="00CD0F13" w:rsidP="004C229D">
      <w:pPr>
        <w:keepNext/>
        <w:ind w:left="-720"/>
        <w:jc w:val="both"/>
        <w:rPr>
          <w:rFonts w:ascii="Arial" w:eastAsia="Arial" w:hAnsi="Arial" w:cs="Arial"/>
          <w:b/>
          <w:i/>
          <w:u w:val="single"/>
        </w:rPr>
      </w:pPr>
      <w:r w:rsidRPr="00D8134A">
        <w:rPr>
          <w:b/>
          <w:i/>
          <w:noProof/>
        </w:rPr>
        <w:drawing>
          <wp:inline distT="0" distB="0" distL="0" distR="0" wp14:anchorId="2778CFDE" wp14:editId="60CB3936">
            <wp:extent cx="344170" cy="249555"/>
            <wp:effectExtent l="0" t="0" r="0" b="0"/>
            <wp:docPr id="28"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052108F1" w14:textId="317ED1DE" w:rsidR="00AC5B79" w:rsidRDefault="00AC5B79" w:rsidP="00AC5B79">
      <w:pPr>
        <w:rPr>
          <w:rFonts w:ascii="Arial" w:eastAsia="Arial" w:hAnsi="Arial" w:cs="Arial"/>
          <w:i/>
          <w:iCs/>
          <w:sz w:val="22"/>
          <w:szCs w:val="22"/>
        </w:rPr>
      </w:pPr>
      <w:r w:rsidRPr="00CD0F13">
        <w:rPr>
          <w:rFonts w:ascii="Arial" w:eastAsia="Arial" w:hAnsi="Arial" w:cs="Arial"/>
          <w:i/>
          <w:iCs/>
          <w:sz w:val="22"/>
          <w:szCs w:val="22"/>
        </w:rPr>
        <w:t xml:space="preserve">A letter documenting financial commitment between the agencies must be </w:t>
      </w:r>
      <w:r w:rsidR="00CD0F13" w:rsidRPr="00CD0F13">
        <w:rPr>
          <w:rFonts w:ascii="Arial" w:eastAsia="Arial" w:hAnsi="Arial" w:cs="Arial"/>
          <w:i/>
          <w:iCs/>
          <w:sz w:val="22"/>
          <w:szCs w:val="22"/>
        </w:rPr>
        <w:t>attached</w:t>
      </w:r>
      <w:r w:rsidRPr="00CD0F13">
        <w:rPr>
          <w:rFonts w:ascii="Arial" w:eastAsia="Arial" w:hAnsi="Arial" w:cs="Arial"/>
          <w:i/>
          <w:iCs/>
          <w:sz w:val="22"/>
          <w:szCs w:val="22"/>
        </w:rPr>
        <w:t xml:space="preserve">. </w:t>
      </w:r>
    </w:p>
    <w:p w14:paraId="4B1D8534" w14:textId="468C0AB6" w:rsidR="004C229D" w:rsidRDefault="004C229D" w:rsidP="00AC5B79">
      <w:pPr>
        <w:rPr>
          <w:rFonts w:ascii="Arial" w:eastAsia="Arial" w:hAnsi="Arial" w:cs="Arial"/>
          <w:i/>
          <w:iCs/>
          <w:sz w:val="22"/>
          <w:szCs w:val="22"/>
        </w:rPr>
      </w:pPr>
    </w:p>
    <w:p w14:paraId="0583B466" w14:textId="41A519F7" w:rsidR="004C229D" w:rsidRPr="005A6975" w:rsidRDefault="004C229D" w:rsidP="004C229D">
      <w:pPr>
        <w:rPr>
          <w:rFonts w:ascii="Arial" w:eastAsia="Arial" w:hAnsi="Arial" w:cs="Arial"/>
          <w:i/>
          <w:iCs/>
          <w:sz w:val="22"/>
          <w:szCs w:val="22"/>
        </w:rPr>
      </w:pPr>
      <w:r w:rsidRPr="005A6975">
        <w:rPr>
          <w:rFonts w:ascii="Arial" w:eastAsia="Arial" w:hAnsi="Arial" w:cs="Arial"/>
          <w:i/>
          <w:iCs/>
          <w:sz w:val="22"/>
          <w:szCs w:val="22"/>
        </w:rPr>
        <w:t>NOTE: If your project is a joint project in which two or more political subdivisions</w:t>
      </w:r>
      <w:r w:rsidR="005C5E5A">
        <w:rPr>
          <w:rFonts w:ascii="Arial" w:eastAsia="Arial" w:hAnsi="Arial" w:cs="Arial"/>
          <w:i/>
          <w:iCs/>
          <w:sz w:val="22"/>
          <w:szCs w:val="22"/>
        </w:rPr>
        <w:t xml:space="preserve"> are contributing funds to the project</w:t>
      </w:r>
      <w:r w:rsidRPr="005A6975">
        <w:rPr>
          <w:rFonts w:ascii="Arial" w:eastAsia="Arial" w:hAnsi="Arial" w:cs="Arial"/>
          <w:i/>
          <w:iCs/>
          <w:sz w:val="22"/>
          <w:szCs w:val="22"/>
        </w:rPr>
        <w:t xml:space="preserve">, </w:t>
      </w:r>
      <w:r w:rsidR="00DB5E28">
        <w:rPr>
          <w:rFonts w:ascii="Arial" w:eastAsia="Arial" w:hAnsi="Arial" w:cs="Arial"/>
          <w:i/>
          <w:iCs/>
          <w:sz w:val="22"/>
          <w:szCs w:val="22"/>
        </w:rPr>
        <w:t xml:space="preserve">regardless of the portion, </w:t>
      </w:r>
      <w:r w:rsidRPr="005A6975">
        <w:rPr>
          <w:rFonts w:ascii="Arial" w:eastAsia="Arial" w:hAnsi="Arial" w:cs="Arial"/>
          <w:i/>
          <w:iCs/>
          <w:sz w:val="22"/>
          <w:szCs w:val="22"/>
        </w:rPr>
        <w:t xml:space="preserve">OPWC will require an executed cooperation agreement prior to releasing funds. In the application to District 3, a letter of agreement signed by a representative of the subdivision(s) cooperating with the applicant may serve as a placeholder for an executed agreement. However, if District 3 approves funding for the joint project, OPWC will require an executed agreement. The applicant will need to execute a cooperative agreement by the June following the application submittal (June </w:t>
      </w:r>
      <w:r w:rsidR="003C4B42">
        <w:rPr>
          <w:rFonts w:ascii="Arial" w:eastAsia="Arial" w:hAnsi="Arial" w:cs="Arial"/>
          <w:i/>
          <w:iCs/>
          <w:sz w:val="22"/>
          <w:szCs w:val="22"/>
        </w:rPr>
        <w:t>202</w:t>
      </w:r>
      <w:r w:rsidR="00455747">
        <w:rPr>
          <w:rFonts w:ascii="Arial" w:eastAsia="Arial" w:hAnsi="Arial" w:cs="Arial"/>
          <w:i/>
          <w:iCs/>
          <w:sz w:val="22"/>
          <w:szCs w:val="22"/>
        </w:rPr>
        <w:t>4</w:t>
      </w:r>
      <w:r w:rsidRPr="005A6975">
        <w:rPr>
          <w:rFonts w:ascii="Arial" w:eastAsia="Arial" w:hAnsi="Arial" w:cs="Arial"/>
          <w:i/>
          <w:iCs/>
          <w:sz w:val="22"/>
          <w:szCs w:val="22"/>
        </w:rPr>
        <w:t>) to receive OPWC funding.</w:t>
      </w:r>
    </w:p>
    <w:p w14:paraId="5F60A758" w14:textId="77777777" w:rsidR="00AC5B79" w:rsidRDefault="00AC5B79" w:rsidP="00AC5B79">
      <w:pPr>
        <w:rPr>
          <w:rFonts w:ascii="Arial" w:eastAsia="Arial" w:hAnsi="Arial" w:cs="Arial"/>
          <w:sz w:val="22"/>
          <w:szCs w:val="22"/>
        </w:rPr>
      </w:pPr>
    </w:p>
    <w:p w14:paraId="619176F9" w14:textId="773DDE93" w:rsidR="00AC5B79" w:rsidRPr="00C01F8C" w:rsidRDefault="00AC5B79" w:rsidP="00AC5B79">
      <w:pPr>
        <w:rPr>
          <w:rFonts w:ascii="Arial" w:eastAsia="Arial" w:hAnsi="Arial" w:cs="Arial"/>
          <w:sz w:val="22"/>
          <w:szCs w:val="22"/>
        </w:rPr>
      </w:pPr>
      <w:r>
        <w:rPr>
          <w:rFonts w:ascii="Arial" w:eastAsia="Arial" w:hAnsi="Arial" w:cs="Arial"/>
          <w:sz w:val="22"/>
          <w:szCs w:val="22"/>
        </w:rPr>
        <w:t xml:space="preserve">The score will be determined by the </w:t>
      </w:r>
      <w:r w:rsidR="004C229D">
        <w:rPr>
          <w:rFonts w:ascii="Arial" w:eastAsia="Arial" w:hAnsi="Arial" w:cs="Arial"/>
          <w:sz w:val="22"/>
          <w:szCs w:val="22"/>
        </w:rPr>
        <w:t xml:space="preserve">type of partnership in the table </w:t>
      </w:r>
      <w:r>
        <w:rPr>
          <w:rFonts w:ascii="Arial" w:eastAsia="Arial" w:hAnsi="Arial" w:cs="Arial"/>
          <w:sz w:val="22"/>
          <w:szCs w:val="22"/>
        </w:rPr>
        <w:t xml:space="preserve">below. </w:t>
      </w:r>
      <w:r w:rsidRPr="008332F5">
        <w:rPr>
          <w:rFonts w:ascii="Arial" w:eastAsia="Arial" w:hAnsi="Arial" w:cs="Arial"/>
          <w:sz w:val="22"/>
          <w:szCs w:val="22"/>
        </w:rPr>
        <w:t xml:space="preserve">All partnerships must meet minimum criteria </w:t>
      </w:r>
      <w:r>
        <w:rPr>
          <w:rFonts w:ascii="Arial" w:eastAsia="Arial" w:hAnsi="Arial" w:cs="Arial"/>
          <w:sz w:val="22"/>
          <w:szCs w:val="22"/>
        </w:rPr>
        <w:t xml:space="preserve">above </w:t>
      </w:r>
      <w:r w:rsidRPr="008332F5">
        <w:rPr>
          <w:rFonts w:ascii="Arial" w:eastAsia="Arial" w:hAnsi="Arial" w:cs="Arial"/>
          <w:sz w:val="22"/>
          <w:szCs w:val="22"/>
        </w:rPr>
        <w:t xml:space="preserve">to </w:t>
      </w:r>
      <w:r w:rsidR="00CD0F13">
        <w:rPr>
          <w:rFonts w:ascii="Arial" w:eastAsia="Arial" w:hAnsi="Arial" w:cs="Arial"/>
          <w:sz w:val="22"/>
          <w:szCs w:val="22"/>
        </w:rPr>
        <w:t>receive points</w:t>
      </w:r>
      <w:r w:rsidRPr="008332F5">
        <w:rPr>
          <w:rFonts w:ascii="Arial" w:eastAsia="Arial" w:hAnsi="Arial" w:cs="Arial"/>
          <w:sz w:val="22"/>
          <w:szCs w:val="22"/>
        </w:rPr>
        <w:t>.</w:t>
      </w:r>
    </w:p>
    <w:p w14:paraId="248E23F2" w14:textId="77777777" w:rsidR="00AC5B79" w:rsidRDefault="00AC5B79" w:rsidP="00AC5B79">
      <w:pPr>
        <w:rPr>
          <w:rFonts w:ascii="Arial" w:eastAsia="Arial" w:hAnsi="Arial" w:cs="Arial"/>
          <w:sz w:val="22"/>
          <w:szCs w:val="22"/>
        </w:rPr>
      </w:pPr>
    </w:p>
    <w:tbl>
      <w:tblPr>
        <w:tblStyle w:val="TableGrid"/>
        <w:tblW w:w="4926" w:type="dxa"/>
        <w:jc w:val="center"/>
        <w:tblCellMar>
          <w:top w:w="72" w:type="dxa"/>
          <w:left w:w="115" w:type="dxa"/>
          <w:bottom w:w="29" w:type="dxa"/>
          <w:right w:w="115" w:type="dxa"/>
        </w:tblCellMar>
        <w:tblLook w:val="04A0" w:firstRow="1" w:lastRow="0" w:firstColumn="1" w:lastColumn="0" w:noHBand="0" w:noVBand="1"/>
      </w:tblPr>
      <w:tblGrid>
        <w:gridCol w:w="4045"/>
        <w:gridCol w:w="881"/>
      </w:tblGrid>
      <w:tr w:rsidR="00AC5B79" w:rsidRPr="00EC25F1" w14:paraId="2B12600F" w14:textId="77777777" w:rsidTr="00631918">
        <w:trPr>
          <w:jc w:val="center"/>
        </w:trPr>
        <w:tc>
          <w:tcPr>
            <w:tcW w:w="4045" w:type="dxa"/>
          </w:tcPr>
          <w:p w14:paraId="7C05CD8E" w14:textId="77777777" w:rsidR="00AC5B79" w:rsidRDefault="00AC5B79" w:rsidP="00631918">
            <w:pPr>
              <w:keepNext/>
              <w:tabs>
                <w:tab w:val="left" w:pos="-1440"/>
              </w:tabs>
              <w:rPr>
                <w:rFonts w:ascii="Arial" w:eastAsia="Arial" w:hAnsi="Arial" w:cs="Arial"/>
                <w:b/>
                <w:sz w:val="18"/>
                <w:szCs w:val="18"/>
              </w:rPr>
            </w:pPr>
            <w:r>
              <w:rPr>
                <w:rFonts w:ascii="Arial" w:eastAsia="Arial" w:hAnsi="Arial" w:cs="Arial"/>
                <w:b/>
                <w:sz w:val="18"/>
                <w:szCs w:val="18"/>
              </w:rPr>
              <w:t>Type of Partnership</w:t>
            </w:r>
          </w:p>
        </w:tc>
        <w:tc>
          <w:tcPr>
            <w:tcW w:w="881" w:type="dxa"/>
            <w:vAlign w:val="center"/>
          </w:tcPr>
          <w:p w14:paraId="05ABCE34" w14:textId="77777777" w:rsidR="00AC5B79" w:rsidRPr="00EC25F1" w:rsidRDefault="00AC5B79" w:rsidP="00631918">
            <w:pPr>
              <w:keepNext/>
              <w:tabs>
                <w:tab w:val="left" w:pos="-1440"/>
              </w:tabs>
              <w:rPr>
                <w:rFonts w:ascii="Arial" w:eastAsia="Arial" w:hAnsi="Arial" w:cs="Arial"/>
                <w:b/>
                <w:sz w:val="18"/>
                <w:szCs w:val="18"/>
              </w:rPr>
            </w:pPr>
            <w:r>
              <w:rPr>
                <w:rFonts w:ascii="Arial" w:eastAsia="Arial" w:hAnsi="Arial" w:cs="Arial"/>
                <w:b/>
                <w:sz w:val="18"/>
                <w:szCs w:val="18"/>
              </w:rPr>
              <w:t>Points</w:t>
            </w:r>
          </w:p>
        </w:tc>
      </w:tr>
      <w:tr w:rsidR="00AC5B79" w:rsidRPr="00EC25F1" w14:paraId="736D3124" w14:textId="77777777" w:rsidTr="00631918">
        <w:trPr>
          <w:jc w:val="center"/>
        </w:trPr>
        <w:tc>
          <w:tcPr>
            <w:tcW w:w="4045" w:type="dxa"/>
          </w:tcPr>
          <w:p w14:paraId="7AFBD7A4" w14:textId="77777777" w:rsidR="00AC5B79" w:rsidRPr="00EC25F1" w:rsidRDefault="00AC5B79" w:rsidP="00631918">
            <w:pPr>
              <w:keepNext/>
              <w:tabs>
                <w:tab w:val="left" w:pos="-1440"/>
              </w:tabs>
              <w:rPr>
                <w:rFonts w:ascii="Arial" w:eastAsia="Arial" w:hAnsi="Arial" w:cs="Arial"/>
                <w:sz w:val="18"/>
                <w:szCs w:val="18"/>
              </w:rPr>
            </w:pPr>
            <w:r w:rsidRPr="00793E7B">
              <w:rPr>
                <w:rFonts w:ascii="Arial" w:eastAsia="Arial" w:hAnsi="Arial" w:cs="Arial"/>
                <w:b/>
                <w:sz w:val="18"/>
                <w:szCs w:val="18"/>
              </w:rPr>
              <w:t>1 entity</w:t>
            </w:r>
            <w:r>
              <w:rPr>
                <w:rFonts w:ascii="Arial" w:eastAsia="Arial" w:hAnsi="Arial" w:cs="Arial"/>
                <w:sz w:val="18"/>
                <w:szCs w:val="18"/>
              </w:rPr>
              <w:t xml:space="preserve"> is partnering with applicant, providing </w:t>
            </w:r>
            <w:r w:rsidRPr="00793E7B">
              <w:rPr>
                <w:rFonts w:ascii="Arial" w:eastAsia="Arial" w:hAnsi="Arial" w:cs="Arial"/>
                <w:b/>
                <w:sz w:val="18"/>
                <w:szCs w:val="18"/>
              </w:rPr>
              <w:t>less than 20%</w:t>
            </w:r>
            <w:r>
              <w:rPr>
                <w:rFonts w:ascii="Arial" w:eastAsia="Arial" w:hAnsi="Arial" w:cs="Arial"/>
                <w:sz w:val="18"/>
                <w:szCs w:val="18"/>
              </w:rPr>
              <w:t xml:space="preserve"> of the total project cost</w:t>
            </w:r>
          </w:p>
        </w:tc>
        <w:tc>
          <w:tcPr>
            <w:tcW w:w="881" w:type="dxa"/>
            <w:vAlign w:val="center"/>
          </w:tcPr>
          <w:p w14:paraId="2A8CB7A0" w14:textId="77777777" w:rsidR="00AC5B79" w:rsidRPr="00EC25F1" w:rsidRDefault="00AC5B79" w:rsidP="00631918">
            <w:pPr>
              <w:keepNext/>
              <w:tabs>
                <w:tab w:val="left" w:pos="-1440"/>
              </w:tabs>
              <w:jc w:val="center"/>
              <w:rPr>
                <w:rFonts w:ascii="Arial" w:eastAsia="Arial" w:hAnsi="Arial" w:cs="Arial"/>
                <w:b/>
                <w:sz w:val="18"/>
                <w:szCs w:val="18"/>
              </w:rPr>
            </w:pPr>
            <w:r>
              <w:rPr>
                <w:rFonts w:ascii="Arial" w:eastAsia="Arial" w:hAnsi="Arial" w:cs="Arial"/>
                <w:sz w:val="18"/>
                <w:szCs w:val="18"/>
              </w:rPr>
              <w:t>3</w:t>
            </w:r>
          </w:p>
        </w:tc>
      </w:tr>
      <w:tr w:rsidR="00AC5B79" w:rsidRPr="00EC25F1" w14:paraId="05F10DBA" w14:textId="77777777" w:rsidTr="00631918">
        <w:trPr>
          <w:jc w:val="center"/>
        </w:trPr>
        <w:tc>
          <w:tcPr>
            <w:tcW w:w="4045" w:type="dxa"/>
          </w:tcPr>
          <w:p w14:paraId="3F031EE0" w14:textId="77777777" w:rsidR="00AC5B79" w:rsidRPr="00EC25F1" w:rsidRDefault="00AC5B79" w:rsidP="00631918">
            <w:pPr>
              <w:keepNext/>
              <w:tabs>
                <w:tab w:val="left" w:pos="-1440"/>
              </w:tabs>
              <w:rPr>
                <w:rFonts w:ascii="Arial" w:eastAsia="Arial" w:hAnsi="Arial" w:cs="Arial"/>
                <w:sz w:val="18"/>
                <w:szCs w:val="18"/>
              </w:rPr>
            </w:pPr>
            <w:r w:rsidRPr="00793E7B">
              <w:rPr>
                <w:rFonts w:ascii="Arial" w:eastAsia="Arial" w:hAnsi="Arial" w:cs="Arial"/>
                <w:b/>
                <w:sz w:val="18"/>
                <w:szCs w:val="18"/>
              </w:rPr>
              <w:t>1 entity</w:t>
            </w:r>
            <w:r>
              <w:rPr>
                <w:rFonts w:ascii="Arial" w:eastAsia="Arial" w:hAnsi="Arial" w:cs="Arial"/>
                <w:sz w:val="18"/>
                <w:szCs w:val="18"/>
              </w:rPr>
              <w:t xml:space="preserve"> is partnering with applicant, providing </w:t>
            </w:r>
            <w:r w:rsidRPr="00793E7B">
              <w:rPr>
                <w:rFonts w:ascii="Arial" w:eastAsia="Arial" w:hAnsi="Arial" w:cs="Arial"/>
                <w:b/>
                <w:sz w:val="18"/>
                <w:szCs w:val="18"/>
              </w:rPr>
              <w:t>more than 20%</w:t>
            </w:r>
            <w:r>
              <w:rPr>
                <w:rFonts w:ascii="Arial" w:eastAsia="Arial" w:hAnsi="Arial" w:cs="Arial"/>
                <w:sz w:val="18"/>
                <w:szCs w:val="18"/>
              </w:rPr>
              <w:t xml:space="preserve"> of the total project cost</w:t>
            </w:r>
          </w:p>
        </w:tc>
        <w:tc>
          <w:tcPr>
            <w:tcW w:w="881" w:type="dxa"/>
            <w:vAlign w:val="center"/>
          </w:tcPr>
          <w:p w14:paraId="75C44752" w14:textId="77777777" w:rsidR="00AC5B79" w:rsidRPr="00EC25F1" w:rsidRDefault="00AC5B79" w:rsidP="00631918">
            <w:pPr>
              <w:keepNext/>
              <w:tabs>
                <w:tab w:val="left" w:pos="-1440"/>
              </w:tabs>
              <w:jc w:val="center"/>
              <w:rPr>
                <w:rFonts w:ascii="Arial" w:eastAsia="Arial" w:hAnsi="Arial" w:cs="Arial"/>
                <w:b/>
                <w:sz w:val="18"/>
                <w:szCs w:val="18"/>
              </w:rPr>
            </w:pPr>
            <w:r>
              <w:rPr>
                <w:rFonts w:ascii="Arial" w:eastAsia="Arial" w:hAnsi="Arial" w:cs="Arial"/>
                <w:sz w:val="18"/>
                <w:szCs w:val="18"/>
              </w:rPr>
              <w:t>5</w:t>
            </w:r>
          </w:p>
        </w:tc>
      </w:tr>
      <w:tr w:rsidR="00AC5B79" w:rsidRPr="00EC25F1" w14:paraId="1E4584AD" w14:textId="77777777" w:rsidTr="00631918">
        <w:trPr>
          <w:jc w:val="center"/>
        </w:trPr>
        <w:tc>
          <w:tcPr>
            <w:tcW w:w="4045" w:type="dxa"/>
          </w:tcPr>
          <w:p w14:paraId="0BA852A5" w14:textId="77777777" w:rsidR="00AC5B79" w:rsidRPr="00EC25F1" w:rsidRDefault="00AC5B79" w:rsidP="00631918">
            <w:pPr>
              <w:keepNext/>
              <w:tabs>
                <w:tab w:val="left" w:pos="-1440"/>
              </w:tabs>
              <w:rPr>
                <w:rFonts w:ascii="Arial" w:eastAsia="Arial" w:hAnsi="Arial" w:cs="Arial"/>
                <w:sz w:val="18"/>
                <w:szCs w:val="18"/>
              </w:rPr>
            </w:pPr>
            <w:r w:rsidRPr="00793E7B">
              <w:rPr>
                <w:rFonts w:ascii="Arial" w:eastAsia="Arial" w:hAnsi="Arial" w:cs="Arial"/>
                <w:b/>
                <w:sz w:val="18"/>
                <w:szCs w:val="18"/>
              </w:rPr>
              <w:t>2 or more entities</w:t>
            </w:r>
            <w:r>
              <w:rPr>
                <w:rFonts w:ascii="Arial" w:eastAsia="Arial" w:hAnsi="Arial" w:cs="Arial"/>
                <w:sz w:val="18"/>
                <w:szCs w:val="18"/>
              </w:rPr>
              <w:t xml:space="preserve"> are partnering with applicant</w:t>
            </w:r>
          </w:p>
        </w:tc>
        <w:tc>
          <w:tcPr>
            <w:tcW w:w="881" w:type="dxa"/>
            <w:vAlign w:val="center"/>
          </w:tcPr>
          <w:p w14:paraId="53772EA6" w14:textId="77777777" w:rsidR="00AC5B79" w:rsidRPr="00EC25F1" w:rsidRDefault="00AC5B79" w:rsidP="00631918">
            <w:pPr>
              <w:keepNext/>
              <w:tabs>
                <w:tab w:val="left" w:pos="-1440"/>
              </w:tabs>
              <w:jc w:val="center"/>
              <w:rPr>
                <w:rFonts w:ascii="Arial" w:eastAsia="Arial" w:hAnsi="Arial" w:cs="Arial"/>
                <w:b/>
                <w:sz w:val="18"/>
                <w:szCs w:val="18"/>
              </w:rPr>
            </w:pPr>
            <w:r>
              <w:rPr>
                <w:rFonts w:ascii="Arial" w:eastAsia="Arial" w:hAnsi="Arial" w:cs="Arial"/>
                <w:sz w:val="18"/>
                <w:szCs w:val="18"/>
              </w:rPr>
              <w:t>5</w:t>
            </w:r>
          </w:p>
        </w:tc>
      </w:tr>
    </w:tbl>
    <w:p w14:paraId="22B610F3" w14:textId="2ECA4EA3" w:rsidR="00874D6E" w:rsidRDefault="00874D6E" w:rsidP="00AC5B79">
      <w:pPr>
        <w:rPr>
          <w:rFonts w:ascii="Arial" w:eastAsia="Arial" w:hAnsi="Arial" w:cs="Arial"/>
          <w:sz w:val="22"/>
          <w:szCs w:val="22"/>
        </w:rPr>
      </w:pPr>
    </w:p>
    <w:p w14:paraId="746C7A82" w14:textId="5D84FF66" w:rsidR="002A7B64" w:rsidRDefault="002A7B64" w:rsidP="00091CB6">
      <w:pPr>
        <w:ind w:left="720"/>
      </w:pPr>
      <w:r>
        <w:br w:type="page"/>
      </w:r>
    </w:p>
    <w:p w14:paraId="00A4C617" w14:textId="77777777" w:rsidR="002A7B64" w:rsidRDefault="002A7B64" w:rsidP="002A7B64"/>
    <w:p w14:paraId="4C501362"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370464D4"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b w:val="0"/>
          <w:sz w:val="18"/>
          <w:szCs w:val="18"/>
        </w:rPr>
      </w:pPr>
      <w:r>
        <w:rPr>
          <w:rFonts w:ascii="Arial" w:eastAsia="Arial" w:hAnsi="Arial" w:cs="Arial"/>
          <w:color w:val="0000FF"/>
          <w:sz w:val="22"/>
          <w:szCs w:val="22"/>
        </w:rPr>
        <w:t>District 3 – Franklin County, Ohio</w:t>
      </w:r>
    </w:p>
    <w:p w14:paraId="3E9CF03C"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b w:val="0"/>
          <w:sz w:val="18"/>
          <w:szCs w:val="18"/>
        </w:rPr>
      </w:pPr>
    </w:p>
    <w:p w14:paraId="25B8F1C2"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b w:val="0"/>
          <w:sz w:val="18"/>
          <w:szCs w:val="18"/>
        </w:rPr>
      </w:pPr>
      <w:r>
        <w:rPr>
          <w:rFonts w:ascii="Arial" w:eastAsia="Arial" w:hAnsi="Arial" w:cs="Arial"/>
          <w:b w:val="0"/>
          <w:sz w:val="18"/>
          <w:szCs w:val="18"/>
        </w:rPr>
        <w:t>SCIP/LTIP INFRASTRUCTURE PROGRAM</w:t>
      </w:r>
    </w:p>
    <w:p w14:paraId="431F6FA6"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280B1AC8"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32"/>
          <w:szCs w:val="32"/>
        </w:rPr>
        <w:t>PWIC METHODOLOGY FOR SCORING</w:t>
      </w:r>
    </w:p>
    <w:p w14:paraId="4D0F3E93"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color w:val="0000FF"/>
          <w:sz w:val="22"/>
          <w:szCs w:val="22"/>
        </w:rPr>
      </w:pPr>
    </w:p>
    <w:p w14:paraId="5CE07806" w14:textId="782DFF8F"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color w:val="0000FF"/>
          <w:sz w:val="24"/>
          <w:szCs w:val="24"/>
        </w:rPr>
      </w:pPr>
      <w:r>
        <w:rPr>
          <w:rFonts w:ascii="Arial" w:eastAsia="Arial" w:hAnsi="Arial" w:cs="Arial"/>
          <w:color w:val="0000FF"/>
          <w:sz w:val="24"/>
          <w:szCs w:val="24"/>
          <w:u w:val="single"/>
        </w:rPr>
        <w:t>STAFF</w:t>
      </w:r>
      <w:r>
        <w:rPr>
          <w:rFonts w:ascii="Arial" w:eastAsia="Arial" w:hAnsi="Arial" w:cs="Arial"/>
          <w:color w:val="0000FF"/>
          <w:sz w:val="24"/>
          <w:szCs w:val="24"/>
        </w:rPr>
        <w:t xml:space="preserve"> EVALUATION CRITERIA – </w:t>
      </w:r>
      <w:r w:rsidR="005459FD">
        <w:rPr>
          <w:rFonts w:ascii="Arial" w:eastAsia="Arial" w:hAnsi="Arial" w:cs="Arial"/>
          <w:color w:val="0000FF"/>
          <w:sz w:val="24"/>
          <w:szCs w:val="24"/>
        </w:rPr>
        <w:t xml:space="preserve">Round </w:t>
      </w:r>
      <w:r w:rsidR="005C6C8B">
        <w:rPr>
          <w:rFonts w:ascii="Arial" w:eastAsia="Arial" w:hAnsi="Arial" w:cs="Arial"/>
          <w:color w:val="0000FF"/>
          <w:sz w:val="24"/>
          <w:szCs w:val="24"/>
        </w:rPr>
        <w:t>FY2</w:t>
      </w:r>
      <w:r w:rsidR="002E73FE">
        <w:rPr>
          <w:rFonts w:ascii="Arial" w:eastAsia="Arial" w:hAnsi="Arial" w:cs="Arial"/>
          <w:color w:val="0000FF"/>
          <w:sz w:val="24"/>
          <w:szCs w:val="24"/>
        </w:rPr>
        <w:t>5</w:t>
      </w:r>
    </w:p>
    <w:p w14:paraId="2A696A3A" w14:textId="77777777" w:rsidR="002A7B64" w:rsidRDefault="002A7B64" w:rsidP="002A7B64">
      <w:pPr>
        <w:pBdr>
          <w:top w:val="single" w:sz="4" w:space="1" w:color="000000"/>
          <w:left w:val="single" w:sz="4" w:space="4" w:color="000000"/>
          <w:bottom w:val="single" w:sz="4" w:space="1" w:color="000000"/>
          <w:right w:val="single" w:sz="4" w:space="4" w:color="000000"/>
        </w:pBdr>
        <w:rPr>
          <w:b/>
          <w:sz w:val="28"/>
          <w:szCs w:val="28"/>
        </w:rPr>
      </w:pPr>
    </w:p>
    <w:p w14:paraId="291D0A10" w14:textId="3C49C6B5" w:rsidR="002A7B64" w:rsidRDefault="001C7B66" w:rsidP="001C7B66">
      <w:pPr>
        <w:pStyle w:val="Heading1"/>
        <w:rPr>
          <w:rFonts w:eastAsia="Arial"/>
        </w:rPr>
      </w:pPr>
      <w:bookmarkStart w:id="11" w:name="_Toc132103260"/>
      <w:r w:rsidRPr="001C7B66">
        <w:rPr>
          <w:rFonts w:eastAsia="Arial"/>
          <w:color w:val="FFFFFF" w:themeColor="background1"/>
        </w:rPr>
        <w:t>Staff Evaluation Criteria</w:t>
      </w:r>
      <w:bookmarkEnd w:id="11"/>
    </w:p>
    <w:p w14:paraId="59270DC1" w14:textId="3D6E20FE" w:rsidR="00AC5B79" w:rsidRDefault="00AC5B79" w:rsidP="00AC5B79">
      <w:pPr>
        <w:rPr>
          <w:rFonts w:ascii="Arial" w:eastAsia="Arial" w:hAnsi="Arial" w:cs="Arial"/>
          <w:sz w:val="22"/>
          <w:szCs w:val="22"/>
        </w:rPr>
      </w:pPr>
      <w:r w:rsidRPr="00E46912">
        <w:rPr>
          <w:rFonts w:ascii="Arial" w:eastAsia="Arial" w:hAnsi="Arial" w:cs="Arial"/>
          <w:b/>
          <w:sz w:val="22"/>
          <w:szCs w:val="22"/>
          <w:u w:val="single"/>
        </w:rPr>
        <w:t>Instructions:</w:t>
      </w:r>
      <w:r>
        <w:rPr>
          <w:rFonts w:ascii="Arial" w:eastAsia="Arial" w:hAnsi="Arial" w:cs="Arial"/>
          <w:sz w:val="22"/>
          <w:szCs w:val="22"/>
        </w:rPr>
        <w:t xml:space="preserve"> Read each criterion carefully and respond, if necessary, as directed. Most Staff Evaluation Criteria are scored using information entered into the Ohio Public Works Commission Application for Financial Assistance </w:t>
      </w:r>
      <w:r w:rsidR="003B0EB2">
        <w:rPr>
          <w:rFonts w:ascii="Arial" w:eastAsia="Arial" w:hAnsi="Arial" w:cs="Arial"/>
          <w:sz w:val="22"/>
          <w:szCs w:val="22"/>
        </w:rPr>
        <w:t xml:space="preserve">(on Public WorksWise) </w:t>
      </w:r>
      <w:r>
        <w:rPr>
          <w:rFonts w:ascii="Arial" w:eastAsia="Arial" w:hAnsi="Arial" w:cs="Arial"/>
          <w:sz w:val="22"/>
          <w:szCs w:val="22"/>
        </w:rPr>
        <w:t xml:space="preserve">and the Applicant Evaluation Criteria. The </w:t>
      </w:r>
      <w:r w:rsidRPr="00EC5A1F">
        <w:rPr>
          <w:rFonts w:ascii="Arial" w:eastAsia="Arial" w:hAnsi="Arial" w:cs="Arial"/>
          <w:b/>
          <w:sz w:val="22"/>
          <w:szCs w:val="22"/>
          <w:u w:val="single"/>
        </w:rPr>
        <w:t>RESPONSE</w:t>
      </w:r>
      <w:r w:rsidRPr="00C065C7">
        <w:rPr>
          <w:rFonts w:ascii="Arial" w:eastAsia="Arial" w:hAnsi="Arial" w:cs="Arial"/>
          <w:sz w:val="22"/>
          <w:szCs w:val="22"/>
        </w:rPr>
        <w:t xml:space="preserve"> </w:t>
      </w:r>
      <w:r>
        <w:rPr>
          <w:rFonts w:ascii="Arial" w:eastAsia="Arial" w:hAnsi="Arial" w:cs="Arial"/>
          <w:sz w:val="22"/>
          <w:szCs w:val="22"/>
        </w:rPr>
        <w:t xml:space="preserve">prompts indicate places where the applicant is expected to provide information. The other criteria are provided here to inform the applicant of the scoring methodology. </w:t>
      </w:r>
    </w:p>
    <w:p w14:paraId="4A4780AD" w14:textId="77777777" w:rsidR="00AC5B79" w:rsidRDefault="00AC5B79" w:rsidP="00AC5B79">
      <w:pPr>
        <w:rPr>
          <w:rFonts w:ascii="Arial" w:eastAsia="Arial" w:hAnsi="Arial" w:cs="Arial"/>
          <w:i/>
          <w:sz w:val="22"/>
          <w:szCs w:val="22"/>
        </w:rPr>
      </w:pPr>
    </w:p>
    <w:p w14:paraId="34204557" w14:textId="6403FA46" w:rsidR="00AC5B79" w:rsidRDefault="00AC5B79" w:rsidP="00AC5B79">
      <w:pPr>
        <w:rPr>
          <w:rFonts w:ascii="Arial" w:eastAsia="Arial" w:hAnsi="Arial" w:cs="Arial"/>
          <w:b/>
          <w:sz w:val="22"/>
          <w:szCs w:val="22"/>
        </w:rPr>
      </w:pPr>
      <w:r>
        <w:rPr>
          <w:rFonts w:ascii="Arial" w:eastAsia="Arial" w:hAnsi="Arial" w:cs="Arial"/>
          <w:i/>
          <w:sz w:val="22"/>
          <w:szCs w:val="22"/>
        </w:rPr>
        <w:t xml:space="preserve">Staff will review the information contained in the application to score each of the questions outlined below.  </w:t>
      </w:r>
    </w:p>
    <w:p w14:paraId="5510E1F0" w14:textId="77777777" w:rsidR="00AC5B79" w:rsidRDefault="00AC5B79" w:rsidP="00AC5B79">
      <w:pPr>
        <w:rPr>
          <w:rFonts w:ascii="Arial" w:eastAsia="Arial" w:hAnsi="Arial" w:cs="Arial"/>
          <w:i/>
          <w:sz w:val="22"/>
          <w:szCs w:val="22"/>
        </w:rPr>
      </w:pPr>
    </w:p>
    <w:p w14:paraId="03B88B09" w14:textId="77777777" w:rsidR="00AC5B79" w:rsidRDefault="00AC5B79" w:rsidP="00AC5B79">
      <w:pPr>
        <w:rPr>
          <w:rFonts w:ascii="Arial" w:eastAsia="Arial" w:hAnsi="Arial" w:cs="Arial"/>
          <w:i/>
          <w:sz w:val="22"/>
          <w:szCs w:val="22"/>
        </w:rPr>
      </w:pPr>
      <w:r>
        <w:rPr>
          <w:rFonts w:ascii="Arial" w:eastAsia="Arial" w:hAnsi="Arial" w:cs="Arial"/>
          <w:i/>
          <w:sz w:val="22"/>
          <w:szCs w:val="22"/>
        </w:rPr>
        <w:t>Each question (S1- S12) is worth between 0-5 points (raw score). Final score for each question is determined by multiplying the raw score times the weight for each question.</w:t>
      </w:r>
    </w:p>
    <w:p w14:paraId="59BA7963" w14:textId="77777777" w:rsidR="00AC5B79" w:rsidRDefault="00AC5B79" w:rsidP="00AC5B79">
      <w:pPr>
        <w:rPr>
          <w:b/>
        </w:rPr>
      </w:pPr>
    </w:p>
    <w:p w14:paraId="61CFAFBE" w14:textId="77777777" w:rsidR="00AC5B79" w:rsidRDefault="00AC5B79" w:rsidP="00AC5B79">
      <w:pPr>
        <w:tabs>
          <w:tab w:val="left" w:pos="-1440"/>
          <w:tab w:val="left" w:pos="3870"/>
        </w:tabs>
        <w:rPr>
          <w:rFonts w:ascii="Arial" w:eastAsia="Arial" w:hAnsi="Arial" w:cs="Arial"/>
          <w:sz w:val="22"/>
          <w:szCs w:val="22"/>
        </w:rPr>
      </w:pPr>
      <w:r>
        <w:rPr>
          <w:rFonts w:ascii="Arial" w:eastAsia="Arial" w:hAnsi="Arial" w:cs="Arial"/>
          <w:sz w:val="22"/>
          <w:szCs w:val="22"/>
        </w:rPr>
        <w:t>The Overmatch is the portion of the match that exceeds the Required Minimum Match. Applications that provide an Overmatch earn points for S1 or S2, depending on the source of the match.</w:t>
      </w:r>
    </w:p>
    <w:p w14:paraId="7795F1A0" w14:textId="77777777" w:rsidR="00AC5B79" w:rsidRDefault="00AC5B79" w:rsidP="00AC5B79">
      <w:pPr>
        <w:tabs>
          <w:tab w:val="left" w:pos="-1440"/>
          <w:tab w:val="left" w:pos="3870"/>
        </w:tabs>
        <w:rPr>
          <w:rFonts w:ascii="Arial" w:eastAsia="Arial" w:hAnsi="Arial" w:cs="Arial"/>
          <w:sz w:val="22"/>
          <w:szCs w:val="22"/>
        </w:rPr>
      </w:pPr>
    </w:p>
    <w:p w14:paraId="4E636CA7" w14:textId="77777777" w:rsidR="00AC5B79" w:rsidRPr="0086649E" w:rsidRDefault="00AC5B79" w:rsidP="00AC5B79">
      <w:pPr>
        <w:tabs>
          <w:tab w:val="left" w:pos="-1440"/>
          <w:tab w:val="left" w:pos="3870"/>
        </w:tabs>
        <w:rPr>
          <w:rFonts w:ascii="Arial" w:eastAsia="Arial" w:hAnsi="Arial" w:cs="Arial"/>
          <w:sz w:val="22"/>
          <w:szCs w:val="22"/>
        </w:rPr>
      </w:pPr>
      <w:r w:rsidRPr="00B629F6">
        <w:rPr>
          <w:rFonts w:ascii="Arial" w:eastAsia="Arial" w:hAnsi="Arial" w:cs="Arial"/>
          <w:sz w:val="22"/>
          <w:szCs w:val="22"/>
        </w:rPr>
        <w:t>Funds from other sources are weighted more heavily than those from the applicant because: the applicant is leveraging OPWC funds, thereby using all available resources; because it demonstrates that another agency has seen enough merit in the applicant’s project to commit funding to it; and the OPWC assistance may prevent the loss of the other funds to the district, if the applicant could not otherwise find enough funding to proceed with the project.</w:t>
      </w:r>
    </w:p>
    <w:p w14:paraId="574C214D" w14:textId="77777777" w:rsidR="00AC5B79" w:rsidRDefault="00AC5B79" w:rsidP="00AC5B79">
      <w:pPr>
        <w:tabs>
          <w:tab w:val="left" w:pos="-1440"/>
          <w:tab w:val="left" w:pos="3870"/>
        </w:tabs>
        <w:rPr>
          <w:rFonts w:ascii="Arial" w:eastAsia="Arial" w:hAnsi="Arial" w:cs="Arial"/>
          <w:sz w:val="22"/>
          <w:szCs w:val="22"/>
        </w:rPr>
      </w:pPr>
    </w:p>
    <w:p w14:paraId="6142829B" w14:textId="77777777" w:rsidR="004A19A9" w:rsidRDefault="004A19A9">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1EA670A0" w14:textId="12805B7D" w:rsidR="00AC5B79" w:rsidRPr="00AD3D2F" w:rsidRDefault="00AC5B79" w:rsidP="00AC5B79">
      <w:pPr>
        <w:tabs>
          <w:tab w:val="left" w:pos="-1440"/>
          <w:tab w:val="left" w:pos="3870"/>
        </w:tabs>
        <w:ind w:left="720" w:hanging="720"/>
        <w:rPr>
          <w:rFonts w:ascii="Arial" w:eastAsia="Arial" w:hAnsi="Arial" w:cs="Arial"/>
          <w:b/>
          <w:color w:val="0000FF"/>
          <w:sz w:val="22"/>
          <w:szCs w:val="22"/>
        </w:rPr>
      </w:pPr>
      <w:r w:rsidRPr="00AD3D2F">
        <w:rPr>
          <w:rFonts w:ascii="Arial" w:eastAsia="Arial" w:hAnsi="Arial" w:cs="Arial"/>
          <w:b/>
          <w:color w:val="0000FF"/>
          <w:sz w:val="22"/>
          <w:szCs w:val="22"/>
          <w:u w:val="single"/>
        </w:rPr>
        <w:t xml:space="preserve">APPLICANT MATCH </w:t>
      </w:r>
      <w:r w:rsidRPr="00AD3D2F">
        <w:rPr>
          <w:rFonts w:ascii="Arial" w:eastAsia="Arial" w:hAnsi="Arial" w:cs="Arial"/>
          <w:b/>
          <w:color w:val="0000FF"/>
          <w:sz w:val="22"/>
          <w:szCs w:val="22"/>
        </w:rPr>
        <w:t>– (Weight: SCIP =2; LTIP = 2)</w:t>
      </w:r>
      <w:r w:rsidR="0087704E" w:rsidRPr="0087704E">
        <w:rPr>
          <w:rFonts w:ascii="Arial" w:eastAsia="Arial" w:hAnsi="Arial" w:cs="Arial"/>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6</w:t>
      </w:r>
      <w:r w:rsidR="0087704E" w:rsidRPr="001E1458">
        <w:rPr>
          <w:rFonts w:ascii="Arial" w:eastAsia="Arial" w:hAnsi="Arial" w:cs="Arial"/>
          <w:sz w:val="22"/>
          <w:szCs w:val="22"/>
        </w:rPr>
        <w:t>)</w:t>
      </w:r>
    </w:p>
    <w:p w14:paraId="723B61F2" w14:textId="77777777" w:rsidR="00AC5B79" w:rsidRDefault="00AC5B79" w:rsidP="00AC5B79">
      <w:pPr>
        <w:tabs>
          <w:tab w:val="left" w:pos="-1440"/>
          <w:tab w:val="left" w:pos="3870"/>
        </w:tabs>
        <w:ind w:left="720" w:hanging="720"/>
        <w:rPr>
          <w:rFonts w:ascii="Arial" w:eastAsia="Arial" w:hAnsi="Arial" w:cs="Arial"/>
          <w:b/>
          <w:i/>
          <w:sz w:val="22"/>
          <w:szCs w:val="22"/>
        </w:rPr>
      </w:pPr>
    </w:p>
    <w:p w14:paraId="6B29671D" w14:textId="77777777" w:rsidR="00AC5B79" w:rsidRDefault="00AC5B79" w:rsidP="00AC5B79">
      <w:pPr>
        <w:tabs>
          <w:tab w:val="left" w:pos="-1440"/>
          <w:tab w:val="left" w:pos="3870"/>
        </w:tabs>
        <w:ind w:left="720" w:hanging="720"/>
        <w:rPr>
          <w:rFonts w:ascii="Arial" w:eastAsia="Arial" w:hAnsi="Arial" w:cs="Arial"/>
          <w:b/>
          <w:sz w:val="22"/>
          <w:szCs w:val="22"/>
        </w:rPr>
      </w:pPr>
      <w:r w:rsidRPr="003338C5">
        <w:rPr>
          <w:rFonts w:ascii="Arial" w:eastAsia="Arial" w:hAnsi="Arial" w:cs="Arial"/>
          <w:b/>
          <w:sz w:val="22"/>
          <w:szCs w:val="22"/>
        </w:rPr>
        <w:t>S1)</w:t>
      </w:r>
      <w:r w:rsidRPr="003338C5">
        <w:rPr>
          <w:rFonts w:ascii="Arial" w:eastAsia="Arial" w:hAnsi="Arial" w:cs="Arial"/>
          <w:b/>
          <w:sz w:val="22"/>
          <w:szCs w:val="22"/>
        </w:rPr>
        <w:tab/>
        <w:t xml:space="preserve">Is the applicant or other responsible local public agency putting </w:t>
      </w:r>
      <w:r w:rsidRPr="006B27FD">
        <w:rPr>
          <w:rFonts w:ascii="Arial" w:eastAsia="Arial" w:hAnsi="Arial" w:cs="Arial"/>
          <w:b/>
          <w:sz w:val="22"/>
          <w:szCs w:val="22"/>
        </w:rPr>
        <w:t xml:space="preserve">more than the required minimum into the </w:t>
      </w:r>
      <w:r>
        <w:rPr>
          <w:rFonts w:ascii="Arial" w:eastAsia="Arial" w:hAnsi="Arial" w:cs="Arial"/>
          <w:b/>
          <w:sz w:val="22"/>
          <w:szCs w:val="22"/>
        </w:rPr>
        <w:t xml:space="preserve">project?  </w:t>
      </w:r>
    </w:p>
    <w:p w14:paraId="2E65BA73" w14:textId="77777777" w:rsidR="00AC5B79" w:rsidRDefault="00AC5B79" w:rsidP="00AC5B79">
      <w:pPr>
        <w:tabs>
          <w:tab w:val="left" w:pos="-1440"/>
          <w:tab w:val="left" w:pos="3870"/>
        </w:tabs>
        <w:rPr>
          <w:rFonts w:ascii="Arial" w:eastAsia="Arial" w:hAnsi="Arial" w:cs="Arial"/>
          <w:sz w:val="22"/>
          <w:szCs w:val="22"/>
        </w:rPr>
      </w:pPr>
    </w:p>
    <w:p w14:paraId="0FAE8B72" w14:textId="77777777" w:rsidR="00AC5B79" w:rsidRDefault="00AC5B79" w:rsidP="00AC5B79">
      <w:pPr>
        <w:tabs>
          <w:tab w:val="left" w:pos="-1440"/>
          <w:tab w:val="left" w:pos="3870"/>
        </w:tabs>
        <w:rPr>
          <w:rFonts w:ascii="Arial" w:eastAsia="Arial" w:hAnsi="Arial" w:cs="Arial"/>
          <w:sz w:val="22"/>
          <w:szCs w:val="22"/>
        </w:rPr>
      </w:pPr>
      <w:r>
        <w:rPr>
          <w:rFonts w:ascii="Arial" w:eastAsia="Arial" w:hAnsi="Arial" w:cs="Arial"/>
          <w:sz w:val="22"/>
          <w:szCs w:val="22"/>
        </w:rPr>
        <w:t>The Applicant Match is the total local revenues committed to the project by the applicant and any other local agencies that have the responsibility to maintain a portion of the project. It includes:</w:t>
      </w:r>
    </w:p>
    <w:p w14:paraId="36285AB3" w14:textId="77777777" w:rsidR="00AC5B79" w:rsidRDefault="00AC5B79" w:rsidP="00AC5B79">
      <w:pPr>
        <w:tabs>
          <w:tab w:val="left" w:pos="-1440"/>
          <w:tab w:val="left" w:pos="3870"/>
        </w:tabs>
        <w:rPr>
          <w:rFonts w:ascii="Arial" w:eastAsia="Arial" w:hAnsi="Arial" w:cs="Arial"/>
          <w:sz w:val="22"/>
          <w:szCs w:val="22"/>
        </w:rPr>
      </w:pPr>
    </w:p>
    <w:p w14:paraId="452C470A" w14:textId="6B5D11FD" w:rsidR="00AC5B79" w:rsidRDefault="00AC5B79" w:rsidP="00AC5B79">
      <w:pPr>
        <w:pStyle w:val="ListParagraph"/>
        <w:numPr>
          <w:ilvl w:val="0"/>
          <w:numId w:val="10"/>
        </w:numPr>
        <w:tabs>
          <w:tab w:val="left" w:pos="-1440"/>
          <w:tab w:val="left" w:pos="3870"/>
        </w:tabs>
        <w:spacing w:after="0" w:line="240" w:lineRule="auto"/>
        <w:contextualSpacing w:val="0"/>
        <w:rPr>
          <w:rFonts w:ascii="Arial" w:eastAsia="Arial" w:hAnsi="Arial" w:cs="Arial"/>
        </w:rPr>
      </w:pPr>
      <w:r>
        <w:rPr>
          <w:rFonts w:ascii="Arial" w:eastAsia="Arial" w:hAnsi="Arial" w:cs="Arial"/>
        </w:rPr>
        <w:t>Any</w:t>
      </w:r>
      <w:r w:rsidRPr="00410A0E">
        <w:rPr>
          <w:rFonts w:ascii="Arial" w:eastAsia="Arial" w:hAnsi="Arial" w:cs="Arial"/>
        </w:rPr>
        <w:t xml:space="preserve"> funds from </w:t>
      </w:r>
      <w:r>
        <w:rPr>
          <w:rFonts w:ascii="Arial" w:eastAsia="Arial" w:hAnsi="Arial" w:cs="Arial"/>
        </w:rPr>
        <w:t>another local entity</w:t>
      </w:r>
      <w:r w:rsidRPr="00410A0E">
        <w:rPr>
          <w:rFonts w:ascii="Arial" w:eastAsia="Arial" w:hAnsi="Arial" w:cs="Arial"/>
        </w:rPr>
        <w:t xml:space="preserve"> </w:t>
      </w:r>
      <w:r w:rsidR="003B6DF1">
        <w:rPr>
          <w:rFonts w:ascii="Arial" w:eastAsia="Arial" w:hAnsi="Arial" w:cs="Arial"/>
        </w:rPr>
        <w:t xml:space="preserve">that </w:t>
      </w:r>
      <w:r w:rsidRPr="00410A0E">
        <w:rPr>
          <w:rFonts w:ascii="Arial" w:eastAsia="Arial" w:hAnsi="Arial" w:cs="Arial"/>
        </w:rPr>
        <w:t xml:space="preserve">has any maintenance responsibility for the project. </w:t>
      </w:r>
    </w:p>
    <w:p w14:paraId="4EAE2572" w14:textId="77777777" w:rsidR="00AC5B79" w:rsidRDefault="00AC5B79" w:rsidP="00AC5B79">
      <w:pPr>
        <w:pStyle w:val="ListParagraph"/>
        <w:numPr>
          <w:ilvl w:val="0"/>
          <w:numId w:val="10"/>
        </w:numPr>
        <w:tabs>
          <w:tab w:val="left" w:pos="-1440"/>
          <w:tab w:val="left" w:pos="3870"/>
        </w:tabs>
        <w:spacing w:after="0" w:line="240" w:lineRule="auto"/>
        <w:contextualSpacing w:val="0"/>
        <w:rPr>
          <w:rFonts w:ascii="Arial" w:eastAsia="Arial" w:hAnsi="Arial" w:cs="Arial"/>
        </w:rPr>
      </w:pPr>
      <w:r>
        <w:rPr>
          <w:rFonts w:ascii="Arial" w:eastAsia="Arial" w:hAnsi="Arial" w:cs="Arial"/>
        </w:rPr>
        <w:t>Tax increment fund (TIF) revenues.</w:t>
      </w:r>
    </w:p>
    <w:p w14:paraId="09DF65F4" w14:textId="77777777" w:rsidR="00AC5B79" w:rsidRDefault="00AC5B79" w:rsidP="00AC5B79">
      <w:pPr>
        <w:pStyle w:val="ListParagraph"/>
        <w:numPr>
          <w:ilvl w:val="0"/>
          <w:numId w:val="10"/>
        </w:numPr>
        <w:tabs>
          <w:tab w:val="left" w:pos="-1440"/>
          <w:tab w:val="left" w:pos="3870"/>
        </w:tabs>
        <w:spacing w:after="0" w:line="240" w:lineRule="auto"/>
        <w:contextualSpacing w:val="0"/>
        <w:rPr>
          <w:rFonts w:ascii="Arial" w:eastAsia="Arial" w:hAnsi="Arial" w:cs="Arial"/>
        </w:rPr>
      </w:pPr>
      <w:r>
        <w:rPr>
          <w:rFonts w:ascii="Arial" w:eastAsia="Arial" w:hAnsi="Arial" w:cs="Arial"/>
        </w:rPr>
        <w:t>P</w:t>
      </w:r>
      <w:r w:rsidRPr="00410A0E">
        <w:rPr>
          <w:rFonts w:ascii="Arial" w:eastAsia="Arial" w:hAnsi="Arial" w:cs="Arial"/>
        </w:rPr>
        <w:t>ermissive license fee</w:t>
      </w:r>
      <w:r>
        <w:rPr>
          <w:rFonts w:ascii="Arial" w:eastAsia="Arial" w:hAnsi="Arial" w:cs="Arial"/>
        </w:rPr>
        <w:t xml:space="preserve"> revenues,</w:t>
      </w:r>
      <w:r w:rsidRPr="00410A0E">
        <w:rPr>
          <w:rFonts w:ascii="Arial" w:eastAsia="Arial" w:hAnsi="Arial" w:cs="Arial"/>
        </w:rPr>
        <w:t xml:space="preserve"> county motor vehicle license tax </w:t>
      </w:r>
      <w:r>
        <w:rPr>
          <w:rFonts w:ascii="Arial" w:eastAsia="Arial" w:hAnsi="Arial" w:cs="Arial"/>
        </w:rPr>
        <w:t>revenues, or any other funds</w:t>
      </w:r>
      <w:r w:rsidRPr="00410A0E">
        <w:rPr>
          <w:rFonts w:ascii="Arial" w:eastAsia="Arial" w:hAnsi="Arial" w:cs="Arial"/>
        </w:rPr>
        <w:t xml:space="preserve"> held by </w:t>
      </w:r>
      <w:r>
        <w:rPr>
          <w:rFonts w:ascii="Arial" w:eastAsia="Arial" w:hAnsi="Arial" w:cs="Arial"/>
        </w:rPr>
        <w:t xml:space="preserve">the </w:t>
      </w:r>
      <w:r w:rsidRPr="00410A0E">
        <w:rPr>
          <w:rFonts w:ascii="Arial" w:eastAsia="Arial" w:hAnsi="Arial" w:cs="Arial"/>
        </w:rPr>
        <w:t>Franklin County Engineer that are earmarked for a specific local agency</w:t>
      </w:r>
      <w:r>
        <w:rPr>
          <w:rFonts w:ascii="Arial" w:eastAsia="Arial" w:hAnsi="Arial" w:cs="Arial"/>
        </w:rPr>
        <w:t>.</w:t>
      </w:r>
    </w:p>
    <w:p w14:paraId="5A56E574" w14:textId="77777777" w:rsidR="00AC5B79" w:rsidRDefault="00AC5B79" w:rsidP="00AC5B79">
      <w:pPr>
        <w:pStyle w:val="ListParagraph"/>
        <w:numPr>
          <w:ilvl w:val="0"/>
          <w:numId w:val="10"/>
        </w:numPr>
        <w:tabs>
          <w:tab w:val="left" w:pos="-1440"/>
          <w:tab w:val="left" w:pos="3870"/>
        </w:tabs>
        <w:spacing w:after="0" w:line="240" w:lineRule="auto"/>
        <w:contextualSpacing w:val="0"/>
        <w:rPr>
          <w:rFonts w:ascii="Arial" w:eastAsia="Arial" w:hAnsi="Arial" w:cs="Arial"/>
        </w:rPr>
      </w:pPr>
      <w:r>
        <w:rPr>
          <w:rFonts w:ascii="Arial" w:eastAsia="Arial" w:hAnsi="Arial" w:cs="Arial"/>
        </w:rPr>
        <w:t>Any funds under control of the applicant or other local agencies that have any responsibility to maintain a portion of the project.</w:t>
      </w:r>
    </w:p>
    <w:p w14:paraId="52AD8C99" w14:textId="77777777" w:rsidR="00AC5B79" w:rsidRDefault="00AC5B79" w:rsidP="00AC5B79">
      <w:pPr>
        <w:pStyle w:val="ListParagraph"/>
        <w:numPr>
          <w:ilvl w:val="0"/>
          <w:numId w:val="10"/>
        </w:numPr>
        <w:tabs>
          <w:tab w:val="left" w:pos="-1440"/>
          <w:tab w:val="left" w:pos="3870"/>
        </w:tabs>
        <w:spacing w:after="0" w:line="240" w:lineRule="auto"/>
        <w:contextualSpacing w:val="0"/>
        <w:rPr>
          <w:rFonts w:ascii="Arial" w:eastAsia="Arial" w:hAnsi="Arial" w:cs="Arial"/>
        </w:rPr>
      </w:pPr>
      <w:r>
        <w:rPr>
          <w:rFonts w:ascii="Arial" w:eastAsia="Arial" w:hAnsi="Arial" w:cs="Arial"/>
        </w:rPr>
        <w:t>The portion of funds from a Special Improvement District (SID) that were paid by the applicant.</w:t>
      </w:r>
    </w:p>
    <w:p w14:paraId="66F7B447" w14:textId="77777777" w:rsidR="00AC5B79" w:rsidRPr="00410A0E" w:rsidRDefault="00AC5B79" w:rsidP="00AC5B79">
      <w:pPr>
        <w:tabs>
          <w:tab w:val="left" w:pos="-1440"/>
          <w:tab w:val="left" w:pos="3870"/>
        </w:tabs>
        <w:rPr>
          <w:rFonts w:ascii="Arial" w:eastAsia="Arial" w:hAnsi="Arial" w:cs="Arial"/>
          <w:sz w:val="22"/>
          <w:szCs w:val="22"/>
        </w:rPr>
      </w:pPr>
    </w:p>
    <w:p w14:paraId="47CBFACF" w14:textId="77777777" w:rsidR="00AC5B79" w:rsidRPr="00E46912" w:rsidRDefault="00AC5B79" w:rsidP="00AC5B79">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r>
        <w:rPr>
          <w:rFonts w:ascii="Arial" w:eastAsia="Arial" w:hAnsi="Arial" w:cs="Arial"/>
          <w:sz w:val="22"/>
          <w:szCs w:val="22"/>
        </w:rPr>
        <w:t xml:space="preserve"> Enter the Applicant Match information.</w:t>
      </w:r>
    </w:p>
    <w:p w14:paraId="7761AA11" w14:textId="77777777" w:rsidR="00AC5B79" w:rsidRDefault="00AC5B79" w:rsidP="00AC5B79">
      <w:pPr>
        <w:keepNext/>
        <w:tabs>
          <w:tab w:val="left" w:pos="-1440"/>
          <w:tab w:val="left" w:pos="3870"/>
        </w:tabs>
        <w:rPr>
          <w:rFonts w:ascii="Arial" w:eastAsia="Arial" w:hAnsi="Arial" w:cs="Arial"/>
          <w:sz w:val="22"/>
          <w:szCs w:val="22"/>
        </w:rPr>
      </w:pPr>
    </w:p>
    <w:tbl>
      <w:tblPr>
        <w:tblW w:w="6883" w:type="dxa"/>
        <w:jc w:val="center"/>
        <w:tblCellMar>
          <w:top w:w="72" w:type="dxa"/>
          <w:left w:w="115" w:type="dxa"/>
          <w:bottom w:w="29" w:type="dxa"/>
          <w:right w:w="115" w:type="dxa"/>
        </w:tblCellMar>
        <w:tblLook w:val="04A0" w:firstRow="1" w:lastRow="0" w:firstColumn="1" w:lastColumn="0" w:noHBand="0" w:noVBand="1"/>
      </w:tblPr>
      <w:tblGrid>
        <w:gridCol w:w="3182"/>
        <w:gridCol w:w="1403"/>
        <w:gridCol w:w="2298"/>
      </w:tblGrid>
      <w:tr w:rsidR="00AC5B79" w:rsidRPr="00DF2145" w14:paraId="016BEA50" w14:textId="77777777" w:rsidTr="00631918">
        <w:trPr>
          <w:jc w:val="center"/>
        </w:trPr>
        <w:tc>
          <w:tcPr>
            <w:tcW w:w="31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64A54" w14:textId="77777777" w:rsidR="00AC5B79" w:rsidRPr="00DF2145" w:rsidRDefault="00AC5B79" w:rsidP="00631918">
            <w:pPr>
              <w:keepNext/>
              <w:jc w:val="center"/>
              <w:rPr>
                <w:rFonts w:ascii="Arial" w:hAnsi="Arial" w:cs="Arial"/>
                <w:b/>
                <w:color w:val="000000"/>
                <w:sz w:val="18"/>
                <w:szCs w:val="18"/>
              </w:rPr>
            </w:pPr>
            <w:r w:rsidRPr="00DF2145">
              <w:rPr>
                <w:rFonts w:ascii="Arial" w:hAnsi="Arial" w:cs="Arial"/>
                <w:b/>
                <w:color w:val="000000"/>
                <w:sz w:val="18"/>
                <w:szCs w:val="18"/>
              </w:rPr>
              <w:t>Local Subdivision with Maintenance Responsibility</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14:paraId="6A1E77F7" w14:textId="77777777" w:rsidR="00AC5B79" w:rsidRPr="00DF2145" w:rsidRDefault="00AC5B79" w:rsidP="00631918">
            <w:pPr>
              <w:keepNext/>
              <w:jc w:val="center"/>
              <w:rPr>
                <w:rFonts w:ascii="Arial" w:hAnsi="Arial" w:cs="Arial"/>
                <w:b/>
                <w:color w:val="000000"/>
                <w:sz w:val="18"/>
                <w:szCs w:val="18"/>
              </w:rPr>
            </w:pPr>
            <w:r w:rsidRPr="00DF2145">
              <w:rPr>
                <w:rFonts w:ascii="Arial" w:hAnsi="Arial" w:cs="Arial"/>
                <w:b/>
                <w:color w:val="000000"/>
                <w:sz w:val="18"/>
                <w:szCs w:val="18"/>
              </w:rPr>
              <w:t>Cash Contribution</w:t>
            </w:r>
          </w:p>
        </w:tc>
        <w:tc>
          <w:tcPr>
            <w:tcW w:w="2298" w:type="dxa"/>
            <w:tcBorders>
              <w:top w:val="single" w:sz="4" w:space="0" w:color="auto"/>
              <w:left w:val="nil"/>
              <w:bottom w:val="single" w:sz="4" w:space="0" w:color="auto"/>
              <w:right w:val="single" w:sz="4" w:space="0" w:color="auto"/>
            </w:tcBorders>
            <w:shd w:val="clear" w:color="auto" w:fill="auto"/>
            <w:vAlign w:val="bottom"/>
            <w:hideMark/>
          </w:tcPr>
          <w:p w14:paraId="2DED3DE3" w14:textId="77777777" w:rsidR="00AC5B79" w:rsidRPr="00DF2145" w:rsidRDefault="00AC5B79" w:rsidP="00631918">
            <w:pPr>
              <w:keepNext/>
              <w:jc w:val="center"/>
              <w:rPr>
                <w:rFonts w:ascii="Arial" w:hAnsi="Arial" w:cs="Arial"/>
                <w:b/>
                <w:color w:val="000000"/>
                <w:sz w:val="18"/>
                <w:szCs w:val="18"/>
              </w:rPr>
            </w:pPr>
            <w:r w:rsidRPr="00DF2145">
              <w:rPr>
                <w:rFonts w:ascii="Arial" w:hAnsi="Arial" w:cs="Arial"/>
                <w:b/>
                <w:color w:val="000000"/>
                <w:sz w:val="18"/>
                <w:szCs w:val="18"/>
              </w:rPr>
              <w:t>In-Kind or Force Account Contribution</w:t>
            </w:r>
          </w:p>
        </w:tc>
      </w:tr>
      <w:tr w:rsidR="00AC5B79" w:rsidRPr="00DF2145" w14:paraId="1DCA4FD7" w14:textId="77777777" w:rsidTr="00631918">
        <w:trPr>
          <w:jc w:val="center"/>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24089F0F" w14:textId="77777777" w:rsidR="00AC5B79" w:rsidRPr="00DF2145" w:rsidRDefault="00AC5B79" w:rsidP="00631918">
            <w:pPr>
              <w:keepNext/>
              <w:rPr>
                <w:rFonts w:ascii="Arial" w:hAnsi="Arial" w:cs="Arial"/>
                <w:color w:val="000000"/>
                <w:sz w:val="18"/>
                <w:szCs w:val="18"/>
              </w:rPr>
            </w:pPr>
            <w:r w:rsidRPr="00DF2145">
              <w:rPr>
                <w:rFonts w:ascii="Arial" w:hAnsi="Arial" w:cs="Arial"/>
                <w:color w:val="000000"/>
                <w:sz w:val="18"/>
                <w:szCs w:val="18"/>
              </w:rPr>
              <w:t>Applicant</w:t>
            </w:r>
          </w:p>
        </w:tc>
        <w:tc>
          <w:tcPr>
            <w:tcW w:w="1403" w:type="dxa"/>
            <w:tcBorders>
              <w:top w:val="nil"/>
              <w:left w:val="nil"/>
              <w:bottom w:val="single" w:sz="4" w:space="0" w:color="auto"/>
              <w:right w:val="single" w:sz="4" w:space="0" w:color="auto"/>
            </w:tcBorders>
            <w:shd w:val="clear" w:color="auto" w:fill="auto"/>
            <w:noWrap/>
            <w:vAlign w:val="bottom"/>
          </w:tcPr>
          <w:p w14:paraId="79CACB6D" w14:textId="77777777" w:rsidR="00AC5B79" w:rsidRPr="00A80602" w:rsidRDefault="00AC5B79" w:rsidP="00631918">
            <w:pPr>
              <w:keepNext/>
              <w:jc w:val="right"/>
              <w:rPr>
                <w:rFonts w:ascii="Arial" w:hAnsi="Arial" w:cs="Arial"/>
                <w:color w:val="000000"/>
                <w:sz w:val="18"/>
                <w:szCs w:val="18"/>
              </w:rPr>
            </w:pPr>
          </w:p>
        </w:tc>
        <w:tc>
          <w:tcPr>
            <w:tcW w:w="2298" w:type="dxa"/>
            <w:tcBorders>
              <w:top w:val="nil"/>
              <w:left w:val="nil"/>
              <w:bottom w:val="single" w:sz="4" w:space="0" w:color="auto"/>
              <w:right w:val="single" w:sz="4" w:space="0" w:color="auto"/>
            </w:tcBorders>
            <w:shd w:val="clear" w:color="auto" w:fill="auto"/>
            <w:noWrap/>
            <w:vAlign w:val="bottom"/>
            <w:hideMark/>
          </w:tcPr>
          <w:p w14:paraId="73EB1D27" w14:textId="77777777" w:rsidR="00AC5B79" w:rsidRPr="00A80602" w:rsidRDefault="00AC5B79" w:rsidP="00631918">
            <w:pPr>
              <w:keepNext/>
              <w:jc w:val="right"/>
              <w:rPr>
                <w:rFonts w:ascii="Arial" w:hAnsi="Arial" w:cs="Arial"/>
                <w:color w:val="000000"/>
                <w:sz w:val="18"/>
                <w:szCs w:val="18"/>
              </w:rPr>
            </w:pPr>
          </w:p>
        </w:tc>
      </w:tr>
      <w:tr w:rsidR="00AC5B79" w:rsidRPr="00DF2145" w14:paraId="17627A1E" w14:textId="77777777" w:rsidTr="00631918">
        <w:trPr>
          <w:jc w:val="center"/>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7565A985" w14:textId="77777777" w:rsidR="00AC5B79" w:rsidRPr="00DF2145" w:rsidRDefault="00AC5B79" w:rsidP="00631918">
            <w:pPr>
              <w:keepNext/>
              <w:rPr>
                <w:rFonts w:ascii="Arial" w:hAnsi="Arial" w:cs="Arial"/>
                <w:color w:val="000000"/>
                <w:sz w:val="18"/>
                <w:szCs w:val="18"/>
              </w:rPr>
            </w:pPr>
            <w:r w:rsidRPr="00DF2145">
              <w:rPr>
                <w:rFonts w:ascii="Arial" w:hAnsi="Arial" w:cs="Arial"/>
                <w:color w:val="000000"/>
                <w:sz w:val="18"/>
                <w:szCs w:val="18"/>
              </w:rPr>
              <w:t>Other:</w:t>
            </w:r>
          </w:p>
        </w:tc>
        <w:tc>
          <w:tcPr>
            <w:tcW w:w="1403" w:type="dxa"/>
            <w:tcBorders>
              <w:top w:val="nil"/>
              <w:left w:val="nil"/>
              <w:bottom w:val="single" w:sz="4" w:space="0" w:color="auto"/>
              <w:right w:val="single" w:sz="4" w:space="0" w:color="auto"/>
            </w:tcBorders>
            <w:shd w:val="clear" w:color="auto" w:fill="auto"/>
            <w:noWrap/>
            <w:vAlign w:val="bottom"/>
          </w:tcPr>
          <w:p w14:paraId="582538EB" w14:textId="77777777" w:rsidR="00AC5B79" w:rsidRPr="00A80602" w:rsidRDefault="00AC5B79" w:rsidP="00631918">
            <w:pPr>
              <w:keepNext/>
              <w:jc w:val="right"/>
              <w:rPr>
                <w:rFonts w:ascii="Arial" w:hAnsi="Arial" w:cs="Arial"/>
                <w:color w:val="000000"/>
                <w:sz w:val="18"/>
                <w:szCs w:val="18"/>
              </w:rPr>
            </w:pPr>
          </w:p>
        </w:tc>
        <w:tc>
          <w:tcPr>
            <w:tcW w:w="2298" w:type="dxa"/>
            <w:tcBorders>
              <w:top w:val="nil"/>
              <w:left w:val="nil"/>
              <w:bottom w:val="single" w:sz="4" w:space="0" w:color="auto"/>
              <w:right w:val="single" w:sz="4" w:space="0" w:color="auto"/>
            </w:tcBorders>
            <w:shd w:val="clear" w:color="auto" w:fill="auto"/>
            <w:noWrap/>
            <w:vAlign w:val="bottom"/>
            <w:hideMark/>
          </w:tcPr>
          <w:p w14:paraId="270574E7" w14:textId="77777777" w:rsidR="00AC5B79" w:rsidRPr="00A80602" w:rsidRDefault="00AC5B79" w:rsidP="00631918">
            <w:pPr>
              <w:keepNext/>
              <w:jc w:val="right"/>
              <w:rPr>
                <w:rFonts w:ascii="Arial" w:hAnsi="Arial" w:cs="Arial"/>
                <w:color w:val="000000"/>
                <w:sz w:val="18"/>
                <w:szCs w:val="18"/>
              </w:rPr>
            </w:pPr>
          </w:p>
        </w:tc>
      </w:tr>
      <w:tr w:rsidR="00AC5B79" w:rsidRPr="00DF2145" w14:paraId="4DA6C967" w14:textId="77777777" w:rsidTr="00631918">
        <w:trPr>
          <w:jc w:val="center"/>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37F38D37" w14:textId="77777777" w:rsidR="00AC5B79" w:rsidRPr="00DF2145" w:rsidRDefault="00AC5B79" w:rsidP="00631918">
            <w:pPr>
              <w:keepNext/>
              <w:rPr>
                <w:rFonts w:ascii="Arial" w:hAnsi="Arial" w:cs="Arial"/>
                <w:color w:val="000000"/>
                <w:sz w:val="18"/>
                <w:szCs w:val="18"/>
              </w:rPr>
            </w:pPr>
            <w:r w:rsidRPr="00DF2145">
              <w:rPr>
                <w:rFonts w:ascii="Arial" w:hAnsi="Arial" w:cs="Arial"/>
                <w:color w:val="000000"/>
                <w:sz w:val="18"/>
                <w:szCs w:val="18"/>
              </w:rPr>
              <w:t>Other:</w:t>
            </w:r>
          </w:p>
        </w:tc>
        <w:tc>
          <w:tcPr>
            <w:tcW w:w="1403" w:type="dxa"/>
            <w:tcBorders>
              <w:top w:val="nil"/>
              <w:left w:val="nil"/>
              <w:bottom w:val="single" w:sz="4" w:space="0" w:color="auto"/>
              <w:right w:val="single" w:sz="4" w:space="0" w:color="auto"/>
            </w:tcBorders>
            <w:shd w:val="clear" w:color="auto" w:fill="auto"/>
            <w:noWrap/>
            <w:vAlign w:val="bottom"/>
          </w:tcPr>
          <w:p w14:paraId="157D594A" w14:textId="77777777" w:rsidR="00AC5B79" w:rsidRPr="00A80602" w:rsidRDefault="00AC5B79" w:rsidP="00631918">
            <w:pPr>
              <w:keepNext/>
              <w:jc w:val="right"/>
              <w:rPr>
                <w:rFonts w:ascii="Arial" w:hAnsi="Arial" w:cs="Arial"/>
                <w:color w:val="000000"/>
                <w:sz w:val="18"/>
                <w:szCs w:val="18"/>
              </w:rPr>
            </w:pPr>
          </w:p>
        </w:tc>
        <w:tc>
          <w:tcPr>
            <w:tcW w:w="2298" w:type="dxa"/>
            <w:tcBorders>
              <w:top w:val="nil"/>
              <w:left w:val="nil"/>
              <w:bottom w:val="single" w:sz="4" w:space="0" w:color="auto"/>
              <w:right w:val="single" w:sz="4" w:space="0" w:color="auto"/>
            </w:tcBorders>
            <w:shd w:val="clear" w:color="auto" w:fill="auto"/>
            <w:noWrap/>
            <w:vAlign w:val="bottom"/>
            <w:hideMark/>
          </w:tcPr>
          <w:p w14:paraId="04D72B5A" w14:textId="77777777" w:rsidR="00AC5B79" w:rsidRPr="00A80602" w:rsidRDefault="00AC5B79" w:rsidP="00631918">
            <w:pPr>
              <w:keepNext/>
              <w:jc w:val="right"/>
              <w:rPr>
                <w:rFonts w:ascii="Arial" w:hAnsi="Arial" w:cs="Arial"/>
                <w:color w:val="000000"/>
                <w:sz w:val="18"/>
                <w:szCs w:val="18"/>
              </w:rPr>
            </w:pPr>
          </w:p>
        </w:tc>
      </w:tr>
      <w:tr w:rsidR="00AC5B79" w:rsidRPr="00DF2145" w14:paraId="3FFD5E35" w14:textId="77777777" w:rsidTr="00631918">
        <w:trPr>
          <w:jc w:val="center"/>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1289469E" w14:textId="77777777" w:rsidR="00AC5B79" w:rsidRPr="00DF2145" w:rsidRDefault="00AC5B79" w:rsidP="00631918">
            <w:pPr>
              <w:keepNext/>
              <w:rPr>
                <w:rFonts w:ascii="Arial" w:hAnsi="Arial" w:cs="Arial"/>
                <w:color w:val="000000"/>
                <w:sz w:val="18"/>
                <w:szCs w:val="18"/>
              </w:rPr>
            </w:pPr>
            <w:r w:rsidRPr="00DF2145">
              <w:rPr>
                <w:rFonts w:ascii="Arial" w:hAnsi="Arial" w:cs="Arial"/>
                <w:color w:val="000000"/>
                <w:sz w:val="18"/>
                <w:szCs w:val="18"/>
              </w:rPr>
              <w:t>Other:</w:t>
            </w:r>
          </w:p>
        </w:tc>
        <w:tc>
          <w:tcPr>
            <w:tcW w:w="1403" w:type="dxa"/>
            <w:tcBorders>
              <w:top w:val="nil"/>
              <w:left w:val="nil"/>
              <w:bottom w:val="single" w:sz="4" w:space="0" w:color="auto"/>
              <w:right w:val="single" w:sz="4" w:space="0" w:color="auto"/>
            </w:tcBorders>
            <w:shd w:val="clear" w:color="auto" w:fill="auto"/>
            <w:noWrap/>
            <w:vAlign w:val="bottom"/>
          </w:tcPr>
          <w:p w14:paraId="3766D8D7" w14:textId="77777777" w:rsidR="00AC5B79" w:rsidRPr="00A80602" w:rsidRDefault="00AC5B79" w:rsidP="00631918">
            <w:pPr>
              <w:keepNext/>
              <w:jc w:val="right"/>
              <w:rPr>
                <w:rFonts w:ascii="Arial" w:hAnsi="Arial" w:cs="Arial"/>
                <w:color w:val="000000"/>
                <w:sz w:val="18"/>
                <w:szCs w:val="18"/>
              </w:rPr>
            </w:pPr>
          </w:p>
        </w:tc>
        <w:tc>
          <w:tcPr>
            <w:tcW w:w="2298" w:type="dxa"/>
            <w:tcBorders>
              <w:top w:val="nil"/>
              <w:left w:val="nil"/>
              <w:bottom w:val="single" w:sz="4" w:space="0" w:color="auto"/>
              <w:right w:val="single" w:sz="4" w:space="0" w:color="auto"/>
            </w:tcBorders>
            <w:shd w:val="clear" w:color="auto" w:fill="auto"/>
            <w:noWrap/>
            <w:vAlign w:val="bottom"/>
            <w:hideMark/>
          </w:tcPr>
          <w:p w14:paraId="7F9987D8" w14:textId="77777777" w:rsidR="00AC5B79" w:rsidRPr="00A80602" w:rsidRDefault="00AC5B79" w:rsidP="00631918">
            <w:pPr>
              <w:keepNext/>
              <w:jc w:val="right"/>
              <w:rPr>
                <w:rFonts w:ascii="Arial" w:hAnsi="Arial" w:cs="Arial"/>
                <w:color w:val="000000"/>
                <w:sz w:val="18"/>
                <w:szCs w:val="18"/>
              </w:rPr>
            </w:pPr>
          </w:p>
        </w:tc>
      </w:tr>
      <w:tr w:rsidR="00AC5B79" w:rsidRPr="00DF2145" w14:paraId="0FB970E3" w14:textId="77777777" w:rsidTr="00631918">
        <w:trPr>
          <w:jc w:val="center"/>
        </w:trPr>
        <w:tc>
          <w:tcPr>
            <w:tcW w:w="3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3F117" w14:textId="77777777" w:rsidR="00AC5B79" w:rsidRPr="00DF2145" w:rsidRDefault="00AC5B79" w:rsidP="00631918">
            <w:pPr>
              <w:jc w:val="right"/>
              <w:rPr>
                <w:rFonts w:ascii="Arial" w:hAnsi="Arial" w:cs="Arial"/>
                <w:b/>
                <w:color w:val="000000"/>
                <w:sz w:val="18"/>
                <w:szCs w:val="18"/>
              </w:rPr>
            </w:pPr>
            <w:r w:rsidRPr="00DF2145">
              <w:rPr>
                <w:rFonts w:ascii="Arial" w:hAnsi="Arial" w:cs="Arial"/>
                <w:b/>
                <w:color w:val="000000"/>
                <w:sz w:val="18"/>
                <w:szCs w:val="18"/>
              </w:rPr>
              <w:t>Total</w:t>
            </w:r>
          </w:p>
        </w:tc>
        <w:tc>
          <w:tcPr>
            <w:tcW w:w="1403" w:type="dxa"/>
            <w:tcBorders>
              <w:top w:val="single" w:sz="4" w:space="0" w:color="auto"/>
              <w:left w:val="nil"/>
              <w:bottom w:val="single" w:sz="4" w:space="0" w:color="auto"/>
              <w:right w:val="single" w:sz="4" w:space="0" w:color="auto"/>
            </w:tcBorders>
            <w:shd w:val="clear" w:color="auto" w:fill="auto"/>
            <w:noWrap/>
            <w:vAlign w:val="bottom"/>
          </w:tcPr>
          <w:p w14:paraId="7614F763" w14:textId="77777777" w:rsidR="00AC5B79" w:rsidRPr="00A80602" w:rsidRDefault="00AC5B79" w:rsidP="00631918">
            <w:pPr>
              <w:jc w:val="right"/>
              <w:rPr>
                <w:rFonts w:ascii="Arial" w:hAnsi="Arial" w:cs="Arial"/>
                <w:color w:val="000000"/>
                <w:sz w:val="18"/>
                <w:szCs w:val="18"/>
              </w:rPr>
            </w:pPr>
          </w:p>
        </w:tc>
        <w:tc>
          <w:tcPr>
            <w:tcW w:w="2298" w:type="dxa"/>
            <w:tcBorders>
              <w:top w:val="single" w:sz="4" w:space="0" w:color="auto"/>
              <w:left w:val="nil"/>
              <w:bottom w:val="single" w:sz="4" w:space="0" w:color="auto"/>
              <w:right w:val="single" w:sz="4" w:space="0" w:color="auto"/>
            </w:tcBorders>
            <w:shd w:val="clear" w:color="auto" w:fill="auto"/>
            <w:noWrap/>
            <w:vAlign w:val="bottom"/>
          </w:tcPr>
          <w:p w14:paraId="1D6390DF" w14:textId="77777777" w:rsidR="00AC5B79" w:rsidRPr="00A80602" w:rsidRDefault="00AC5B79" w:rsidP="00631918">
            <w:pPr>
              <w:jc w:val="right"/>
              <w:rPr>
                <w:rFonts w:ascii="Arial" w:hAnsi="Arial" w:cs="Arial"/>
                <w:color w:val="000000"/>
                <w:sz w:val="18"/>
                <w:szCs w:val="18"/>
              </w:rPr>
            </w:pPr>
          </w:p>
        </w:tc>
      </w:tr>
    </w:tbl>
    <w:p w14:paraId="582C7EF1" w14:textId="77777777" w:rsidR="00AC5B79" w:rsidRDefault="00AC5B79" w:rsidP="00AC5B79">
      <w:pPr>
        <w:tabs>
          <w:tab w:val="left" w:pos="-1440"/>
          <w:tab w:val="left" w:pos="3870"/>
        </w:tabs>
        <w:rPr>
          <w:rFonts w:ascii="Arial" w:eastAsia="Arial" w:hAnsi="Arial" w:cs="Arial"/>
          <w:sz w:val="22"/>
          <w:szCs w:val="22"/>
        </w:rPr>
      </w:pPr>
    </w:p>
    <w:p w14:paraId="3E0ED285" w14:textId="77777777" w:rsidR="00AC5B79" w:rsidRPr="00410A0E" w:rsidRDefault="00AC5B79" w:rsidP="00AC5B79">
      <w:pPr>
        <w:tabs>
          <w:tab w:val="left" w:pos="-1440"/>
          <w:tab w:val="left" w:pos="3870"/>
        </w:tabs>
        <w:rPr>
          <w:rFonts w:ascii="Arial" w:eastAsia="Arial" w:hAnsi="Arial" w:cs="Arial"/>
          <w:sz w:val="22"/>
          <w:szCs w:val="22"/>
        </w:rPr>
      </w:pPr>
      <w:r>
        <w:rPr>
          <w:rFonts w:ascii="Arial" w:eastAsia="Arial" w:hAnsi="Arial" w:cs="Arial"/>
          <w:sz w:val="22"/>
          <w:szCs w:val="22"/>
        </w:rPr>
        <w:t>The Applicant Match</w:t>
      </w:r>
      <w:r w:rsidRPr="00410A0E">
        <w:rPr>
          <w:rFonts w:ascii="Arial" w:eastAsia="Arial" w:hAnsi="Arial" w:cs="Arial"/>
          <w:sz w:val="22"/>
          <w:szCs w:val="22"/>
        </w:rPr>
        <w:t xml:space="preserve"> does not include federal, state, or private sources or any other sources included in Other Match (Criterion S2).</w:t>
      </w:r>
    </w:p>
    <w:p w14:paraId="52D5C1B5" w14:textId="77777777" w:rsidR="008E2FA8" w:rsidRPr="00D8134A" w:rsidRDefault="008E2FA8" w:rsidP="008E2FA8">
      <w:pPr>
        <w:keepNext/>
        <w:ind w:left="-720"/>
        <w:jc w:val="both"/>
        <w:rPr>
          <w:rFonts w:ascii="Arial" w:eastAsia="Arial" w:hAnsi="Arial" w:cs="Arial"/>
          <w:b/>
          <w:i/>
          <w:u w:val="single"/>
        </w:rPr>
      </w:pPr>
      <w:r w:rsidRPr="00D8134A">
        <w:rPr>
          <w:b/>
          <w:i/>
          <w:noProof/>
        </w:rPr>
        <w:drawing>
          <wp:inline distT="0" distB="0" distL="0" distR="0" wp14:anchorId="1704A064" wp14:editId="2789D2BA">
            <wp:extent cx="344170" cy="249555"/>
            <wp:effectExtent l="0" t="0" r="0" b="0"/>
            <wp:docPr id="31"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6D753084" w14:textId="77777777" w:rsidR="008E2FA8" w:rsidRDefault="008E2FA8" w:rsidP="008E2FA8">
      <w:pPr>
        <w:rPr>
          <w:rFonts w:ascii="Arial" w:eastAsia="Arial" w:hAnsi="Arial" w:cs="Arial"/>
          <w:i/>
          <w:sz w:val="22"/>
          <w:szCs w:val="22"/>
        </w:rPr>
      </w:pPr>
      <w:r w:rsidRPr="00F449FA">
        <w:rPr>
          <w:rFonts w:ascii="Arial" w:eastAsia="Arial" w:hAnsi="Arial" w:cs="Arial"/>
          <w:i/>
          <w:sz w:val="22"/>
          <w:szCs w:val="22"/>
        </w:rPr>
        <w:t>If any agencies</w:t>
      </w:r>
      <w:r>
        <w:rPr>
          <w:rFonts w:ascii="Arial" w:eastAsia="Arial" w:hAnsi="Arial" w:cs="Arial"/>
          <w:i/>
          <w:sz w:val="22"/>
          <w:szCs w:val="22"/>
        </w:rPr>
        <w:t>,</w:t>
      </w:r>
      <w:r w:rsidRPr="00F449FA">
        <w:rPr>
          <w:rFonts w:ascii="Arial" w:eastAsia="Arial" w:hAnsi="Arial" w:cs="Arial"/>
          <w:i/>
          <w:sz w:val="22"/>
          <w:szCs w:val="22"/>
        </w:rPr>
        <w:t xml:space="preserve"> other than the applicant</w:t>
      </w:r>
      <w:r>
        <w:rPr>
          <w:rFonts w:ascii="Arial" w:eastAsia="Arial" w:hAnsi="Arial" w:cs="Arial"/>
          <w:i/>
          <w:sz w:val="22"/>
          <w:szCs w:val="22"/>
        </w:rPr>
        <w:t>,</w:t>
      </w:r>
      <w:r w:rsidRPr="00F449FA">
        <w:rPr>
          <w:rFonts w:ascii="Arial" w:eastAsia="Arial" w:hAnsi="Arial" w:cs="Arial"/>
          <w:i/>
          <w:sz w:val="22"/>
          <w:szCs w:val="22"/>
        </w:rPr>
        <w:t xml:space="preserve"> </w:t>
      </w:r>
      <w:r w:rsidRPr="00D83738">
        <w:rPr>
          <w:rFonts w:ascii="Arial" w:eastAsia="Arial" w:hAnsi="Arial" w:cs="Arial"/>
          <w:i/>
          <w:sz w:val="22"/>
          <w:szCs w:val="22"/>
        </w:rPr>
        <w:t xml:space="preserve">that </w:t>
      </w:r>
      <w:r>
        <w:rPr>
          <w:rFonts w:ascii="Arial" w:eastAsia="Arial" w:hAnsi="Arial" w:cs="Arial"/>
          <w:i/>
          <w:sz w:val="22"/>
          <w:szCs w:val="22"/>
        </w:rPr>
        <w:t>have</w:t>
      </w:r>
      <w:r w:rsidRPr="00D83738">
        <w:rPr>
          <w:rFonts w:ascii="Arial" w:eastAsia="Arial" w:hAnsi="Arial" w:cs="Arial"/>
          <w:i/>
          <w:sz w:val="22"/>
          <w:szCs w:val="22"/>
        </w:rPr>
        <w:t xml:space="preserve"> any responsibility to maintain a portion of the project</w:t>
      </w:r>
      <w:r>
        <w:rPr>
          <w:rFonts w:ascii="Arial" w:eastAsia="Arial" w:hAnsi="Arial" w:cs="Arial"/>
          <w:i/>
          <w:sz w:val="22"/>
          <w:szCs w:val="22"/>
        </w:rPr>
        <w:t xml:space="preserve"> are contributing to the Applicant Match, the applicant must provide a letter of commitment or intent from the entity providing the funds.</w:t>
      </w:r>
    </w:p>
    <w:p w14:paraId="59AF1287" w14:textId="77777777" w:rsidR="00AC5B79" w:rsidRDefault="00AC5B79" w:rsidP="00AC5B79">
      <w:pPr>
        <w:tabs>
          <w:tab w:val="left" w:pos="-1440"/>
          <w:tab w:val="left" w:pos="3870"/>
        </w:tabs>
        <w:ind w:left="720" w:hanging="720"/>
        <w:rPr>
          <w:rFonts w:ascii="Arial" w:eastAsia="Arial" w:hAnsi="Arial" w:cs="Arial"/>
          <w:sz w:val="22"/>
          <w:szCs w:val="22"/>
        </w:rPr>
      </w:pPr>
    </w:p>
    <w:p w14:paraId="2C66B98F" w14:textId="77777777" w:rsidR="00AC5B79" w:rsidRDefault="00AC5B79" w:rsidP="00AC5B79">
      <w:pPr>
        <w:keepNext/>
        <w:tabs>
          <w:tab w:val="left" w:pos="-1440"/>
          <w:tab w:val="left" w:pos="3870"/>
        </w:tabs>
        <w:ind w:left="1440" w:hanging="720"/>
        <w:rPr>
          <w:rFonts w:ascii="Arial" w:eastAsia="Arial" w:hAnsi="Arial" w:cs="Arial"/>
          <w:sz w:val="22"/>
          <w:szCs w:val="22"/>
        </w:rPr>
      </w:pPr>
      <w:r w:rsidRPr="006162C0">
        <w:rPr>
          <w:rFonts w:ascii="Arial" w:eastAsia="Arial" w:hAnsi="Arial" w:cs="Arial"/>
          <w:b/>
          <w:sz w:val="22"/>
          <w:szCs w:val="22"/>
          <w:u w:val="single"/>
        </w:rPr>
        <w:t>SCIP</w:t>
      </w:r>
    </w:p>
    <w:p w14:paraId="7BE967BB" w14:textId="77777777" w:rsidR="00AC5B79" w:rsidRDefault="00AC5B79" w:rsidP="00AC5B79">
      <w:pPr>
        <w:keepNext/>
        <w:tabs>
          <w:tab w:val="left" w:pos="-1440"/>
          <w:tab w:val="left" w:pos="3870"/>
        </w:tabs>
        <w:ind w:left="720"/>
        <w:rPr>
          <w:rFonts w:ascii="Arial" w:eastAsia="Arial" w:hAnsi="Arial" w:cs="Arial"/>
          <w:sz w:val="22"/>
          <w:szCs w:val="22"/>
        </w:rPr>
      </w:pPr>
    </w:p>
    <w:p w14:paraId="443D6765" w14:textId="77777777" w:rsidR="00AC5B79" w:rsidRDefault="00AC5B79" w:rsidP="00AC5B79">
      <w:pPr>
        <w:tabs>
          <w:tab w:val="left" w:pos="-1440"/>
          <w:tab w:val="left" w:pos="3870"/>
        </w:tabs>
        <w:ind w:left="720"/>
        <w:rPr>
          <w:rFonts w:ascii="Arial" w:eastAsia="Arial" w:hAnsi="Arial" w:cs="Arial"/>
          <w:sz w:val="22"/>
          <w:szCs w:val="22"/>
        </w:rPr>
      </w:pPr>
      <w:r>
        <w:rPr>
          <w:rFonts w:ascii="Arial" w:eastAsia="Arial" w:hAnsi="Arial" w:cs="Arial"/>
          <w:sz w:val="22"/>
          <w:szCs w:val="22"/>
        </w:rPr>
        <w:t>The Required Minimum Match for SCIP assistance is 10 percent of the repair/replacement portion of the project cost and 50 percent of the new/expansion portion of the project cost.</w:t>
      </w:r>
    </w:p>
    <w:p w14:paraId="02B46E47" w14:textId="77777777" w:rsidR="00AC5B79" w:rsidRDefault="00AC5B79" w:rsidP="00AC5B79">
      <w:pPr>
        <w:tabs>
          <w:tab w:val="left" w:pos="-1440"/>
          <w:tab w:val="left" w:pos="3870"/>
        </w:tabs>
        <w:ind w:left="720"/>
        <w:rPr>
          <w:rFonts w:ascii="Arial" w:eastAsia="Arial" w:hAnsi="Arial" w:cs="Arial"/>
          <w:sz w:val="22"/>
          <w:szCs w:val="22"/>
        </w:rPr>
      </w:pPr>
    </w:p>
    <w:p w14:paraId="5EF75270" w14:textId="77777777" w:rsidR="00AC5B79" w:rsidRDefault="00AC5B79" w:rsidP="00AC5B79">
      <w:pPr>
        <w:tabs>
          <w:tab w:val="left" w:pos="-1440"/>
          <w:tab w:val="left" w:pos="3870"/>
        </w:tabs>
        <w:ind w:left="720"/>
        <w:rPr>
          <w:rFonts w:ascii="Arial" w:eastAsia="Arial" w:hAnsi="Arial" w:cs="Arial"/>
          <w:sz w:val="22"/>
          <w:szCs w:val="22"/>
        </w:rPr>
      </w:pPr>
      <w:r>
        <w:rPr>
          <w:rFonts w:ascii="Arial" w:eastAsia="Arial" w:hAnsi="Arial" w:cs="Arial"/>
          <w:sz w:val="22"/>
          <w:szCs w:val="22"/>
        </w:rPr>
        <w:t>For SCIP scoring, the SCIP Applicant Match is the sum of the Applicant Match and the SCIP loan requested on the application.</w:t>
      </w:r>
    </w:p>
    <w:p w14:paraId="512278D1" w14:textId="77777777" w:rsidR="00AC5B79" w:rsidRDefault="00AC5B79" w:rsidP="00AC5B79">
      <w:pPr>
        <w:tabs>
          <w:tab w:val="left" w:pos="-1440"/>
          <w:tab w:val="left" w:pos="3870"/>
        </w:tabs>
        <w:ind w:left="720"/>
        <w:rPr>
          <w:rFonts w:ascii="Arial" w:eastAsia="Arial" w:hAnsi="Arial" w:cs="Arial"/>
          <w:sz w:val="22"/>
          <w:szCs w:val="22"/>
        </w:rPr>
      </w:pPr>
    </w:p>
    <w:p w14:paraId="3281CA82" w14:textId="77777777" w:rsidR="00AC5B79" w:rsidRDefault="00AC5B79" w:rsidP="00AC5B79">
      <w:pPr>
        <w:keepNext/>
        <w:tabs>
          <w:tab w:val="left" w:pos="-1440"/>
          <w:tab w:val="left" w:pos="3870"/>
        </w:tabs>
        <w:ind w:left="720"/>
        <w:rPr>
          <w:rFonts w:ascii="Arial" w:eastAsia="Arial" w:hAnsi="Arial" w:cs="Arial"/>
          <w:sz w:val="22"/>
          <w:szCs w:val="22"/>
        </w:rPr>
      </w:pPr>
      <w:r>
        <w:rPr>
          <w:rFonts w:ascii="Arial" w:eastAsia="Arial" w:hAnsi="Arial" w:cs="Arial"/>
          <w:sz w:val="22"/>
          <w:szCs w:val="22"/>
        </w:rPr>
        <w:t>The Applicant Overmatch is the percentage of SCIP Applicant Match minus the percentage Required Minimum Match.</w:t>
      </w:r>
    </w:p>
    <w:p w14:paraId="3842BC3D" w14:textId="77777777" w:rsidR="00AC5B79" w:rsidRDefault="00AC5B79" w:rsidP="00AC5B79">
      <w:pPr>
        <w:keepNext/>
        <w:tabs>
          <w:tab w:val="left" w:pos="-1440"/>
          <w:tab w:val="left" w:pos="3870"/>
        </w:tabs>
        <w:ind w:left="720"/>
        <w:rPr>
          <w:rFonts w:ascii="Arial" w:eastAsia="Arial" w:hAnsi="Arial" w:cs="Arial"/>
          <w:sz w:val="22"/>
          <w:szCs w:val="22"/>
        </w:rPr>
      </w:pPr>
    </w:p>
    <w:p w14:paraId="733C2FEC" w14:textId="77777777" w:rsidR="00AC5B79" w:rsidRPr="00C04D6C" w:rsidRDefault="00AC5B79" w:rsidP="00AC5B79">
      <w:pPr>
        <w:keepNext/>
        <w:tabs>
          <w:tab w:val="left" w:pos="-1440"/>
          <w:tab w:val="left" w:pos="3870"/>
        </w:tabs>
        <w:ind w:left="720"/>
        <w:rPr>
          <w:rFonts w:ascii="Arial" w:eastAsia="Arial" w:hAnsi="Arial" w:cs="Arial"/>
          <w:i/>
          <w:sz w:val="18"/>
          <w:szCs w:val="18"/>
        </w:rPr>
      </w:pPr>
      <w:r w:rsidRPr="00C04D6C">
        <w:rPr>
          <w:rFonts w:ascii="Arial" w:eastAsia="Arial" w:hAnsi="Arial" w:cs="Arial"/>
          <w:i/>
          <w:sz w:val="18"/>
          <w:szCs w:val="18"/>
        </w:rPr>
        <w:t>(Applicant does not need to fill in this table. Staff will perform calculations.)</w:t>
      </w:r>
    </w:p>
    <w:tbl>
      <w:tblPr>
        <w:tblW w:w="8262" w:type="dxa"/>
        <w:tblInd w:w="828" w:type="dxa"/>
        <w:tblLook w:val="04A0" w:firstRow="1" w:lastRow="0" w:firstColumn="1" w:lastColumn="0" w:noHBand="0" w:noVBand="1"/>
      </w:tblPr>
      <w:tblGrid>
        <w:gridCol w:w="2772"/>
        <w:gridCol w:w="960"/>
        <w:gridCol w:w="4530"/>
      </w:tblGrid>
      <w:tr w:rsidR="00AC5B79" w14:paraId="103AC812" w14:textId="77777777" w:rsidTr="00631918">
        <w:trPr>
          <w:trHeight w:val="300"/>
        </w:trPr>
        <w:tc>
          <w:tcPr>
            <w:tcW w:w="2772" w:type="dxa"/>
            <w:tcBorders>
              <w:top w:val="nil"/>
              <w:left w:val="nil"/>
              <w:bottom w:val="nil"/>
              <w:right w:val="nil"/>
            </w:tcBorders>
            <w:shd w:val="clear" w:color="auto" w:fill="auto"/>
            <w:noWrap/>
            <w:vAlign w:val="bottom"/>
            <w:hideMark/>
          </w:tcPr>
          <w:p w14:paraId="670760AD"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SCIP Applicant Match:</w:t>
            </w:r>
          </w:p>
        </w:tc>
        <w:tc>
          <w:tcPr>
            <w:tcW w:w="960" w:type="dxa"/>
            <w:tcBorders>
              <w:top w:val="nil"/>
              <w:left w:val="nil"/>
              <w:bottom w:val="single" w:sz="4" w:space="0" w:color="auto"/>
              <w:right w:val="nil"/>
            </w:tcBorders>
            <w:shd w:val="clear" w:color="auto" w:fill="auto"/>
            <w:noWrap/>
            <w:vAlign w:val="bottom"/>
            <w:hideMark/>
          </w:tcPr>
          <w:p w14:paraId="2114B513"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4530" w:type="dxa"/>
            <w:tcBorders>
              <w:top w:val="nil"/>
              <w:left w:val="nil"/>
              <w:bottom w:val="nil"/>
              <w:right w:val="nil"/>
            </w:tcBorders>
            <w:shd w:val="clear" w:color="auto" w:fill="auto"/>
            <w:noWrap/>
            <w:vAlign w:val="bottom"/>
            <w:hideMark/>
          </w:tcPr>
          <w:p w14:paraId="327366C8"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(Local Public Agency Funds + SCIP Loan Request)</w:t>
            </w:r>
          </w:p>
        </w:tc>
      </w:tr>
      <w:tr w:rsidR="00AC5B79" w14:paraId="57466D16" w14:textId="77777777" w:rsidTr="00631918">
        <w:trPr>
          <w:trHeight w:val="300"/>
        </w:trPr>
        <w:tc>
          <w:tcPr>
            <w:tcW w:w="2772" w:type="dxa"/>
            <w:tcBorders>
              <w:top w:val="nil"/>
              <w:left w:val="nil"/>
              <w:bottom w:val="nil"/>
              <w:right w:val="nil"/>
            </w:tcBorders>
            <w:shd w:val="clear" w:color="auto" w:fill="auto"/>
            <w:noWrap/>
            <w:vAlign w:val="bottom"/>
            <w:hideMark/>
          </w:tcPr>
          <w:p w14:paraId="3A1A23F8"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Required Minimum Match:</w:t>
            </w:r>
          </w:p>
        </w:tc>
        <w:tc>
          <w:tcPr>
            <w:tcW w:w="960" w:type="dxa"/>
            <w:tcBorders>
              <w:top w:val="nil"/>
              <w:left w:val="nil"/>
              <w:bottom w:val="single" w:sz="4" w:space="0" w:color="auto"/>
              <w:right w:val="nil"/>
            </w:tcBorders>
            <w:shd w:val="clear" w:color="auto" w:fill="auto"/>
            <w:noWrap/>
            <w:vAlign w:val="bottom"/>
            <w:hideMark/>
          </w:tcPr>
          <w:p w14:paraId="17E2BB3C"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4530" w:type="dxa"/>
            <w:tcBorders>
              <w:top w:val="nil"/>
              <w:left w:val="nil"/>
              <w:bottom w:val="nil"/>
              <w:right w:val="nil"/>
            </w:tcBorders>
            <w:shd w:val="clear" w:color="auto" w:fill="auto"/>
            <w:noWrap/>
            <w:vAlign w:val="bottom"/>
            <w:hideMark/>
          </w:tcPr>
          <w:p w14:paraId="7035B3FA"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(10% for repair/replace &amp; 50% for new/expansion)</w:t>
            </w:r>
          </w:p>
        </w:tc>
      </w:tr>
      <w:tr w:rsidR="00AC5B79" w14:paraId="594CD6D4" w14:textId="77777777" w:rsidTr="00631918">
        <w:trPr>
          <w:trHeight w:val="300"/>
        </w:trPr>
        <w:tc>
          <w:tcPr>
            <w:tcW w:w="2772" w:type="dxa"/>
            <w:tcBorders>
              <w:top w:val="nil"/>
              <w:left w:val="nil"/>
              <w:bottom w:val="nil"/>
              <w:right w:val="nil"/>
            </w:tcBorders>
            <w:shd w:val="clear" w:color="auto" w:fill="auto"/>
            <w:noWrap/>
            <w:vAlign w:val="bottom"/>
            <w:hideMark/>
          </w:tcPr>
          <w:p w14:paraId="43D3DB27"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Applicant Overmatch (if &gt; 0)</w:t>
            </w:r>
          </w:p>
          <w:p w14:paraId="318B522B"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OR</w:t>
            </w:r>
          </w:p>
          <w:p w14:paraId="48DBFDC8"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Unmet Minimum Match (if &lt; 0)</w:t>
            </w:r>
          </w:p>
        </w:tc>
        <w:tc>
          <w:tcPr>
            <w:tcW w:w="960" w:type="dxa"/>
            <w:tcBorders>
              <w:top w:val="nil"/>
              <w:left w:val="nil"/>
              <w:bottom w:val="single" w:sz="4" w:space="0" w:color="auto"/>
              <w:right w:val="nil"/>
            </w:tcBorders>
            <w:shd w:val="clear" w:color="auto" w:fill="auto"/>
            <w:noWrap/>
            <w:vAlign w:val="bottom"/>
            <w:hideMark/>
          </w:tcPr>
          <w:p w14:paraId="3AA3CA68"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4530" w:type="dxa"/>
            <w:tcBorders>
              <w:top w:val="nil"/>
              <w:left w:val="nil"/>
              <w:bottom w:val="nil"/>
              <w:right w:val="nil"/>
            </w:tcBorders>
            <w:shd w:val="clear" w:color="auto" w:fill="auto"/>
            <w:noWrap/>
            <w:vAlign w:val="bottom"/>
            <w:hideMark/>
          </w:tcPr>
          <w:p w14:paraId="3898CF13"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(SCIP Applicant Match - Required Minimum Match)</w:t>
            </w:r>
          </w:p>
        </w:tc>
      </w:tr>
    </w:tbl>
    <w:p w14:paraId="73DA756E" w14:textId="77777777" w:rsidR="00AC5B79" w:rsidRDefault="00AC5B79" w:rsidP="00AC5B79">
      <w:pPr>
        <w:tabs>
          <w:tab w:val="left" w:pos="-1440"/>
          <w:tab w:val="left" w:pos="3870"/>
        </w:tabs>
        <w:ind w:left="720"/>
        <w:rPr>
          <w:rFonts w:ascii="Arial" w:eastAsia="Arial" w:hAnsi="Arial" w:cs="Arial"/>
          <w:sz w:val="22"/>
          <w:szCs w:val="22"/>
        </w:rPr>
      </w:pPr>
    </w:p>
    <w:p w14:paraId="1ED7E4D0" w14:textId="77777777" w:rsidR="00AC5B79" w:rsidRDefault="00AC5B79" w:rsidP="00AC5B79">
      <w:pPr>
        <w:tabs>
          <w:tab w:val="left" w:pos="-1440"/>
          <w:tab w:val="left" w:pos="3870"/>
        </w:tabs>
        <w:ind w:left="720"/>
        <w:rPr>
          <w:rFonts w:ascii="Arial" w:eastAsia="Arial" w:hAnsi="Arial" w:cs="Arial"/>
          <w:sz w:val="22"/>
          <w:szCs w:val="22"/>
        </w:rPr>
      </w:pPr>
      <w:r>
        <w:rPr>
          <w:rFonts w:ascii="Arial" w:eastAsia="Arial" w:hAnsi="Arial" w:cs="Arial"/>
          <w:sz w:val="22"/>
          <w:szCs w:val="22"/>
        </w:rPr>
        <w:t>If the SCIP Applicant Match is less than the Required Minimum Match, there is unmet minimum match, which must be met with Other Match (S2).</w:t>
      </w:r>
      <w:r w:rsidRPr="009556A7">
        <w:rPr>
          <w:rFonts w:ascii="Arial" w:eastAsia="Arial" w:hAnsi="Arial" w:cs="Arial"/>
          <w:sz w:val="22"/>
          <w:szCs w:val="22"/>
        </w:rPr>
        <w:t xml:space="preserve"> </w:t>
      </w:r>
      <w:r>
        <w:rPr>
          <w:rFonts w:ascii="Arial" w:eastAsia="Arial" w:hAnsi="Arial" w:cs="Arial"/>
          <w:sz w:val="22"/>
          <w:szCs w:val="22"/>
        </w:rPr>
        <w:t>The Applicant Overmatch becomes the Unmet Minimum Match in S2.</w:t>
      </w:r>
    </w:p>
    <w:p w14:paraId="5B71D01C" w14:textId="77777777" w:rsidR="00AC5B79" w:rsidRDefault="00AC5B79" w:rsidP="00AC5B79">
      <w:pPr>
        <w:tabs>
          <w:tab w:val="left" w:pos="-1440"/>
          <w:tab w:val="left" w:pos="3870"/>
        </w:tabs>
        <w:ind w:left="720"/>
        <w:rPr>
          <w:rFonts w:ascii="Arial" w:eastAsia="Arial" w:hAnsi="Arial" w:cs="Arial"/>
          <w:sz w:val="22"/>
          <w:szCs w:val="22"/>
        </w:rPr>
      </w:pPr>
    </w:p>
    <w:p w14:paraId="3849A621" w14:textId="77777777" w:rsidR="00AC5B79" w:rsidRPr="00EB3D0B" w:rsidRDefault="00AC5B79" w:rsidP="00AC5B79">
      <w:pPr>
        <w:keepNext/>
        <w:tabs>
          <w:tab w:val="left" w:pos="-1440"/>
          <w:tab w:val="left" w:pos="3870"/>
        </w:tabs>
        <w:ind w:left="720"/>
        <w:rPr>
          <w:rFonts w:ascii="Arial" w:eastAsia="Arial" w:hAnsi="Arial" w:cs="Arial"/>
          <w:b/>
          <w:sz w:val="22"/>
          <w:szCs w:val="22"/>
          <w:u w:val="single"/>
        </w:rPr>
      </w:pPr>
      <w:r w:rsidRPr="00EB3D0B">
        <w:rPr>
          <w:rFonts w:ascii="Arial" w:eastAsia="Arial" w:hAnsi="Arial" w:cs="Arial"/>
          <w:b/>
          <w:sz w:val="22"/>
          <w:szCs w:val="22"/>
          <w:u w:val="single"/>
        </w:rPr>
        <w:t>LTIP</w:t>
      </w:r>
    </w:p>
    <w:p w14:paraId="7C76FF4D" w14:textId="77777777" w:rsidR="00AC5B79" w:rsidRDefault="00AC5B79" w:rsidP="00AC5B79">
      <w:pPr>
        <w:keepNext/>
        <w:tabs>
          <w:tab w:val="left" w:pos="-1440"/>
          <w:tab w:val="left" w:pos="3870"/>
        </w:tabs>
        <w:ind w:left="720"/>
        <w:rPr>
          <w:rFonts w:ascii="Arial" w:eastAsia="Arial" w:hAnsi="Arial" w:cs="Arial"/>
          <w:sz w:val="22"/>
          <w:szCs w:val="22"/>
        </w:rPr>
      </w:pPr>
    </w:p>
    <w:p w14:paraId="7C2D1977" w14:textId="77777777" w:rsidR="00AC5B79" w:rsidRDefault="00AC5B79" w:rsidP="00AC5B79">
      <w:pPr>
        <w:tabs>
          <w:tab w:val="left" w:pos="-1440"/>
          <w:tab w:val="left" w:pos="3870"/>
        </w:tabs>
        <w:ind w:left="720"/>
        <w:rPr>
          <w:rFonts w:ascii="Arial" w:eastAsia="Arial" w:hAnsi="Arial" w:cs="Arial"/>
          <w:sz w:val="22"/>
          <w:szCs w:val="22"/>
        </w:rPr>
      </w:pPr>
      <w:r>
        <w:rPr>
          <w:rFonts w:ascii="Arial" w:eastAsia="Arial" w:hAnsi="Arial" w:cs="Arial"/>
          <w:sz w:val="22"/>
          <w:szCs w:val="22"/>
        </w:rPr>
        <w:t xml:space="preserve">There is no </w:t>
      </w:r>
      <w:r w:rsidRPr="00057218">
        <w:rPr>
          <w:rFonts w:ascii="Arial" w:hAnsi="Arial" w:cs="Arial"/>
          <w:color w:val="000000"/>
          <w:sz w:val="22"/>
          <w:szCs w:val="22"/>
        </w:rPr>
        <w:t>Required Minimum Match</w:t>
      </w:r>
      <w:r>
        <w:rPr>
          <w:rFonts w:ascii="Arial" w:eastAsia="Arial" w:hAnsi="Arial" w:cs="Arial"/>
          <w:sz w:val="22"/>
          <w:szCs w:val="22"/>
        </w:rPr>
        <w:t xml:space="preserve"> for LTIP grants. Therefore, the Applicant Overmatch is equal to the Applicant Match.</w:t>
      </w:r>
    </w:p>
    <w:p w14:paraId="6936EB08" w14:textId="77777777" w:rsidR="00AC5B79" w:rsidRDefault="00AC5B79" w:rsidP="00AC5B79">
      <w:pPr>
        <w:tabs>
          <w:tab w:val="left" w:pos="-1440"/>
          <w:tab w:val="left" w:pos="3870"/>
        </w:tabs>
        <w:rPr>
          <w:rFonts w:ascii="Arial" w:eastAsia="Arial" w:hAnsi="Arial" w:cs="Arial"/>
          <w:sz w:val="22"/>
          <w:szCs w:val="22"/>
        </w:rPr>
      </w:pPr>
    </w:p>
    <w:p w14:paraId="7AE37508" w14:textId="77777777" w:rsidR="00AC5B79" w:rsidRDefault="00AC5B79" w:rsidP="00AC5B79">
      <w:pPr>
        <w:keepNext/>
        <w:tabs>
          <w:tab w:val="left" w:pos="-1440"/>
          <w:tab w:val="left" w:pos="3870"/>
        </w:tabs>
        <w:rPr>
          <w:rFonts w:ascii="Arial" w:eastAsia="Arial" w:hAnsi="Arial" w:cs="Arial"/>
          <w:sz w:val="22"/>
          <w:szCs w:val="22"/>
        </w:rPr>
      </w:pPr>
      <w:r>
        <w:rPr>
          <w:rFonts w:ascii="Arial" w:eastAsia="Arial" w:hAnsi="Arial" w:cs="Arial"/>
          <w:sz w:val="22"/>
          <w:szCs w:val="22"/>
        </w:rPr>
        <w:t>Points for SCIP and LTIP are awarded on the size of the Applicant Overmatch.</w:t>
      </w:r>
    </w:p>
    <w:p w14:paraId="030DC007" w14:textId="77777777" w:rsidR="00AC5B79" w:rsidRDefault="00AC5B79" w:rsidP="00AC5B79">
      <w:pPr>
        <w:keepNext/>
        <w:tabs>
          <w:tab w:val="left" w:pos="-1440"/>
          <w:tab w:val="left" w:pos="3870"/>
        </w:tabs>
        <w:rPr>
          <w:rFonts w:ascii="Arial" w:eastAsia="Arial" w:hAnsi="Arial" w:cs="Arial"/>
          <w:sz w:val="22"/>
          <w:szCs w:val="22"/>
        </w:rPr>
      </w:pPr>
    </w:p>
    <w:tbl>
      <w:tblPr>
        <w:tblW w:w="4248" w:type="dxa"/>
        <w:jc w:val="center"/>
        <w:tblLook w:val="04A0" w:firstRow="1" w:lastRow="0" w:firstColumn="1" w:lastColumn="0" w:noHBand="0" w:noVBand="1"/>
      </w:tblPr>
      <w:tblGrid>
        <w:gridCol w:w="1260"/>
        <w:gridCol w:w="517"/>
        <w:gridCol w:w="1087"/>
        <w:gridCol w:w="667"/>
        <w:gridCol w:w="717"/>
      </w:tblGrid>
      <w:tr w:rsidR="00AC5B79" w14:paraId="7B6C79ED" w14:textId="77777777" w:rsidTr="000C1F6D">
        <w:trPr>
          <w:trHeight w:val="300"/>
          <w:jc w:val="center"/>
        </w:trPr>
        <w:tc>
          <w:tcPr>
            <w:tcW w:w="2862" w:type="dxa"/>
            <w:gridSpan w:val="3"/>
            <w:tcBorders>
              <w:top w:val="nil"/>
              <w:left w:val="nil"/>
              <w:bottom w:val="nil"/>
              <w:right w:val="nil"/>
            </w:tcBorders>
            <w:shd w:val="clear" w:color="auto" w:fill="auto"/>
            <w:noWrap/>
            <w:vAlign w:val="bottom"/>
            <w:hideMark/>
          </w:tcPr>
          <w:p w14:paraId="418C736E"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Applicant Overmatch (%)</w:t>
            </w:r>
          </w:p>
        </w:tc>
        <w:tc>
          <w:tcPr>
            <w:tcW w:w="667" w:type="dxa"/>
            <w:tcBorders>
              <w:top w:val="nil"/>
              <w:left w:val="nil"/>
              <w:bottom w:val="nil"/>
              <w:right w:val="nil"/>
            </w:tcBorders>
            <w:shd w:val="clear" w:color="auto" w:fill="auto"/>
            <w:noWrap/>
            <w:vAlign w:val="bottom"/>
            <w:hideMark/>
          </w:tcPr>
          <w:p w14:paraId="44352738" w14:textId="77777777" w:rsidR="00AC5B79" w:rsidRPr="002E5546" w:rsidRDefault="00AC5B79" w:rsidP="00631918">
            <w:pPr>
              <w:keepNext/>
              <w:jc w:val="center"/>
              <w:rPr>
                <w:rFonts w:ascii="Arial" w:hAnsi="Arial" w:cs="Arial"/>
                <w:sz w:val="18"/>
                <w:szCs w:val="18"/>
              </w:rPr>
            </w:pPr>
          </w:p>
        </w:tc>
        <w:tc>
          <w:tcPr>
            <w:tcW w:w="717" w:type="dxa"/>
            <w:tcBorders>
              <w:top w:val="nil"/>
              <w:left w:val="nil"/>
              <w:bottom w:val="nil"/>
              <w:right w:val="nil"/>
            </w:tcBorders>
            <w:shd w:val="clear" w:color="auto" w:fill="auto"/>
            <w:noWrap/>
            <w:vAlign w:val="bottom"/>
            <w:hideMark/>
          </w:tcPr>
          <w:p w14:paraId="462E5B2C" w14:textId="77777777" w:rsidR="00AC5B79" w:rsidRPr="002E5546" w:rsidRDefault="00AC5B79" w:rsidP="00631918">
            <w:pPr>
              <w:keepNext/>
              <w:rPr>
                <w:rFonts w:ascii="Arial" w:hAnsi="Arial" w:cs="Arial"/>
                <w:sz w:val="18"/>
                <w:szCs w:val="18"/>
              </w:rPr>
            </w:pPr>
          </w:p>
        </w:tc>
      </w:tr>
      <w:tr w:rsidR="00AC5B79" w14:paraId="220F812A" w14:textId="77777777" w:rsidTr="000C1F6D">
        <w:trPr>
          <w:trHeight w:val="600"/>
          <w:jc w:val="center"/>
        </w:trPr>
        <w:tc>
          <w:tcPr>
            <w:tcW w:w="1260" w:type="dxa"/>
            <w:tcBorders>
              <w:top w:val="nil"/>
              <w:left w:val="nil"/>
              <w:bottom w:val="single" w:sz="4" w:space="0" w:color="auto"/>
              <w:right w:val="nil"/>
            </w:tcBorders>
            <w:shd w:val="clear" w:color="auto" w:fill="auto"/>
            <w:vAlign w:val="bottom"/>
            <w:hideMark/>
          </w:tcPr>
          <w:p w14:paraId="0B8E7C3A" w14:textId="450197B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Greater than</w:t>
            </w:r>
            <w:r w:rsidR="00A55B34">
              <w:rPr>
                <w:rFonts w:ascii="Arial" w:hAnsi="Arial" w:cs="Arial"/>
                <w:color w:val="000000"/>
                <w:sz w:val="18"/>
                <w:szCs w:val="18"/>
              </w:rPr>
              <w:t xml:space="preserve"> or equal to</w:t>
            </w:r>
          </w:p>
        </w:tc>
        <w:tc>
          <w:tcPr>
            <w:tcW w:w="517" w:type="dxa"/>
            <w:tcBorders>
              <w:top w:val="nil"/>
              <w:left w:val="nil"/>
              <w:bottom w:val="nil"/>
              <w:right w:val="nil"/>
            </w:tcBorders>
            <w:shd w:val="clear" w:color="auto" w:fill="auto"/>
            <w:noWrap/>
            <w:vAlign w:val="bottom"/>
            <w:hideMark/>
          </w:tcPr>
          <w:p w14:paraId="74406BBF"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and</w:t>
            </w:r>
          </w:p>
        </w:tc>
        <w:tc>
          <w:tcPr>
            <w:tcW w:w="1087" w:type="dxa"/>
            <w:tcBorders>
              <w:top w:val="nil"/>
              <w:left w:val="nil"/>
              <w:bottom w:val="single" w:sz="4" w:space="0" w:color="auto"/>
              <w:right w:val="nil"/>
            </w:tcBorders>
            <w:shd w:val="clear" w:color="auto" w:fill="auto"/>
            <w:vAlign w:val="bottom"/>
            <w:hideMark/>
          </w:tcPr>
          <w:p w14:paraId="667284CE" w14:textId="2E47050A"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 xml:space="preserve">Less than </w:t>
            </w:r>
          </w:p>
        </w:tc>
        <w:tc>
          <w:tcPr>
            <w:tcW w:w="667" w:type="dxa"/>
            <w:tcBorders>
              <w:top w:val="nil"/>
              <w:left w:val="nil"/>
              <w:bottom w:val="nil"/>
              <w:right w:val="nil"/>
            </w:tcBorders>
            <w:shd w:val="clear" w:color="auto" w:fill="auto"/>
            <w:noWrap/>
            <w:vAlign w:val="bottom"/>
            <w:hideMark/>
          </w:tcPr>
          <w:p w14:paraId="525DCDF1"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earns</w:t>
            </w:r>
          </w:p>
        </w:tc>
        <w:tc>
          <w:tcPr>
            <w:tcW w:w="717" w:type="dxa"/>
            <w:tcBorders>
              <w:top w:val="nil"/>
              <w:left w:val="nil"/>
              <w:bottom w:val="single" w:sz="4" w:space="0" w:color="auto"/>
              <w:right w:val="nil"/>
            </w:tcBorders>
            <w:shd w:val="clear" w:color="auto" w:fill="auto"/>
            <w:noWrap/>
            <w:vAlign w:val="bottom"/>
            <w:hideMark/>
          </w:tcPr>
          <w:p w14:paraId="73B28119"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Points</w:t>
            </w:r>
          </w:p>
        </w:tc>
      </w:tr>
      <w:tr w:rsidR="00AC5B79" w14:paraId="4950265E" w14:textId="77777777" w:rsidTr="000C1F6D">
        <w:trPr>
          <w:trHeight w:val="315"/>
          <w:jc w:val="center"/>
        </w:trPr>
        <w:tc>
          <w:tcPr>
            <w:tcW w:w="1260" w:type="dxa"/>
            <w:tcBorders>
              <w:top w:val="nil"/>
              <w:left w:val="nil"/>
              <w:bottom w:val="nil"/>
              <w:right w:val="nil"/>
            </w:tcBorders>
            <w:shd w:val="clear" w:color="auto" w:fill="auto"/>
            <w:noWrap/>
            <w:vAlign w:val="bottom"/>
            <w:hideMark/>
          </w:tcPr>
          <w:p w14:paraId="47DADD15"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w:t>
            </w:r>
          </w:p>
        </w:tc>
        <w:tc>
          <w:tcPr>
            <w:tcW w:w="517" w:type="dxa"/>
            <w:tcBorders>
              <w:top w:val="nil"/>
              <w:left w:val="nil"/>
              <w:bottom w:val="nil"/>
              <w:right w:val="nil"/>
            </w:tcBorders>
            <w:shd w:val="clear" w:color="auto" w:fill="auto"/>
            <w:noWrap/>
            <w:vAlign w:val="bottom"/>
            <w:hideMark/>
          </w:tcPr>
          <w:p w14:paraId="32604AA4" w14:textId="75990F7F" w:rsidR="00AC5B79" w:rsidRPr="002E5546" w:rsidRDefault="004512B4" w:rsidP="00631918">
            <w:pPr>
              <w:keepNext/>
              <w:jc w:val="center"/>
              <w:rPr>
                <w:rFonts w:ascii="Arial" w:hAnsi="Arial" w:cs="Arial"/>
                <w:color w:val="000000"/>
                <w:sz w:val="18"/>
                <w:szCs w:val="18"/>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331C5184"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5%</w:t>
            </w:r>
          </w:p>
        </w:tc>
        <w:tc>
          <w:tcPr>
            <w:tcW w:w="667" w:type="dxa"/>
            <w:tcBorders>
              <w:top w:val="nil"/>
              <w:left w:val="nil"/>
              <w:bottom w:val="nil"/>
              <w:right w:val="nil"/>
            </w:tcBorders>
            <w:shd w:val="clear" w:color="auto" w:fill="auto"/>
            <w:noWrap/>
            <w:vAlign w:val="bottom"/>
            <w:hideMark/>
          </w:tcPr>
          <w:p w14:paraId="607009EC" w14:textId="77777777" w:rsidR="00AC5B79" w:rsidRPr="002E5546"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45397BD3"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0</w:t>
            </w:r>
          </w:p>
        </w:tc>
      </w:tr>
      <w:tr w:rsidR="00AC5B79" w14:paraId="2AFC013C" w14:textId="77777777" w:rsidTr="000C1F6D">
        <w:trPr>
          <w:trHeight w:val="300"/>
          <w:jc w:val="center"/>
        </w:trPr>
        <w:tc>
          <w:tcPr>
            <w:tcW w:w="1260" w:type="dxa"/>
            <w:tcBorders>
              <w:top w:val="nil"/>
              <w:left w:val="nil"/>
              <w:bottom w:val="nil"/>
              <w:right w:val="nil"/>
            </w:tcBorders>
            <w:shd w:val="clear" w:color="auto" w:fill="auto"/>
            <w:noWrap/>
            <w:vAlign w:val="bottom"/>
            <w:hideMark/>
          </w:tcPr>
          <w:p w14:paraId="22DCC063" w14:textId="0BF46431" w:rsidR="00AC5B79" w:rsidRPr="002E5546" w:rsidRDefault="000C1F6D" w:rsidP="00631918">
            <w:pPr>
              <w:keepNext/>
              <w:jc w:val="center"/>
              <w:rPr>
                <w:rFonts w:ascii="Arial" w:hAnsi="Arial" w:cs="Arial"/>
                <w:color w:val="000000"/>
                <w:sz w:val="18"/>
                <w:szCs w:val="18"/>
              </w:rPr>
            </w:pPr>
            <w:r>
              <w:rPr>
                <w:rFonts w:ascii="Arial" w:hAnsi="Arial" w:cs="Arial"/>
                <w:color w:val="000000"/>
                <w:sz w:val="18"/>
                <w:szCs w:val="18"/>
              </w:rPr>
              <w:t>≥</w:t>
            </w:r>
            <w:r w:rsidR="00AC5B79" w:rsidRPr="002E5546">
              <w:rPr>
                <w:rFonts w:ascii="Arial" w:hAnsi="Arial" w:cs="Arial"/>
                <w:color w:val="000000"/>
                <w:sz w:val="18"/>
                <w:szCs w:val="18"/>
              </w:rPr>
              <w:t xml:space="preserve">   5%</w:t>
            </w:r>
          </w:p>
        </w:tc>
        <w:tc>
          <w:tcPr>
            <w:tcW w:w="517" w:type="dxa"/>
            <w:tcBorders>
              <w:top w:val="nil"/>
              <w:left w:val="nil"/>
              <w:bottom w:val="nil"/>
              <w:right w:val="nil"/>
            </w:tcBorders>
            <w:shd w:val="clear" w:color="auto" w:fill="auto"/>
            <w:noWrap/>
            <w:vAlign w:val="bottom"/>
            <w:hideMark/>
          </w:tcPr>
          <w:p w14:paraId="09CD6072" w14:textId="39B45264" w:rsidR="00AC5B79" w:rsidRPr="002E5546" w:rsidRDefault="004512B4" w:rsidP="00631918">
            <w:pPr>
              <w:keepNext/>
              <w:jc w:val="center"/>
              <w:rPr>
                <w:rFonts w:ascii="Arial" w:hAnsi="Arial" w:cs="Arial"/>
                <w:color w:val="000000"/>
                <w:sz w:val="18"/>
                <w:szCs w:val="18"/>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26F9BE05"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15%</w:t>
            </w:r>
          </w:p>
        </w:tc>
        <w:tc>
          <w:tcPr>
            <w:tcW w:w="667" w:type="dxa"/>
            <w:tcBorders>
              <w:top w:val="nil"/>
              <w:left w:val="nil"/>
              <w:bottom w:val="nil"/>
              <w:right w:val="nil"/>
            </w:tcBorders>
            <w:shd w:val="clear" w:color="auto" w:fill="auto"/>
            <w:noWrap/>
            <w:vAlign w:val="bottom"/>
            <w:hideMark/>
          </w:tcPr>
          <w:p w14:paraId="55FBA007" w14:textId="77777777" w:rsidR="00AC5B79" w:rsidRPr="002E5546"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3137210F"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1</w:t>
            </w:r>
          </w:p>
        </w:tc>
      </w:tr>
      <w:tr w:rsidR="00AC5B79" w14:paraId="23386A12" w14:textId="77777777" w:rsidTr="000C1F6D">
        <w:trPr>
          <w:trHeight w:val="300"/>
          <w:jc w:val="center"/>
        </w:trPr>
        <w:tc>
          <w:tcPr>
            <w:tcW w:w="1260" w:type="dxa"/>
            <w:tcBorders>
              <w:top w:val="nil"/>
              <w:left w:val="nil"/>
              <w:bottom w:val="nil"/>
              <w:right w:val="nil"/>
            </w:tcBorders>
            <w:shd w:val="clear" w:color="auto" w:fill="auto"/>
            <w:noWrap/>
            <w:vAlign w:val="bottom"/>
            <w:hideMark/>
          </w:tcPr>
          <w:p w14:paraId="20C82AE6" w14:textId="55C98EB5" w:rsidR="00AC5B79" w:rsidRPr="002E5546" w:rsidRDefault="00E70EC2" w:rsidP="00631918">
            <w:pPr>
              <w:keepNext/>
              <w:jc w:val="center"/>
              <w:rPr>
                <w:rFonts w:ascii="Arial" w:hAnsi="Arial" w:cs="Arial"/>
                <w:color w:val="000000"/>
                <w:sz w:val="18"/>
                <w:szCs w:val="18"/>
              </w:rPr>
            </w:pPr>
            <w:r>
              <w:rPr>
                <w:rFonts w:ascii="Arial" w:hAnsi="Arial" w:cs="Arial"/>
                <w:color w:val="000000"/>
                <w:sz w:val="18"/>
                <w:szCs w:val="18"/>
              </w:rPr>
              <w:t>≥</w:t>
            </w:r>
            <w:r w:rsidR="00AC5B79" w:rsidRPr="002E5546">
              <w:rPr>
                <w:rFonts w:ascii="Arial" w:hAnsi="Arial" w:cs="Arial"/>
                <w:color w:val="000000"/>
                <w:sz w:val="18"/>
                <w:szCs w:val="18"/>
              </w:rPr>
              <w:t xml:space="preserve"> 15%</w:t>
            </w:r>
          </w:p>
        </w:tc>
        <w:tc>
          <w:tcPr>
            <w:tcW w:w="517" w:type="dxa"/>
            <w:tcBorders>
              <w:top w:val="nil"/>
              <w:left w:val="nil"/>
              <w:bottom w:val="nil"/>
              <w:right w:val="nil"/>
            </w:tcBorders>
            <w:shd w:val="clear" w:color="auto" w:fill="auto"/>
            <w:noWrap/>
            <w:vAlign w:val="bottom"/>
            <w:hideMark/>
          </w:tcPr>
          <w:p w14:paraId="3A2273B3" w14:textId="3074A16D" w:rsidR="00AC5B79" w:rsidRPr="002E5546" w:rsidRDefault="004512B4" w:rsidP="00631918">
            <w:pPr>
              <w:keepNext/>
              <w:jc w:val="center"/>
              <w:rPr>
                <w:rFonts w:ascii="Arial" w:hAnsi="Arial" w:cs="Arial"/>
                <w:color w:val="000000"/>
                <w:sz w:val="18"/>
                <w:szCs w:val="18"/>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56BD7211"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25%</w:t>
            </w:r>
          </w:p>
        </w:tc>
        <w:tc>
          <w:tcPr>
            <w:tcW w:w="667" w:type="dxa"/>
            <w:tcBorders>
              <w:top w:val="nil"/>
              <w:left w:val="nil"/>
              <w:bottom w:val="nil"/>
              <w:right w:val="nil"/>
            </w:tcBorders>
            <w:shd w:val="clear" w:color="auto" w:fill="auto"/>
            <w:noWrap/>
            <w:vAlign w:val="bottom"/>
            <w:hideMark/>
          </w:tcPr>
          <w:p w14:paraId="3CCDE06D" w14:textId="77777777" w:rsidR="00AC5B79" w:rsidRPr="002E5546"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41277ECE"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2</w:t>
            </w:r>
          </w:p>
        </w:tc>
      </w:tr>
      <w:tr w:rsidR="00AC5B79" w14:paraId="77DA8CA9" w14:textId="77777777" w:rsidTr="000C1F6D">
        <w:trPr>
          <w:trHeight w:val="300"/>
          <w:jc w:val="center"/>
        </w:trPr>
        <w:tc>
          <w:tcPr>
            <w:tcW w:w="1260" w:type="dxa"/>
            <w:tcBorders>
              <w:top w:val="nil"/>
              <w:left w:val="nil"/>
              <w:bottom w:val="nil"/>
              <w:right w:val="nil"/>
            </w:tcBorders>
            <w:shd w:val="clear" w:color="auto" w:fill="auto"/>
            <w:noWrap/>
            <w:vAlign w:val="bottom"/>
            <w:hideMark/>
          </w:tcPr>
          <w:p w14:paraId="464A0816" w14:textId="0561AD1D" w:rsidR="00AC5B79" w:rsidRPr="002E5546" w:rsidRDefault="00E70EC2" w:rsidP="00631918">
            <w:pPr>
              <w:keepNext/>
              <w:jc w:val="center"/>
              <w:rPr>
                <w:rFonts w:ascii="Arial" w:hAnsi="Arial" w:cs="Arial"/>
                <w:color w:val="000000"/>
                <w:sz w:val="18"/>
                <w:szCs w:val="18"/>
              </w:rPr>
            </w:pPr>
            <w:r>
              <w:rPr>
                <w:rFonts w:ascii="Arial" w:hAnsi="Arial" w:cs="Arial"/>
                <w:color w:val="000000"/>
                <w:sz w:val="18"/>
                <w:szCs w:val="18"/>
              </w:rPr>
              <w:t>≥</w:t>
            </w:r>
            <w:r w:rsidR="00AC5B79" w:rsidRPr="002E5546">
              <w:rPr>
                <w:rFonts w:ascii="Arial" w:hAnsi="Arial" w:cs="Arial"/>
                <w:color w:val="000000"/>
                <w:sz w:val="18"/>
                <w:szCs w:val="18"/>
              </w:rPr>
              <w:t xml:space="preserve"> 25%</w:t>
            </w:r>
          </w:p>
        </w:tc>
        <w:tc>
          <w:tcPr>
            <w:tcW w:w="517" w:type="dxa"/>
            <w:tcBorders>
              <w:top w:val="nil"/>
              <w:left w:val="nil"/>
              <w:bottom w:val="nil"/>
              <w:right w:val="nil"/>
            </w:tcBorders>
            <w:shd w:val="clear" w:color="auto" w:fill="auto"/>
            <w:noWrap/>
            <w:vAlign w:val="bottom"/>
            <w:hideMark/>
          </w:tcPr>
          <w:p w14:paraId="2124FBC7" w14:textId="0F3AF533" w:rsidR="00AC5B79" w:rsidRPr="002E5546" w:rsidRDefault="004512B4" w:rsidP="00631918">
            <w:pPr>
              <w:keepNext/>
              <w:jc w:val="center"/>
              <w:rPr>
                <w:rFonts w:ascii="Arial" w:hAnsi="Arial" w:cs="Arial"/>
                <w:color w:val="000000"/>
                <w:sz w:val="18"/>
                <w:szCs w:val="18"/>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22DBB538"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35%</w:t>
            </w:r>
          </w:p>
        </w:tc>
        <w:tc>
          <w:tcPr>
            <w:tcW w:w="667" w:type="dxa"/>
            <w:tcBorders>
              <w:top w:val="nil"/>
              <w:left w:val="nil"/>
              <w:bottom w:val="nil"/>
              <w:right w:val="nil"/>
            </w:tcBorders>
            <w:shd w:val="clear" w:color="auto" w:fill="auto"/>
            <w:noWrap/>
            <w:vAlign w:val="bottom"/>
            <w:hideMark/>
          </w:tcPr>
          <w:p w14:paraId="61C3FA76" w14:textId="77777777" w:rsidR="00AC5B79" w:rsidRPr="002E5546"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366C67E5"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3</w:t>
            </w:r>
          </w:p>
        </w:tc>
      </w:tr>
      <w:tr w:rsidR="00AC5B79" w14:paraId="39B93317" w14:textId="77777777" w:rsidTr="000C1F6D">
        <w:trPr>
          <w:trHeight w:val="300"/>
          <w:jc w:val="center"/>
        </w:trPr>
        <w:tc>
          <w:tcPr>
            <w:tcW w:w="1260" w:type="dxa"/>
            <w:tcBorders>
              <w:top w:val="nil"/>
              <w:left w:val="nil"/>
              <w:bottom w:val="nil"/>
              <w:right w:val="nil"/>
            </w:tcBorders>
            <w:shd w:val="clear" w:color="auto" w:fill="auto"/>
            <w:noWrap/>
            <w:vAlign w:val="bottom"/>
            <w:hideMark/>
          </w:tcPr>
          <w:p w14:paraId="165332BF" w14:textId="63DD59D3" w:rsidR="00AC5B79" w:rsidRPr="002E5546" w:rsidRDefault="00E70EC2" w:rsidP="00631918">
            <w:pPr>
              <w:keepNext/>
              <w:jc w:val="center"/>
              <w:rPr>
                <w:rFonts w:ascii="Arial" w:hAnsi="Arial" w:cs="Arial"/>
                <w:color w:val="000000"/>
                <w:sz w:val="18"/>
                <w:szCs w:val="18"/>
              </w:rPr>
            </w:pPr>
            <w:r>
              <w:rPr>
                <w:rFonts w:ascii="Arial" w:hAnsi="Arial" w:cs="Arial"/>
                <w:color w:val="000000"/>
                <w:sz w:val="18"/>
                <w:szCs w:val="18"/>
              </w:rPr>
              <w:t>≥</w:t>
            </w:r>
            <w:r w:rsidR="00AC5B79" w:rsidRPr="002E5546">
              <w:rPr>
                <w:rFonts w:ascii="Arial" w:hAnsi="Arial" w:cs="Arial"/>
                <w:color w:val="000000"/>
                <w:sz w:val="18"/>
                <w:szCs w:val="18"/>
              </w:rPr>
              <w:t xml:space="preserve"> 35%</w:t>
            </w:r>
          </w:p>
        </w:tc>
        <w:tc>
          <w:tcPr>
            <w:tcW w:w="517" w:type="dxa"/>
            <w:tcBorders>
              <w:top w:val="nil"/>
              <w:left w:val="nil"/>
              <w:bottom w:val="nil"/>
              <w:right w:val="nil"/>
            </w:tcBorders>
            <w:shd w:val="clear" w:color="auto" w:fill="auto"/>
            <w:noWrap/>
            <w:vAlign w:val="bottom"/>
            <w:hideMark/>
          </w:tcPr>
          <w:p w14:paraId="10CE8CE6" w14:textId="3DCBEB9D" w:rsidR="00AC5B79" w:rsidRPr="002E5546" w:rsidRDefault="004512B4" w:rsidP="00631918">
            <w:pPr>
              <w:keepNext/>
              <w:jc w:val="center"/>
              <w:rPr>
                <w:rFonts w:ascii="Arial" w:hAnsi="Arial" w:cs="Arial"/>
                <w:color w:val="000000"/>
                <w:sz w:val="18"/>
                <w:szCs w:val="18"/>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5F002048"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45%</w:t>
            </w:r>
          </w:p>
        </w:tc>
        <w:tc>
          <w:tcPr>
            <w:tcW w:w="667" w:type="dxa"/>
            <w:tcBorders>
              <w:top w:val="nil"/>
              <w:left w:val="nil"/>
              <w:bottom w:val="nil"/>
              <w:right w:val="nil"/>
            </w:tcBorders>
            <w:shd w:val="clear" w:color="auto" w:fill="auto"/>
            <w:noWrap/>
            <w:vAlign w:val="bottom"/>
            <w:hideMark/>
          </w:tcPr>
          <w:p w14:paraId="22E343FF" w14:textId="77777777" w:rsidR="00AC5B79" w:rsidRPr="002E5546"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03B45F50"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4</w:t>
            </w:r>
          </w:p>
        </w:tc>
      </w:tr>
      <w:tr w:rsidR="00AC5B79" w14:paraId="018B8395" w14:textId="77777777" w:rsidTr="000C1F6D">
        <w:trPr>
          <w:trHeight w:val="315"/>
          <w:jc w:val="center"/>
        </w:trPr>
        <w:tc>
          <w:tcPr>
            <w:tcW w:w="1260" w:type="dxa"/>
            <w:tcBorders>
              <w:top w:val="nil"/>
              <w:left w:val="nil"/>
              <w:bottom w:val="nil"/>
              <w:right w:val="nil"/>
            </w:tcBorders>
            <w:shd w:val="clear" w:color="auto" w:fill="auto"/>
            <w:noWrap/>
            <w:vAlign w:val="bottom"/>
            <w:hideMark/>
          </w:tcPr>
          <w:p w14:paraId="10E9C795" w14:textId="531AB875" w:rsidR="00AC5B79" w:rsidRPr="002E5546" w:rsidRDefault="00E70EC2" w:rsidP="00631918">
            <w:pPr>
              <w:jc w:val="center"/>
              <w:rPr>
                <w:rFonts w:ascii="Arial" w:hAnsi="Arial" w:cs="Arial"/>
                <w:color w:val="000000"/>
                <w:sz w:val="18"/>
                <w:szCs w:val="18"/>
              </w:rPr>
            </w:pPr>
            <w:r>
              <w:rPr>
                <w:rFonts w:ascii="Arial" w:hAnsi="Arial" w:cs="Arial"/>
                <w:color w:val="000000"/>
                <w:sz w:val="18"/>
                <w:szCs w:val="18"/>
              </w:rPr>
              <w:t>≥</w:t>
            </w:r>
            <w:r w:rsidR="00AC5B79" w:rsidRPr="002E5546">
              <w:rPr>
                <w:rFonts w:ascii="Arial" w:hAnsi="Arial" w:cs="Arial"/>
                <w:color w:val="000000"/>
                <w:sz w:val="18"/>
                <w:szCs w:val="18"/>
              </w:rPr>
              <w:t xml:space="preserve"> 45%</w:t>
            </w:r>
          </w:p>
        </w:tc>
        <w:tc>
          <w:tcPr>
            <w:tcW w:w="517" w:type="dxa"/>
            <w:tcBorders>
              <w:top w:val="nil"/>
              <w:left w:val="nil"/>
              <w:bottom w:val="nil"/>
              <w:right w:val="nil"/>
            </w:tcBorders>
            <w:shd w:val="clear" w:color="auto" w:fill="auto"/>
            <w:noWrap/>
            <w:vAlign w:val="bottom"/>
            <w:hideMark/>
          </w:tcPr>
          <w:p w14:paraId="739A6AE1" w14:textId="77777777" w:rsidR="00AC5B79" w:rsidRPr="002E5546" w:rsidRDefault="00AC5B79" w:rsidP="00631918">
            <w:pPr>
              <w:jc w:val="center"/>
              <w:rPr>
                <w:rFonts w:ascii="Arial" w:hAnsi="Arial" w:cs="Arial"/>
                <w:color w:val="000000"/>
                <w:sz w:val="18"/>
                <w:szCs w:val="18"/>
              </w:rPr>
            </w:pPr>
          </w:p>
        </w:tc>
        <w:tc>
          <w:tcPr>
            <w:tcW w:w="1087" w:type="dxa"/>
            <w:tcBorders>
              <w:top w:val="nil"/>
              <w:left w:val="nil"/>
              <w:bottom w:val="nil"/>
              <w:right w:val="nil"/>
            </w:tcBorders>
            <w:shd w:val="clear" w:color="auto" w:fill="auto"/>
            <w:noWrap/>
            <w:vAlign w:val="bottom"/>
            <w:hideMark/>
          </w:tcPr>
          <w:p w14:paraId="06032C15" w14:textId="77777777" w:rsidR="00AC5B79" w:rsidRPr="002E5546" w:rsidRDefault="00AC5B79" w:rsidP="00631918">
            <w:pPr>
              <w:jc w:val="center"/>
              <w:rPr>
                <w:rFonts w:ascii="Arial" w:hAnsi="Arial" w:cs="Arial"/>
                <w:color w:val="000000"/>
                <w:sz w:val="18"/>
                <w:szCs w:val="18"/>
              </w:rPr>
            </w:pPr>
            <w:r w:rsidRPr="002E5546">
              <w:rPr>
                <w:rFonts w:ascii="Arial" w:hAnsi="Arial" w:cs="Arial"/>
                <w:color w:val="000000"/>
                <w:sz w:val="18"/>
                <w:szCs w:val="18"/>
              </w:rPr>
              <w:t>—</w:t>
            </w:r>
          </w:p>
        </w:tc>
        <w:tc>
          <w:tcPr>
            <w:tcW w:w="667" w:type="dxa"/>
            <w:tcBorders>
              <w:top w:val="nil"/>
              <w:left w:val="nil"/>
              <w:bottom w:val="nil"/>
              <w:right w:val="nil"/>
            </w:tcBorders>
            <w:shd w:val="clear" w:color="auto" w:fill="auto"/>
            <w:noWrap/>
            <w:vAlign w:val="bottom"/>
            <w:hideMark/>
          </w:tcPr>
          <w:p w14:paraId="42BEDC4C" w14:textId="77777777" w:rsidR="00AC5B79" w:rsidRPr="002E5546" w:rsidRDefault="00AC5B79" w:rsidP="00631918">
            <w:pPr>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2F163211" w14:textId="77777777" w:rsidR="00AC5B79" w:rsidRPr="002E5546" w:rsidRDefault="00AC5B79" w:rsidP="00631918">
            <w:pPr>
              <w:jc w:val="center"/>
              <w:rPr>
                <w:rFonts w:ascii="Arial" w:hAnsi="Arial" w:cs="Arial"/>
                <w:color w:val="000000"/>
                <w:sz w:val="18"/>
                <w:szCs w:val="18"/>
              </w:rPr>
            </w:pPr>
            <w:r w:rsidRPr="002E5546">
              <w:rPr>
                <w:rFonts w:ascii="Arial" w:hAnsi="Arial" w:cs="Arial"/>
                <w:color w:val="000000"/>
                <w:sz w:val="18"/>
                <w:szCs w:val="18"/>
              </w:rPr>
              <w:t>5</w:t>
            </w:r>
          </w:p>
        </w:tc>
      </w:tr>
    </w:tbl>
    <w:p w14:paraId="60439097" w14:textId="77777777" w:rsidR="00AC5B79" w:rsidRDefault="00AC5B79" w:rsidP="00AC5B79">
      <w:pPr>
        <w:tabs>
          <w:tab w:val="left" w:pos="-1440"/>
          <w:tab w:val="left" w:pos="3870"/>
        </w:tabs>
        <w:rPr>
          <w:rFonts w:ascii="Arial" w:eastAsia="Arial" w:hAnsi="Arial" w:cs="Arial"/>
          <w:sz w:val="22"/>
          <w:szCs w:val="22"/>
        </w:rPr>
      </w:pPr>
      <w:bookmarkStart w:id="12" w:name="_Hlk75941400"/>
    </w:p>
    <w:bookmarkEnd w:id="12"/>
    <w:p w14:paraId="1E991C2F" w14:textId="77777777" w:rsidR="004A19A9" w:rsidRDefault="004A19A9">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25D11F83" w14:textId="46A40D25" w:rsidR="00AC5B79" w:rsidRPr="00AD3D2F" w:rsidRDefault="00AC5B79" w:rsidP="00AC5B79">
      <w:pPr>
        <w:keepNext/>
        <w:rPr>
          <w:rFonts w:ascii="Arial" w:eastAsia="Arial" w:hAnsi="Arial" w:cs="Arial"/>
          <w:color w:val="0000FF"/>
          <w:sz w:val="22"/>
          <w:szCs w:val="22"/>
        </w:rPr>
      </w:pPr>
      <w:r w:rsidRPr="00AD3D2F">
        <w:rPr>
          <w:rFonts w:ascii="Arial" w:eastAsia="Arial" w:hAnsi="Arial" w:cs="Arial"/>
          <w:b/>
          <w:color w:val="0000FF"/>
          <w:sz w:val="22"/>
          <w:szCs w:val="22"/>
          <w:u w:val="single"/>
        </w:rPr>
        <w:t>OTHER MATCH</w:t>
      </w:r>
      <w:r w:rsidRPr="00AD3D2F">
        <w:rPr>
          <w:rFonts w:ascii="Arial" w:eastAsia="Arial" w:hAnsi="Arial" w:cs="Arial"/>
          <w:color w:val="0000FF"/>
          <w:sz w:val="22"/>
          <w:szCs w:val="22"/>
        </w:rPr>
        <w:t xml:space="preserve"> </w:t>
      </w:r>
      <w:r w:rsidRPr="00AD3D2F">
        <w:rPr>
          <w:rFonts w:ascii="Arial" w:eastAsia="Arial" w:hAnsi="Arial" w:cs="Arial"/>
          <w:b/>
          <w:color w:val="0000FF"/>
          <w:sz w:val="20"/>
          <w:szCs w:val="20"/>
        </w:rPr>
        <w:t xml:space="preserve">– </w:t>
      </w:r>
      <w:r w:rsidRPr="00AD3D2F">
        <w:rPr>
          <w:rFonts w:ascii="Arial" w:eastAsia="Arial" w:hAnsi="Arial" w:cs="Arial"/>
          <w:b/>
          <w:color w:val="0000FF"/>
          <w:sz w:val="22"/>
          <w:szCs w:val="22"/>
        </w:rPr>
        <w:t>(Weight: SCIP = 4; LTIP = 8)</w:t>
      </w:r>
      <w:r w:rsidRPr="00AD3D2F">
        <w:rPr>
          <w:rFonts w:ascii="Arial" w:eastAsia="Arial" w:hAnsi="Arial" w:cs="Arial"/>
          <w:color w:val="0000FF"/>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7</w:t>
      </w:r>
      <w:r w:rsidR="0087704E" w:rsidRPr="001E1458">
        <w:rPr>
          <w:rFonts w:ascii="Arial" w:eastAsia="Arial" w:hAnsi="Arial" w:cs="Arial"/>
          <w:sz w:val="22"/>
          <w:szCs w:val="22"/>
        </w:rPr>
        <w:t>)</w:t>
      </w:r>
      <w:r w:rsidR="00FB548D">
        <w:rPr>
          <w:rFonts w:ascii="Arial" w:eastAsia="Arial" w:hAnsi="Arial" w:cs="Arial"/>
          <w:sz w:val="22"/>
          <w:szCs w:val="22"/>
        </w:rPr>
        <w:t xml:space="preserve">, </w:t>
      </w:r>
      <w:r w:rsidR="00FB548D" w:rsidRPr="0087704E">
        <w:rPr>
          <w:rFonts w:ascii="Arial" w:eastAsia="Arial" w:hAnsi="Arial" w:cs="Arial"/>
          <w:sz w:val="22"/>
          <w:szCs w:val="22"/>
        </w:rPr>
        <w:t>164.14(E)(</w:t>
      </w:r>
      <w:r w:rsidR="00FB548D">
        <w:rPr>
          <w:rFonts w:ascii="Arial" w:eastAsia="Arial" w:hAnsi="Arial" w:cs="Arial"/>
          <w:sz w:val="22"/>
          <w:szCs w:val="22"/>
        </w:rPr>
        <w:t>4</w:t>
      </w:r>
      <w:r w:rsidR="00FB548D" w:rsidRPr="0087704E">
        <w:rPr>
          <w:rFonts w:ascii="Arial" w:eastAsia="Arial" w:hAnsi="Arial" w:cs="Arial"/>
          <w:sz w:val="22"/>
          <w:szCs w:val="22"/>
        </w:rPr>
        <w:t>)</w:t>
      </w:r>
    </w:p>
    <w:p w14:paraId="62B2AE05" w14:textId="77777777" w:rsidR="00AC5B79" w:rsidRDefault="00AC5B79" w:rsidP="00AC5B79">
      <w:pPr>
        <w:keepNext/>
        <w:tabs>
          <w:tab w:val="left" w:pos="-1440"/>
        </w:tabs>
        <w:ind w:left="720" w:hanging="720"/>
        <w:rPr>
          <w:rFonts w:ascii="Arial" w:eastAsia="Arial" w:hAnsi="Arial" w:cs="Arial"/>
          <w:b/>
          <w:i/>
          <w:sz w:val="22"/>
          <w:szCs w:val="22"/>
        </w:rPr>
      </w:pPr>
    </w:p>
    <w:p w14:paraId="7BCACFF4" w14:textId="77777777" w:rsidR="00AC5B79" w:rsidRDefault="00AC5B79" w:rsidP="00AC5B79">
      <w:pPr>
        <w:keepNext/>
        <w:tabs>
          <w:tab w:val="left" w:pos="-1440"/>
        </w:tabs>
        <w:ind w:left="720" w:hanging="720"/>
        <w:rPr>
          <w:rFonts w:ascii="Arial" w:eastAsia="Arial" w:hAnsi="Arial" w:cs="Arial"/>
          <w:sz w:val="22"/>
          <w:szCs w:val="22"/>
        </w:rPr>
      </w:pPr>
      <w:r w:rsidRPr="003338C5">
        <w:rPr>
          <w:rFonts w:ascii="Arial" w:eastAsia="Arial" w:hAnsi="Arial" w:cs="Arial"/>
          <w:b/>
          <w:sz w:val="22"/>
          <w:szCs w:val="22"/>
        </w:rPr>
        <w:t>S2)</w:t>
      </w:r>
      <w:r w:rsidRPr="003338C5">
        <w:rPr>
          <w:rFonts w:ascii="Arial" w:eastAsia="Arial" w:hAnsi="Arial" w:cs="Arial"/>
          <w:b/>
          <w:sz w:val="22"/>
          <w:szCs w:val="22"/>
        </w:rPr>
        <w:tab/>
        <w:t>What other funds (federal, state, private) will be utilized in the project's</w:t>
      </w:r>
      <w:r>
        <w:rPr>
          <w:rFonts w:ascii="Arial" w:eastAsia="Arial" w:hAnsi="Arial" w:cs="Arial"/>
          <w:b/>
          <w:sz w:val="22"/>
          <w:szCs w:val="22"/>
        </w:rPr>
        <w:t xml:space="preserve"> undertaking?</w:t>
      </w:r>
      <w:r>
        <w:rPr>
          <w:rFonts w:ascii="Arial" w:eastAsia="Arial" w:hAnsi="Arial" w:cs="Arial"/>
          <w:sz w:val="22"/>
          <w:szCs w:val="22"/>
        </w:rPr>
        <w:t xml:space="preserve"> </w:t>
      </w:r>
    </w:p>
    <w:p w14:paraId="2E98B130" w14:textId="77777777" w:rsidR="00AC5B79" w:rsidRDefault="00AC5B79" w:rsidP="00AC5B79">
      <w:pPr>
        <w:keepNext/>
        <w:tabs>
          <w:tab w:val="left" w:pos="-1440"/>
        </w:tabs>
        <w:rPr>
          <w:rFonts w:ascii="Arial" w:eastAsia="Arial" w:hAnsi="Arial" w:cs="Arial"/>
          <w:sz w:val="22"/>
          <w:szCs w:val="22"/>
        </w:rPr>
      </w:pPr>
    </w:p>
    <w:p w14:paraId="32D2477E" w14:textId="77777777" w:rsidR="00AC5B79" w:rsidRDefault="00AC5B79" w:rsidP="00AC5B79">
      <w:pPr>
        <w:tabs>
          <w:tab w:val="left" w:pos="-1440"/>
        </w:tabs>
        <w:rPr>
          <w:rFonts w:ascii="Arial" w:eastAsia="Arial" w:hAnsi="Arial" w:cs="Arial"/>
          <w:sz w:val="22"/>
          <w:szCs w:val="22"/>
        </w:rPr>
      </w:pPr>
      <w:r>
        <w:rPr>
          <w:rFonts w:ascii="Arial" w:eastAsia="Arial" w:hAnsi="Arial" w:cs="Arial"/>
          <w:sz w:val="22"/>
          <w:szCs w:val="22"/>
        </w:rPr>
        <w:t xml:space="preserve">Other Match contributions come from sources that are not under the control of the applicant and </w:t>
      </w:r>
      <w:r w:rsidRPr="007C69E8">
        <w:rPr>
          <w:rFonts w:ascii="Arial" w:eastAsia="Arial" w:hAnsi="Arial" w:cs="Arial"/>
          <w:b/>
          <w:sz w:val="22"/>
          <w:szCs w:val="22"/>
          <w:u w:val="single"/>
        </w:rPr>
        <w:t>not</w:t>
      </w:r>
      <w:r>
        <w:rPr>
          <w:rFonts w:ascii="Arial" w:eastAsia="Arial" w:hAnsi="Arial" w:cs="Arial"/>
          <w:sz w:val="22"/>
          <w:szCs w:val="22"/>
        </w:rPr>
        <w:t xml:space="preserve"> from agencies with maintenance responsibility for a portion of the project. </w:t>
      </w:r>
      <w:r w:rsidRPr="00F62092">
        <w:rPr>
          <w:rFonts w:ascii="Arial" w:eastAsia="Arial" w:hAnsi="Arial" w:cs="Arial"/>
          <w:sz w:val="22"/>
          <w:szCs w:val="22"/>
        </w:rPr>
        <w:t xml:space="preserve">Applications </w:t>
      </w:r>
      <w:r>
        <w:rPr>
          <w:rFonts w:ascii="Arial" w:eastAsia="Arial" w:hAnsi="Arial" w:cs="Arial"/>
          <w:sz w:val="22"/>
          <w:szCs w:val="22"/>
        </w:rPr>
        <w:t>that</w:t>
      </w:r>
      <w:r w:rsidRPr="00F62092">
        <w:rPr>
          <w:rFonts w:ascii="Arial" w:eastAsia="Arial" w:hAnsi="Arial" w:cs="Arial"/>
          <w:sz w:val="22"/>
          <w:szCs w:val="22"/>
        </w:rPr>
        <w:t xml:space="preserve"> attract </w:t>
      </w:r>
      <w:r>
        <w:rPr>
          <w:rFonts w:ascii="Arial" w:eastAsia="Arial" w:hAnsi="Arial" w:cs="Arial"/>
          <w:sz w:val="22"/>
          <w:szCs w:val="22"/>
        </w:rPr>
        <w:t>Other Match</w:t>
      </w:r>
      <w:r w:rsidRPr="00F62092">
        <w:rPr>
          <w:rFonts w:ascii="Arial" w:eastAsia="Arial" w:hAnsi="Arial" w:cs="Arial"/>
          <w:sz w:val="22"/>
          <w:szCs w:val="22"/>
        </w:rPr>
        <w:t xml:space="preserve"> and </w:t>
      </w:r>
      <w:r>
        <w:rPr>
          <w:rFonts w:ascii="Arial" w:eastAsia="Arial" w:hAnsi="Arial" w:cs="Arial"/>
          <w:sz w:val="22"/>
          <w:szCs w:val="22"/>
        </w:rPr>
        <w:t>that</w:t>
      </w:r>
      <w:r w:rsidRPr="00F62092">
        <w:rPr>
          <w:rFonts w:ascii="Arial" w:eastAsia="Arial" w:hAnsi="Arial" w:cs="Arial"/>
          <w:sz w:val="22"/>
          <w:szCs w:val="22"/>
        </w:rPr>
        <w:t xml:space="preserve"> provide </w:t>
      </w:r>
      <w:r>
        <w:rPr>
          <w:rFonts w:ascii="Arial" w:eastAsia="Arial" w:hAnsi="Arial" w:cs="Arial"/>
          <w:sz w:val="22"/>
          <w:szCs w:val="22"/>
        </w:rPr>
        <w:t>an Overmatch</w:t>
      </w:r>
      <w:r w:rsidRPr="00F62092">
        <w:rPr>
          <w:rFonts w:ascii="Arial" w:eastAsia="Arial" w:hAnsi="Arial" w:cs="Arial"/>
          <w:sz w:val="22"/>
          <w:szCs w:val="22"/>
        </w:rPr>
        <w:t xml:space="preserve"> earn points. </w:t>
      </w:r>
      <w:r>
        <w:rPr>
          <w:rFonts w:ascii="Arial" w:eastAsia="Arial" w:hAnsi="Arial" w:cs="Arial"/>
          <w:sz w:val="22"/>
          <w:szCs w:val="22"/>
        </w:rPr>
        <w:t xml:space="preserve">The </w:t>
      </w:r>
      <w:r w:rsidRPr="00057218">
        <w:rPr>
          <w:rFonts w:ascii="Arial" w:hAnsi="Arial" w:cs="Arial"/>
          <w:color w:val="000000"/>
          <w:sz w:val="22"/>
          <w:szCs w:val="22"/>
        </w:rPr>
        <w:t>Required Minimum Match</w:t>
      </w:r>
      <w:r w:rsidRPr="00F62092">
        <w:rPr>
          <w:rFonts w:ascii="Arial" w:eastAsia="Arial" w:hAnsi="Arial" w:cs="Arial"/>
          <w:sz w:val="22"/>
          <w:szCs w:val="22"/>
        </w:rPr>
        <w:t xml:space="preserve"> is first counted against the </w:t>
      </w:r>
      <w:r>
        <w:rPr>
          <w:rFonts w:ascii="Arial" w:eastAsia="Arial" w:hAnsi="Arial" w:cs="Arial"/>
          <w:sz w:val="22"/>
          <w:szCs w:val="22"/>
        </w:rPr>
        <w:t>Applicant Match (S1)</w:t>
      </w:r>
      <w:r w:rsidRPr="00F62092">
        <w:rPr>
          <w:rFonts w:ascii="Arial" w:eastAsia="Arial" w:hAnsi="Arial" w:cs="Arial"/>
          <w:sz w:val="22"/>
          <w:szCs w:val="22"/>
        </w:rPr>
        <w:t xml:space="preserve">. </w:t>
      </w:r>
      <w:r>
        <w:rPr>
          <w:rFonts w:ascii="Arial" w:eastAsia="Arial" w:hAnsi="Arial" w:cs="Arial"/>
          <w:sz w:val="22"/>
          <w:szCs w:val="22"/>
        </w:rPr>
        <w:t xml:space="preserve">Sources of Other Match </w:t>
      </w:r>
      <w:r w:rsidRPr="00F62092">
        <w:rPr>
          <w:rFonts w:ascii="Arial" w:eastAsia="Arial" w:hAnsi="Arial" w:cs="Arial"/>
          <w:sz w:val="22"/>
          <w:szCs w:val="22"/>
        </w:rPr>
        <w:t>may include</w:t>
      </w:r>
      <w:r>
        <w:rPr>
          <w:rFonts w:ascii="Arial" w:eastAsia="Arial" w:hAnsi="Arial" w:cs="Arial"/>
          <w:sz w:val="22"/>
          <w:szCs w:val="22"/>
        </w:rPr>
        <w:t>:</w:t>
      </w:r>
    </w:p>
    <w:p w14:paraId="480D8A6F" w14:textId="77777777" w:rsidR="00AC5B79" w:rsidRDefault="00AC5B79" w:rsidP="00AC5B79">
      <w:pPr>
        <w:tabs>
          <w:tab w:val="left" w:pos="-1440"/>
        </w:tabs>
        <w:rPr>
          <w:rFonts w:ascii="Arial" w:eastAsia="Arial" w:hAnsi="Arial" w:cs="Arial"/>
          <w:sz w:val="22"/>
          <w:szCs w:val="22"/>
        </w:rPr>
      </w:pPr>
    </w:p>
    <w:p w14:paraId="4A84A01C" w14:textId="77777777" w:rsidR="00AC5B79" w:rsidRDefault="00AC5B79" w:rsidP="00AC5B79">
      <w:pPr>
        <w:pStyle w:val="ListParagraph"/>
        <w:keepNext/>
        <w:numPr>
          <w:ilvl w:val="0"/>
          <w:numId w:val="11"/>
        </w:numPr>
        <w:tabs>
          <w:tab w:val="left" w:pos="-1440"/>
        </w:tabs>
        <w:spacing w:after="0" w:line="240" w:lineRule="auto"/>
        <w:contextualSpacing w:val="0"/>
        <w:rPr>
          <w:rFonts w:ascii="Arial" w:eastAsia="Arial" w:hAnsi="Arial" w:cs="Arial"/>
        </w:rPr>
      </w:pPr>
      <w:r>
        <w:rPr>
          <w:rFonts w:ascii="Arial" w:eastAsia="Arial" w:hAnsi="Arial" w:cs="Arial"/>
        </w:rPr>
        <w:t>S</w:t>
      </w:r>
      <w:r w:rsidRPr="009D3913">
        <w:rPr>
          <w:rFonts w:ascii="Arial" w:eastAsia="Arial" w:hAnsi="Arial" w:cs="Arial"/>
        </w:rPr>
        <w:t>tate</w:t>
      </w:r>
      <w:r>
        <w:rPr>
          <w:rFonts w:ascii="Arial" w:eastAsia="Arial" w:hAnsi="Arial" w:cs="Arial"/>
        </w:rPr>
        <w:t>,</w:t>
      </w:r>
      <w:r w:rsidRPr="009D3913">
        <w:rPr>
          <w:rFonts w:ascii="Arial" w:eastAsia="Arial" w:hAnsi="Arial" w:cs="Arial"/>
        </w:rPr>
        <w:t xml:space="preserve"> federal, or other </w:t>
      </w:r>
      <w:r>
        <w:rPr>
          <w:rFonts w:ascii="Arial" w:eastAsia="Arial" w:hAnsi="Arial" w:cs="Arial"/>
        </w:rPr>
        <w:t xml:space="preserve">public </w:t>
      </w:r>
      <w:r w:rsidRPr="009D3913">
        <w:rPr>
          <w:rFonts w:ascii="Arial" w:eastAsia="Arial" w:hAnsi="Arial" w:cs="Arial"/>
        </w:rPr>
        <w:t>s</w:t>
      </w:r>
      <w:r>
        <w:rPr>
          <w:rFonts w:ascii="Arial" w:eastAsia="Arial" w:hAnsi="Arial" w:cs="Arial"/>
        </w:rPr>
        <w:t>ources.</w:t>
      </w:r>
    </w:p>
    <w:p w14:paraId="5CFF3F91" w14:textId="77777777" w:rsidR="00AC5B79" w:rsidRDefault="00AC5B79" w:rsidP="00AC5B79">
      <w:pPr>
        <w:pStyle w:val="ListParagraph"/>
        <w:keepNext/>
        <w:numPr>
          <w:ilvl w:val="0"/>
          <w:numId w:val="11"/>
        </w:numPr>
        <w:tabs>
          <w:tab w:val="left" w:pos="-1440"/>
        </w:tabs>
        <w:spacing w:after="0" w:line="240" w:lineRule="auto"/>
        <w:contextualSpacing w:val="0"/>
        <w:rPr>
          <w:rFonts w:ascii="Arial" w:eastAsia="Arial" w:hAnsi="Arial" w:cs="Arial"/>
        </w:rPr>
      </w:pPr>
      <w:r>
        <w:rPr>
          <w:rFonts w:ascii="Arial" w:eastAsia="Arial" w:hAnsi="Arial" w:cs="Arial"/>
        </w:rPr>
        <w:t xml:space="preserve">Private contributions, such as from a developer. </w:t>
      </w:r>
    </w:p>
    <w:p w14:paraId="47367F02" w14:textId="77777777" w:rsidR="00AC5B79" w:rsidRDefault="00AC5B79" w:rsidP="00AC5B79">
      <w:pPr>
        <w:pStyle w:val="ListParagraph"/>
        <w:keepNext/>
        <w:numPr>
          <w:ilvl w:val="0"/>
          <w:numId w:val="11"/>
        </w:numPr>
        <w:spacing w:after="0" w:line="240" w:lineRule="auto"/>
        <w:contextualSpacing w:val="0"/>
        <w:rPr>
          <w:rFonts w:ascii="Arial" w:eastAsia="Arial" w:hAnsi="Arial" w:cs="Arial"/>
        </w:rPr>
      </w:pPr>
      <w:r w:rsidRPr="009D3913">
        <w:rPr>
          <w:rFonts w:ascii="Arial" w:eastAsia="Arial" w:hAnsi="Arial" w:cs="Arial"/>
        </w:rPr>
        <w:t xml:space="preserve">County Engineer </w:t>
      </w:r>
      <w:r>
        <w:rPr>
          <w:rFonts w:ascii="Arial" w:eastAsia="Arial" w:hAnsi="Arial" w:cs="Arial"/>
        </w:rPr>
        <w:t xml:space="preserve">contributions, </w:t>
      </w:r>
      <w:r w:rsidRPr="009D3913">
        <w:rPr>
          <w:rFonts w:ascii="Arial" w:eastAsia="Arial" w:hAnsi="Arial" w:cs="Arial"/>
        </w:rPr>
        <w:t xml:space="preserve">if the county has no maintenance responsibility for any portion of the project.  </w:t>
      </w:r>
    </w:p>
    <w:p w14:paraId="10B347B2" w14:textId="77777777" w:rsidR="00AC5B79" w:rsidRPr="009D3913" w:rsidRDefault="00AC5B79" w:rsidP="00AC5B79">
      <w:pPr>
        <w:pStyle w:val="ListParagraph"/>
        <w:numPr>
          <w:ilvl w:val="0"/>
          <w:numId w:val="11"/>
        </w:numPr>
        <w:spacing w:after="0" w:line="240" w:lineRule="auto"/>
        <w:contextualSpacing w:val="0"/>
        <w:rPr>
          <w:rFonts w:ascii="Arial" w:eastAsia="Arial" w:hAnsi="Arial" w:cs="Arial"/>
        </w:rPr>
      </w:pPr>
      <w:r>
        <w:rPr>
          <w:rFonts w:ascii="Arial" w:eastAsia="Arial" w:hAnsi="Arial" w:cs="Arial"/>
        </w:rPr>
        <w:t>Portion of Special Improvement District (SID) that were not paid by the applicant.</w:t>
      </w:r>
    </w:p>
    <w:p w14:paraId="1D4E8781" w14:textId="77777777" w:rsidR="00B32403" w:rsidRPr="00D8134A" w:rsidDel="008E2FA8" w:rsidRDefault="00B32403" w:rsidP="00B32403">
      <w:pPr>
        <w:keepNext/>
        <w:ind w:left="-720"/>
        <w:jc w:val="both"/>
        <w:rPr>
          <w:rFonts w:ascii="Arial" w:eastAsia="Arial" w:hAnsi="Arial" w:cs="Arial"/>
          <w:b/>
          <w:i/>
          <w:u w:val="single"/>
        </w:rPr>
      </w:pPr>
      <w:r w:rsidRPr="00D8134A" w:rsidDel="008E2FA8">
        <w:rPr>
          <w:b/>
          <w:i/>
          <w:noProof/>
        </w:rPr>
        <w:drawing>
          <wp:inline distT="0" distB="0" distL="0" distR="0" wp14:anchorId="6C3CE267" wp14:editId="76C68D4A">
            <wp:extent cx="344170" cy="249555"/>
            <wp:effectExtent l="0" t="0" r="0" b="0"/>
            <wp:docPr id="2" name="image20.png"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sidDel="008E2FA8">
        <w:rPr>
          <w:b/>
          <w:i/>
          <w:color w:val="008000"/>
        </w:rPr>
        <w:tab/>
      </w:r>
      <w:r w:rsidRPr="00D8134A" w:rsidDel="008E2FA8">
        <w:rPr>
          <w:rFonts w:ascii="Arial" w:eastAsia="Arial" w:hAnsi="Arial" w:cs="Arial"/>
          <w:b/>
          <w:bCs/>
          <w:i/>
          <w:iCs/>
          <w:color w:val="008000"/>
          <w:u w:val="single"/>
        </w:rPr>
        <w:t xml:space="preserve">Documentation Required </w:t>
      </w:r>
    </w:p>
    <w:p w14:paraId="68B11343" w14:textId="77777777" w:rsidR="00B32403" w:rsidDel="008E2FA8" w:rsidRDefault="00B32403" w:rsidP="00B32403">
      <w:pPr>
        <w:rPr>
          <w:rFonts w:ascii="Arial" w:eastAsia="Arial" w:hAnsi="Arial" w:cs="Arial"/>
          <w:i/>
          <w:sz w:val="22"/>
          <w:szCs w:val="22"/>
        </w:rPr>
      </w:pPr>
      <w:r w:rsidDel="008E2FA8">
        <w:rPr>
          <w:rFonts w:ascii="Arial" w:eastAsia="Arial" w:hAnsi="Arial" w:cs="Arial"/>
          <w:i/>
          <w:sz w:val="22"/>
          <w:szCs w:val="22"/>
        </w:rPr>
        <w:t>The applicant must provide a letter of commitment or intent from any entities contributing to the Other Match.</w:t>
      </w:r>
    </w:p>
    <w:p w14:paraId="1D7E25E2" w14:textId="77777777" w:rsidR="00B32403" w:rsidRDefault="00B32403" w:rsidP="00AC5B79">
      <w:pPr>
        <w:tabs>
          <w:tab w:val="left" w:pos="-1440"/>
        </w:tabs>
        <w:rPr>
          <w:rFonts w:ascii="Arial" w:eastAsia="Arial" w:hAnsi="Arial" w:cs="Arial"/>
          <w:sz w:val="22"/>
          <w:szCs w:val="22"/>
        </w:rPr>
      </w:pPr>
    </w:p>
    <w:p w14:paraId="43380574" w14:textId="77777777" w:rsidR="00AC5B79" w:rsidRPr="00E46912" w:rsidRDefault="00AC5B79" w:rsidP="00AC5B79">
      <w:pPr>
        <w:keepNext/>
        <w:tabs>
          <w:tab w:val="left" w:pos="-1440"/>
        </w:tabs>
        <w:rPr>
          <w:rFonts w:ascii="Arial" w:eastAsia="Arial" w:hAnsi="Arial" w:cs="Arial"/>
          <w:b/>
          <w:sz w:val="22"/>
          <w:szCs w:val="22"/>
          <w:u w:val="single"/>
        </w:rPr>
      </w:pPr>
      <w:r>
        <w:rPr>
          <w:rFonts w:ascii="Arial" w:eastAsia="Arial" w:hAnsi="Arial" w:cs="Arial"/>
          <w:b/>
          <w:sz w:val="22"/>
          <w:szCs w:val="22"/>
          <w:u w:val="single"/>
        </w:rPr>
        <w:t>RESPONSE:</w:t>
      </w:r>
      <w:r>
        <w:rPr>
          <w:rFonts w:ascii="Arial" w:eastAsia="Arial" w:hAnsi="Arial" w:cs="Arial"/>
          <w:sz w:val="22"/>
          <w:szCs w:val="22"/>
        </w:rPr>
        <w:t xml:space="preserve"> Enter the Other Match information below. </w:t>
      </w:r>
    </w:p>
    <w:p w14:paraId="57361E5D" w14:textId="77777777" w:rsidR="00AC5B79" w:rsidRDefault="00AC5B79" w:rsidP="00AC5B79">
      <w:pPr>
        <w:tabs>
          <w:tab w:val="left" w:pos="-1440"/>
        </w:tabs>
        <w:rPr>
          <w:rFonts w:ascii="Arial" w:eastAsia="Arial" w:hAnsi="Arial" w:cs="Arial"/>
          <w:sz w:val="22"/>
          <w:szCs w:val="22"/>
        </w:rPr>
      </w:pPr>
    </w:p>
    <w:tbl>
      <w:tblPr>
        <w:tblW w:w="6385" w:type="dxa"/>
        <w:jc w:val="center"/>
        <w:tblLook w:val="04A0" w:firstRow="1" w:lastRow="0" w:firstColumn="1" w:lastColumn="0" w:noHBand="0" w:noVBand="1"/>
      </w:tblPr>
      <w:tblGrid>
        <w:gridCol w:w="3182"/>
        <w:gridCol w:w="1403"/>
        <w:gridCol w:w="1800"/>
      </w:tblGrid>
      <w:tr w:rsidR="00AC5B79" w:rsidRPr="005426D6" w14:paraId="39511239" w14:textId="77777777" w:rsidTr="00631918">
        <w:trPr>
          <w:trHeight w:val="585"/>
          <w:jc w:val="center"/>
        </w:trPr>
        <w:tc>
          <w:tcPr>
            <w:tcW w:w="31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7ACDA" w14:textId="77777777" w:rsidR="00AC5B79" w:rsidRPr="002E5546" w:rsidRDefault="00AC5B79" w:rsidP="00631918">
            <w:pPr>
              <w:keepNext/>
              <w:jc w:val="center"/>
              <w:rPr>
                <w:rFonts w:ascii="Arial" w:hAnsi="Arial" w:cs="Arial"/>
                <w:b/>
                <w:color w:val="000000"/>
                <w:sz w:val="18"/>
                <w:szCs w:val="18"/>
              </w:rPr>
            </w:pPr>
            <w:r>
              <w:rPr>
                <w:rFonts w:ascii="Arial" w:hAnsi="Arial" w:cs="Arial"/>
                <w:b/>
                <w:color w:val="000000"/>
                <w:sz w:val="18"/>
                <w:szCs w:val="18"/>
              </w:rPr>
              <w:t>Other Match</w:t>
            </w:r>
            <w:r w:rsidRPr="002E5546">
              <w:rPr>
                <w:rFonts w:ascii="Arial" w:hAnsi="Arial" w:cs="Arial"/>
                <w:b/>
                <w:color w:val="000000"/>
                <w:sz w:val="18"/>
                <w:szCs w:val="18"/>
              </w:rPr>
              <w:t xml:space="preserve"> Contributor</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14:paraId="3CEF0395" w14:textId="77777777" w:rsidR="00AC5B79" w:rsidRPr="002E5546" w:rsidRDefault="00AC5B79" w:rsidP="00631918">
            <w:pPr>
              <w:keepNext/>
              <w:jc w:val="center"/>
              <w:rPr>
                <w:rFonts w:ascii="Arial" w:hAnsi="Arial" w:cs="Arial"/>
                <w:b/>
                <w:color w:val="000000"/>
                <w:sz w:val="18"/>
                <w:szCs w:val="18"/>
              </w:rPr>
            </w:pPr>
            <w:r w:rsidRPr="002E5546">
              <w:rPr>
                <w:rFonts w:ascii="Arial" w:hAnsi="Arial" w:cs="Arial"/>
                <w:b/>
                <w:color w:val="000000"/>
                <w:sz w:val="18"/>
                <w:szCs w:val="18"/>
              </w:rPr>
              <w:t>Revenue Contribution</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3869438C" w14:textId="77777777" w:rsidR="00AC5B79" w:rsidRPr="002E5546" w:rsidRDefault="00AC5B79" w:rsidP="00631918">
            <w:pPr>
              <w:keepNext/>
              <w:jc w:val="center"/>
              <w:rPr>
                <w:rFonts w:ascii="Arial" w:hAnsi="Arial" w:cs="Arial"/>
                <w:b/>
                <w:color w:val="000000"/>
                <w:sz w:val="18"/>
                <w:szCs w:val="18"/>
              </w:rPr>
            </w:pPr>
            <w:r w:rsidRPr="002E5546">
              <w:rPr>
                <w:rFonts w:ascii="Arial" w:hAnsi="Arial" w:cs="Arial"/>
                <w:b/>
                <w:color w:val="000000"/>
                <w:sz w:val="18"/>
                <w:szCs w:val="18"/>
              </w:rPr>
              <w:t>Value of In-Kind Contribution</w:t>
            </w:r>
          </w:p>
        </w:tc>
      </w:tr>
      <w:tr w:rsidR="00AC5B79" w14:paraId="5E72D73F" w14:textId="77777777" w:rsidTr="00631918">
        <w:trPr>
          <w:trHeight w:val="300"/>
          <w:jc w:val="center"/>
        </w:trPr>
        <w:tc>
          <w:tcPr>
            <w:tcW w:w="3182" w:type="dxa"/>
            <w:tcBorders>
              <w:top w:val="nil"/>
              <w:left w:val="single" w:sz="4" w:space="0" w:color="auto"/>
              <w:bottom w:val="single" w:sz="4" w:space="0" w:color="auto"/>
              <w:right w:val="single" w:sz="4" w:space="0" w:color="auto"/>
            </w:tcBorders>
            <w:shd w:val="clear" w:color="auto" w:fill="auto"/>
            <w:noWrap/>
            <w:vAlign w:val="bottom"/>
          </w:tcPr>
          <w:p w14:paraId="7634EFAB" w14:textId="77777777" w:rsidR="00AC5B79" w:rsidRPr="00F019AA" w:rsidRDefault="00AC5B79" w:rsidP="00631918">
            <w:pPr>
              <w:keepNext/>
              <w:rPr>
                <w:rFonts w:ascii="Arial" w:hAnsi="Arial" w:cs="Arial"/>
                <w:color w:val="000000"/>
                <w:sz w:val="18"/>
                <w:szCs w:val="18"/>
              </w:rPr>
            </w:pPr>
          </w:p>
        </w:tc>
        <w:tc>
          <w:tcPr>
            <w:tcW w:w="1403" w:type="dxa"/>
            <w:tcBorders>
              <w:top w:val="nil"/>
              <w:left w:val="nil"/>
              <w:bottom w:val="single" w:sz="4" w:space="0" w:color="auto"/>
              <w:right w:val="single" w:sz="4" w:space="0" w:color="auto"/>
            </w:tcBorders>
            <w:shd w:val="clear" w:color="auto" w:fill="auto"/>
            <w:noWrap/>
            <w:vAlign w:val="bottom"/>
            <w:hideMark/>
          </w:tcPr>
          <w:p w14:paraId="67DB6097" w14:textId="77777777" w:rsidR="00AC5B79" w:rsidRPr="00F019AA" w:rsidRDefault="00AC5B79" w:rsidP="00631918">
            <w:pPr>
              <w:keepNext/>
              <w:jc w:val="right"/>
              <w:rPr>
                <w:rFonts w:ascii="Arial" w:hAnsi="Arial" w:cs="Arial"/>
                <w:color w:val="000000"/>
                <w:sz w:val="18"/>
                <w:szCs w:val="18"/>
              </w:rPr>
            </w:pPr>
          </w:p>
        </w:tc>
        <w:tc>
          <w:tcPr>
            <w:tcW w:w="1800" w:type="dxa"/>
            <w:tcBorders>
              <w:top w:val="nil"/>
              <w:left w:val="nil"/>
              <w:bottom w:val="single" w:sz="4" w:space="0" w:color="auto"/>
              <w:right w:val="single" w:sz="4" w:space="0" w:color="auto"/>
            </w:tcBorders>
            <w:shd w:val="clear" w:color="auto" w:fill="auto"/>
            <w:noWrap/>
            <w:vAlign w:val="bottom"/>
            <w:hideMark/>
          </w:tcPr>
          <w:p w14:paraId="6615693B" w14:textId="77777777" w:rsidR="00AC5B79" w:rsidRPr="00F019AA" w:rsidRDefault="00AC5B79" w:rsidP="00631918">
            <w:pPr>
              <w:keepNext/>
              <w:jc w:val="right"/>
              <w:rPr>
                <w:rFonts w:ascii="Arial" w:hAnsi="Arial" w:cs="Arial"/>
                <w:color w:val="000000"/>
                <w:sz w:val="18"/>
                <w:szCs w:val="18"/>
              </w:rPr>
            </w:pPr>
          </w:p>
        </w:tc>
      </w:tr>
      <w:tr w:rsidR="00AC5B79" w14:paraId="423C1762" w14:textId="77777777" w:rsidTr="00631918">
        <w:trPr>
          <w:trHeight w:val="300"/>
          <w:jc w:val="center"/>
        </w:trPr>
        <w:tc>
          <w:tcPr>
            <w:tcW w:w="3182" w:type="dxa"/>
            <w:tcBorders>
              <w:top w:val="nil"/>
              <w:left w:val="single" w:sz="4" w:space="0" w:color="auto"/>
              <w:bottom w:val="single" w:sz="4" w:space="0" w:color="auto"/>
              <w:right w:val="single" w:sz="4" w:space="0" w:color="auto"/>
            </w:tcBorders>
            <w:shd w:val="clear" w:color="auto" w:fill="auto"/>
            <w:noWrap/>
            <w:vAlign w:val="bottom"/>
          </w:tcPr>
          <w:p w14:paraId="76B86B6B" w14:textId="77777777" w:rsidR="00AC5B79" w:rsidRPr="00F019AA" w:rsidRDefault="00AC5B79" w:rsidP="00631918">
            <w:pPr>
              <w:keepNext/>
              <w:rPr>
                <w:rFonts w:ascii="Arial" w:hAnsi="Arial" w:cs="Arial"/>
                <w:color w:val="000000"/>
                <w:sz w:val="18"/>
                <w:szCs w:val="18"/>
              </w:rPr>
            </w:pPr>
          </w:p>
        </w:tc>
        <w:tc>
          <w:tcPr>
            <w:tcW w:w="1403" w:type="dxa"/>
            <w:tcBorders>
              <w:top w:val="nil"/>
              <w:left w:val="nil"/>
              <w:bottom w:val="single" w:sz="4" w:space="0" w:color="auto"/>
              <w:right w:val="single" w:sz="4" w:space="0" w:color="auto"/>
            </w:tcBorders>
            <w:shd w:val="clear" w:color="auto" w:fill="auto"/>
            <w:noWrap/>
            <w:vAlign w:val="bottom"/>
            <w:hideMark/>
          </w:tcPr>
          <w:p w14:paraId="1BFDD86A" w14:textId="77777777" w:rsidR="00AC5B79" w:rsidRPr="00F019AA" w:rsidRDefault="00AC5B79" w:rsidP="00631918">
            <w:pPr>
              <w:keepNext/>
              <w:jc w:val="right"/>
              <w:rPr>
                <w:rFonts w:ascii="Arial" w:hAnsi="Arial" w:cs="Arial"/>
                <w:color w:val="000000"/>
                <w:sz w:val="18"/>
                <w:szCs w:val="18"/>
              </w:rPr>
            </w:pPr>
          </w:p>
        </w:tc>
        <w:tc>
          <w:tcPr>
            <w:tcW w:w="1800" w:type="dxa"/>
            <w:tcBorders>
              <w:top w:val="nil"/>
              <w:left w:val="nil"/>
              <w:bottom w:val="single" w:sz="4" w:space="0" w:color="auto"/>
              <w:right w:val="single" w:sz="4" w:space="0" w:color="auto"/>
            </w:tcBorders>
            <w:shd w:val="clear" w:color="auto" w:fill="auto"/>
            <w:noWrap/>
            <w:vAlign w:val="bottom"/>
            <w:hideMark/>
          </w:tcPr>
          <w:p w14:paraId="74642DC0" w14:textId="77777777" w:rsidR="00AC5B79" w:rsidRPr="00F019AA" w:rsidRDefault="00AC5B79" w:rsidP="00631918">
            <w:pPr>
              <w:keepNext/>
              <w:jc w:val="right"/>
              <w:rPr>
                <w:rFonts w:ascii="Arial" w:hAnsi="Arial" w:cs="Arial"/>
                <w:color w:val="000000"/>
                <w:sz w:val="18"/>
                <w:szCs w:val="18"/>
              </w:rPr>
            </w:pPr>
          </w:p>
        </w:tc>
      </w:tr>
      <w:tr w:rsidR="00AC5B79" w14:paraId="0581680B" w14:textId="77777777" w:rsidTr="00631918">
        <w:trPr>
          <w:trHeight w:val="300"/>
          <w:jc w:val="center"/>
        </w:trPr>
        <w:tc>
          <w:tcPr>
            <w:tcW w:w="3182" w:type="dxa"/>
            <w:tcBorders>
              <w:top w:val="nil"/>
              <w:left w:val="single" w:sz="4" w:space="0" w:color="auto"/>
              <w:bottom w:val="single" w:sz="4" w:space="0" w:color="auto"/>
              <w:right w:val="single" w:sz="4" w:space="0" w:color="auto"/>
            </w:tcBorders>
            <w:shd w:val="clear" w:color="auto" w:fill="auto"/>
            <w:noWrap/>
            <w:vAlign w:val="bottom"/>
          </w:tcPr>
          <w:p w14:paraId="1659F587" w14:textId="77777777" w:rsidR="00AC5B79" w:rsidRPr="00F019AA" w:rsidRDefault="00AC5B79" w:rsidP="00631918">
            <w:pPr>
              <w:keepNext/>
              <w:rPr>
                <w:rFonts w:ascii="Arial" w:hAnsi="Arial" w:cs="Arial"/>
                <w:color w:val="000000"/>
                <w:sz w:val="18"/>
                <w:szCs w:val="18"/>
              </w:rPr>
            </w:pPr>
          </w:p>
        </w:tc>
        <w:tc>
          <w:tcPr>
            <w:tcW w:w="1403" w:type="dxa"/>
            <w:tcBorders>
              <w:top w:val="nil"/>
              <w:left w:val="nil"/>
              <w:bottom w:val="single" w:sz="4" w:space="0" w:color="auto"/>
              <w:right w:val="single" w:sz="4" w:space="0" w:color="auto"/>
            </w:tcBorders>
            <w:shd w:val="clear" w:color="auto" w:fill="auto"/>
            <w:noWrap/>
            <w:vAlign w:val="bottom"/>
            <w:hideMark/>
          </w:tcPr>
          <w:p w14:paraId="142CF73D" w14:textId="77777777" w:rsidR="00AC5B79" w:rsidRPr="00F019AA" w:rsidRDefault="00AC5B79" w:rsidP="00631918">
            <w:pPr>
              <w:keepNext/>
              <w:jc w:val="right"/>
              <w:rPr>
                <w:rFonts w:ascii="Arial" w:hAnsi="Arial" w:cs="Arial"/>
                <w:color w:val="000000"/>
                <w:sz w:val="18"/>
                <w:szCs w:val="18"/>
              </w:rPr>
            </w:pPr>
          </w:p>
        </w:tc>
        <w:tc>
          <w:tcPr>
            <w:tcW w:w="1800" w:type="dxa"/>
            <w:tcBorders>
              <w:top w:val="nil"/>
              <w:left w:val="nil"/>
              <w:bottom w:val="single" w:sz="4" w:space="0" w:color="auto"/>
              <w:right w:val="single" w:sz="4" w:space="0" w:color="auto"/>
            </w:tcBorders>
            <w:shd w:val="clear" w:color="auto" w:fill="auto"/>
            <w:noWrap/>
            <w:vAlign w:val="bottom"/>
            <w:hideMark/>
          </w:tcPr>
          <w:p w14:paraId="1C15A5AC" w14:textId="77777777" w:rsidR="00AC5B79" w:rsidRPr="00F019AA" w:rsidRDefault="00AC5B79" w:rsidP="00631918">
            <w:pPr>
              <w:keepNext/>
              <w:jc w:val="right"/>
              <w:rPr>
                <w:rFonts w:ascii="Arial" w:hAnsi="Arial" w:cs="Arial"/>
                <w:color w:val="000000"/>
                <w:sz w:val="18"/>
                <w:szCs w:val="18"/>
              </w:rPr>
            </w:pPr>
          </w:p>
        </w:tc>
      </w:tr>
      <w:tr w:rsidR="00AC5B79" w14:paraId="1844CC26" w14:textId="77777777" w:rsidTr="00631918">
        <w:trPr>
          <w:trHeight w:val="300"/>
          <w:jc w:val="center"/>
        </w:trPr>
        <w:tc>
          <w:tcPr>
            <w:tcW w:w="3182" w:type="dxa"/>
            <w:tcBorders>
              <w:top w:val="nil"/>
              <w:left w:val="single" w:sz="4" w:space="0" w:color="auto"/>
              <w:bottom w:val="single" w:sz="4" w:space="0" w:color="auto"/>
              <w:right w:val="single" w:sz="4" w:space="0" w:color="auto"/>
            </w:tcBorders>
            <w:shd w:val="clear" w:color="auto" w:fill="auto"/>
            <w:noWrap/>
            <w:vAlign w:val="bottom"/>
          </w:tcPr>
          <w:p w14:paraId="50811615" w14:textId="77777777" w:rsidR="00AC5B79" w:rsidRPr="00F019AA" w:rsidRDefault="00AC5B79" w:rsidP="00631918">
            <w:pPr>
              <w:keepNext/>
              <w:rPr>
                <w:rFonts w:ascii="Arial" w:hAnsi="Arial" w:cs="Arial"/>
                <w:color w:val="000000"/>
                <w:sz w:val="18"/>
                <w:szCs w:val="18"/>
              </w:rPr>
            </w:pPr>
          </w:p>
        </w:tc>
        <w:tc>
          <w:tcPr>
            <w:tcW w:w="1403" w:type="dxa"/>
            <w:tcBorders>
              <w:top w:val="nil"/>
              <w:left w:val="nil"/>
              <w:bottom w:val="single" w:sz="4" w:space="0" w:color="auto"/>
              <w:right w:val="single" w:sz="4" w:space="0" w:color="auto"/>
            </w:tcBorders>
            <w:shd w:val="clear" w:color="auto" w:fill="auto"/>
            <w:noWrap/>
            <w:vAlign w:val="bottom"/>
            <w:hideMark/>
          </w:tcPr>
          <w:p w14:paraId="0339044A" w14:textId="77777777" w:rsidR="00AC5B79" w:rsidRPr="00F019AA" w:rsidRDefault="00AC5B79" w:rsidP="00631918">
            <w:pPr>
              <w:keepNext/>
              <w:jc w:val="right"/>
              <w:rPr>
                <w:rFonts w:ascii="Arial" w:hAnsi="Arial" w:cs="Arial"/>
                <w:color w:val="000000"/>
                <w:sz w:val="18"/>
                <w:szCs w:val="18"/>
              </w:rPr>
            </w:pPr>
          </w:p>
        </w:tc>
        <w:tc>
          <w:tcPr>
            <w:tcW w:w="1800" w:type="dxa"/>
            <w:tcBorders>
              <w:top w:val="nil"/>
              <w:left w:val="nil"/>
              <w:bottom w:val="single" w:sz="4" w:space="0" w:color="auto"/>
              <w:right w:val="single" w:sz="4" w:space="0" w:color="auto"/>
            </w:tcBorders>
            <w:shd w:val="clear" w:color="auto" w:fill="auto"/>
            <w:noWrap/>
            <w:vAlign w:val="bottom"/>
            <w:hideMark/>
          </w:tcPr>
          <w:p w14:paraId="3D664A7F" w14:textId="77777777" w:rsidR="00AC5B79" w:rsidRPr="00F019AA" w:rsidRDefault="00AC5B79" w:rsidP="00631918">
            <w:pPr>
              <w:keepNext/>
              <w:jc w:val="right"/>
              <w:rPr>
                <w:rFonts w:ascii="Arial" w:hAnsi="Arial" w:cs="Arial"/>
                <w:color w:val="000000"/>
                <w:sz w:val="18"/>
                <w:szCs w:val="18"/>
              </w:rPr>
            </w:pPr>
          </w:p>
        </w:tc>
      </w:tr>
      <w:tr w:rsidR="00AC5B79" w14:paraId="4E91C545" w14:textId="77777777" w:rsidTr="00631918">
        <w:trPr>
          <w:trHeight w:val="300"/>
          <w:jc w:val="center"/>
        </w:trPr>
        <w:tc>
          <w:tcPr>
            <w:tcW w:w="3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88867" w14:textId="77777777" w:rsidR="00AC5B79" w:rsidRPr="00F019AA" w:rsidRDefault="00AC5B79" w:rsidP="00631918">
            <w:pPr>
              <w:jc w:val="right"/>
              <w:rPr>
                <w:rFonts w:ascii="Arial" w:hAnsi="Arial" w:cs="Arial"/>
                <w:b/>
                <w:color w:val="000000"/>
                <w:sz w:val="18"/>
                <w:szCs w:val="18"/>
              </w:rPr>
            </w:pPr>
            <w:r w:rsidRPr="00F019AA">
              <w:rPr>
                <w:rFonts w:ascii="Arial" w:hAnsi="Arial" w:cs="Arial"/>
                <w:b/>
                <w:color w:val="000000"/>
                <w:sz w:val="18"/>
                <w:szCs w:val="18"/>
              </w:rPr>
              <w:t>Total</w:t>
            </w:r>
          </w:p>
        </w:tc>
        <w:tc>
          <w:tcPr>
            <w:tcW w:w="1403" w:type="dxa"/>
            <w:tcBorders>
              <w:top w:val="single" w:sz="4" w:space="0" w:color="auto"/>
              <w:left w:val="nil"/>
              <w:bottom w:val="single" w:sz="4" w:space="0" w:color="auto"/>
              <w:right w:val="single" w:sz="4" w:space="0" w:color="auto"/>
            </w:tcBorders>
            <w:shd w:val="clear" w:color="auto" w:fill="auto"/>
            <w:noWrap/>
            <w:vAlign w:val="bottom"/>
          </w:tcPr>
          <w:p w14:paraId="39758C8B" w14:textId="77777777" w:rsidR="00AC5B79" w:rsidRPr="00F019AA" w:rsidRDefault="00AC5B79" w:rsidP="00631918">
            <w:pPr>
              <w:jc w:val="right"/>
              <w:rPr>
                <w:rFonts w:ascii="Arial" w:hAnsi="Arial" w:cs="Arial"/>
                <w:color w:val="000000"/>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D9D8204" w14:textId="77777777" w:rsidR="00AC5B79" w:rsidRPr="00F019AA" w:rsidRDefault="00AC5B79" w:rsidP="00631918">
            <w:pPr>
              <w:jc w:val="right"/>
              <w:rPr>
                <w:rFonts w:ascii="Arial" w:hAnsi="Arial" w:cs="Arial"/>
                <w:color w:val="000000"/>
                <w:sz w:val="18"/>
                <w:szCs w:val="18"/>
              </w:rPr>
            </w:pPr>
          </w:p>
        </w:tc>
      </w:tr>
    </w:tbl>
    <w:p w14:paraId="4949BE9C" w14:textId="77777777" w:rsidR="00AC5B79" w:rsidRDefault="00AC5B79" w:rsidP="00AC5B79">
      <w:pPr>
        <w:tabs>
          <w:tab w:val="left" w:pos="-1440"/>
        </w:tabs>
        <w:rPr>
          <w:rFonts w:ascii="Arial" w:eastAsia="Arial" w:hAnsi="Arial" w:cs="Arial"/>
          <w:sz w:val="22"/>
          <w:szCs w:val="22"/>
        </w:rPr>
      </w:pPr>
    </w:p>
    <w:p w14:paraId="2D2238A5" w14:textId="1C833D83" w:rsidR="00AC5B79" w:rsidRPr="00410A0E" w:rsidRDefault="00AC5B79" w:rsidP="00AC5B79">
      <w:pPr>
        <w:tabs>
          <w:tab w:val="left" w:pos="-1440"/>
          <w:tab w:val="left" w:pos="3870"/>
        </w:tabs>
        <w:rPr>
          <w:rFonts w:ascii="Arial" w:eastAsia="Arial" w:hAnsi="Arial" w:cs="Arial"/>
          <w:sz w:val="22"/>
          <w:szCs w:val="22"/>
        </w:rPr>
      </w:pPr>
      <w:r>
        <w:rPr>
          <w:rFonts w:ascii="Arial" w:eastAsia="Arial" w:hAnsi="Arial" w:cs="Arial"/>
          <w:sz w:val="22"/>
          <w:szCs w:val="22"/>
        </w:rPr>
        <w:t xml:space="preserve">The </w:t>
      </w:r>
      <w:r w:rsidRPr="00410A0E">
        <w:rPr>
          <w:rFonts w:ascii="Arial" w:eastAsia="Arial" w:hAnsi="Arial" w:cs="Arial"/>
          <w:sz w:val="22"/>
          <w:szCs w:val="22"/>
        </w:rPr>
        <w:t>Other</w:t>
      </w:r>
      <w:r>
        <w:rPr>
          <w:rFonts w:ascii="Arial" w:eastAsia="Arial" w:hAnsi="Arial" w:cs="Arial"/>
          <w:sz w:val="22"/>
          <w:szCs w:val="22"/>
        </w:rPr>
        <w:t xml:space="preserve"> Match</w:t>
      </w:r>
      <w:r w:rsidRPr="00410A0E">
        <w:rPr>
          <w:rFonts w:ascii="Arial" w:eastAsia="Arial" w:hAnsi="Arial" w:cs="Arial"/>
          <w:sz w:val="22"/>
          <w:szCs w:val="22"/>
        </w:rPr>
        <w:t xml:space="preserve"> does not include </w:t>
      </w:r>
      <w:r>
        <w:rPr>
          <w:rFonts w:ascii="Arial" w:eastAsia="Arial" w:hAnsi="Arial" w:cs="Arial"/>
          <w:sz w:val="22"/>
          <w:szCs w:val="22"/>
        </w:rPr>
        <w:t>fund</w:t>
      </w:r>
      <w:r w:rsidR="004B6249">
        <w:rPr>
          <w:rFonts w:ascii="Arial" w:eastAsia="Arial" w:hAnsi="Arial" w:cs="Arial"/>
          <w:sz w:val="22"/>
          <w:szCs w:val="22"/>
        </w:rPr>
        <w:t>ing</w:t>
      </w:r>
      <w:r>
        <w:rPr>
          <w:rFonts w:ascii="Arial" w:eastAsia="Arial" w:hAnsi="Arial" w:cs="Arial"/>
          <w:sz w:val="22"/>
          <w:szCs w:val="22"/>
        </w:rPr>
        <w:t xml:space="preserve"> from the applicant</w:t>
      </w:r>
      <w:r w:rsidRPr="00410A0E">
        <w:rPr>
          <w:rFonts w:ascii="Arial" w:eastAsia="Arial" w:hAnsi="Arial" w:cs="Arial"/>
          <w:sz w:val="22"/>
          <w:szCs w:val="22"/>
        </w:rPr>
        <w:t xml:space="preserve"> or any other sources included in </w:t>
      </w:r>
      <w:r>
        <w:rPr>
          <w:rFonts w:ascii="Arial" w:eastAsia="Arial" w:hAnsi="Arial" w:cs="Arial"/>
          <w:sz w:val="22"/>
          <w:szCs w:val="22"/>
        </w:rPr>
        <w:t xml:space="preserve">Applicant </w:t>
      </w:r>
      <w:r w:rsidRPr="00410A0E">
        <w:rPr>
          <w:rFonts w:ascii="Arial" w:eastAsia="Arial" w:hAnsi="Arial" w:cs="Arial"/>
          <w:sz w:val="22"/>
          <w:szCs w:val="22"/>
        </w:rPr>
        <w:t>Match (Criterion S</w:t>
      </w:r>
      <w:r>
        <w:rPr>
          <w:rFonts w:ascii="Arial" w:eastAsia="Arial" w:hAnsi="Arial" w:cs="Arial"/>
          <w:sz w:val="22"/>
          <w:szCs w:val="22"/>
        </w:rPr>
        <w:t>1</w:t>
      </w:r>
      <w:r w:rsidRPr="00410A0E">
        <w:rPr>
          <w:rFonts w:ascii="Arial" w:eastAsia="Arial" w:hAnsi="Arial" w:cs="Arial"/>
          <w:sz w:val="22"/>
          <w:szCs w:val="22"/>
        </w:rPr>
        <w:t>).</w:t>
      </w:r>
    </w:p>
    <w:p w14:paraId="14E3E0D8" w14:textId="77777777" w:rsidR="00AC5B79" w:rsidRDefault="00AC5B79" w:rsidP="00AC5B79">
      <w:pPr>
        <w:tabs>
          <w:tab w:val="left" w:pos="-1440"/>
        </w:tabs>
        <w:rPr>
          <w:rFonts w:ascii="Arial" w:eastAsia="Arial" w:hAnsi="Arial" w:cs="Arial"/>
          <w:sz w:val="22"/>
          <w:szCs w:val="22"/>
        </w:rPr>
      </w:pPr>
    </w:p>
    <w:p w14:paraId="05357C37" w14:textId="77777777" w:rsidR="00AC5B79" w:rsidRPr="006C5C57" w:rsidRDefault="00AC5B79" w:rsidP="00AC5B79">
      <w:pPr>
        <w:keepNext/>
        <w:tabs>
          <w:tab w:val="left" w:pos="-1440"/>
        </w:tabs>
        <w:ind w:left="720"/>
        <w:rPr>
          <w:rFonts w:ascii="Arial" w:eastAsia="Arial" w:hAnsi="Arial" w:cs="Arial"/>
          <w:b/>
          <w:sz w:val="22"/>
          <w:szCs w:val="22"/>
          <w:u w:val="single"/>
        </w:rPr>
      </w:pPr>
      <w:r w:rsidRPr="006C5C57">
        <w:rPr>
          <w:rFonts w:ascii="Arial" w:eastAsia="Arial" w:hAnsi="Arial" w:cs="Arial"/>
          <w:b/>
          <w:sz w:val="22"/>
          <w:szCs w:val="22"/>
          <w:u w:val="single"/>
        </w:rPr>
        <w:t>SCIP</w:t>
      </w:r>
    </w:p>
    <w:p w14:paraId="6FEAF0DE" w14:textId="77777777" w:rsidR="00AC5B79" w:rsidRDefault="00AC5B79" w:rsidP="00AC5B79">
      <w:pPr>
        <w:keepNext/>
        <w:tabs>
          <w:tab w:val="left" w:pos="-1440"/>
        </w:tabs>
        <w:ind w:left="720"/>
        <w:rPr>
          <w:rFonts w:ascii="Arial" w:eastAsia="Arial" w:hAnsi="Arial" w:cs="Arial"/>
          <w:sz w:val="22"/>
          <w:szCs w:val="22"/>
        </w:rPr>
      </w:pPr>
    </w:p>
    <w:p w14:paraId="232758E8" w14:textId="77777777" w:rsidR="00AC5B79" w:rsidRDefault="00AC5B79" w:rsidP="00AC5B79">
      <w:pPr>
        <w:tabs>
          <w:tab w:val="left" w:pos="-1440"/>
        </w:tabs>
        <w:ind w:left="720"/>
        <w:rPr>
          <w:rFonts w:ascii="Arial" w:eastAsia="Arial" w:hAnsi="Arial" w:cs="Arial"/>
          <w:sz w:val="22"/>
          <w:szCs w:val="22"/>
        </w:rPr>
      </w:pPr>
      <w:r>
        <w:rPr>
          <w:rFonts w:ascii="Arial" w:eastAsia="Arial" w:hAnsi="Arial" w:cs="Arial"/>
          <w:sz w:val="22"/>
          <w:szCs w:val="22"/>
        </w:rPr>
        <w:t>There is a Required Minimum Match for SCIP Assistance, which was determined for S1. To determine the Other Overmatch, the Other Match must be reduced by any Unmet Minimum Match, also determined in S1.</w:t>
      </w:r>
    </w:p>
    <w:p w14:paraId="378A7142" w14:textId="77777777" w:rsidR="00AC5B79" w:rsidRDefault="00AC5B79" w:rsidP="00AC5B79">
      <w:pPr>
        <w:keepNext/>
        <w:tabs>
          <w:tab w:val="left" w:pos="-1440"/>
          <w:tab w:val="left" w:pos="3870"/>
        </w:tabs>
        <w:ind w:left="1440"/>
        <w:rPr>
          <w:rFonts w:ascii="Arial" w:eastAsia="Arial" w:hAnsi="Arial" w:cs="Arial"/>
          <w:sz w:val="22"/>
          <w:szCs w:val="22"/>
        </w:rPr>
      </w:pPr>
    </w:p>
    <w:p w14:paraId="5527B490" w14:textId="77777777" w:rsidR="00AC5B79" w:rsidRPr="00C04D6C" w:rsidRDefault="00AC5B79" w:rsidP="00AC5B79">
      <w:pPr>
        <w:keepNext/>
        <w:tabs>
          <w:tab w:val="left" w:pos="-1440"/>
          <w:tab w:val="left" w:pos="3870"/>
        </w:tabs>
        <w:ind w:left="1440"/>
        <w:rPr>
          <w:rFonts w:ascii="Arial" w:eastAsia="Arial" w:hAnsi="Arial" w:cs="Arial"/>
          <w:i/>
          <w:sz w:val="18"/>
          <w:szCs w:val="18"/>
        </w:rPr>
      </w:pPr>
      <w:r w:rsidRPr="00C04D6C">
        <w:rPr>
          <w:rFonts w:ascii="Arial" w:eastAsia="Arial" w:hAnsi="Arial" w:cs="Arial"/>
          <w:i/>
          <w:sz w:val="18"/>
          <w:szCs w:val="18"/>
        </w:rPr>
        <w:t>(Applicant does not need to fill in this table. Staff will perform calculations.)</w:t>
      </w:r>
    </w:p>
    <w:tbl>
      <w:tblPr>
        <w:tblW w:w="7124" w:type="dxa"/>
        <w:tblInd w:w="1548" w:type="dxa"/>
        <w:tblLook w:val="04A0" w:firstRow="1" w:lastRow="0" w:firstColumn="1" w:lastColumn="0" w:noHBand="0" w:noVBand="1"/>
      </w:tblPr>
      <w:tblGrid>
        <w:gridCol w:w="2772"/>
        <w:gridCol w:w="810"/>
        <w:gridCol w:w="3542"/>
      </w:tblGrid>
      <w:tr w:rsidR="00AC5B79" w14:paraId="52711DBC" w14:textId="77777777" w:rsidTr="00631918">
        <w:trPr>
          <w:trHeight w:val="300"/>
        </w:trPr>
        <w:tc>
          <w:tcPr>
            <w:tcW w:w="2772" w:type="dxa"/>
            <w:tcBorders>
              <w:top w:val="nil"/>
              <w:left w:val="nil"/>
              <w:bottom w:val="nil"/>
              <w:right w:val="nil"/>
            </w:tcBorders>
            <w:shd w:val="clear" w:color="auto" w:fill="auto"/>
            <w:noWrap/>
            <w:vAlign w:val="bottom"/>
            <w:hideMark/>
          </w:tcPr>
          <w:p w14:paraId="6F46CC01"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Other Match:</w:t>
            </w:r>
          </w:p>
        </w:tc>
        <w:tc>
          <w:tcPr>
            <w:tcW w:w="810" w:type="dxa"/>
            <w:tcBorders>
              <w:top w:val="nil"/>
              <w:left w:val="nil"/>
              <w:bottom w:val="single" w:sz="4" w:space="0" w:color="auto"/>
              <w:right w:val="nil"/>
            </w:tcBorders>
            <w:shd w:val="clear" w:color="auto" w:fill="auto"/>
            <w:noWrap/>
            <w:vAlign w:val="bottom"/>
            <w:hideMark/>
          </w:tcPr>
          <w:p w14:paraId="0A0D3E73"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3542" w:type="dxa"/>
            <w:tcBorders>
              <w:top w:val="nil"/>
              <w:left w:val="nil"/>
              <w:bottom w:val="nil"/>
              <w:right w:val="nil"/>
            </w:tcBorders>
            <w:shd w:val="clear" w:color="auto" w:fill="auto"/>
            <w:noWrap/>
            <w:vAlign w:val="bottom"/>
            <w:hideMark/>
          </w:tcPr>
          <w:p w14:paraId="39216D76" w14:textId="77777777" w:rsidR="00AC5B79" w:rsidRPr="002E5546" w:rsidRDefault="00AC5B79" w:rsidP="00631918">
            <w:pPr>
              <w:keepNext/>
              <w:rPr>
                <w:rFonts w:ascii="Arial" w:hAnsi="Arial" w:cs="Arial"/>
                <w:color w:val="000000"/>
                <w:sz w:val="18"/>
                <w:szCs w:val="18"/>
              </w:rPr>
            </w:pPr>
          </w:p>
        </w:tc>
      </w:tr>
      <w:tr w:rsidR="00AC5B79" w14:paraId="1D140FFD" w14:textId="77777777" w:rsidTr="00631918">
        <w:trPr>
          <w:trHeight w:val="300"/>
        </w:trPr>
        <w:tc>
          <w:tcPr>
            <w:tcW w:w="2772" w:type="dxa"/>
            <w:tcBorders>
              <w:top w:val="nil"/>
              <w:left w:val="nil"/>
              <w:bottom w:val="nil"/>
              <w:right w:val="nil"/>
            </w:tcBorders>
            <w:shd w:val="clear" w:color="auto" w:fill="auto"/>
            <w:noWrap/>
            <w:vAlign w:val="bottom"/>
            <w:hideMark/>
          </w:tcPr>
          <w:p w14:paraId="588E9547"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Unmet Minimum Match (if any):</w:t>
            </w:r>
          </w:p>
        </w:tc>
        <w:tc>
          <w:tcPr>
            <w:tcW w:w="810" w:type="dxa"/>
            <w:tcBorders>
              <w:top w:val="nil"/>
              <w:left w:val="nil"/>
              <w:bottom w:val="single" w:sz="4" w:space="0" w:color="auto"/>
              <w:right w:val="nil"/>
            </w:tcBorders>
            <w:shd w:val="clear" w:color="auto" w:fill="auto"/>
            <w:noWrap/>
            <w:vAlign w:val="bottom"/>
            <w:hideMark/>
          </w:tcPr>
          <w:p w14:paraId="7101B8C7"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3542" w:type="dxa"/>
            <w:tcBorders>
              <w:top w:val="nil"/>
              <w:left w:val="nil"/>
              <w:bottom w:val="nil"/>
              <w:right w:val="nil"/>
            </w:tcBorders>
            <w:shd w:val="clear" w:color="auto" w:fill="auto"/>
            <w:noWrap/>
            <w:vAlign w:val="bottom"/>
            <w:hideMark/>
          </w:tcPr>
          <w:p w14:paraId="6A1AB163"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From S1, must be &lt; 0.</w:t>
            </w:r>
          </w:p>
        </w:tc>
      </w:tr>
      <w:tr w:rsidR="00AC5B79" w14:paraId="59F3F357" w14:textId="77777777" w:rsidTr="00631918">
        <w:trPr>
          <w:trHeight w:val="300"/>
        </w:trPr>
        <w:tc>
          <w:tcPr>
            <w:tcW w:w="2772" w:type="dxa"/>
            <w:tcBorders>
              <w:top w:val="nil"/>
              <w:left w:val="nil"/>
              <w:bottom w:val="nil"/>
              <w:right w:val="nil"/>
            </w:tcBorders>
            <w:shd w:val="clear" w:color="auto" w:fill="auto"/>
            <w:noWrap/>
            <w:vAlign w:val="bottom"/>
            <w:hideMark/>
          </w:tcPr>
          <w:p w14:paraId="25B61B67"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Other Overmatch:</w:t>
            </w:r>
          </w:p>
        </w:tc>
        <w:tc>
          <w:tcPr>
            <w:tcW w:w="810" w:type="dxa"/>
            <w:tcBorders>
              <w:top w:val="nil"/>
              <w:left w:val="nil"/>
              <w:bottom w:val="single" w:sz="4" w:space="0" w:color="auto"/>
              <w:right w:val="nil"/>
            </w:tcBorders>
            <w:shd w:val="clear" w:color="auto" w:fill="auto"/>
            <w:noWrap/>
            <w:vAlign w:val="bottom"/>
            <w:hideMark/>
          </w:tcPr>
          <w:p w14:paraId="564604A0"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3542" w:type="dxa"/>
            <w:tcBorders>
              <w:top w:val="nil"/>
              <w:left w:val="nil"/>
              <w:bottom w:val="nil"/>
              <w:right w:val="nil"/>
            </w:tcBorders>
            <w:shd w:val="clear" w:color="auto" w:fill="auto"/>
            <w:noWrap/>
            <w:vAlign w:val="bottom"/>
            <w:hideMark/>
          </w:tcPr>
          <w:p w14:paraId="572C4F88"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(Other Match + Unmet Minimum Match)</w:t>
            </w:r>
          </w:p>
        </w:tc>
      </w:tr>
    </w:tbl>
    <w:p w14:paraId="7ECB2FC3" w14:textId="77777777" w:rsidR="00AC5B79" w:rsidRDefault="00AC5B79" w:rsidP="00AC5B79">
      <w:pPr>
        <w:tabs>
          <w:tab w:val="left" w:pos="-1440"/>
        </w:tabs>
        <w:rPr>
          <w:rFonts w:ascii="Arial" w:eastAsia="Arial" w:hAnsi="Arial" w:cs="Arial"/>
          <w:sz w:val="22"/>
          <w:szCs w:val="22"/>
        </w:rPr>
      </w:pPr>
    </w:p>
    <w:p w14:paraId="53F43FE7" w14:textId="77777777" w:rsidR="00AC5B79" w:rsidRPr="00EB3D0B" w:rsidRDefault="00AC5B79" w:rsidP="00AC5B79">
      <w:pPr>
        <w:keepNext/>
        <w:tabs>
          <w:tab w:val="left" w:pos="-1440"/>
          <w:tab w:val="left" w:pos="3870"/>
        </w:tabs>
        <w:ind w:left="720"/>
        <w:rPr>
          <w:rFonts w:ascii="Arial" w:eastAsia="Arial" w:hAnsi="Arial" w:cs="Arial"/>
          <w:b/>
          <w:sz w:val="22"/>
          <w:szCs w:val="22"/>
          <w:u w:val="single"/>
        </w:rPr>
      </w:pPr>
      <w:r w:rsidRPr="00EB3D0B">
        <w:rPr>
          <w:rFonts w:ascii="Arial" w:eastAsia="Arial" w:hAnsi="Arial" w:cs="Arial"/>
          <w:b/>
          <w:sz w:val="22"/>
          <w:szCs w:val="22"/>
          <w:u w:val="single"/>
        </w:rPr>
        <w:t>LTIP</w:t>
      </w:r>
    </w:p>
    <w:p w14:paraId="5C4468B1" w14:textId="77777777" w:rsidR="00AC5B79" w:rsidRDefault="00AC5B79" w:rsidP="00AC5B79">
      <w:pPr>
        <w:keepNext/>
        <w:tabs>
          <w:tab w:val="left" w:pos="-1440"/>
          <w:tab w:val="left" w:pos="3870"/>
        </w:tabs>
        <w:ind w:left="720"/>
        <w:rPr>
          <w:rFonts w:ascii="Arial" w:eastAsia="Arial" w:hAnsi="Arial" w:cs="Arial"/>
          <w:sz w:val="22"/>
          <w:szCs w:val="22"/>
        </w:rPr>
      </w:pPr>
    </w:p>
    <w:p w14:paraId="47713E18" w14:textId="77777777" w:rsidR="00AC5B79" w:rsidRDefault="00AC5B79" w:rsidP="00AC5B79">
      <w:pPr>
        <w:tabs>
          <w:tab w:val="left" w:pos="-1440"/>
          <w:tab w:val="left" w:pos="3870"/>
        </w:tabs>
        <w:ind w:left="720"/>
        <w:rPr>
          <w:rFonts w:ascii="Arial" w:eastAsia="Arial" w:hAnsi="Arial" w:cs="Arial"/>
          <w:sz w:val="22"/>
          <w:szCs w:val="22"/>
        </w:rPr>
      </w:pPr>
      <w:r>
        <w:rPr>
          <w:rFonts w:ascii="Arial" w:eastAsia="Arial" w:hAnsi="Arial" w:cs="Arial"/>
          <w:sz w:val="22"/>
          <w:szCs w:val="22"/>
        </w:rPr>
        <w:t xml:space="preserve">There is no </w:t>
      </w:r>
      <w:r w:rsidRPr="00057218">
        <w:rPr>
          <w:rFonts w:ascii="Arial" w:hAnsi="Arial" w:cs="Arial"/>
          <w:color w:val="000000"/>
          <w:sz w:val="22"/>
          <w:szCs w:val="22"/>
        </w:rPr>
        <w:t>Required Minimum Match</w:t>
      </w:r>
      <w:r>
        <w:rPr>
          <w:rFonts w:ascii="Arial" w:eastAsia="Arial" w:hAnsi="Arial" w:cs="Arial"/>
          <w:sz w:val="22"/>
          <w:szCs w:val="22"/>
        </w:rPr>
        <w:t xml:space="preserve"> for LTIP grants. Therefore, the Other Overmatch is equal to the Other Match.</w:t>
      </w:r>
    </w:p>
    <w:p w14:paraId="5E67F8DB" w14:textId="77777777" w:rsidR="00AC5B79" w:rsidRDefault="00AC5B79" w:rsidP="00AC5B79">
      <w:pPr>
        <w:tabs>
          <w:tab w:val="left" w:pos="-1440"/>
          <w:tab w:val="left" w:pos="3870"/>
        </w:tabs>
        <w:rPr>
          <w:rFonts w:ascii="Arial" w:eastAsia="Arial" w:hAnsi="Arial" w:cs="Arial"/>
          <w:sz w:val="22"/>
          <w:szCs w:val="22"/>
        </w:rPr>
      </w:pPr>
    </w:p>
    <w:p w14:paraId="55C2D71A" w14:textId="77777777" w:rsidR="00AC5B79" w:rsidRDefault="00AC5B79" w:rsidP="00AC5B79">
      <w:pPr>
        <w:keepNext/>
        <w:tabs>
          <w:tab w:val="left" w:pos="-1440"/>
          <w:tab w:val="left" w:pos="3870"/>
        </w:tabs>
        <w:rPr>
          <w:rFonts w:ascii="Arial" w:eastAsia="Arial" w:hAnsi="Arial" w:cs="Arial"/>
          <w:sz w:val="22"/>
          <w:szCs w:val="22"/>
        </w:rPr>
      </w:pPr>
      <w:r>
        <w:rPr>
          <w:rFonts w:ascii="Arial" w:eastAsia="Arial" w:hAnsi="Arial" w:cs="Arial"/>
          <w:sz w:val="22"/>
          <w:szCs w:val="22"/>
        </w:rPr>
        <w:t>Points for SCIP and LTIP are awarded on the size of the Other Overmatch.</w:t>
      </w:r>
    </w:p>
    <w:p w14:paraId="2EC2EFB7" w14:textId="77777777" w:rsidR="00AC5B79" w:rsidRDefault="00AC5B79" w:rsidP="00AC5B79">
      <w:pPr>
        <w:keepNext/>
        <w:tabs>
          <w:tab w:val="left" w:pos="-1440"/>
          <w:tab w:val="left" w:pos="3870"/>
        </w:tabs>
        <w:rPr>
          <w:rFonts w:ascii="Arial" w:eastAsia="Arial" w:hAnsi="Arial" w:cs="Arial"/>
          <w:sz w:val="22"/>
          <w:szCs w:val="22"/>
        </w:rPr>
      </w:pPr>
    </w:p>
    <w:tbl>
      <w:tblPr>
        <w:tblW w:w="4248" w:type="dxa"/>
        <w:jc w:val="center"/>
        <w:tblLook w:val="04A0" w:firstRow="1" w:lastRow="0" w:firstColumn="1" w:lastColumn="0" w:noHBand="0" w:noVBand="1"/>
      </w:tblPr>
      <w:tblGrid>
        <w:gridCol w:w="1260"/>
        <w:gridCol w:w="517"/>
        <w:gridCol w:w="1087"/>
        <w:gridCol w:w="667"/>
        <w:gridCol w:w="717"/>
      </w:tblGrid>
      <w:tr w:rsidR="00AC5B79" w14:paraId="608C7ED4" w14:textId="77777777" w:rsidTr="00856145">
        <w:trPr>
          <w:trHeight w:val="300"/>
          <w:jc w:val="center"/>
        </w:trPr>
        <w:tc>
          <w:tcPr>
            <w:tcW w:w="2862" w:type="dxa"/>
            <w:gridSpan w:val="3"/>
            <w:tcBorders>
              <w:top w:val="nil"/>
              <w:left w:val="nil"/>
              <w:bottom w:val="nil"/>
              <w:right w:val="nil"/>
            </w:tcBorders>
            <w:shd w:val="clear" w:color="auto" w:fill="auto"/>
            <w:noWrap/>
            <w:vAlign w:val="bottom"/>
            <w:hideMark/>
          </w:tcPr>
          <w:p w14:paraId="07730F35"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Other Overmatch (%)</w:t>
            </w:r>
          </w:p>
        </w:tc>
        <w:tc>
          <w:tcPr>
            <w:tcW w:w="667" w:type="dxa"/>
            <w:tcBorders>
              <w:top w:val="nil"/>
              <w:left w:val="nil"/>
              <w:bottom w:val="nil"/>
              <w:right w:val="nil"/>
            </w:tcBorders>
            <w:shd w:val="clear" w:color="auto" w:fill="auto"/>
            <w:noWrap/>
            <w:vAlign w:val="bottom"/>
            <w:hideMark/>
          </w:tcPr>
          <w:p w14:paraId="641B21EB" w14:textId="77777777" w:rsidR="00AC5B79" w:rsidRPr="002E5546" w:rsidRDefault="00AC5B79" w:rsidP="00631918">
            <w:pPr>
              <w:keepNext/>
              <w:jc w:val="center"/>
              <w:rPr>
                <w:rFonts w:ascii="Arial" w:hAnsi="Arial" w:cs="Arial"/>
                <w:sz w:val="18"/>
                <w:szCs w:val="20"/>
              </w:rPr>
            </w:pPr>
          </w:p>
        </w:tc>
        <w:tc>
          <w:tcPr>
            <w:tcW w:w="717" w:type="dxa"/>
            <w:tcBorders>
              <w:top w:val="nil"/>
              <w:left w:val="nil"/>
              <w:bottom w:val="nil"/>
              <w:right w:val="nil"/>
            </w:tcBorders>
            <w:shd w:val="clear" w:color="auto" w:fill="auto"/>
            <w:noWrap/>
            <w:vAlign w:val="bottom"/>
            <w:hideMark/>
          </w:tcPr>
          <w:p w14:paraId="7FF12103" w14:textId="77777777" w:rsidR="00AC5B79" w:rsidRPr="002E5546" w:rsidRDefault="00AC5B79" w:rsidP="00631918">
            <w:pPr>
              <w:keepNext/>
              <w:rPr>
                <w:rFonts w:ascii="Arial" w:hAnsi="Arial" w:cs="Arial"/>
                <w:sz w:val="18"/>
                <w:szCs w:val="20"/>
              </w:rPr>
            </w:pPr>
          </w:p>
        </w:tc>
      </w:tr>
      <w:tr w:rsidR="00AC5B79" w14:paraId="5DE3902E" w14:textId="77777777" w:rsidTr="00856145">
        <w:trPr>
          <w:trHeight w:val="600"/>
          <w:jc w:val="center"/>
        </w:trPr>
        <w:tc>
          <w:tcPr>
            <w:tcW w:w="1260" w:type="dxa"/>
            <w:tcBorders>
              <w:top w:val="nil"/>
              <w:left w:val="nil"/>
              <w:bottom w:val="single" w:sz="4" w:space="0" w:color="auto"/>
              <w:right w:val="nil"/>
            </w:tcBorders>
            <w:shd w:val="clear" w:color="auto" w:fill="auto"/>
            <w:vAlign w:val="bottom"/>
            <w:hideMark/>
          </w:tcPr>
          <w:p w14:paraId="08EA65E8" w14:textId="2D767DA2"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Greater than</w:t>
            </w:r>
            <w:r w:rsidR="00856145">
              <w:rPr>
                <w:rFonts w:ascii="Arial" w:hAnsi="Arial" w:cs="Arial"/>
                <w:color w:val="000000"/>
                <w:sz w:val="18"/>
                <w:szCs w:val="22"/>
              </w:rPr>
              <w:t xml:space="preserve"> or equal to</w:t>
            </w:r>
          </w:p>
        </w:tc>
        <w:tc>
          <w:tcPr>
            <w:tcW w:w="517" w:type="dxa"/>
            <w:tcBorders>
              <w:top w:val="nil"/>
              <w:left w:val="nil"/>
              <w:bottom w:val="nil"/>
              <w:right w:val="nil"/>
            </w:tcBorders>
            <w:shd w:val="clear" w:color="auto" w:fill="auto"/>
            <w:noWrap/>
            <w:vAlign w:val="bottom"/>
            <w:hideMark/>
          </w:tcPr>
          <w:p w14:paraId="2354356C"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and</w:t>
            </w:r>
          </w:p>
        </w:tc>
        <w:tc>
          <w:tcPr>
            <w:tcW w:w="1087" w:type="dxa"/>
            <w:tcBorders>
              <w:top w:val="nil"/>
              <w:left w:val="nil"/>
              <w:bottom w:val="single" w:sz="4" w:space="0" w:color="auto"/>
              <w:right w:val="nil"/>
            </w:tcBorders>
            <w:shd w:val="clear" w:color="auto" w:fill="auto"/>
            <w:vAlign w:val="bottom"/>
            <w:hideMark/>
          </w:tcPr>
          <w:p w14:paraId="7092364A" w14:textId="432332DA"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 xml:space="preserve">Less than </w:t>
            </w:r>
          </w:p>
        </w:tc>
        <w:tc>
          <w:tcPr>
            <w:tcW w:w="667" w:type="dxa"/>
            <w:tcBorders>
              <w:top w:val="nil"/>
              <w:left w:val="nil"/>
              <w:bottom w:val="nil"/>
              <w:right w:val="nil"/>
            </w:tcBorders>
            <w:shd w:val="clear" w:color="auto" w:fill="auto"/>
            <w:noWrap/>
            <w:vAlign w:val="bottom"/>
            <w:hideMark/>
          </w:tcPr>
          <w:p w14:paraId="3439AEB8" w14:textId="77777777" w:rsidR="00AC5B79" w:rsidRPr="002E5546" w:rsidRDefault="00AC5B79" w:rsidP="00631918">
            <w:pPr>
              <w:keepNext/>
              <w:rPr>
                <w:rFonts w:ascii="Arial" w:hAnsi="Arial" w:cs="Arial"/>
                <w:color w:val="000000"/>
                <w:sz w:val="18"/>
                <w:szCs w:val="22"/>
              </w:rPr>
            </w:pPr>
            <w:r w:rsidRPr="002E5546">
              <w:rPr>
                <w:rFonts w:ascii="Arial" w:hAnsi="Arial" w:cs="Arial"/>
                <w:color w:val="000000"/>
                <w:sz w:val="18"/>
                <w:szCs w:val="22"/>
              </w:rPr>
              <w:t>earns</w:t>
            </w:r>
          </w:p>
        </w:tc>
        <w:tc>
          <w:tcPr>
            <w:tcW w:w="717" w:type="dxa"/>
            <w:tcBorders>
              <w:top w:val="nil"/>
              <w:left w:val="nil"/>
              <w:bottom w:val="single" w:sz="4" w:space="0" w:color="auto"/>
              <w:right w:val="nil"/>
            </w:tcBorders>
            <w:shd w:val="clear" w:color="auto" w:fill="auto"/>
            <w:noWrap/>
            <w:vAlign w:val="bottom"/>
            <w:hideMark/>
          </w:tcPr>
          <w:p w14:paraId="23F089CF"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Points</w:t>
            </w:r>
          </w:p>
        </w:tc>
      </w:tr>
      <w:tr w:rsidR="00AC5B79" w14:paraId="150D445E" w14:textId="77777777" w:rsidTr="00856145">
        <w:trPr>
          <w:trHeight w:val="315"/>
          <w:jc w:val="center"/>
        </w:trPr>
        <w:tc>
          <w:tcPr>
            <w:tcW w:w="1260" w:type="dxa"/>
            <w:tcBorders>
              <w:top w:val="nil"/>
              <w:left w:val="nil"/>
              <w:bottom w:val="nil"/>
              <w:right w:val="nil"/>
            </w:tcBorders>
            <w:shd w:val="clear" w:color="auto" w:fill="auto"/>
            <w:noWrap/>
            <w:vAlign w:val="bottom"/>
            <w:hideMark/>
          </w:tcPr>
          <w:p w14:paraId="7E1F2793"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w:t>
            </w:r>
          </w:p>
        </w:tc>
        <w:tc>
          <w:tcPr>
            <w:tcW w:w="517" w:type="dxa"/>
            <w:tcBorders>
              <w:top w:val="nil"/>
              <w:left w:val="nil"/>
              <w:bottom w:val="nil"/>
              <w:right w:val="nil"/>
            </w:tcBorders>
            <w:shd w:val="clear" w:color="auto" w:fill="auto"/>
            <w:noWrap/>
            <w:vAlign w:val="bottom"/>
            <w:hideMark/>
          </w:tcPr>
          <w:p w14:paraId="0C3E1DB4" w14:textId="3862A093" w:rsidR="00AC5B79" w:rsidRPr="002E5546" w:rsidRDefault="004512B4" w:rsidP="00631918">
            <w:pPr>
              <w:keepNext/>
              <w:jc w:val="center"/>
              <w:rPr>
                <w:rFonts w:ascii="Arial" w:hAnsi="Arial" w:cs="Arial"/>
                <w:color w:val="000000"/>
                <w:sz w:val="18"/>
                <w:szCs w:val="22"/>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46063A10"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5%</w:t>
            </w:r>
          </w:p>
        </w:tc>
        <w:tc>
          <w:tcPr>
            <w:tcW w:w="667" w:type="dxa"/>
            <w:tcBorders>
              <w:top w:val="nil"/>
              <w:left w:val="nil"/>
              <w:bottom w:val="nil"/>
              <w:right w:val="nil"/>
            </w:tcBorders>
            <w:shd w:val="clear" w:color="auto" w:fill="auto"/>
            <w:noWrap/>
            <w:vAlign w:val="bottom"/>
            <w:hideMark/>
          </w:tcPr>
          <w:p w14:paraId="77EE5013"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0C82E80F"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0</w:t>
            </w:r>
          </w:p>
        </w:tc>
      </w:tr>
      <w:tr w:rsidR="00AC5B79" w14:paraId="097DD406" w14:textId="77777777" w:rsidTr="00856145">
        <w:trPr>
          <w:trHeight w:val="300"/>
          <w:jc w:val="center"/>
        </w:trPr>
        <w:tc>
          <w:tcPr>
            <w:tcW w:w="1260" w:type="dxa"/>
            <w:tcBorders>
              <w:top w:val="nil"/>
              <w:left w:val="nil"/>
              <w:bottom w:val="nil"/>
              <w:right w:val="nil"/>
            </w:tcBorders>
            <w:shd w:val="clear" w:color="auto" w:fill="auto"/>
            <w:noWrap/>
            <w:vAlign w:val="bottom"/>
            <w:hideMark/>
          </w:tcPr>
          <w:p w14:paraId="3904977A" w14:textId="3AB6F6E7" w:rsidR="00AC5B79" w:rsidRPr="002E5546" w:rsidRDefault="00856145" w:rsidP="00631918">
            <w:pPr>
              <w:keepNext/>
              <w:jc w:val="center"/>
              <w:rPr>
                <w:rFonts w:ascii="Arial" w:hAnsi="Arial" w:cs="Arial"/>
                <w:color w:val="000000"/>
                <w:sz w:val="18"/>
                <w:szCs w:val="22"/>
              </w:rPr>
            </w:pPr>
            <w:r>
              <w:rPr>
                <w:rFonts w:ascii="Arial" w:hAnsi="Arial" w:cs="Arial"/>
                <w:color w:val="000000"/>
                <w:sz w:val="18"/>
                <w:szCs w:val="18"/>
              </w:rPr>
              <w:t>≥</w:t>
            </w:r>
            <w:r w:rsidR="00AC5B79" w:rsidRPr="002E5546">
              <w:rPr>
                <w:rFonts w:ascii="Arial" w:hAnsi="Arial" w:cs="Arial"/>
                <w:color w:val="000000"/>
                <w:sz w:val="18"/>
                <w:szCs w:val="22"/>
              </w:rPr>
              <w:t xml:space="preserve">   5%</w:t>
            </w:r>
          </w:p>
        </w:tc>
        <w:tc>
          <w:tcPr>
            <w:tcW w:w="517" w:type="dxa"/>
            <w:tcBorders>
              <w:top w:val="nil"/>
              <w:left w:val="nil"/>
              <w:bottom w:val="nil"/>
              <w:right w:val="nil"/>
            </w:tcBorders>
            <w:shd w:val="clear" w:color="auto" w:fill="auto"/>
            <w:noWrap/>
            <w:vAlign w:val="bottom"/>
            <w:hideMark/>
          </w:tcPr>
          <w:p w14:paraId="0033E82F" w14:textId="182ACB0C" w:rsidR="00AC5B79" w:rsidRPr="002E5546" w:rsidRDefault="004512B4" w:rsidP="00631918">
            <w:pPr>
              <w:keepNext/>
              <w:jc w:val="center"/>
              <w:rPr>
                <w:rFonts w:ascii="Arial" w:hAnsi="Arial" w:cs="Arial"/>
                <w:color w:val="000000"/>
                <w:sz w:val="18"/>
                <w:szCs w:val="22"/>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625F03C7"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15%</w:t>
            </w:r>
          </w:p>
        </w:tc>
        <w:tc>
          <w:tcPr>
            <w:tcW w:w="667" w:type="dxa"/>
            <w:tcBorders>
              <w:top w:val="nil"/>
              <w:left w:val="nil"/>
              <w:bottom w:val="nil"/>
              <w:right w:val="nil"/>
            </w:tcBorders>
            <w:shd w:val="clear" w:color="auto" w:fill="auto"/>
            <w:noWrap/>
            <w:vAlign w:val="bottom"/>
            <w:hideMark/>
          </w:tcPr>
          <w:p w14:paraId="7220C5AE"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6E4C8B03"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1</w:t>
            </w:r>
          </w:p>
        </w:tc>
      </w:tr>
      <w:tr w:rsidR="00AC5B79" w14:paraId="0CE10FF8" w14:textId="77777777" w:rsidTr="00856145">
        <w:trPr>
          <w:trHeight w:val="300"/>
          <w:jc w:val="center"/>
        </w:trPr>
        <w:tc>
          <w:tcPr>
            <w:tcW w:w="1260" w:type="dxa"/>
            <w:tcBorders>
              <w:top w:val="nil"/>
              <w:left w:val="nil"/>
              <w:bottom w:val="nil"/>
              <w:right w:val="nil"/>
            </w:tcBorders>
            <w:shd w:val="clear" w:color="auto" w:fill="auto"/>
            <w:noWrap/>
            <w:vAlign w:val="bottom"/>
            <w:hideMark/>
          </w:tcPr>
          <w:p w14:paraId="3B3BAD3E" w14:textId="3CBC37A4" w:rsidR="00AC5B79" w:rsidRPr="002E5546" w:rsidRDefault="00856145" w:rsidP="00631918">
            <w:pPr>
              <w:keepNext/>
              <w:jc w:val="center"/>
              <w:rPr>
                <w:rFonts w:ascii="Arial" w:hAnsi="Arial" w:cs="Arial"/>
                <w:color w:val="000000"/>
                <w:sz w:val="18"/>
                <w:szCs w:val="22"/>
              </w:rPr>
            </w:pPr>
            <w:r>
              <w:rPr>
                <w:rFonts w:ascii="Arial" w:hAnsi="Arial" w:cs="Arial"/>
                <w:color w:val="000000"/>
                <w:sz w:val="18"/>
                <w:szCs w:val="18"/>
              </w:rPr>
              <w:t>≥</w:t>
            </w:r>
            <w:r w:rsidR="00AC5B79" w:rsidRPr="002E5546">
              <w:rPr>
                <w:rFonts w:ascii="Arial" w:hAnsi="Arial" w:cs="Arial"/>
                <w:color w:val="000000"/>
                <w:sz w:val="18"/>
                <w:szCs w:val="22"/>
              </w:rPr>
              <w:t xml:space="preserve"> 15%</w:t>
            </w:r>
          </w:p>
        </w:tc>
        <w:tc>
          <w:tcPr>
            <w:tcW w:w="517" w:type="dxa"/>
            <w:tcBorders>
              <w:top w:val="nil"/>
              <w:left w:val="nil"/>
              <w:bottom w:val="nil"/>
              <w:right w:val="nil"/>
            </w:tcBorders>
            <w:shd w:val="clear" w:color="auto" w:fill="auto"/>
            <w:noWrap/>
            <w:vAlign w:val="bottom"/>
            <w:hideMark/>
          </w:tcPr>
          <w:p w14:paraId="7B71ECCD" w14:textId="1BAF75D5" w:rsidR="00AC5B79" w:rsidRPr="002E5546" w:rsidRDefault="004512B4" w:rsidP="00631918">
            <w:pPr>
              <w:keepNext/>
              <w:jc w:val="center"/>
              <w:rPr>
                <w:rFonts w:ascii="Arial" w:hAnsi="Arial" w:cs="Arial"/>
                <w:color w:val="000000"/>
                <w:sz w:val="18"/>
                <w:szCs w:val="22"/>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5C966709"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25%</w:t>
            </w:r>
          </w:p>
        </w:tc>
        <w:tc>
          <w:tcPr>
            <w:tcW w:w="667" w:type="dxa"/>
            <w:tcBorders>
              <w:top w:val="nil"/>
              <w:left w:val="nil"/>
              <w:bottom w:val="nil"/>
              <w:right w:val="nil"/>
            </w:tcBorders>
            <w:shd w:val="clear" w:color="auto" w:fill="auto"/>
            <w:noWrap/>
            <w:vAlign w:val="bottom"/>
            <w:hideMark/>
          </w:tcPr>
          <w:p w14:paraId="10FBBA23"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2420797A"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2</w:t>
            </w:r>
          </w:p>
        </w:tc>
      </w:tr>
      <w:tr w:rsidR="00AC5B79" w14:paraId="5D248C6C" w14:textId="77777777" w:rsidTr="00856145">
        <w:trPr>
          <w:trHeight w:val="300"/>
          <w:jc w:val="center"/>
        </w:trPr>
        <w:tc>
          <w:tcPr>
            <w:tcW w:w="1260" w:type="dxa"/>
            <w:tcBorders>
              <w:top w:val="nil"/>
              <w:left w:val="nil"/>
              <w:bottom w:val="nil"/>
              <w:right w:val="nil"/>
            </w:tcBorders>
            <w:shd w:val="clear" w:color="auto" w:fill="auto"/>
            <w:noWrap/>
            <w:vAlign w:val="bottom"/>
            <w:hideMark/>
          </w:tcPr>
          <w:p w14:paraId="312E5DFC" w14:textId="35482B65" w:rsidR="00AC5B79" w:rsidRPr="002E5546" w:rsidRDefault="00856145" w:rsidP="00631918">
            <w:pPr>
              <w:keepNext/>
              <w:jc w:val="center"/>
              <w:rPr>
                <w:rFonts w:ascii="Arial" w:hAnsi="Arial" w:cs="Arial"/>
                <w:color w:val="000000"/>
                <w:sz w:val="18"/>
                <w:szCs w:val="22"/>
              </w:rPr>
            </w:pPr>
            <w:r>
              <w:rPr>
                <w:rFonts w:ascii="Arial" w:hAnsi="Arial" w:cs="Arial"/>
                <w:color w:val="000000"/>
                <w:sz w:val="18"/>
                <w:szCs w:val="18"/>
              </w:rPr>
              <w:t>≥</w:t>
            </w:r>
            <w:r w:rsidR="00AC5B79" w:rsidRPr="002E5546">
              <w:rPr>
                <w:rFonts w:ascii="Arial" w:hAnsi="Arial" w:cs="Arial"/>
                <w:color w:val="000000"/>
                <w:sz w:val="18"/>
                <w:szCs w:val="22"/>
              </w:rPr>
              <w:t xml:space="preserve"> 25%</w:t>
            </w:r>
          </w:p>
        </w:tc>
        <w:tc>
          <w:tcPr>
            <w:tcW w:w="517" w:type="dxa"/>
            <w:tcBorders>
              <w:top w:val="nil"/>
              <w:left w:val="nil"/>
              <w:bottom w:val="nil"/>
              <w:right w:val="nil"/>
            </w:tcBorders>
            <w:shd w:val="clear" w:color="auto" w:fill="auto"/>
            <w:noWrap/>
            <w:vAlign w:val="bottom"/>
            <w:hideMark/>
          </w:tcPr>
          <w:p w14:paraId="5AD84B8F" w14:textId="2CB59251" w:rsidR="00AC5B79" w:rsidRPr="002E5546" w:rsidRDefault="004512B4" w:rsidP="00631918">
            <w:pPr>
              <w:keepNext/>
              <w:jc w:val="center"/>
              <w:rPr>
                <w:rFonts w:ascii="Arial" w:hAnsi="Arial" w:cs="Arial"/>
                <w:color w:val="000000"/>
                <w:sz w:val="18"/>
                <w:szCs w:val="22"/>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36D7A3F0"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35%</w:t>
            </w:r>
          </w:p>
        </w:tc>
        <w:tc>
          <w:tcPr>
            <w:tcW w:w="667" w:type="dxa"/>
            <w:tcBorders>
              <w:top w:val="nil"/>
              <w:left w:val="nil"/>
              <w:bottom w:val="nil"/>
              <w:right w:val="nil"/>
            </w:tcBorders>
            <w:shd w:val="clear" w:color="auto" w:fill="auto"/>
            <w:noWrap/>
            <w:vAlign w:val="bottom"/>
            <w:hideMark/>
          </w:tcPr>
          <w:p w14:paraId="09B8F2C0"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17456AF2"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3</w:t>
            </w:r>
          </w:p>
        </w:tc>
      </w:tr>
      <w:tr w:rsidR="00AC5B79" w14:paraId="468ECA3E" w14:textId="77777777" w:rsidTr="00856145">
        <w:trPr>
          <w:trHeight w:val="300"/>
          <w:jc w:val="center"/>
        </w:trPr>
        <w:tc>
          <w:tcPr>
            <w:tcW w:w="1260" w:type="dxa"/>
            <w:tcBorders>
              <w:top w:val="nil"/>
              <w:left w:val="nil"/>
              <w:bottom w:val="nil"/>
              <w:right w:val="nil"/>
            </w:tcBorders>
            <w:shd w:val="clear" w:color="auto" w:fill="auto"/>
            <w:noWrap/>
            <w:vAlign w:val="bottom"/>
            <w:hideMark/>
          </w:tcPr>
          <w:p w14:paraId="5E2BE226" w14:textId="4CBAF1FC" w:rsidR="00AC5B79" w:rsidRPr="002E5546" w:rsidRDefault="00856145" w:rsidP="00631918">
            <w:pPr>
              <w:keepNext/>
              <w:jc w:val="center"/>
              <w:rPr>
                <w:rFonts w:ascii="Arial" w:hAnsi="Arial" w:cs="Arial"/>
                <w:color w:val="000000"/>
                <w:sz w:val="18"/>
                <w:szCs w:val="22"/>
              </w:rPr>
            </w:pPr>
            <w:r>
              <w:rPr>
                <w:rFonts w:ascii="Arial" w:hAnsi="Arial" w:cs="Arial"/>
                <w:color w:val="000000"/>
                <w:sz w:val="18"/>
                <w:szCs w:val="18"/>
              </w:rPr>
              <w:t>≥</w:t>
            </w:r>
            <w:r w:rsidR="00AC5B79" w:rsidRPr="002E5546">
              <w:rPr>
                <w:rFonts w:ascii="Arial" w:hAnsi="Arial" w:cs="Arial"/>
                <w:color w:val="000000"/>
                <w:sz w:val="18"/>
                <w:szCs w:val="22"/>
              </w:rPr>
              <w:t xml:space="preserve"> 35%</w:t>
            </w:r>
          </w:p>
        </w:tc>
        <w:tc>
          <w:tcPr>
            <w:tcW w:w="517" w:type="dxa"/>
            <w:tcBorders>
              <w:top w:val="nil"/>
              <w:left w:val="nil"/>
              <w:bottom w:val="nil"/>
              <w:right w:val="nil"/>
            </w:tcBorders>
            <w:shd w:val="clear" w:color="auto" w:fill="auto"/>
            <w:noWrap/>
            <w:vAlign w:val="bottom"/>
            <w:hideMark/>
          </w:tcPr>
          <w:p w14:paraId="548FC09E" w14:textId="3AE2321B" w:rsidR="00AC5B79" w:rsidRPr="002E5546" w:rsidRDefault="004512B4" w:rsidP="00631918">
            <w:pPr>
              <w:keepNext/>
              <w:jc w:val="center"/>
              <w:rPr>
                <w:rFonts w:ascii="Arial" w:hAnsi="Arial" w:cs="Arial"/>
                <w:color w:val="000000"/>
                <w:sz w:val="18"/>
                <w:szCs w:val="22"/>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29DD4E0F"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45%</w:t>
            </w:r>
          </w:p>
        </w:tc>
        <w:tc>
          <w:tcPr>
            <w:tcW w:w="667" w:type="dxa"/>
            <w:tcBorders>
              <w:top w:val="nil"/>
              <w:left w:val="nil"/>
              <w:bottom w:val="nil"/>
              <w:right w:val="nil"/>
            </w:tcBorders>
            <w:shd w:val="clear" w:color="auto" w:fill="auto"/>
            <w:noWrap/>
            <w:vAlign w:val="bottom"/>
            <w:hideMark/>
          </w:tcPr>
          <w:p w14:paraId="2A085511"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1CB428D2"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4</w:t>
            </w:r>
          </w:p>
        </w:tc>
      </w:tr>
      <w:tr w:rsidR="00AC5B79" w14:paraId="564354ED" w14:textId="77777777" w:rsidTr="00856145">
        <w:trPr>
          <w:trHeight w:val="315"/>
          <w:jc w:val="center"/>
        </w:trPr>
        <w:tc>
          <w:tcPr>
            <w:tcW w:w="1260" w:type="dxa"/>
            <w:tcBorders>
              <w:top w:val="nil"/>
              <w:left w:val="nil"/>
              <w:bottom w:val="nil"/>
              <w:right w:val="nil"/>
            </w:tcBorders>
            <w:shd w:val="clear" w:color="auto" w:fill="auto"/>
            <w:noWrap/>
            <w:vAlign w:val="bottom"/>
            <w:hideMark/>
          </w:tcPr>
          <w:p w14:paraId="6EF19113" w14:textId="12A8FC52" w:rsidR="00AC5B79" w:rsidRPr="002E5546" w:rsidRDefault="00856145" w:rsidP="00631918">
            <w:pPr>
              <w:jc w:val="center"/>
              <w:rPr>
                <w:rFonts w:ascii="Arial" w:hAnsi="Arial" w:cs="Arial"/>
                <w:color w:val="000000"/>
                <w:sz w:val="18"/>
                <w:szCs w:val="22"/>
              </w:rPr>
            </w:pPr>
            <w:r>
              <w:rPr>
                <w:rFonts w:ascii="Arial" w:hAnsi="Arial" w:cs="Arial"/>
                <w:color w:val="000000"/>
                <w:sz w:val="18"/>
                <w:szCs w:val="18"/>
              </w:rPr>
              <w:t>≥</w:t>
            </w:r>
            <w:r w:rsidR="00AC5B79" w:rsidRPr="002E5546">
              <w:rPr>
                <w:rFonts w:ascii="Arial" w:hAnsi="Arial" w:cs="Arial"/>
                <w:color w:val="000000"/>
                <w:sz w:val="18"/>
                <w:szCs w:val="22"/>
              </w:rPr>
              <w:t xml:space="preserve"> 45%</w:t>
            </w:r>
          </w:p>
        </w:tc>
        <w:tc>
          <w:tcPr>
            <w:tcW w:w="517" w:type="dxa"/>
            <w:tcBorders>
              <w:top w:val="nil"/>
              <w:left w:val="nil"/>
              <w:bottom w:val="nil"/>
              <w:right w:val="nil"/>
            </w:tcBorders>
            <w:shd w:val="clear" w:color="auto" w:fill="auto"/>
            <w:noWrap/>
            <w:vAlign w:val="bottom"/>
            <w:hideMark/>
          </w:tcPr>
          <w:p w14:paraId="44577CF7" w14:textId="77777777" w:rsidR="00AC5B79" w:rsidRPr="002E5546" w:rsidRDefault="00AC5B79" w:rsidP="00631918">
            <w:pPr>
              <w:jc w:val="center"/>
              <w:rPr>
                <w:rFonts w:ascii="Arial" w:hAnsi="Arial" w:cs="Arial"/>
                <w:color w:val="000000"/>
                <w:sz w:val="18"/>
                <w:szCs w:val="22"/>
              </w:rPr>
            </w:pPr>
          </w:p>
        </w:tc>
        <w:tc>
          <w:tcPr>
            <w:tcW w:w="1087" w:type="dxa"/>
            <w:tcBorders>
              <w:top w:val="nil"/>
              <w:left w:val="nil"/>
              <w:bottom w:val="nil"/>
              <w:right w:val="nil"/>
            </w:tcBorders>
            <w:shd w:val="clear" w:color="auto" w:fill="auto"/>
            <w:noWrap/>
            <w:vAlign w:val="bottom"/>
            <w:hideMark/>
          </w:tcPr>
          <w:p w14:paraId="6B61DB55" w14:textId="77777777" w:rsidR="00AC5B79" w:rsidRPr="002E5546" w:rsidRDefault="00AC5B79" w:rsidP="00631918">
            <w:pPr>
              <w:jc w:val="center"/>
              <w:rPr>
                <w:rFonts w:ascii="Arial" w:hAnsi="Arial" w:cs="Arial"/>
                <w:color w:val="000000"/>
                <w:sz w:val="18"/>
                <w:szCs w:val="22"/>
              </w:rPr>
            </w:pPr>
            <w:r w:rsidRPr="002E5546">
              <w:rPr>
                <w:rFonts w:ascii="Arial" w:hAnsi="Arial" w:cs="Arial"/>
                <w:color w:val="000000"/>
                <w:sz w:val="18"/>
                <w:szCs w:val="22"/>
              </w:rPr>
              <w:t>—</w:t>
            </w:r>
          </w:p>
        </w:tc>
        <w:tc>
          <w:tcPr>
            <w:tcW w:w="667" w:type="dxa"/>
            <w:tcBorders>
              <w:top w:val="nil"/>
              <w:left w:val="nil"/>
              <w:bottom w:val="nil"/>
              <w:right w:val="nil"/>
            </w:tcBorders>
            <w:shd w:val="clear" w:color="auto" w:fill="auto"/>
            <w:noWrap/>
            <w:vAlign w:val="bottom"/>
            <w:hideMark/>
          </w:tcPr>
          <w:p w14:paraId="24283049" w14:textId="77777777" w:rsidR="00AC5B79" w:rsidRPr="002E5546" w:rsidRDefault="00AC5B79" w:rsidP="00631918">
            <w:pPr>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34D12348" w14:textId="77777777" w:rsidR="00AC5B79" w:rsidRPr="002E5546" w:rsidRDefault="00AC5B79" w:rsidP="00631918">
            <w:pPr>
              <w:jc w:val="center"/>
              <w:rPr>
                <w:rFonts w:ascii="Arial" w:hAnsi="Arial" w:cs="Arial"/>
                <w:color w:val="000000"/>
                <w:sz w:val="18"/>
                <w:szCs w:val="22"/>
              </w:rPr>
            </w:pPr>
            <w:r w:rsidRPr="002E5546">
              <w:rPr>
                <w:rFonts w:ascii="Arial" w:hAnsi="Arial" w:cs="Arial"/>
                <w:color w:val="000000"/>
                <w:sz w:val="18"/>
                <w:szCs w:val="22"/>
              </w:rPr>
              <w:t>5</w:t>
            </w:r>
          </w:p>
        </w:tc>
      </w:tr>
    </w:tbl>
    <w:p w14:paraId="701DE4C8" w14:textId="77777777" w:rsidR="00AC5B79" w:rsidRDefault="00AC5B79" w:rsidP="00AC5B79">
      <w:pPr>
        <w:tabs>
          <w:tab w:val="left" w:pos="-1440"/>
          <w:tab w:val="left" w:pos="3870"/>
        </w:tabs>
        <w:rPr>
          <w:rFonts w:ascii="Arial" w:eastAsia="Arial" w:hAnsi="Arial" w:cs="Arial"/>
          <w:sz w:val="22"/>
          <w:szCs w:val="22"/>
        </w:rPr>
      </w:pPr>
    </w:p>
    <w:p w14:paraId="556A0CFE" w14:textId="4D5AB3DC" w:rsidR="00AC5B79" w:rsidDel="008E2FA8" w:rsidRDefault="00AC5B79" w:rsidP="00BC7F55">
      <w:pPr>
        <w:rPr>
          <w:rFonts w:ascii="Arial" w:eastAsia="Arial" w:hAnsi="Arial" w:cs="Arial"/>
          <w:i/>
          <w:sz w:val="22"/>
          <w:szCs w:val="22"/>
        </w:rPr>
      </w:pPr>
    </w:p>
    <w:p w14:paraId="19C1CED6" w14:textId="77777777" w:rsidR="004A19A9" w:rsidRDefault="004A19A9">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60814BA8" w14:textId="75E1F14B" w:rsidR="00AC5B79" w:rsidRPr="008E270F" w:rsidRDefault="00AC5B79" w:rsidP="00AC5B79">
      <w:pPr>
        <w:keepNext/>
        <w:ind w:left="720" w:hanging="720"/>
        <w:rPr>
          <w:rFonts w:ascii="Arial" w:eastAsia="Arial" w:hAnsi="Arial" w:cs="Arial"/>
          <w:b/>
          <w:color w:val="0000FF"/>
          <w:sz w:val="22"/>
          <w:szCs w:val="22"/>
        </w:rPr>
      </w:pPr>
      <w:r>
        <w:rPr>
          <w:rFonts w:ascii="Arial" w:eastAsia="Arial" w:hAnsi="Arial" w:cs="Arial"/>
          <w:b/>
          <w:color w:val="0000FF"/>
          <w:sz w:val="22"/>
          <w:szCs w:val="22"/>
          <w:u w:val="single"/>
        </w:rPr>
        <w:t xml:space="preserve">SCIP LOAN </w:t>
      </w:r>
      <w:r w:rsidRPr="008E270F">
        <w:rPr>
          <w:rFonts w:ascii="Arial" w:eastAsia="Arial" w:hAnsi="Arial" w:cs="Arial"/>
          <w:b/>
          <w:color w:val="0000FF"/>
          <w:sz w:val="22"/>
          <w:szCs w:val="22"/>
          <w:u w:val="single"/>
        </w:rPr>
        <w:t>REQUEST</w:t>
      </w:r>
      <w:r w:rsidRPr="008E270F">
        <w:rPr>
          <w:rFonts w:ascii="Arial" w:eastAsia="Arial" w:hAnsi="Arial" w:cs="Arial"/>
          <w:b/>
          <w:color w:val="0000FF"/>
          <w:sz w:val="22"/>
          <w:szCs w:val="22"/>
        </w:rPr>
        <w:t xml:space="preserve"> – (Weight: SCIP= </w:t>
      </w:r>
      <w:r w:rsidR="00F541ED" w:rsidRPr="008E270F">
        <w:rPr>
          <w:rFonts w:ascii="Arial" w:eastAsia="Arial" w:hAnsi="Arial" w:cs="Arial"/>
          <w:b/>
          <w:color w:val="0000FF"/>
          <w:sz w:val="22"/>
          <w:szCs w:val="22"/>
        </w:rPr>
        <w:t>6</w:t>
      </w:r>
      <w:r w:rsidRPr="008E270F">
        <w:rPr>
          <w:rFonts w:ascii="Arial" w:eastAsia="Arial" w:hAnsi="Arial" w:cs="Arial"/>
          <w:b/>
          <w:color w:val="0000FF"/>
          <w:sz w:val="22"/>
          <w:szCs w:val="22"/>
        </w:rPr>
        <w:t>; LTIP =0)</w:t>
      </w:r>
    </w:p>
    <w:p w14:paraId="5B404EA3" w14:textId="77777777" w:rsidR="00AC5B79" w:rsidRPr="008E270F" w:rsidRDefault="00AC5B79" w:rsidP="00AC5B79">
      <w:pPr>
        <w:keepNext/>
        <w:ind w:left="720" w:hanging="720"/>
        <w:rPr>
          <w:rFonts w:ascii="Arial" w:eastAsia="Arial" w:hAnsi="Arial" w:cs="Arial"/>
          <w:b/>
          <w:color w:val="0000FF"/>
          <w:sz w:val="22"/>
          <w:szCs w:val="22"/>
        </w:rPr>
      </w:pPr>
    </w:p>
    <w:p w14:paraId="4D159E8D" w14:textId="77777777" w:rsidR="00AC5B79" w:rsidRPr="008E270F" w:rsidRDefault="00AC5B79" w:rsidP="00AC5B79">
      <w:pPr>
        <w:keepNext/>
        <w:ind w:left="720" w:hanging="720"/>
        <w:rPr>
          <w:rFonts w:ascii="Arial" w:eastAsia="Arial" w:hAnsi="Arial" w:cs="Arial"/>
          <w:b/>
          <w:sz w:val="22"/>
          <w:szCs w:val="22"/>
        </w:rPr>
      </w:pPr>
      <w:r w:rsidRPr="008E270F">
        <w:rPr>
          <w:rFonts w:ascii="Arial" w:eastAsia="Arial" w:hAnsi="Arial" w:cs="Arial"/>
          <w:b/>
          <w:sz w:val="22"/>
          <w:szCs w:val="22"/>
        </w:rPr>
        <w:t>S3)</w:t>
      </w:r>
      <w:r w:rsidRPr="008E270F">
        <w:rPr>
          <w:rFonts w:ascii="Arial" w:eastAsia="Arial" w:hAnsi="Arial" w:cs="Arial"/>
          <w:b/>
          <w:sz w:val="22"/>
          <w:szCs w:val="22"/>
        </w:rPr>
        <w:tab/>
        <w:t>What portion of the total SCIP assistance requested is in the form of a loan or loan assistance?</w:t>
      </w:r>
    </w:p>
    <w:p w14:paraId="5170712C" w14:textId="77777777" w:rsidR="00AC5B79" w:rsidRPr="008E270F" w:rsidRDefault="00AC5B79" w:rsidP="00AC5B79">
      <w:pPr>
        <w:keepNext/>
        <w:tabs>
          <w:tab w:val="left" w:pos="-1440"/>
          <w:tab w:val="left" w:pos="3870"/>
        </w:tabs>
        <w:rPr>
          <w:rFonts w:ascii="Arial" w:eastAsia="Arial" w:hAnsi="Arial" w:cs="Arial"/>
          <w:sz w:val="22"/>
          <w:szCs w:val="22"/>
        </w:rPr>
      </w:pPr>
    </w:p>
    <w:p w14:paraId="61B278AD" w14:textId="0926A58A" w:rsidR="00AC5B79" w:rsidRPr="008E270F" w:rsidRDefault="00AC5B79" w:rsidP="00AC5B79">
      <w:pPr>
        <w:keepNext/>
        <w:tabs>
          <w:tab w:val="left" w:pos="-1440"/>
          <w:tab w:val="left" w:pos="3870"/>
        </w:tabs>
        <w:rPr>
          <w:rFonts w:ascii="Arial" w:eastAsia="Arial" w:hAnsi="Arial" w:cs="Arial"/>
          <w:sz w:val="22"/>
          <w:szCs w:val="22"/>
        </w:rPr>
      </w:pPr>
      <w:r w:rsidRPr="008E270F">
        <w:rPr>
          <w:rFonts w:ascii="Arial" w:eastAsia="Arial" w:hAnsi="Arial" w:cs="Arial"/>
          <w:sz w:val="22"/>
          <w:szCs w:val="22"/>
        </w:rPr>
        <w:t>The following points will be awarded as long as the SCIP loan requested is no less than $50,000 OR the applicant requests 100% of their assistance in the form of a loan or loan assistance, whichever is less:</w:t>
      </w:r>
    </w:p>
    <w:p w14:paraId="16CC80EF" w14:textId="3FCCBA13" w:rsidR="00AC5B79" w:rsidRPr="008E270F" w:rsidRDefault="00AC5B79" w:rsidP="00AC5B79">
      <w:pPr>
        <w:keepNext/>
        <w:tabs>
          <w:tab w:val="left" w:pos="-1440"/>
          <w:tab w:val="left" w:pos="3870"/>
        </w:tabs>
        <w:rPr>
          <w:rFonts w:ascii="Arial" w:eastAsia="Arial" w:hAnsi="Arial" w:cs="Arial"/>
          <w:sz w:val="22"/>
          <w:szCs w:val="22"/>
        </w:rPr>
      </w:pPr>
    </w:p>
    <w:tbl>
      <w:tblPr>
        <w:tblW w:w="4248" w:type="dxa"/>
        <w:jc w:val="center"/>
        <w:tblLook w:val="04A0" w:firstRow="1" w:lastRow="0" w:firstColumn="1" w:lastColumn="0" w:noHBand="0" w:noVBand="1"/>
      </w:tblPr>
      <w:tblGrid>
        <w:gridCol w:w="1260"/>
        <w:gridCol w:w="517"/>
        <w:gridCol w:w="1087"/>
        <w:gridCol w:w="667"/>
        <w:gridCol w:w="717"/>
      </w:tblGrid>
      <w:tr w:rsidR="00AC5B79" w:rsidRPr="008E270F" w14:paraId="7A66E403" w14:textId="77777777" w:rsidTr="004512B4">
        <w:trPr>
          <w:trHeight w:val="300"/>
          <w:jc w:val="center"/>
        </w:trPr>
        <w:tc>
          <w:tcPr>
            <w:tcW w:w="2864" w:type="dxa"/>
            <w:gridSpan w:val="3"/>
            <w:tcBorders>
              <w:top w:val="nil"/>
              <w:left w:val="nil"/>
              <w:bottom w:val="nil"/>
              <w:right w:val="nil"/>
            </w:tcBorders>
            <w:shd w:val="clear" w:color="auto" w:fill="auto"/>
            <w:noWrap/>
            <w:vAlign w:val="bottom"/>
            <w:hideMark/>
          </w:tcPr>
          <w:p w14:paraId="3E7AFC82"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Loan Portion of Request</w:t>
            </w:r>
          </w:p>
        </w:tc>
        <w:tc>
          <w:tcPr>
            <w:tcW w:w="667" w:type="dxa"/>
            <w:tcBorders>
              <w:top w:val="nil"/>
              <w:left w:val="nil"/>
              <w:bottom w:val="nil"/>
              <w:right w:val="nil"/>
            </w:tcBorders>
            <w:shd w:val="clear" w:color="auto" w:fill="auto"/>
            <w:noWrap/>
            <w:vAlign w:val="bottom"/>
            <w:hideMark/>
          </w:tcPr>
          <w:p w14:paraId="0F35DD19" w14:textId="77777777" w:rsidR="00AC5B79" w:rsidRPr="008E270F" w:rsidRDefault="00AC5B79" w:rsidP="00631918">
            <w:pPr>
              <w:keepNext/>
              <w:jc w:val="center"/>
              <w:rPr>
                <w:rFonts w:ascii="Arial" w:hAnsi="Arial" w:cs="Arial"/>
                <w:sz w:val="18"/>
                <w:szCs w:val="20"/>
              </w:rPr>
            </w:pPr>
          </w:p>
        </w:tc>
        <w:tc>
          <w:tcPr>
            <w:tcW w:w="717" w:type="dxa"/>
            <w:tcBorders>
              <w:top w:val="nil"/>
              <w:left w:val="nil"/>
              <w:bottom w:val="nil"/>
              <w:right w:val="nil"/>
            </w:tcBorders>
            <w:shd w:val="clear" w:color="auto" w:fill="auto"/>
            <w:noWrap/>
            <w:vAlign w:val="bottom"/>
            <w:hideMark/>
          </w:tcPr>
          <w:p w14:paraId="206FC1B4" w14:textId="77777777" w:rsidR="00AC5B79" w:rsidRPr="008E270F" w:rsidRDefault="00AC5B79" w:rsidP="00631918">
            <w:pPr>
              <w:keepNext/>
              <w:rPr>
                <w:rFonts w:ascii="Arial" w:hAnsi="Arial" w:cs="Arial"/>
                <w:sz w:val="18"/>
                <w:szCs w:val="20"/>
              </w:rPr>
            </w:pPr>
          </w:p>
        </w:tc>
      </w:tr>
      <w:tr w:rsidR="00AC5B79" w:rsidRPr="008E270F" w14:paraId="3E21EC33" w14:textId="77777777" w:rsidTr="004512B4">
        <w:trPr>
          <w:trHeight w:val="600"/>
          <w:jc w:val="center"/>
        </w:trPr>
        <w:tc>
          <w:tcPr>
            <w:tcW w:w="1260" w:type="dxa"/>
            <w:tcBorders>
              <w:top w:val="nil"/>
              <w:left w:val="nil"/>
              <w:bottom w:val="single" w:sz="4" w:space="0" w:color="auto"/>
              <w:right w:val="nil"/>
            </w:tcBorders>
            <w:shd w:val="clear" w:color="auto" w:fill="auto"/>
            <w:vAlign w:val="bottom"/>
            <w:hideMark/>
          </w:tcPr>
          <w:p w14:paraId="58464E2F" w14:textId="41506084"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Greater than</w:t>
            </w:r>
            <w:r w:rsidR="004512B4" w:rsidRPr="008E270F">
              <w:rPr>
                <w:rFonts w:ascii="Arial" w:hAnsi="Arial" w:cs="Arial"/>
                <w:color w:val="000000"/>
                <w:sz w:val="18"/>
                <w:szCs w:val="22"/>
              </w:rPr>
              <w:t xml:space="preserve"> or equal to</w:t>
            </w:r>
          </w:p>
        </w:tc>
        <w:tc>
          <w:tcPr>
            <w:tcW w:w="517" w:type="dxa"/>
            <w:tcBorders>
              <w:top w:val="nil"/>
              <w:left w:val="nil"/>
              <w:bottom w:val="nil"/>
              <w:right w:val="nil"/>
            </w:tcBorders>
            <w:shd w:val="clear" w:color="auto" w:fill="auto"/>
            <w:noWrap/>
            <w:vAlign w:val="bottom"/>
            <w:hideMark/>
          </w:tcPr>
          <w:p w14:paraId="1C324E19"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and</w:t>
            </w:r>
          </w:p>
        </w:tc>
        <w:tc>
          <w:tcPr>
            <w:tcW w:w="1086" w:type="dxa"/>
            <w:tcBorders>
              <w:top w:val="nil"/>
              <w:left w:val="nil"/>
              <w:bottom w:val="single" w:sz="4" w:space="0" w:color="auto"/>
              <w:right w:val="nil"/>
            </w:tcBorders>
            <w:shd w:val="clear" w:color="auto" w:fill="auto"/>
            <w:vAlign w:val="bottom"/>
            <w:hideMark/>
          </w:tcPr>
          <w:p w14:paraId="50EAD392" w14:textId="6D6FF423"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 xml:space="preserve">Less than </w:t>
            </w:r>
          </w:p>
        </w:tc>
        <w:tc>
          <w:tcPr>
            <w:tcW w:w="667" w:type="dxa"/>
            <w:tcBorders>
              <w:top w:val="nil"/>
              <w:left w:val="nil"/>
              <w:bottom w:val="nil"/>
              <w:right w:val="nil"/>
            </w:tcBorders>
            <w:shd w:val="clear" w:color="auto" w:fill="auto"/>
            <w:noWrap/>
            <w:vAlign w:val="bottom"/>
            <w:hideMark/>
          </w:tcPr>
          <w:p w14:paraId="5BC3749C" w14:textId="77777777" w:rsidR="00AC5B79" w:rsidRPr="008E270F" w:rsidRDefault="00AC5B79" w:rsidP="00631918">
            <w:pPr>
              <w:keepNext/>
              <w:rPr>
                <w:rFonts w:ascii="Arial" w:hAnsi="Arial" w:cs="Arial"/>
                <w:color w:val="000000"/>
                <w:sz w:val="18"/>
                <w:szCs w:val="22"/>
              </w:rPr>
            </w:pPr>
            <w:r w:rsidRPr="008E270F">
              <w:rPr>
                <w:rFonts w:ascii="Arial" w:hAnsi="Arial" w:cs="Arial"/>
                <w:color w:val="000000"/>
                <w:sz w:val="18"/>
                <w:szCs w:val="22"/>
              </w:rPr>
              <w:t>earns</w:t>
            </w:r>
          </w:p>
        </w:tc>
        <w:tc>
          <w:tcPr>
            <w:tcW w:w="717" w:type="dxa"/>
            <w:tcBorders>
              <w:top w:val="nil"/>
              <w:left w:val="nil"/>
              <w:bottom w:val="single" w:sz="4" w:space="0" w:color="auto"/>
              <w:right w:val="nil"/>
            </w:tcBorders>
            <w:shd w:val="clear" w:color="auto" w:fill="auto"/>
            <w:noWrap/>
            <w:vAlign w:val="bottom"/>
            <w:hideMark/>
          </w:tcPr>
          <w:p w14:paraId="745D6613"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Points</w:t>
            </w:r>
          </w:p>
        </w:tc>
      </w:tr>
      <w:tr w:rsidR="00AC5B79" w:rsidRPr="008E270F" w14:paraId="57D8D74A" w14:textId="77777777" w:rsidTr="004512B4">
        <w:trPr>
          <w:trHeight w:val="315"/>
          <w:jc w:val="center"/>
        </w:trPr>
        <w:tc>
          <w:tcPr>
            <w:tcW w:w="1260" w:type="dxa"/>
            <w:tcBorders>
              <w:top w:val="nil"/>
              <w:left w:val="nil"/>
              <w:bottom w:val="nil"/>
              <w:right w:val="nil"/>
            </w:tcBorders>
            <w:shd w:val="clear" w:color="auto" w:fill="auto"/>
            <w:noWrap/>
            <w:vAlign w:val="bottom"/>
            <w:hideMark/>
          </w:tcPr>
          <w:p w14:paraId="366F3FC3"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w:t>
            </w:r>
          </w:p>
        </w:tc>
        <w:tc>
          <w:tcPr>
            <w:tcW w:w="517" w:type="dxa"/>
            <w:tcBorders>
              <w:top w:val="nil"/>
              <w:left w:val="nil"/>
              <w:bottom w:val="nil"/>
              <w:right w:val="nil"/>
            </w:tcBorders>
            <w:shd w:val="clear" w:color="auto" w:fill="auto"/>
            <w:noWrap/>
            <w:vAlign w:val="bottom"/>
            <w:hideMark/>
          </w:tcPr>
          <w:p w14:paraId="64EDF082" w14:textId="63E6061A" w:rsidR="00AC5B79" w:rsidRPr="008E270F" w:rsidRDefault="004512B4" w:rsidP="00631918">
            <w:pPr>
              <w:keepNext/>
              <w:jc w:val="center"/>
              <w:rPr>
                <w:rFonts w:ascii="Arial" w:hAnsi="Arial" w:cs="Arial"/>
                <w:color w:val="000000"/>
                <w:sz w:val="18"/>
                <w:szCs w:val="22"/>
              </w:rPr>
            </w:pPr>
            <w:r w:rsidRPr="008E270F">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17308ECF"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10%</w:t>
            </w:r>
          </w:p>
        </w:tc>
        <w:tc>
          <w:tcPr>
            <w:tcW w:w="667" w:type="dxa"/>
            <w:tcBorders>
              <w:top w:val="nil"/>
              <w:left w:val="nil"/>
              <w:bottom w:val="nil"/>
              <w:right w:val="nil"/>
            </w:tcBorders>
            <w:shd w:val="clear" w:color="auto" w:fill="auto"/>
            <w:noWrap/>
            <w:vAlign w:val="bottom"/>
            <w:hideMark/>
          </w:tcPr>
          <w:p w14:paraId="3CE35E09" w14:textId="77777777" w:rsidR="00AC5B79" w:rsidRPr="008E270F"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799B5A01"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0</w:t>
            </w:r>
          </w:p>
        </w:tc>
      </w:tr>
      <w:tr w:rsidR="00AC5B79" w:rsidRPr="008E270F" w14:paraId="51FD2B7C" w14:textId="77777777" w:rsidTr="004512B4">
        <w:trPr>
          <w:trHeight w:val="300"/>
          <w:jc w:val="center"/>
        </w:trPr>
        <w:tc>
          <w:tcPr>
            <w:tcW w:w="1260" w:type="dxa"/>
            <w:tcBorders>
              <w:top w:val="nil"/>
              <w:left w:val="nil"/>
              <w:bottom w:val="nil"/>
              <w:right w:val="nil"/>
            </w:tcBorders>
            <w:shd w:val="clear" w:color="auto" w:fill="auto"/>
            <w:noWrap/>
            <w:vAlign w:val="bottom"/>
            <w:hideMark/>
          </w:tcPr>
          <w:p w14:paraId="34C826B2" w14:textId="0A84F874" w:rsidR="00AC5B79" w:rsidRPr="008E270F" w:rsidRDefault="004512B4" w:rsidP="00631918">
            <w:pPr>
              <w:keepNext/>
              <w:jc w:val="center"/>
              <w:rPr>
                <w:rFonts w:ascii="Arial" w:hAnsi="Arial" w:cs="Arial"/>
                <w:sz w:val="18"/>
                <w:szCs w:val="22"/>
              </w:rPr>
            </w:pPr>
            <w:r w:rsidRPr="008E270F">
              <w:rPr>
                <w:rFonts w:ascii="Arial" w:hAnsi="Arial" w:cs="Arial"/>
                <w:color w:val="000000"/>
                <w:sz w:val="18"/>
                <w:szCs w:val="18"/>
              </w:rPr>
              <w:t>≥</w:t>
            </w:r>
            <w:r w:rsidR="00AC5B79" w:rsidRPr="008E270F">
              <w:rPr>
                <w:rFonts w:ascii="Arial" w:hAnsi="Arial" w:cs="Arial"/>
                <w:sz w:val="18"/>
                <w:szCs w:val="22"/>
              </w:rPr>
              <w:t xml:space="preserve"> 10%</w:t>
            </w:r>
          </w:p>
        </w:tc>
        <w:tc>
          <w:tcPr>
            <w:tcW w:w="517" w:type="dxa"/>
            <w:tcBorders>
              <w:top w:val="nil"/>
              <w:left w:val="nil"/>
              <w:bottom w:val="nil"/>
              <w:right w:val="nil"/>
            </w:tcBorders>
            <w:shd w:val="clear" w:color="auto" w:fill="auto"/>
            <w:noWrap/>
            <w:vAlign w:val="bottom"/>
            <w:hideMark/>
          </w:tcPr>
          <w:p w14:paraId="7D815B51" w14:textId="2A3C27EC" w:rsidR="00AC5B79" w:rsidRPr="008E270F" w:rsidRDefault="004512B4" w:rsidP="00631918">
            <w:pPr>
              <w:keepNext/>
              <w:jc w:val="center"/>
              <w:rPr>
                <w:rFonts w:ascii="Arial" w:hAnsi="Arial" w:cs="Arial"/>
                <w:sz w:val="18"/>
                <w:szCs w:val="22"/>
              </w:rPr>
            </w:pPr>
            <w:r w:rsidRPr="008E270F">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66993EC4" w14:textId="77777777" w:rsidR="00AC5B79" w:rsidRPr="008E270F" w:rsidRDefault="00AC5B79" w:rsidP="00631918">
            <w:pPr>
              <w:keepNext/>
              <w:jc w:val="center"/>
              <w:rPr>
                <w:rFonts w:ascii="Arial" w:hAnsi="Arial" w:cs="Arial"/>
                <w:sz w:val="18"/>
                <w:szCs w:val="22"/>
              </w:rPr>
            </w:pPr>
            <w:r w:rsidRPr="008E270F">
              <w:rPr>
                <w:rFonts w:ascii="Arial" w:hAnsi="Arial" w:cs="Arial"/>
                <w:sz w:val="18"/>
                <w:szCs w:val="22"/>
              </w:rPr>
              <w:t>25%</w:t>
            </w:r>
          </w:p>
        </w:tc>
        <w:tc>
          <w:tcPr>
            <w:tcW w:w="667" w:type="dxa"/>
            <w:tcBorders>
              <w:top w:val="nil"/>
              <w:left w:val="nil"/>
              <w:bottom w:val="nil"/>
              <w:right w:val="nil"/>
            </w:tcBorders>
            <w:shd w:val="clear" w:color="auto" w:fill="auto"/>
            <w:noWrap/>
            <w:vAlign w:val="bottom"/>
            <w:hideMark/>
          </w:tcPr>
          <w:p w14:paraId="2009C749" w14:textId="77777777" w:rsidR="00AC5B79" w:rsidRPr="008E270F" w:rsidRDefault="00AC5B79" w:rsidP="00631918">
            <w:pPr>
              <w:keepNext/>
              <w:jc w:val="center"/>
              <w:rPr>
                <w:rFonts w:ascii="Arial" w:hAnsi="Arial" w:cs="Arial"/>
                <w:sz w:val="18"/>
                <w:szCs w:val="22"/>
              </w:rPr>
            </w:pPr>
          </w:p>
        </w:tc>
        <w:tc>
          <w:tcPr>
            <w:tcW w:w="717" w:type="dxa"/>
            <w:tcBorders>
              <w:top w:val="nil"/>
              <w:left w:val="nil"/>
              <w:bottom w:val="nil"/>
              <w:right w:val="nil"/>
            </w:tcBorders>
            <w:shd w:val="clear" w:color="auto" w:fill="auto"/>
            <w:noWrap/>
            <w:vAlign w:val="bottom"/>
            <w:hideMark/>
          </w:tcPr>
          <w:p w14:paraId="322F0C71" w14:textId="77777777" w:rsidR="00AC5B79" w:rsidRPr="008E270F" w:rsidRDefault="00AC5B79" w:rsidP="00631918">
            <w:pPr>
              <w:keepNext/>
              <w:jc w:val="center"/>
              <w:rPr>
                <w:rFonts w:ascii="Arial" w:hAnsi="Arial" w:cs="Arial"/>
                <w:sz w:val="18"/>
                <w:szCs w:val="22"/>
              </w:rPr>
            </w:pPr>
            <w:r w:rsidRPr="008E270F">
              <w:rPr>
                <w:rFonts w:ascii="Arial" w:hAnsi="Arial" w:cs="Arial"/>
                <w:sz w:val="18"/>
                <w:szCs w:val="22"/>
              </w:rPr>
              <w:t>1</w:t>
            </w:r>
          </w:p>
        </w:tc>
      </w:tr>
      <w:tr w:rsidR="00AC5B79" w:rsidRPr="008E270F" w14:paraId="76B08A11" w14:textId="77777777" w:rsidTr="004512B4">
        <w:trPr>
          <w:trHeight w:val="300"/>
          <w:jc w:val="center"/>
        </w:trPr>
        <w:tc>
          <w:tcPr>
            <w:tcW w:w="1260" w:type="dxa"/>
            <w:tcBorders>
              <w:top w:val="nil"/>
              <w:left w:val="nil"/>
              <w:bottom w:val="nil"/>
              <w:right w:val="nil"/>
            </w:tcBorders>
            <w:shd w:val="clear" w:color="auto" w:fill="auto"/>
            <w:noWrap/>
            <w:vAlign w:val="bottom"/>
            <w:hideMark/>
          </w:tcPr>
          <w:p w14:paraId="787A051E" w14:textId="60D461E6" w:rsidR="00AC5B79" w:rsidRPr="008E270F" w:rsidRDefault="004512B4" w:rsidP="00631918">
            <w:pPr>
              <w:keepNext/>
              <w:jc w:val="center"/>
              <w:rPr>
                <w:rFonts w:ascii="Arial" w:hAnsi="Arial" w:cs="Arial"/>
                <w:color w:val="000000"/>
                <w:sz w:val="18"/>
                <w:szCs w:val="22"/>
              </w:rPr>
            </w:pPr>
            <w:r w:rsidRPr="008E270F">
              <w:rPr>
                <w:rFonts w:ascii="Arial" w:hAnsi="Arial" w:cs="Arial"/>
                <w:color w:val="000000"/>
                <w:sz w:val="18"/>
                <w:szCs w:val="18"/>
              </w:rPr>
              <w:t>≥</w:t>
            </w:r>
            <w:r w:rsidR="00AC5B79" w:rsidRPr="008E270F">
              <w:rPr>
                <w:rFonts w:ascii="Arial" w:hAnsi="Arial" w:cs="Arial"/>
                <w:color w:val="000000"/>
                <w:sz w:val="18"/>
                <w:szCs w:val="22"/>
              </w:rPr>
              <w:t xml:space="preserve"> 25%</w:t>
            </w:r>
          </w:p>
        </w:tc>
        <w:tc>
          <w:tcPr>
            <w:tcW w:w="517" w:type="dxa"/>
            <w:tcBorders>
              <w:top w:val="nil"/>
              <w:left w:val="nil"/>
              <w:bottom w:val="nil"/>
              <w:right w:val="nil"/>
            </w:tcBorders>
            <w:shd w:val="clear" w:color="auto" w:fill="auto"/>
            <w:noWrap/>
            <w:vAlign w:val="bottom"/>
            <w:hideMark/>
          </w:tcPr>
          <w:p w14:paraId="7C233E44" w14:textId="4EBC943D" w:rsidR="00AC5B79" w:rsidRPr="008E270F" w:rsidRDefault="004512B4" w:rsidP="00631918">
            <w:pPr>
              <w:keepNext/>
              <w:jc w:val="center"/>
              <w:rPr>
                <w:rFonts w:ascii="Arial" w:hAnsi="Arial" w:cs="Arial"/>
                <w:color w:val="000000"/>
                <w:sz w:val="18"/>
                <w:szCs w:val="22"/>
              </w:rPr>
            </w:pPr>
            <w:r w:rsidRPr="008E270F">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6F18A5F8" w14:textId="77F2BEE8" w:rsidR="00AC5B79" w:rsidRPr="008E270F" w:rsidRDefault="00596B68" w:rsidP="00631918">
            <w:pPr>
              <w:keepNext/>
              <w:jc w:val="center"/>
              <w:rPr>
                <w:rFonts w:ascii="Arial" w:hAnsi="Arial" w:cs="Arial"/>
                <w:color w:val="000000"/>
                <w:sz w:val="18"/>
                <w:szCs w:val="22"/>
              </w:rPr>
            </w:pPr>
            <w:r w:rsidRPr="008E270F">
              <w:rPr>
                <w:rFonts w:ascii="Arial" w:hAnsi="Arial" w:cs="Arial"/>
                <w:color w:val="000000"/>
                <w:sz w:val="18"/>
                <w:szCs w:val="22"/>
              </w:rPr>
              <w:t>60%</w:t>
            </w:r>
          </w:p>
        </w:tc>
        <w:tc>
          <w:tcPr>
            <w:tcW w:w="667" w:type="dxa"/>
            <w:tcBorders>
              <w:top w:val="nil"/>
              <w:left w:val="nil"/>
              <w:bottom w:val="nil"/>
              <w:right w:val="nil"/>
            </w:tcBorders>
            <w:shd w:val="clear" w:color="auto" w:fill="auto"/>
            <w:noWrap/>
            <w:vAlign w:val="bottom"/>
            <w:hideMark/>
          </w:tcPr>
          <w:p w14:paraId="1FA41142" w14:textId="77777777" w:rsidR="00AC5B79" w:rsidRPr="008E270F"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7436D5AF"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3</w:t>
            </w:r>
          </w:p>
        </w:tc>
      </w:tr>
      <w:tr w:rsidR="00AC5B79" w14:paraId="11109ACF" w14:textId="77777777" w:rsidTr="004512B4">
        <w:trPr>
          <w:trHeight w:val="300"/>
          <w:jc w:val="center"/>
        </w:trPr>
        <w:tc>
          <w:tcPr>
            <w:tcW w:w="1260" w:type="dxa"/>
            <w:tcBorders>
              <w:top w:val="nil"/>
              <w:left w:val="nil"/>
              <w:bottom w:val="nil"/>
              <w:right w:val="nil"/>
            </w:tcBorders>
            <w:shd w:val="clear" w:color="auto" w:fill="auto"/>
            <w:noWrap/>
            <w:vAlign w:val="bottom"/>
            <w:hideMark/>
          </w:tcPr>
          <w:p w14:paraId="6DAD92CD" w14:textId="3692C371" w:rsidR="00AC5B79" w:rsidRPr="008E270F" w:rsidRDefault="004512B4" w:rsidP="00631918">
            <w:pPr>
              <w:jc w:val="center"/>
              <w:rPr>
                <w:rFonts w:ascii="Arial" w:hAnsi="Arial" w:cs="Arial"/>
                <w:color w:val="000000"/>
                <w:sz w:val="18"/>
                <w:szCs w:val="22"/>
              </w:rPr>
            </w:pPr>
            <w:r w:rsidRPr="008E270F">
              <w:rPr>
                <w:rFonts w:ascii="Arial" w:hAnsi="Arial" w:cs="Arial"/>
                <w:color w:val="000000"/>
                <w:sz w:val="18"/>
                <w:szCs w:val="18"/>
              </w:rPr>
              <w:t>≥</w:t>
            </w:r>
            <w:r w:rsidR="00AC5B79" w:rsidRPr="008E270F">
              <w:rPr>
                <w:rFonts w:ascii="Arial" w:hAnsi="Arial" w:cs="Arial"/>
                <w:color w:val="000000"/>
                <w:sz w:val="18"/>
                <w:szCs w:val="22"/>
              </w:rPr>
              <w:t xml:space="preserve"> </w:t>
            </w:r>
            <w:r w:rsidR="00596B68" w:rsidRPr="008E270F">
              <w:rPr>
                <w:rFonts w:ascii="Arial" w:hAnsi="Arial" w:cs="Arial"/>
                <w:color w:val="000000"/>
                <w:sz w:val="18"/>
                <w:szCs w:val="22"/>
              </w:rPr>
              <w:t>60%</w:t>
            </w:r>
          </w:p>
        </w:tc>
        <w:tc>
          <w:tcPr>
            <w:tcW w:w="517" w:type="dxa"/>
            <w:tcBorders>
              <w:top w:val="nil"/>
              <w:left w:val="nil"/>
              <w:bottom w:val="nil"/>
              <w:right w:val="nil"/>
            </w:tcBorders>
            <w:shd w:val="clear" w:color="auto" w:fill="auto"/>
            <w:noWrap/>
            <w:vAlign w:val="bottom"/>
            <w:hideMark/>
          </w:tcPr>
          <w:p w14:paraId="36E5C094" w14:textId="2CD02EA6" w:rsidR="00AC5B79" w:rsidRPr="008E270F" w:rsidRDefault="004512B4" w:rsidP="00631918">
            <w:pPr>
              <w:jc w:val="center"/>
              <w:rPr>
                <w:rFonts w:ascii="Arial" w:hAnsi="Arial" w:cs="Arial"/>
                <w:color w:val="000000"/>
                <w:sz w:val="18"/>
                <w:szCs w:val="22"/>
              </w:rPr>
            </w:pPr>
            <w:r w:rsidRPr="008E270F">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2719BC38" w14:textId="77777777" w:rsidR="00AC5B79" w:rsidRPr="008E270F" w:rsidRDefault="00AC5B79" w:rsidP="00631918">
            <w:pPr>
              <w:jc w:val="center"/>
              <w:rPr>
                <w:rFonts w:ascii="Arial" w:hAnsi="Arial" w:cs="Arial"/>
                <w:color w:val="000000"/>
                <w:sz w:val="18"/>
                <w:szCs w:val="22"/>
              </w:rPr>
            </w:pPr>
            <w:r w:rsidRPr="008E270F">
              <w:rPr>
                <w:rFonts w:ascii="Arial" w:hAnsi="Arial" w:cs="Arial"/>
                <w:color w:val="000000"/>
                <w:sz w:val="18"/>
                <w:szCs w:val="22"/>
              </w:rPr>
              <w:t>100%</w:t>
            </w:r>
          </w:p>
        </w:tc>
        <w:tc>
          <w:tcPr>
            <w:tcW w:w="667" w:type="dxa"/>
            <w:tcBorders>
              <w:top w:val="nil"/>
              <w:left w:val="nil"/>
              <w:bottom w:val="nil"/>
              <w:right w:val="nil"/>
            </w:tcBorders>
            <w:shd w:val="clear" w:color="auto" w:fill="auto"/>
            <w:noWrap/>
            <w:vAlign w:val="bottom"/>
            <w:hideMark/>
          </w:tcPr>
          <w:p w14:paraId="21566AA4" w14:textId="77777777" w:rsidR="00AC5B79" w:rsidRPr="008E270F" w:rsidRDefault="00AC5B79" w:rsidP="00631918">
            <w:pPr>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0B45D532" w14:textId="77777777" w:rsidR="00AC5B79" w:rsidRPr="002E5546" w:rsidRDefault="00AC5B79" w:rsidP="00631918">
            <w:pPr>
              <w:jc w:val="center"/>
              <w:rPr>
                <w:rFonts w:ascii="Arial" w:hAnsi="Arial" w:cs="Arial"/>
                <w:color w:val="000000"/>
                <w:sz w:val="18"/>
                <w:szCs w:val="22"/>
              </w:rPr>
            </w:pPr>
            <w:r w:rsidRPr="008E270F">
              <w:rPr>
                <w:rFonts w:ascii="Arial" w:hAnsi="Arial" w:cs="Arial"/>
                <w:color w:val="000000"/>
                <w:sz w:val="18"/>
                <w:szCs w:val="22"/>
              </w:rPr>
              <w:t>5</w:t>
            </w:r>
          </w:p>
        </w:tc>
      </w:tr>
    </w:tbl>
    <w:p w14:paraId="450FC127" w14:textId="77777777" w:rsidR="00AC5B79" w:rsidRDefault="00AC5B79" w:rsidP="00AC5B79">
      <w:pPr>
        <w:rPr>
          <w:rFonts w:ascii="Arial" w:eastAsia="Arial" w:hAnsi="Arial" w:cs="Arial"/>
          <w:sz w:val="22"/>
          <w:szCs w:val="22"/>
        </w:rPr>
      </w:pPr>
    </w:p>
    <w:p w14:paraId="7FED39FF"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0871D9BA" w14:textId="399E1089" w:rsidR="00AC5B79" w:rsidRPr="00AD3D2F" w:rsidRDefault="00AC5B79" w:rsidP="00AC5B79">
      <w:pPr>
        <w:keepNext/>
        <w:tabs>
          <w:tab w:val="left" w:pos="-1440"/>
        </w:tabs>
        <w:ind w:left="720" w:hanging="720"/>
        <w:rPr>
          <w:rFonts w:ascii="Arial" w:eastAsia="Arial" w:hAnsi="Arial" w:cs="Arial"/>
          <w:b/>
          <w:color w:val="0000FF"/>
          <w:sz w:val="22"/>
          <w:szCs w:val="22"/>
        </w:rPr>
      </w:pPr>
      <w:r w:rsidRPr="00AD3D2F">
        <w:rPr>
          <w:rFonts w:ascii="Arial" w:eastAsia="Arial" w:hAnsi="Arial" w:cs="Arial"/>
          <w:b/>
          <w:color w:val="0000FF"/>
          <w:sz w:val="22"/>
          <w:szCs w:val="22"/>
          <w:u w:val="single"/>
        </w:rPr>
        <w:t xml:space="preserve">APPLICANT’S ECONOMIC CONDITION </w:t>
      </w:r>
      <w:r w:rsidRPr="00AD3D2F">
        <w:rPr>
          <w:rFonts w:ascii="Arial" w:eastAsia="Arial" w:hAnsi="Arial" w:cs="Arial"/>
          <w:color w:val="0000FF"/>
          <w:sz w:val="22"/>
          <w:szCs w:val="22"/>
        </w:rPr>
        <w:t xml:space="preserve"> </w:t>
      </w:r>
      <w:r w:rsidRPr="00AD3D2F">
        <w:rPr>
          <w:rFonts w:ascii="Arial" w:eastAsia="Arial" w:hAnsi="Arial" w:cs="Arial"/>
          <w:b/>
          <w:color w:val="0000FF"/>
          <w:sz w:val="22"/>
          <w:szCs w:val="22"/>
        </w:rPr>
        <w:t>– (Weight: SCIP= 5; LTIP = 0)</w:t>
      </w:r>
      <w:r w:rsidR="0087704E" w:rsidRPr="0087704E">
        <w:rPr>
          <w:rFonts w:ascii="Arial" w:eastAsia="Arial" w:hAnsi="Arial" w:cs="Arial"/>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8</w:t>
      </w:r>
      <w:r w:rsidR="0087704E" w:rsidRPr="001E1458">
        <w:rPr>
          <w:rFonts w:ascii="Arial" w:eastAsia="Arial" w:hAnsi="Arial" w:cs="Arial"/>
          <w:sz w:val="22"/>
          <w:szCs w:val="22"/>
        </w:rPr>
        <w:t>)</w:t>
      </w:r>
    </w:p>
    <w:p w14:paraId="12BA5EE8" w14:textId="77777777" w:rsidR="00AC5B79" w:rsidRPr="00AD3D2F" w:rsidRDefault="00AC5B79" w:rsidP="00AC5B79">
      <w:pPr>
        <w:keepNext/>
        <w:tabs>
          <w:tab w:val="left" w:pos="-1440"/>
        </w:tabs>
        <w:ind w:left="720" w:hanging="720"/>
        <w:rPr>
          <w:rFonts w:ascii="Arial" w:eastAsia="Arial" w:hAnsi="Arial" w:cs="Arial"/>
          <w:b/>
          <w:color w:val="0000FF"/>
          <w:sz w:val="22"/>
          <w:szCs w:val="22"/>
        </w:rPr>
      </w:pPr>
    </w:p>
    <w:p w14:paraId="12D7B5D0" w14:textId="77777777" w:rsidR="00AC5B79" w:rsidRPr="00AD3D2F" w:rsidRDefault="00AC5B79" w:rsidP="00AC5B79">
      <w:pPr>
        <w:keepNext/>
        <w:tabs>
          <w:tab w:val="left" w:pos="-1440"/>
        </w:tabs>
        <w:ind w:left="720" w:hanging="720"/>
        <w:rPr>
          <w:rFonts w:ascii="Arial" w:eastAsia="Arial" w:hAnsi="Arial" w:cs="Arial"/>
          <w:sz w:val="22"/>
          <w:szCs w:val="22"/>
        </w:rPr>
      </w:pPr>
      <w:r w:rsidRPr="00AD3D2F">
        <w:rPr>
          <w:rFonts w:ascii="Arial" w:eastAsia="Arial" w:hAnsi="Arial" w:cs="Arial"/>
          <w:b/>
          <w:sz w:val="22"/>
          <w:szCs w:val="22"/>
        </w:rPr>
        <w:t>S4)</w:t>
      </w:r>
      <w:r w:rsidRPr="00AD3D2F">
        <w:rPr>
          <w:rFonts w:ascii="Arial" w:eastAsia="Arial" w:hAnsi="Arial" w:cs="Arial"/>
          <w:b/>
          <w:sz w:val="22"/>
          <w:szCs w:val="22"/>
        </w:rPr>
        <w:tab/>
        <w:t xml:space="preserve">What is the subdivision’s per capita income? </w:t>
      </w:r>
    </w:p>
    <w:p w14:paraId="7866A3A2" w14:textId="77777777" w:rsidR="00AC5B79" w:rsidRPr="00AD3D2F" w:rsidRDefault="00AC5B79" w:rsidP="00AC5B79">
      <w:pPr>
        <w:keepNext/>
        <w:tabs>
          <w:tab w:val="left" w:pos="-1440"/>
          <w:tab w:val="left" w:pos="3870"/>
        </w:tabs>
        <w:rPr>
          <w:rFonts w:ascii="Arial" w:eastAsia="Arial" w:hAnsi="Arial" w:cs="Arial"/>
          <w:b/>
          <w:sz w:val="22"/>
          <w:szCs w:val="22"/>
        </w:rPr>
      </w:pPr>
    </w:p>
    <w:p w14:paraId="14A06B1A" w14:textId="77777777" w:rsidR="00AC5B79" w:rsidRPr="00AD3D2F" w:rsidRDefault="00AC5B79" w:rsidP="00AC5B79">
      <w:pPr>
        <w:keepNext/>
        <w:tabs>
          <w:tab w:val="left" w:pos="-1440"/>
          <w:tab w:val="left" w:pos="3870"/>
        </w:tabs>
        <w:rPr>
          <w:rFonts w:ascii="Arial" w:eastAsia="Arial" w:hAnsi="Arial" w:cs="Arial"/>
          <w:sz w:val="22"/>
          <w:szCs w:val="22"/>
        </w:rPr>
      </w:pPr>
      <w:r w:rsidRPr="00AD3D2F">
        <w:rPr>
          <w:rFonts w:ascii="Arial" w:eastAsia="Arial" w:hAnsi="Arial" w:cs="Arial"/>
          <w:b/>
          <w:sz w:val="22"/>
          <w:szCs w:val="22"/>
        </w:rPr>
        <w:t>(See staff look up table</w:t>
      </w:r>
      <w:r w:rsidRPr="00AD3D2F">
        <w:rPr>
          <w:rFonts w:ascii="Arial" w:eastAsia="Arial" w:hAnsi="Arial" w:cs="Arial"/>
          <w:sz w:val="22"/>
          <w:szCs w:val="22"/>
        </w:rPr>
        <w:t>.)</w:t>
      </w:r>
    </w:p>
    <w:p w14:paraId="693971A0" w14:textId="77777777" w:rsidR="00AC5B79" w:rsidRPr="00AD3D2F" w:rsidRDefault="00AC5B79" w:rsidP="00AC5B79">
      <w:pPr>
        <w:keepNext/>
        <w:tabs>
          <w:tab w:val="left" w:pos="-1440"/>
          <w:tab w:val="left" w:pos="3870"/>
        </w:tabs>
        <w:rPr>
          <w:rFonts w:ascii="Arial" w:eastAsia="Arial" w:hAnsi="Arial" w:cs="Arial"/>
          <w:sz w:val="22"/>
          <w:szCs w:val="22"/>
        </w:rPr>
      </w:pPr>
    </w:p>
    <w:p w14:paraId="5BC8F545" w14:textId="77777777" w:rsidR="00AC5B79" w:rsidRPr="0086649E" w:rsidRDefault="00AC5B79" w:rsidP="00AC5B79">
      <w:pPr>
        <w:tabs>
          <w:tab w:val="left" w:pos="-1440"/>
          <w:tab w:val="left" w:pos="3870"/>
        </w:tabs>
        <w:rPr>
          <w:rFonts w:ascii="Arial" w:eastAsia="Arial" w:hAnsi="Arial" w:cs="Arial"/>
          <w:sz w:val="22"/>
          <w:szCs w:val="22"/>
        </w:rPr>
      </w:pPr>
      <w:r w:rsidRPr="00AD3D2F">
        <w:rPr>
          <w:rFonts w:ascii="Arial" w:eastAsia="Arial" w:hAnsi="Arial" w:cs="Arial"/>
          <w:sz w:val="22"/>
          <w:szCs w:val="22"/>
        </w:rPr>
        <w:t xml:space="preserve">Agencies with fewer resources </w:t>
      </w:r>
      <w:r w:rsidRPr="00EE73DA">
        <w:rPr>
          <w:rFonts w:ascii="Arial" w:eastAsia="Arial" w:hAnsi="Arial" w:cs="Arial"/>
          <w:sz w:val="22"/>
          <w:szCs w:val="22"/>
        </w:rPr>
        <w:t>available to them earn more points than agencies with more resources. In practice, the community’s per capita income is used as a surrogate for its financial health. Per capita income is taken from census data and cannot be directly affected by the applicant.</w:t>
      </w:r>
      <w:r w:rsidRPr="0086649E">
        <w:rPr>
          <w:rFonts w:ascii="Arial" w:eastAsia="Arial" w:hAnsi="Arial" w:cs="Arial"/>
          <w:sz w:val="22"/>
          <w:szCs w:val="22"/>
        </w:rPr>
        <w:t xml:space="preserve">  </w:t>
      </w:r>
    </w:p>
    <w:p w14:paraId="4776325B" w14:textId="77777777" w:rsidR="00AC5B79" w:rsidRDefault="00AC5B79" w:rsidP="00AC5B79">
      <w:pPr>
        <w:rPr>
          <w:rFonts w:ascii="Arial" w:eastAsia="Arial" w:hAnsi="Arial" w:cs="Arial"/>
          <w:sz w:val="22"/>
          <w:szCs w:val="22"/>
        </w:rPr>
      </w:pPr>
    </w:p>
    <w:p w14:paraId="3C5C9067"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1C76A22E" w14:textId="5EAD6084" w:rsidR="00AC5B79" w:rsidRPr="00AD3D2F" w:rsidRDefault="00AC5B79" w:rsidP="00AC5B79">
      <w:pPr>
        <w:keepNext/>
        <w:tabs>
          <w:tab w:val="left" w:pos="-1440"/>
        </w:tabs>
        <w:ind w:left="720" w:hanging="720"/>
        <w:rPr>
          <w:rFonts w:ascii="Arial" w:eastAsia="Arial" w:hAnsi="Arial" w:cs="Arial"/>
          <w:b/>
          <w:color w:val="0000FF"/>
          <w:sz w:val="22"/>
          <w:szCs w:val="22"/>
        </w:rPr>
      </w:pPr>
      <w:r w:rsidRPr="00AD3D2F">
        <w:rPr>
          <w:rFonts w:ascii="Arial" w:eastAsia="Arial" w:hAnsi="Arial" w:cs="Arial"/>
          <w:b/>
          <w:color w:val="0000FF"/>
          <w:sz w:val="22"/>
          <w:szCs w:val="22"/>
          <w:u w:val="single"/>
        </w:rPr>
        <w:t xml:space="preserve">USEFUL LIFE </w:t>
      </w:r>
      <w:r w:rsidRPr="00AD3D2F">
        <w:rPr>
          <w:rFonts w:ascii="Arial" w:eastAsia="Arial" w:hAnsi="Arial" w:cs="Arial"/>
          <w:b/>
          <w:color w:val="0000FF"/>
          <w:sz w:val="22"/>
          <w:szCs w:val="22"/>
        </w:rPr>
        <w:t xml:space="preserve"> – (Weight: SCIP = 0; LTIP = 1) </w:t>
      </w:r>
    </w:p>
    <w:p w14:paraId="0E387F61" w14:textId="77777777" w:rsidR="00AC5B79" w:rsidRPr="00AD3D2F" w:rsidRDefault="00AC5B79" w:rsidP="00AC5B79">
      <w:pPr>
        <w:keepNext/>
        <w:tabs>
          <w:tab w:val="left" w:pos="-1440"/>
        </w:tabs>
        <w:ind w:left="720" w:hanging="720"/>
        <w:rPr>
          <w:rFonts w:ascii="Arial" w:eastAsia="Arial" w:hAnsi="Arial" w:cs="Arial"/>
          <w:b/>
          <w:sz w:val="22"/>
          <w:szCs w:val="22"/>
        </w:rPr>
      </w:pPr>
    </w:p>
    <w:p w14:paraId="287B565A" w14:textId="77777777" w:rsidR="00AC5B79" w:rsidRPr="00AD3D2F" w:rsidRDefault="00AC5B79" w:rsidP="00AC5B79">
      <w:pPr>
        <w:keepNext/>
        <w:tabs>
          <w:tab w:val="left" w:pos="-1440"/>
        </w:tabs>
        <w:rPr>
          <w:rFonts w:ascii="Arial" w:eastAsia="Arial" w:hAnsi="Arial" w:cs="Arial"/>
          <w:b/>
          <w:sz w:val="22"/>
          <w:szCs w:val="22"/>
        </w:rPr>
      </w:pPr>
      <w:r w:rsidRPr="00AD3D2F">
        <w:rPr>
          <w:rFonts w:ascii="Arial" w:eastAsia="Arial" w:hAnsi="Arial" w:cs="Arial"/>
          <w:b/>
          <w:sz w:val="22"/>
          <w:szCs w:val="22"/>
        </w:rPr>
        <w:t>S5)</w:t>
      </w:r>
      <w:r w:rsidRPr="00AD3D2F">
        <w:rPr>
          <w:rFonts w:ascii="Arial" w:eastAsia="Arial" w:hAnsi="Arial" w:cs="Arial"/>
          <w:b/>
          <w:sz w:val="22"/>
          <w:szCs w:val="22"/>
        </w:rPr>
        <w:tab/>
        <w:t xml:space="preserve">What is the project’s composite useful life? </w:t>
      </w:r>
    </w:p>
    <w:p w14:paraId="1EAC7152" w14:textId="77777777" w:rsidR="00AC5B79" w:rsidRPr="00AD3D2F" w:rsidRDefault="00AC5B79" w:rsidP="00AC5B79">
      <w:pPr>
        <w:tabs>
          <w:tab w:val="left" w:pos="-1440"/>
        </w:tabs>
        <w:rPr>
          <w:rFonts w:ascii="Arial" w:eastAsia="Arial" w:hAnsi="Arial" w:cs="Arial"/>
          <w:sz w:val="22"/>
          <w:szCs w:val="22"/>
        </w:rPr>
      </w:pPr>
    </w:p>
    <w:p w14:paraId="58841A39" w14:textId="77777777" w:rsidR="00AC5B79" w:rsidRDefault="00AC5B79" w:rsidP="00AC5B79">
      <w:pPr>
        <w:tabs>
          <w:tab w:val="left" w:pos="-1440"/>
        </w:tabs>
        <w:rPr>
          <w:rFonts w:ascii="Arial" w:eastAsia="Arial" w:hAnsi="Arial" w:cs="Arial"/>
          <w:sz w:val="22"/>
          <w:szCs w:val="22"/>
        </w:rPr>
      </w:pPr>
      <w:r w:rsidRPr="00AD3D2F">
        <w:rPr>
          <w:rFonts w:ascii="Arial" w:eastAsia="Arial" w:hAnsi="Arial" w:cs="Arial"/>
          <w:sz w:val="22"/>
          <w:szCs w:val="22"/>
        </w:rPr>
        <w:t xml:space="preserve">Use the Design Service Capacity &amp; Useful Life Worksheet to determine the weighted useful life of the project. </w:t>
      </w:r>
      <w:r>
        <w:rPr>
          <w:rFonts w:ascii="Arial" w:eastAsia="Arial" w:hAnsi="Arial" w:cs="Arial"/>
          <w:sz w:val="22"/>
          <w:szCs w:val="22"/>
        </w:rPr>
        <w:t>Staff will use the following table to score the useful life.</w:t>
      </w:r>
    </w:p>
    <w:p w14:paraId="5EEEE8D4" w14:textId="77777777" w:rsidR="00AC5B79" w:rsidRDefault="00AC5B79" w:rsidP="00AC5B79">
      <w:pPr>
        <w:tabs>
          <w:tab w:val="left" w:pos="-1440"/>
        </w:tabs>
        <w:rPr>
          <w:rFonts w:ascii="Arial" w:eastAsia="Arial" w:hAnsi="Arial" w:cs="Arial"/>
          <w:sz w:val="22"/>
          <w:szCs w:val="22"/>
        </w:rPr>
      </w:pPr>
    </w:p>
    <w:tbl>
      <w:tblPr>
        <w:tblW w:w="4248" w:type="dxa"/>
        <w:jc w:val="center"/>
        <w:tblLook w:val="04A0" w:firstRow="1" w:lastRow="0" w:firstColumn="1" w:lastColumn="0" w:noHBand="0" w:noVBand="1"/>
      </w:tblPr>
      <w:tblGrid>
        <w:gridCol w:w="1260"/>
        <w:gridCol w:w="517"/>
        <w:gridCol w:w="1087"/>
        <w:gridCol w:w="667"/>
        <w:gridCol w:w="717"/>
      </w:tblGrid>
      <w:tr w:rsidR="00AC5B79" w:rsidRPr="002E5546" w14:paraId="42711108" w14:textId="77777777" w:rsidTr="00C5431F">
        <w:trPr>
          <w:trHeight w:val="300"/>
          <w:jc w:val="center"/>
        </w:trPr>
        <w:tc>
          <w:tcPr>
            <w:tcW w:w="2864" w:type="dxa"/>
            <w:gridSpan w:val="3"/>
            <w:tcBorders>
              <w:top w:val="nil"/>
              <w:left w:val="nil"/>
              <w:bottom w:val="nil"/>
              <w:right w:val="nil"/>
            </w:tcBorders>
            <w:shd w:val="clear" w:color="auto" w:fill="auto"/>
            <w:noWrap/>
            <w:vAlign w:val="bottom"/>
            <w:hideMark/>
          </w:tcPr>
          <w:p w14:paraId="0E66EAFB"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Useful Life (Years)</w:t>
            </w:r>
          </w:p>
        </w:tc>
        <w:tc>
          <w:tcPr>
            <w:tcW w:w="667" w:type="dxa"/>
            <w:tcBorders>
              <w:top w:val="nil"/>
              <w:left w:val="nil"/>
              <w:bottom w:val="nil"/>
              <w:right w:val="nil"/>
            </w:tcBorders>
            <w:shd w:val="clear" w:color="auto" w:fill="auto"/>
            <w:noWrap/>
            <w:vAlign w:val="bottom"/>
            <w:hideMark/>
          </w:tcPr>
          <w:p w14:paraId="1D514A1F" w14:textId="77777777" w:rsidR="00AC5B79" w:rsidRPr="002E5546" w:rsidRDefault="00AC5B79" w:rsidP="00631918">
            <w:pPr>
              <w:keepNext/>
              <w:jc w:val="center"/>
              <w:rPr>
                <w:rFonts w:ascii="Arial" w:hAnsi="Arial" w:cs="Arial"/>
                <w:sz w:val="18"/>
                <w:szCs w:val="20"/>
              </w:rPr>
            </w:pPr>
          </w:p>
        </w:tc>
        <w:tc>
          <w:tcPr>
            <w:tcW w:w="717" w:type="dxa"/>
            <w:tcBorders>
              <w:top w:val="nil"/>
              <w:left w:val="nil"/>
              <w:bottom w:val="nil"/>
              <w:right w:val="nil"/>
            </w:tcBorders>
            <w:shd w:val="clear" w:color="auto" w:fill="auto"/>
            <w:noWrap/>
            <w:vAlign w:val="bottom"/>
            <w:hideMark/>
          </w:tcPr>
          <w:p w14:paraId="52953DCF" w14:textId="77777777" w:rsidR="00AC5B79" w:rsidRPr="002E5546" w:rsidRDefault="00AC5B79" w:rsidP="00631918">
            <w:pPr>
              <w:keepNext/>
              <w:rPr>
                <w:rFonts w:ascii="Arial" w:hAnsi="Arial" w:cs="Arial"/>
                <w:sz w:val="18"/>
                <w:szCs w:val="20"/>
              </w:rPr>
            </w:pPr>
          </w:p>
        </w:tc>
      </w:tr>
      <w:tr w:rsidR="00AC5B79" w:rsidRPr="002E5546" w14:paraId="565103C2" w14:textId="77777777" w:rsidTr="00C5431F">
        <w:trPr>
          <w:trHeight w:val="600"/>
          <w:jc w:val="center"/>
        </w:trPr>
        <w:tc>
          <w:tcPr>
            <w:tcW w:w="1260" w:type="dxa"/>
            <w:tcBorders>
              <w:top w:val="nil"/>
              <w:left w:val="nil"/>
              <w:bottom w:val="single" w:sz="4" w:space="0" w:color="auto"/>
              <w:right w:val="nil"/>
            </w:tcBorders>
            <w:shd w:val="clear" w:color="auto" w:fill="auto"/>
            <w:vAlign w:val="bottom"/>
            <w:hideMark/>
          </w:tcPr>
          <w:p w14:paraId="06A729CA" w14:textId="67A2B9BD"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Greater than</w:t>
            </w:r>
            <w:r w:rsidR="00C5431F">
              <w:rPr>
                <w:rFonts w:ascii="Arial" w:hAnsi="Arial" w:cs="Arial"/>
                <w:color w:val="000000"/>
                <w:sz w:val="18"/>
                <w:szCs w:val="22"/>
              </w:rPr>
              <w:t xml:space="preserve"> or equal to</w:t>
            </w:r>
          </w:p>
        </w:tc>
        <w:tc>
          <w:tcPr>
            <w:tcW w:w="517" w:type="dxa"/>
            <w:tcBorders>
              <w:top w:val="nil"/>
              <w:left w:val="nil"/>
              <w:bottom w:val="nil"/>
              <w:right w:val="nil"/>
            </w:tcBorders>
            <w:shd w:val="clear" w:color="auto" w:fill="auto"/>
            <w:noWrap/>
            <w:vAlign w:val="bottom"/>
            <w:hideMark/>
          </w:tcPr>
          <w:p w14:paraId="55FAE19B"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and</w:t>
            </w:r>
          </w:p>
        </w:tc>
        <w:tc>
          <w:tcPr>
            <w:tcW w:w="1086" w:type="dxa"/>
            <w:tcBorders>
              <w:top w:val="nil"/>
              <w:left w:val="nil"/>
              <w:bottom w:val="single" w:sz="4" w:space="0" w:color="auto"/>
              <w:right w:val="nil"/>
            </w:tcBorders>
            <w:shd w:val="clear" w:color="auto" w:fill="auto"/>
            <w:vAlign w:val="bottom"/>
            <w:hideMark/>
          </w:tcPr>
          <w:p w14:paraId="14ADCC21" w14:textId="499A5B63"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 xml:space="preserve">Less than </w:t>
            </w:r>
          </w:p>
        </w:tc>
        <w:tc>
          <w:tcPr>
            <w:tcW w:w="667" w:type="dxa"/>
            <w:tcBorders>
              <w:top w:val="nil"/>
              <w:left w:val="nil"/>
              <w:bottom w:val="nil"/>
              <w:right w:val="nil"/>
            </w:tcBorders>
            <w:shd w:val="clear" w:color="auto" w:fill="auto"/>
            <w:noWrap/>
            <w:vAlign w:val="bottom"/>
            <w:hideMark/>
          </w:tcPr>
          <w:p w14:paraId="6A7CD924" w14:textId="77777777" w:rsidR="00AC5B79" w:rsidRPr="002E5546" w:rsidRDefault="00AC5B79" w:rsidP="00631918">
            <w:pPr>
              <w:keepNext/>
              <w:rPr>
                <w:rFonts w:ascii="Arial" w:hAnsi="Arial" w:cs="Arial"/>
                <w:color w:val="000000"/>
                <w:sz w:val="18"/>
                <w:szCs w:val="22"/>
              </w:rPr>
            </w:pPr>
            <w:r w:rsidRPr="002E5546">
              <w:rPr>
                <w:rFonts w:ascii="Arial" w:hAnsi="Arial" w:cs="Arial"/>
                <w:color w:val="000000"/>
                <w:sz w:val="18"/>
                <w:szCs w:val="22"/>
              </w:rPr>
              <w:t>earns</w:t>
            </w:r>
          </w:p>
        </w:tc>
        <w:tc>
          <w:tcPr>
            <w:tcW w:w="717" w:type="dxa"/>
            <w:tcBorders>
              <w:top w:val="nil"/>
              <w:left w:val="nil"/>
              <w:bottom w:val="single" w:sz="4" w:space="0" w:color="auto"/>
              <w:right w:val="nil"/>
            </w:tcBorders>
            <w:shd w:val="clear" w:color="auto" w:fill="auto"/>
            <w:noWrap/>
            <w:vAlign w:val="bottom"/>
            <w:hideMark/>
          </w:tcPr>
          <w:p w14:paraId="52A31B09"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Points</w:t>
            </w:r>
          </w:p>
        </w:tc>
      </w:tr>
      <w:tr w:rsidR="00AC5B79" w:rsidRPr="002E5546" w14:paraId="6E8648E0" w14:textId="77777777" w:rsidTr="00C5431F">
        <w:trPr>
          <w:trHeight w:val="315"/>
          <w:jc w:val="center"/>
        </w:trPr>
        <w:tc>
          <w:tcPr>
            <w:tcW w:w="1260" w:type="dxa"/>
            <w:tcBorders>
              <w:top w:val="nil"/>
              <w:left w:val="nil"/>
              <w:bottom w:val="nil"/>
              <w:right w:val="nil"/>
            </w:tcBorders>
            <w:shd w:val="clear" w:color="auto" w:fill="auto"/>
            <w:noWrap/>
            <w:vAlign w:val="bottom"/>
            <w:hideMark/>
          </w:tcPr>
          <w:p w14:paraId="7D09FAFF"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7</w:t>
            </w:r>
          </w:p>
        </w:tc>
        <w:tc>
          <w:tcPr>
            <w:tcW w:w="517" w:type="dxa"/>
            <w:tcBorders>
              <w:top w:val="nil"/>
              <w:left w:val="nil"/>
              <w:bottom w:val="nil"/>
              <w:right w:val="nil"/>
            </w:tcBorders>
            <w:shd w:val="clear" w:color="auto" w:fill="auto"/>
            <w:noWrap/>
            <w:vAlign w:val="bottom"/>
            <w:hideMark/>
          </w:tcPr>
          <w:p w14:paraId="02EEFA75" w14:textId="41B0D0F0" w:rsidR="00AC5B79" w:rsidRPr="002E5546" w:rsidRDefault="00C5431F" w:rsidP="00631918">
            <w:pPr>
              <w:keepNext/>
              <w:jc w:val="center"/>
              <w:rPr>
                <w:rFonts w:ascii="Arial" w:hAnsi="Arial" w:cs="Arial"/>
                <w:color w:val="000000"/>
                <w:sz w:val="18"/>
                <w:szCs w:val="22"/>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250B0AAF"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10</w:t>
            </w:r>
          </w:p>
        </w:tc>
        <w:tc>
          <w:tcPr>
            <w:tcW w:w="667" w:type="dxa"/>
            <w:tcBorders>
              <w:top w:val="nil"/>
              <w:left w:val="nil"/>
              <w:bottom w:val="nil"/>
              <w:right w:val="nil"/>
            </w:tcBorders>
            <w:shd w:val="clear" w:color="auto" w:fill="auto"/>
            <w:noWrap/>
            <w:vAlign w:val="bottom"/>
            <w:hideMark/>
          </w:tcPr>
          <w:p w14:paraId="33A5AD8D"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75FFB9C2"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1</w:t>
            </w:r>
          </w:p>
        </w:tc>
      </w:tr>
      <w:tr w:rsidR="00AC5B79" w:rsidRPr="002E5546" w14:paraId="76E684FB" w14:textId="77777777" w:rsidTr="00C5431F">
        <w:trPr>
          <w:trHeight w:val="300"/>
          <w:jc w:val="center"/>
        </w:trPr>
        <w:tc>
          <w:tcPr>
            <w:tcW w:w="1260" w:type="dxa"/>
            <w:tcBorders>
              <w:top w:val="nil"/>
              <w:left w:val="nil"/>
              <w:bottom w:val="nil"/>
              <w:right w:val="nil"/>
            </w:tcBorders>
            <w:shd w:val="clear" w:color="auto" w:fill="auto"/>
            <w:noWrap/>
            <w:vAlign w:val="bottom"/>
            <w:hideMark/>
          </w:tcPr>
          <w:p w14:paraId="30A6ADE4"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10</w:t>
            </w:r>
          </w:p>
        </w:tc>
        <w:tc>
          <w:tcPr>
            <w:tcW w:w="517" w:type="dxa"/>
            <w:tcBorders>
              <w:top w:val="nil"/>
              <w:left w:val="nil"/>
              <w:bottom w:val="nil"/>
              <w:right w:val="nil"/>
            </w:tcBorders>
            <w:shd w:val="clear" w:color="auto" w:fill="auto"/>
            <w:noWrap/>
            <w:vAlign w:val="bottom"/>
            <w:hideMark/>
          </w:tcPr>
          <w:p w14:paraId="0569C8B1" w14:textId="374C5736" w:rsidR="00AC5B79" w:rsidRPr="002E5546" w:rsidRDefault="00C5431F" w:rsidP="00631918">
            <w:pPr>
              <w:keepNext/>
              <w:jc w:val="center"/>
              <w:rPr>
                <w:rFonts w:ascii="Arial" w:hAnsi="Arial" w:cs="Arial"/>
                <w:color w:val="000000"/>
                <w:sz w:val="18"/>
                <w:szCs w:val="22"/>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4644DF01"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20</w:t>
            </w:r>
          </w:p>
        </w:tc>
        <w:tc>
          <w:tcPr>
            <w:tcW w:w="667" w:type="dxa"/>
            <w:tcBorders>
              <w:top w:val="nil"/>
              <w:left w:val="nil"/>
              <w:bottom w:val="nil"/>
              <w:right w:val="nil"/>
            </w:tcBorders>
            <w:shd w:val="clear" w:color="auto" w:fill="auto"/>
            <w:noWrap/>
            <w:vAlign w:val="bottom"/>
            <w:hideMark/>
          </w:tcPr>
          <w:p w14:paraId="5B2C05C0"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42E56F2A"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2</w:t>
            </w:r>
          </w:p>
        </w:tc>
      </w:tr>
      <w:tr w:rsidR="00AC5B79" w:rsidRPr="002E5546" w14:paraId="1A18DBFF" w14:textId="77777777" w:rsidTr="00C5431F">
        <w:trPr>
          <w:trHeight w:val="300"/>
          <w:jc w:val="center"/>
        </w:trPr>
        <w:tc>
          <w:tcPr>
            <w:tcW w:w="1260" w:type="dxa"/>
            <w:tcBorders>
              <w:top w:val="nil"/>
              <w:left w:val="nil"/>
              <w:bottom w:val="nil"/>
              <w:right w:val="nil"/>
            </w:tcBorders>
            <w:shd w:val="clear" w:color="auto" w:fill="auto"/>
            <w:noWrap/>
            <w:vAlign w:val="bottom"/>
            <w:hideMark/>
          </w:tcPr>
          <w:p w14:paraId="04889284"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20</w:t>
            </w:r>
          </w:p>
        </w:tc>
        <w:tc>
          <w:tcPr>
            <w:tcW w:w="517" w:type="dxa"/>
            <w:tcBorders>
              <w:top w:val="nil"/>
              <w:left w:val="nil"/>
              <w:bottom w:val="nil"/>
              <w:right w:val="nil"/>
            </w:tcBorders>
            <w:shd w:val="clear" w:color="auto" w:fill="auto"/>
            <w:noWrap/>
            <w:vAlign w:val="bottom"/>
            <w:hideMark/>
          </w:tcPr>
          <w:p w14:paraId="066972DA" w14:textId="06BA8C29" w:rsidR="00AC5B79" w:rsidRPr="002E5546" w:rsidRDefault="00C5431F" w:rsidP="00631918">
            <w:pPr>
              <w:keepNext/>
              <w:jc w:val="center"/>
              <w:rPr>
                <w:rFonts w:ascii="Arial" w:hAnsi="Arial" w:cs="Arial"/>
                <w:color w:val="000000"/>
                <w:sz w:val="18"/>
                <w:szCs w:val="22"/>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1667BEB5"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30</w:t>
            </w:r>
          </w:p>
        </w:tc>
        <w:tc>
          <w:tcPr>
            <w:tcW w:w="667" w:type="dxa"/>
            <w:tcBorders>
              <w:top w:val="nil"/>
              <w:left w:val="nil"/>
              <w:bottom w:val="nil"/>
              <w:right w:val="nil"/>
            </w:tcBorders>
            <w:shd w:val="clear" w:color="auto" w:fill="auto"/>
            <w:noWrap/>
            <w:vAlign w:val="bottom"/>
            <w:hideMark/>
          </w:tcPr>
          <w:p w14:paraId="250BF15C"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56371476"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3</w:t>
            </w:r>
          </w:p>
        </w:tc>
      </w:tr>
      <w:tr w:rsidR="00AC5B79" w:rsidRPr="002E5546" w14:paraId="0924356F" w14:textId="77777777" w:rsidTr="00C5431F">
        <w:trPr>
          <w:trHeight w:val="300"/>
          <w:jc w:val="center"/>
        </w:trPr>
        <w:tc>
          <w:tcPr>
            <w:tcW w:w="1260" w:type="dxa"/>
            <w:tcBorders>
              <w:top w:val="nil"/>
              <w:left w:val="nil"/>
              <w:bottom w:val="nil"/>
              <w:right w:val="nil"/>
            </w:tcBorders>
            <w:shd w:val="clear" w:color="auto" w:fill="auto"/>
            <w:noWrap/>
            <w:vAlign w:val="bottom"/>
            <w:hideMark/>
          </w:tcPr>
          <w:p w14:paraId="46BC730B"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30</w:t>
            </w:r>
          </w:p>
        </w:tc>
        <w:tc>
          <w:tcPr>
            <w:tcW w:w="517" w:type="dxa"/>
            <w:tcBorders>
              <w:top w:val="nil"/>
              <w:left w:val="nil"/>
              <w:bottom w:val="nil"/>
              <w:right w:val="nil"/>
            </w:tcBorders>
            <w:shd w:val="clear" w:color="auto" w:fill="auto"/>
            <w:noWrap/>
            <w:vAlign w:val="bottom"/>
            <w:hideMark/>
          </w:tcPr>
          <w:p w14:paraId="469649AF" w14:textId="3D9FB6B2" w:rsidR="00AC5B79" w:rsidRPr="002E5546" w:rsidRDefault="00C5431F" w:rsidP="00631918">
            <w:pPr>
              <w:keepNext/>
              <w:jc w:val="center"/>
              <w:rPr>
                <w:rFonts w:ascii="Arial" w:hAnsi="Arial" w:cs="Arial"/>
                <w:color w:val="000000"/>
                <w:sz w:val="18"/>
                <w:szCs w:val="22"/>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0E958C81"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40</w:t>
            </w:r>
          </w:p>
        </w:tc>
        <w:tc>
          <w:tcPr>
            <w:tcW w:w="667" w:type="dxa"/>
            <w:tcBorders>
              <w:top w:val="nil"/>
              <w:left w:val="nil"/>
              <w:bottom w:val="nil"/>
              <w:right w:val="nil"/>
            </w:tcBorders>
            <w:shd w:val="clear" w:color="auto" w:fill="auto"/>
            <w:noWrap/>
            <w:vAlign w:val="bottom"/>
            <w:hideMark/>
          </w:tcPr>
          <w:p w14:paraId="1A3BE0BF"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0629B57D"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4</w:t>
            </w:r>
          </w:p>
        </w:tc>
      </w:tr>
      <w:tr w:rsidR="00AC5B79" w:rsidRPr="002E5546" w14:paraId="5032B0D8" w14:textId="77777777" w:rsidTr="00C5431F">
        <w:trPr>
          <w:trHeight w:val="300"/>
          <w:jc w:val="center"/>
        </w:trPr>
        <w:tc>
          <w:tcPr>
            <w:tcW w:w="1260" w:type="dxa"/>
            <w:tcBorders>
              <w:top w:val="nil"/>
              <w:left w:val="nil"/>
              <w:bottom w:val="nil"/>
              <w:right w:val="nil"/>
            </w:tcBorders>
            <w:shd w:val="clear" w:color="auto" w:fill="auto"/>
            <w:noWrap/>
            <w:vAlign w:val="bottom"/>
          </w:tcPr>
          <w:p w14:paraId="4D229F91"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40</w:t>
            </w:r>
          </w:p>
        </w:tc>
        <w:tc>
          <w:tcPr>
            <w:tcW w:w="517" w:type="dxa"/>
            <w:tcBorders>
              <w:top w:val="nil"/>
              <w:left w:val="nil"/>
              <w:bottom w:val="nil"/>
              <w:right w:val="nil"/>
            </w:tcBorders>
            <w:shd w:val="clear" w:color="auto" w:fill="auto"/>
            <w:noWrap/>
            <w:vAlign w:val="bottom"/>
          </w:tcPr>
          <w:p w14:paraId="44505903" w14:textId="77777777" w:rsidR="00AC5B79" w:rsidRPr="002E5546" w:rsidRDefault="00AC5B79" w:rsidP="00631918">
            <w:pPr>
              <w:keepNext/>
              <w:jc w:val="center"/>
              <w:rPr>
                <w:rFonts w:ascii="Arial" w:hAnsi="Arial" w:cs="Arial"/>
                <w:color w:val="000000"/>
                <w:sz w:val="18"/>
                <w:szCs w:val="22"/>
              </w:rPr>
            </w:pPr>
          </w:p>
        </w:tc>
        <w:tc>
          <w:tcPr>
            <w:tcW w:w="1086" w:type="dxa"/>
            <w:tcBorders>
              <w:top w:val="nil"/>
              <w:left w:val="nil"/>
              <w:bottom w:val="nil"/>
              <w:right w:val="nil"/>
            </w:tcBorders>
            <w:shd w:val="clear" w:color="auto" w:fill="auto"/>
            <w:noWrap/>
            <w:vAlign w:val="bottom"/>
          </w:tcPr>
          <w:p w14:paraId="5973B20A"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w:t>
            </w:r>
          </w:p>
        </w:tc>
        <w:tc>
          <w:tcPr>
            <w:tcW w:w="667" w:type="dxa"/>
            <w:tcBorders>
              <w:top w:val="nil"/>
              <w:left w:val="nil"/>
              <w:bottom w:val="nil"/>
              <w:right w:val="nil"/>
            </w:tcBorders>
            <w:shd w:val="clear" w:color="auto" w:fill="auto"/>
            <w:noWrap/>
            <w:vAlign w:val="bottom"/>
          </w:tcPr>
          <w:p w14:paraId="4681FD54"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tcPr>
          <w:p w14:paraId="03E0553D"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5</w:t>
            </w:r>
          </w:p>
        </w:tc>
      </w:tr>
    </w:tbl>
    <w:p w14:paraId="43B72456" w14:textId="77777777" w:rsidR="00AC5B79" w:rsidRDefault="00AC5B79" w:rsidP="00AC5B79">
      <w:pPr>
        <w:tabs>
          <w:tab w:val="left" w:pos="-1440"/>
        </w:tabs>
        <w:rPr>
          <w:rFonts w:ascii="Arial" w:eastAsia="Arial" w:hAnsi="Arial" w:cs="Arial"/>
          <w:sz w:val="22"/>
          <w:szCs w:val="22"/>
        </w:rPr>
      </w:pPr>
    </w:p>
    <w:p w14:paraId="63F9D739" w14:textId="77777777" w:rsidR="00AC5B79" w:rsidRDefault="00AC5B79" w:rsidP="00AC5B79">
      <w:pPr>
        <w:tabs>
          <w:tab w:val="left" w:pos="-1440"/>
        </w:tabs>
        <w:rPr>
          <w:rFonts w:ascii="Arial" w:eastAsia="Arial" w:hAnsi="Arial" w:cs="Arial"/>
          <w:sz w:val="22"/>
          <w:szCs w:val="22"/>
        </w:rPr>
      </w:pPr>
      <w:r w:rsidRPr="00AD3D2F">
        <w:rPr>
          <w:rFonts w:ascii="Arial" w:eastAsia="Arial" w:hAnsi="Arial" w:cs="Arial"/>
          <w:sz w:val="22"/>
          <w:szCs w:val="22"/>
        </w:rPr>
        <w:t xml:space="preserve">If </w:t>
      </w:r>
      <w:r w:rsidRPr="00377F3C">
        <w:rPr>
          <w:rFonts w:ascii="Arial" w:eastAsia="Arial" w:hAnsi="Arial" w:cs="Arial"/>
          <w:sz w:val="22"/>
          <w:szCs w:val="22"/>
        </w:rPr>
        <w:t xml:space="preserve">the useful life of any component exceeds the typical useful life outlined </w:t>
      </w:r>
      <w:r>
        <w:rPr>
          <w:rFonts w:ascii="Arial" w:eastAsia="Arial" w:hAnsi="Arial" w:cs="Arial"/>
          <w:sz w:val="22"/>
          <w:szCs w:val="22"/>
        </w:rPr>
        <w:t>in the worksheet instructions</w:t>
      </w:r>
      <w:r w:rsidRPr="00377F3C">
        <w:rPr>
          <w:rFonts w:ascii="Arial" w:eastAsia="Arial" w:hAnsi="Arial" w:cs="Arial"/>
          <w:sz w:val="22"/>
          <w:szCs w:val="22"/>
        </w:rPr>
        <w:t xml:space="preserve">, </w:t>
      </w:r>
      <w:r>
        <w:rPr>
          <w:rFonts w:ascii="Arial" w:eastAsia="Arial" w:hAnsi="Arial" w:cs="Arial"/>
          <w:sz w:val="22"/>
          <w:szCs w:val="22"/>
        </w:rPr>
        <w:t>please explain in the response below, and provide any S</w:t>
      </w:r>
      <w:r w:rsidRPr="00377F3C">
        <w:rPr>
          <w:rFonts w:ascii="Arial" w:eastAsia="Arial" w:hAnsi="Arial" w:cs="Arial"/>
          <w:sz w:val="22"/>
          <w:szCs w:val="22"/>
        </w:rPr>
        <w:t xml:space="preserve">upportive </w:t>
      </w:r>
      <w:r>
        <w:rPr>
          <w:rFonts w:ascii="Arial" w:eastAsia="Arial" w:hAnsi="Arial" w:cs="Arial"/>
          <w:sz w:val="22"/>
          <w:szCs w:val="22"/>
        </w:rPr>
        <w:t>Documentation if necessary</w:t>
      </w:r>
      <w:r w:rsidRPr="00377F3C">
        <w:rPr>
          <w:rFonts w:ascii="Arial" w:eastAsia="Arial" w:hAnsi="Arial" w:cs="Arial"/>
          <w:sz w:val="22"/>
          <w:szCs w:val="22"/>
        </w:rPr>
        <w:t>.</w:t>
      </w:r>
    </w:p>
    <w:p w14:paraId="02C299B3" w14:textId="77777777" w:rsidR="00AC5B79" w:rsidRDefault="00AC5B79" w:rsidP="00AC5B79">
      <w:pPr>
        <w:tabs>
          <w:tab w:val="left" w:pos="-1440"/>
        </w:tabs>
        <w:rPr>
          <w:rFonts w:ascii="Arial" w:eastAsia="Arial" w:hAnsi="Arial" w:cs="Arial"/>
          <w:sz w:val="22"/>
          <w:szCs w:val="22"/>
        </w:rPr>
      </w:pPr>
    </w:p>
    <w:p w14:paraId="7E8F2265" w14:textId="77777777" w:rsidR="00AC5B79" w:rsidRPr="00EC5A1F" w:rsidRDefault="00AC5B79" w:rsidP="00AC5B79">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542769A3" w14:textId="77777777" w:rsidR="00AC5B79" w:rsidRDefault="00AC5B79" w:rsidP="00AC5B79">
      <w:pPr>
        <w:tabs>
          <w:tab w:val="left" w:pos="-1440"/>
          <w:tab w:val="left" w:pos="3870"/>
        </w:tabs>
        <w:rPr>
          <w:rFonts w:ascii="Arial" w:eastAsia="Arial" w:hAnsi="Arial" w:cs="Arial"/>
          <w:sz w:val="22"/>
          <w:szCs w:val="22"/>
        </w:rPr>
      </w:pPr>
    </w:p>
    <w:p w14:paraId="070C872F" w14:textId="77777777" w:rsidR="00AC5B79" w:rsidRPr="00BA1FE7" w:rsidRDefault="00AC5B79" w:rsidP="00AC5B79">
      <w:pPr>
        <w:tabs>
          <w:tab w:val="left" w:pos="-1440"/>
          <w:tab w:val="left" w:pos="3870"/>
        </w:tabs>
        <w:rPr>
          <w:rFonts w:ascii="Arial" w:eastAsia="Arial" w:hAnsi="Arial" w:cs="Arial"/>
          <w:sz w:val="22"/>
          <w:szCs w:val="22"/>
        </w:rPr>
      </w:pPr>
    </w:p>
    <w:p w14:paraId="06AAB7F2" w14:textId="77777777" w:rsidR="00AC5B79" w:rsidRPr="00091CB6" w:rsidRDefault="00AC5B79" w:rsidP="00AC5B79">
      <w:pPr>
        <w:tabs>
          <w:tab w:val="left" w:pos="-1440"/>
          <w:tab w:val="left" w:pos="3870"/>
        </w:tabs>
        <w:rPr>
          <w:rFonts w:ascii="Arial" w:eastAsia="Arial" w:hAnsi="Arial" w:cs="Arial"/>
          <w:sz w:val="22"/>
          <w:szCs w:val="22"/>
        </w:rPr>
      </w:pPr>
    </w:p>
    <w:p w14:paraId="6F053010"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E5F7649" w14:textId="2D960331" w:rsidR="00AC5B79" w:rsidRPr="00091CB6" w:rsidRDefault="00AC5B79" w:rsidP="00AC5B79">
      <w:pPr>
        <w:keepNext/>
        <w:tabs>
          <w:tab w:val="left" w:pos="-1440"/>
        </w:tabs>
        <w:ind w:left="720" w:hanging="720"/>
        <w:rPr>
          <w:rFonts w:ascii="Arial" w:eastAsia="Arial" w:hAnsi="Arial" w:cs="Arial"/>
          <w:b/>
          <w:color w:val="0000FF"/>
          <w:sz w:val="22"/>
          <w:szCs w:val="22"/>
        </w:rPr>
      </w:pPr>
      <w:r w:rsidRPr="00091CB6">
        <w:rPr>
          <w:rFonts w:ascii="Arial" w:eastAsia="Arial" w:hAnsi="Arial" w:cs="Arial"/>
          <w:b/>
          <w:color w:val="0000FF"/>
          <w:sz w:val="22"/>
          <w:szCs w:val="22"/>
          <w:u w:val="single"/>
        </w:rPr>
        <w:t>OLDER LAND-LOCKED SUBURBS</w:t>
      </w:r>
      <w:r w:rsidRPr="00091CB6">
        <w:rPr>
          <w:rFonts w:ascii="Arial" w:eastAsia="Arial" w:hAnsi="Arial" w:cs="Arial"/>
          <w:b/>
          <w:color w:val="0000FF"/>
          <w:sz w:val="22"/>
          <w:szCs w:val="22"/>
        </w:rPr>
        <w:t xml:space="preserve"> (Weight: SCIP= 1; LTIP = 1)</w:t>
      </w:r>
    </w:p>
    <w:p w14:paraId="0F49B147" w14:textId="77777777" w:rsidR="00AC5B79" w:rsidRPr="00091CB6" w:rsidRDefault="00AC5B79" w:rsidP="00AC5B79">
      <w:pPr>
        <w:keepNext/>
        <w:tabs>
          <w:tab w:val="left" w:pos="-1440"/>
        </w:tabs>
        <w:ind w:left="720" w:hanging="720"/>
        <w:rPr>
          <w:rFonts w:ascii="Arial" w:eastAsia="Arial" w:hAnsi="Arial" w:cs="Arial"/>
          <w:sz w:val="22"/>
          <w:szCs w:val="22"/>
        </w:rPr>
      </w:pPr>
    </w:p>
    <w:p w14:paraId="1922B3B5" w14:textId="77777777" w:rsidR="00AC5B79" w:rsidRPr="00AD3D2F" w:rsidRDefault="00AC5B79" w:rsidP="00AC5B79">
      <w:pPr>
        <w:ind w:left="720" w:hanging="720"/>
        <w:rPr>
          <w:rFonts w:ascii="Arial" w:eastAsia="Arial" w:hAnsi="Arial" w:cs="Arial"/>
          <w:b/>
          <w:sz w:val="22"/>
          <w:szCs w:val="22"/>
        </w:rPr>
      </w:pPr>
      <w:r w:rsidRPr="00AD3D2F">
        <w:rPr>
          <w:rFonts w:ascii="Arial" w:eastAsia="Arial" w:hAnsi="Arial" w:cs="Arial"/>
          <w:b/>
          <w:sz w:val="22"/>
          <w:szCs w:val="22"/>
        </w:rPr>
        <w:t>S6)</w:t>
      </w:r>
      <w:r w:rsidRPr="00AD3D2F">
        <w:rPr>
          <w:rFonts w:ascii="Arial" w:eastAsia="Arial" w:hAnsi="Arial" w:cs="Arial"/>
          <w:b/>
          <w:sz w:val="22"/>
          <w:szCs w:val="22"/>
        </w:rPr>
        <w:tab/>
        <w:t xml:space="preserve">Is this project within an older land locked suburb and only repairing or replacing aging infrastructure? </w:t>
      </w:r>
    </w:p>
    <w:tbl>
      <w:tblPr>
        <w:tblW w:w="1551" w:type="dxa"/>
        <w:jc w:val="center"/>
        <w:tblCellMar>
          <w:top w:w="72" w:type="dxa"/>
          <w:left w:w="115" w:type="dxa"/>
          <w:right w:w="115" w:type="dxa"/>
        </w:tblCellMar>
        <w:tblLook w:val="04A0" w:firstRow="1" w:lastRow="0" w:firstColumn="1" w:lastColumn="0" w:noHBand="0" w:noVBand="1"/>
      </w:tblPr>
      <w:tblGrid>
        <w:gridCol w:w="720"/>
        <w:gridCol w:w="831"/>
      </w:tblGrid>
      <w:tr w:rsidR="00AC5B79" w:rsidRPr="00AD3D2F" w14:paraId="2C77E2B8" w14:textId="77777777" w:rsidTr="00631918">
        <w:trPr>
          <w:jc w:val="center"/>
        </w:trPr>
        <w:tc>
          <w:tcPr>
            <w:tcW w:w="720" w:type="dxa"/>
            <w:shd w:val="clear" w:color="auto" w:fill="auto"/>
            <w:noWrap/>
            <w:vAlign w:val="center"/>
          </w:tcPr>
          <w:p w14:paraId="6354E218" w14:textId="77777777" w:rsidR="00AC5B79" w:rsidRPr="00AD3D2F" w:rsidRDefault="00AC5B79" w:rsidP="00631918">
            <w:pPr>
              <w:keepNext/>
              <w:rPr>
                <w:rFonts w:ascii="Arial" w:hAnsi="Arial" w:cs="Arial"/>
                <w:bCs/>
                <w:color w:val="000000"/>
                <w:sz w:val="18"/>
                <w:szCs w:val="18"/>
                <w:u w:val="single"/>
              </w:rPr>
            </w:pPr>
          </w:p>
        </w:tc>
        <w:tc>
          <w:tcPr>
            <w:tcW w:w="831" w:type="dxa"/>
            <w:shd w:val="clear" w:color="auto" w:fill="auto"/>
            <w:noWrap/>
            <w:vAlign w:val="center"/>
            <w:hideMark/>
          </w:tcPr>
          <w:p w14:paraId="4A72AD87" w14:textId="77777777" w:rsidR="00AC5B79" w:rsidRPr="00AD3D2F" w:rsidRDefault="00AC5B79" w:rsidP="00631918">
            <w:pPr>
              <w:keepNext/>
              <w:jc w:val="center"/>
              <w:rPr>
                <w:rFonts w:ascii="Arial" w:hAnsi="Arial" w:cs="Arial"/>
                <w:bCs/>
                <w:color w:val="000000"/>
                <w:sz w:val="18"/>
                <w:szCs w:val="18"/>
                <w:u w:val="single"/>
              </w:rPr>
            </w:pPr>
            <w:r w:rsidRPr="00AD3D2F">
              <w:rPr>
                <w:rFonts w:ascii="Arial" w:hAnsi="Arial" w:cs="Arial"/>
                <w:bCs/>
                <w:color w:val="000000"/>
                <w:sz w:val="18"/>
                <w:szCs w:val="18"/>
                <w:u w:val="single"/>
              </w:rPr>
              <w:t>Points</w:t>
            </w:r>
          </w:p>
        </w:tc>
      </w:tr>
      <w:tr w:rsidR="00AC5B79" w:rsidRPr="00AD3D2F" w14:paraId="2438C2CE" w14:textId="77777777" w:rsidTr="00631918">
        <w:trPr>
          <w:jc w:val="center"/>
        </w:trPr>
        <w:tc>
          <w:tcPr>
            <w:tcW w:w="720" w:type="dxa"/>
            <w:shd w:val="clear" w:color="auto" w:fill="auto"/>
            <w:vAlign w:val="center"/>
            <w:hideMark/>
          </w:tcPr>
          <w:p w14:paraId="0E417C0C" w14:textId="77777777" w:rsidR="00AC5B79" w:rsidRPr="00AD3D2F" w:rsidRDefault="00AC5B79" w:rsidP="00631918">
            <w:pPr>
              <w:keepNext/>
              <w:rPr>
                <w:rFonts w:ascii="Arial" w:hAnsi="Arial" w:cs="Arial"/>
                <w:color w:val="000000"/>
                <w:sz w:val="18"/>
                <w:szCs w:val="18"/>
              </w:rPr>
            </w:pPr>
            <w:r w:rsidRPr="00AD3D2F">
              <w:rPr>
                <w:rFonts w:ascii="Arial" w:hAnsi="Arial" w:cs="Arial"/>
                <w:color w:val="000000"/>
                <w:sz w:val="18"/>
                <w:szCs w:val="18"/>
              </w:rPr>
              <w:t>Yes</w:t>
            </w:r>
          </w:p>
        </w:tc>
        <w:tc>
          <w:tcPr>
            <w:tcW w:w="831" w:type="dxa"/>
            <w:shd w:val="clear" w:color="auto" w:fill="auto"/>
            <w:noWrap/>
            <w:vAlign w:val="center"/>
            <w:hideMark/>
          </w:tcPr>
          <w:p w14:paraId="01408B9D" w14:textId="77777777" w:rsidR="00AC5B79" w:rsidRPr="00AD3D2F" w:rsidRDefault="00AC5B79" w:rsidP="00631918">
            <w:pPr>
              <w:keepNext/>
              <w:jc w:val="center"/>
              <w:rPr>
                <w:rFonts w:ascii="Arial" w:hAnsi="Arial" w:cs="Arial"/>
                <w:color w:val="000000"/>
                <w:sz w:val="18"/>
                <w:szCs w:val="18"/>
              </w:rPr>
            </w:pPr>
            <w:r w:rsidRPr="00AD3D2F">
              <w:rPr>
                <w:rFonts w:ascii="Arial" w:hAnsi="Arial" w:cs="Arial"/>
                <w:color w:val="000000"/>
                <w:sz w:val="18"/>
                <w:szCs w:val="18"/>
              </w:rPr>
              <w:t>5</w:t>
            </w:r>
          </w:p>
        </w:tc>
      </w:tr>
      <w:tr w:rsidR="00AC5B79" w:rsidRPr="00AD3D2F" w14:paraId="01E04874" w14:textId="77777777" w:rsidTr="00631918">
        <w:trPr>
          <w:jc w:val="center"/>
        </w:trPr>
        <w:tc>
          <w:tcPr>
            <w:tcW w:w="720" w:type="dxa"/>
            <w:shd w:val="clear" w:color="auto" w:fill="auto"/>
            <w:vAlign w:val="center"/>
            <w:hideMark/>
          </w:tcPr>
          <w:p w14:paraId="3096183A" w14:textId="77777777" w:rsidR="00AC5B79" w:rsidRPr="00AD3D2F" w:rsidRDefault="00AC5B79" w:rsidP="00631918">
            <w:pPr>
              <w:rPr>
                <w:rFonts w:ascii="Arial" w:hAnsi="Arial" w:cs="Arial"/>
                <w:color w:val="000000"/>
                <w:sz w:val="18"/>
                <w:szCs w:val="18"/>
              </w:rPr>
            </w:pPr>
            <w:r w:rsidRPr="00AD3D2F">
              <w:rPr>
                <w:rFonts w:ascii="Arial" w:hAnsi="Arial" w:cs="Arial"/>
                <w:color w:val="000000"/>
                <w:sz w:val="18"/>
                <w:szCs w:val="18"/>
              </w:rPr>
              <w:t>No</w:t>
            </w:r>
          </w:p>
        </w:tc>
        <w:tc>
          <w:tcPr>
            <w:tcW w:w="831" w:type="dxa"/>
            <w:shd w:val="clear" w:color="auto" w:fill="auto"/>
            <w:vAlign w:val="center"/>
            <w:hideMark/>
          </w:tcPr>
          <w:p w14:paraId="092C41AD" w14:textId="77777777" w:rsidR="00AC5B79" w:rsidRPr="00AD3D2F" w:rsidRDefault="00AC5B79" w:rsidP="00631918">
            <w:pPr>
              <w:jc w:val="center"/>
              <w:rPr>
                <w:rFonts w:ascii="Arial" w:hAnsi="Arial" w:cs="Arial"/>
                <w:color w:val="000000"/>
                <w:sz w:val="18"/>
                <w:szCs w:val="18"/>
              </w:rPr>
            </w:pPr>
            <w:r w:rsidRPr="00AD3D2F">
              <w:rPr>
                <w:rFonts w:ascii="Arial" w:hAnsi="Arial" w:cs="Arial"/>
                <w:color w:val="000000"/>
                <w:sz w:val="18"/>
                <w:szCs w:val="18"/>
              </w:rPr>
              <w:t>0</w:t>
            </w:r>
          </w:p>
        </w:tc>
      </w:tr>
    </w:tbl>
    <w:p w14:paraId="1448479F" w14:textId="77777777" w:rsidR="00AC5B79" w:rsidRPr="00AD3D2F" w:rsidRDefault="00AC5B79" w:rsidP="00AC5B79">
      <w:pPr>
        <w:tabs>
          <w:tab w:val="left" w:pos="-1440"/>
        </w:tabs>
        <w:rPr>
          <w:rFonts w:ascii="Arial" w:eastAsia="Arial" w:hAnsi="Arial" w:cs="Arial"/>
          <w:sz w:val="22"/>
          <w:szCs w:val="22"/>
        </w:rPr>
      </w:pPr>
    </w:p>
    <w:p w14:paraId="33F066CF" w14:textId="77777777" w:rsidR="00AC5B79" w:rsidRPr="00091CB6" w:rsidRDefault="00AC5B79" w:rsidP="00AC5B79">
      <w:pPr>
        <w:keepNext/>
        <w:rPr>
          <w:rFonts w:ascii="Arial" w:eastAsia="Arial" w:hAnsi="Arial" w:cs="Arial"/>
          <w:sz w:val="22"/>
          <w:szCs w:val="22"/>
          <w:u w:val="single"/>
        </w:rPr>
      </w:pPr>
      <w:r w:rsidRPr="00091CB6">
        <w:rPr>
          <w:rFonts w:ascii="Arial" w:eastAsia="Arial" w:hAnsi="Arial" w:cs="Arial"/>
          <w:sz w:val="22"/>
          <w:szCs w:val="22"/>
          <w:u w:val="single"/>
        </w:rPr>
        <w:t xml:space="preserve">To </w:t>
      </w:r>
      <w:r>
        <w:rPr>
          <w:rFonts w:ascii="Arial" w:eastAsia="Arial" w:hAnsi="Arial" w:cs="Arial"/>
          <w:sz w:val="22"/>
          <w:szCs w:val="22"/>
          <w:u w:val="single"/>
        </w:rPr>
        <w:t>receive credit, the following conditions must be met</w:t>
      </w:r>
      <w:r w:rsidRPr="00091CB6">
        <w:rPr>
          <w:rFonts w:ascii="Arial" w:eastAsia="Arial" w:hAnsi="Arial" w:cs="Arial"/>
          <w:sz w:val="22"/>
          <w:szCs w:val="22"/>
          <w:u w:val="single"/>
        </w:rPr>
        <w:t>:</w:t>
      </w:r>
    </w:p>
    <w:p w14:paraId="28A4E356" w14:textId="77777777" w:rsidR="00AC5B79" w:rsidRPr="00091CB6" w:rsidRDefault="00AC5B79" w:rsidP="00AC5B79">
      <w:pPr>
        <w:keepNext/>
        <w:tabs>
          <w:tab w:val="left" w:pos="-1440"/>
        </w:tabs>
        <w:rPr>
          <w:rFonts w:ascii="Arial" w:eastAsia="Arial" w:hAnsi="Arial" w:cs="Arial"/>
          <w:sz w:val="22"/>
          <w:szCs w:val="22"/>
        </w:rPr>
      </w:pPr>
    </w:p>
    <w:p w14:paraId="58B22B0D" w14:textId="77777777" w:rsidR="00AC5B79" w:rsidRDefault="00AC5B79" w:rsidP="00AC5B79">
      <w:pPr>
        <w:keepNext/>
        <w:numPr>
          <w:ilvl w:val="0"/>
          <w:numId w:val="4"/>
        </w:numPr>
        <w:rPr>
          <w:rFonts w:ascii="Arial" w:eastAsia="Arial" w:hAnsi="Arial" w:cs="Arial"/>
          <w:sz w:val="22"/>
          <w:szCs w:val="22"/>
        </w:rPr>
      </w:pPr>
      <w:r>
        <w:rPr>
          <w:rFonts w:ascii="Arial" w:eastAsia="Arial" w:hAnsi="Arial" w:cs="Arial"/>
          <w:sz w:val="22"/>
          <w:szCs w:val="22"/>
        </w:rPr>
        <w:t>The</w:t>
      </w:r>
      <w:r w:rsidRPr="00091CB6">
        <w:rPr>
          <w:rFonts w:ascii="Arial" w:eastAsia="Arial" w:hAnsi="Arial" w:cs="Arial"/>
          <w:sz w:val="22"/>
          <w:szCs w:val="22"/>
        </w:rPr>
        <w:t xml:space="preserve"> project </w:t>
      </w:r>
      <w:r>
        <w:rPr>
          <w:rFonts w:ascii="Arial" w:eastAsia="Arial" w:hAnsi="Arial" w:cs="Arial"/>
          <w:sz w:val="22"/>
          <w:szCs w:val="22"/>
        </w:rPr>
        <w:t>is</w:t>
      </w:r>
      <w:r w:rsidRPr="00091CB6">
        <w:rPr>
          <w:rFonts w:ascii="Arial" w:eastAsia="Arial" w:hAnsi="Arial" w:cs="Arial"/>
          <w:sz w:val="22"/>
          <w:szCs w:val="22"/>
        </w:rPr>
        <w:t xml:space="preserve"> within the corporate boundary of a</w:t>
      </w:r>
      <w:r>
        <w:rPr>
          <w:rFonts w:ascii="Arial" w:eastAsia="Arial" w:hAnsi="Arial" w:cs="Arial"/>
          <w:sz w:val="22"/>
          <w:szCs w:val="22"/>
        </w:rPr>
        <w:t>n</w:t>
      </w:r>
      <w:r w:rsidRPr="00091CB6">
        <w:rPr>
          <w:rFonts w:ascii="Arial" w:eastAsia="Arial" w:hAnsi="Arial" w:cs="Arial"/>
          <w:sz w:val="22"/>
          <w:szCs w:val="22"/>
        </w:rPr>
        <w:t xml:space="preserve"> “older land locked suburb</w:t>
      </w:r>
      <w:r>
        <w:rPr>
          <w:rFonts w:ascii="Arial" w:eastAsia="Arial" w:hAnsi="Arial" w:cs="Arial"/>
          <w:sz w:val="22"/>
          <w:szCs w:val="22"/>
        </w:rPr>
        <w:t>,</w:t>
      </w:r>
      <w:r w:rsidRPr="00091CB6">
        <w:rPr>
          <w:rFonts w:ascii="Arial" w:eastAsia="Arial" w:hAnsi="Arial" w:cs="Arial"/>
          <w:sz w:val="22"/>
          <w:szCs w:val="22"/>
        </w:rPr>
        <w:t>” that is</w:t>
      </w:r>
      <w:r>
        <w:rPr>
          <w:rFonts w:ascii="Arial" w:eastAsia="Arial" w:hAnsi="Arial" w:cs="Arial"/>
          <w:sz w:val="22"/>
          <w:szCs w:val="22"/>
        </w:rPr>
        <w:t>,</w:t>
      </w:r>
      <w:r w:rsidRPr="00091CB6">
        <w:rPr>
          <w:rFonts w:ascii="Arial" w:eastAsia="Arial" w:hAnsi="Arial" w:cs="Arial"/>
          <w:sz w:val="22"/>
          <w:szCs w:val="22"/>
        </w:rPr>
        <w:t xml:space="preserve"> a municipal corporation with a boundary that has been primarily fixed for at least 30 years and for which no substantial opportunity exists for further expansion</w:t>
      </w:r>
      <w:r>
        <w:rPr>
          <w:rFonts w:ascii="Arial" w:eastAsia="Arial" w:hAnsi="Arial" w:cs="Arial"/>
          <w:sz w:val="22"/>
          <w:szCs w:val="22"/>
        </w:rPr>
        <w:t>. These municipalities are listed below:</w:t>
      </w:r>
    </w:p>
    <w:p w14:paraId="462A7AE2" w14:textId="77777777" w:rsidR="00AC5B79" w:rsidRDefault="00AC5B79" w:rsidP="00AC5B79">
      <w:pPr>
        <w:keepNext/>
        <w:ind w:left="1080"/>
        <w:rPr>
          <w:rFonts w:ascii="Arial" w:eastAsia="Arial" w:hAnsi="Arial" w:cs="Arial"/>
          <w:sz w:val="22"/>
          <w:szCs w:val="22"/>
        </w:rPr>
      </w:pPr>
    </w:p>
    <w:tbl>
      <w:tblPr>
        <w:tblStyle w:val="TableGrid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736"/>
      </w:tblGrid>
      <w:tr w:rsidR="00AC5B79" w:rsidRPr="00091CB6" w14:paraId="6C0CB1EE" w14:textId="77777777" w:rsidTr="00631918">
        <w:trPr>
          <w:jc w:val="center"/>
        </w:trPr>
        <w:tc>
          <w:tcPr>
            <w:tcW w:w="2736" w:type="dxa"/>
          </w:tcPr>
          <w:p w14:paraId="66B91A7F" w14:textId="77777777" w:rsidR="00AC5B79" w:rsidRPr="00091CB6" w:rsidRDefault="00AC5B79" w:rsidP="00631918">
            <w:pPr>
              <w:keepNext/>
              <w:rPr>
                <w:rFonts w:ascii="Arial" w:eastAsia="Arial" w:hAnsi="Arial" w:cs="Arial"/>
                <w:sz w:val="22"/>
                <w:szCs w:val="22"/>
              </w:rPr>
            </w:pPr>
            <w:r w:rsidRPr="00091CB6">
              <w:rPr>
                <w:rFonts w:ascii="Arial" w:eastAsia="Arial" w:hAnsi="Arial" w:cs="Arial"/>
                <w:sz w:val="22"/>
                <w:szCs w:val="22"/>
              </w:rPr>
              <w:t>Bexley</w:t>
            </w:r>
          </w:p>
        </w:tc>
        <w:tc>
          <w:tcPr>
            <w:tcW w:w="2736" w:type="dxa"/>
          </w:tcPr>
          <w:p w14:paraId="663A77A4" w14:textId="77777777" w:rsidR="00AC5B79" w:rsidRPr="00091CB6" w:rsidRDefault="00AC5B79" w:rsidP="00631918">
            <w:pPr>
              <w:keepNext/>
              <w:rPr>
                <w:rFonts w:ascii="Arial" w:eastAsia="Arial" w:hAnsi="Arial" w:cs="Arial"/>
                <w:sz w:val="22"/>
                <w:szCs w:val="22"/>
              </w:rPr>
            </w:pPr>
            <w:r w:rsidRPr="00091CB6">
              <w:rPr>
                <w:rFonts w:ascii="Arial" w:eastAsia="Arial" w:hAnsi="Arial" w:cs="Arial"/>
                <w:sz w:val="22"/>
                <w:szCs w:val="22"/>
              </w:rPr>
              <w:t>Riverlea</w:t>
            </w:r>
          </w:p>
        </w:tc>
      </w:tr>
      <w:tr w:rsidR="00AC5B79" w:rsidRPr="00091CB6" w14:paraId="4D0FC750" w14:textId="77777777" w:rsidTr="00631918">
        <w:trPr>
          <w:jc w:val="center"/>
        </w:trPr>
        <w:tc>
          <w:tcPr>
            <w:tcW w:w="2736" w:type="dxa"/>
          </w:tcPr>
          <w:p w14:paraId="3E12F21E" w14:textId="77777777" w:rsidR="00AC5B79" w:rsidRPr="007C69E8" w:rsidRDefault="00AC5B79" w:rsidP="00631918">
            <w:pPr>
              <w:keepNext/>
              <w:rPr>
                <w:rFonts w:ascii="Arial" w:eastAsia="Arial" w:hAnsi="Arial" w:cs="Arial"/>
                <w:sz w:val="22"/>
                <w:szCs w:val="22"/>
              </w:rPr>
            </w:pPr>
            <w:r w:rsidRPr="007C69E8">
              <w:rPr>
                <w:rFonts w:ascii="Arial" w:eastAsia="Arial" w:hAnsi="Arial" w:cs="Arial"/>
                <w:sz w:val="22"/>
                <w:szCs w:val="22"/>
              </w:rPr>
              <w:t>Brice</w:t>
            </w:r>
          </w:p>
        </w:tc>
        <w:tc>
          <w:tcPr>
            <w:tcW w:w="2736" w:type="dxa"/>
          </w:tcPr>
          <w:p w14:paraId="77DF5012" w14:textId="77777777" w:rsidR="00AC5B79" w:rsidRPr="007C69E8" w:rsidRDefault="00AC5B79" w:rsidP="00631918">
            <w:pPr>
              <w:keepNext/>
              <w:rPr>
                <w:rFonts w:ascii="Arial" w:eastAsia="Arial" w:hAnsi="Arial" w:cs="Arial"/>
                <w:sz w:val="22"/>
                <w:szCs w:val="22"/>
              </w:rPr>
            </w:pPr>
            <w:r w:rsidRPr="007C69E8">
              <w:rPr>
                <w:rFonts w:ascii="Arial" w:eastAsia="Arial" w:hAnsi="Arial" w:cs="Arial"/>
                <w:sz w:val="22"/>
                <w:szCs w:val="22"/>
              </w:rPr>
              <w:t>Valleyview</w:t>
            </w:r>
          </w:p>
        </w:tc>
      </w:tr>
      <w:tr w:rsidR="00AC5B79" w:rsidRPr="00091CB6" w14:paraId="5B6995D4" w14:textId="77777777" w:rsidTr="00631918">
        <w:trPr>
          <w:jc w:val="center"/>
        </w:trPr>
        <w:tc>
          <w:tcPr>
            <w:tcW w:w="2736" w:type="dxa"/>
          </w:tcPr>
          <w:p w14:paraId="715E1CCE" w14:textId="77777777" w:rsidR="00AC5B79" w:rsidRPr="00091CB6" w:rsidRDefault="00AC5B79" w:rsidP="00631918">
            <w:pPr>
              <w:keepNext/>
              <w:rPr>
                <w:rFonts w:ascii="Arial" w:eastAsia="Arial" w:hAnsi="Arial" w:cs="Arial"/>
                <w:sz w:val="22"/>
                <w:szCs w:val="22"/>
              </w:rPr>
            </w:pPr>
            <w:r w:rsidRPr="00091CB6">
              <w:rPr>
                <w:rFonts w:ascii="Arial" w:eastAsia="Arial" w:hAnsi="Arial" w:cs="Arial"/>
                <w:sz w:val="22"/>
                <w:szCs w:val="22"/>
              </w:rPr>
              <w:t>Grandview Heights</w:t>
            </w:r>
          </w:p>
        </w:tc>
        <w:tc>
          <w:tcPr>
            <w:tcW w:w="2736" w:type="dxa"/>
          </w:tcPr>
          <w:p w14:paraId="4283F562" w14:textId="77777777" w:rsidR="00AC5B79" w:rsidRPr="00091CB6" w:rsidRDefault="00AC5B79" w:rsidP="00631918">
            <w:pPr>
              <w:keepNext/>
              <w:rPr>
                <w:rFonts w:ascii="Arial" w:eastAsia="Arial" w:hAnsi="Arial" w:cs="Arial"/>
                <w:sz w:val="22"/>
                <w:szCs w:val="22"/>
              </w:rPr>
            </w:pPr>
            <w:r w:rsidRPr="00091CB6">
              <w:rPr>
                <w:rFonts w:ascii="Arial" w:eastAsia="Arial" w:hAnsi="Arial" w:cs="Arial"/>
                <w:sz w:val="22"/>
                <w:szCs w:val="22"/>
              </w:rPr>
              <w:t>Whitehall</w:t>
            </w:r>
          </w:p>
        </w:tc>
      </w:tr>
      <w:tr w:rsidR="00AC5B79" w:rsidRPr="00091CB6" w14:paraId="6FD7D6B3" w14:textId="77777777" w:rsidTr="00631918">
        <w:trPr>
          <w:jc w:val="center"/>
        </w:trPr>
        <w:tc>
          <w:tcPr>
            <w:tcW w:w="2736" w:type="dxa"/>
          </w:tcPr>
          <w:p w14:paraId="7CA5CF10" w14:textId="77777777" w:rsidR="00AC5B79" w:rsidRPr="00091CB6" w:rsidRDefault="00AC5B79" w:rsidP="00631918">
            <w:pPr>
              <w:keepNext/>
              <w:rPr>
                <w:rFonts w:ascii="Arial" w:eastAsia="Arial" w:hAnsi="Arial" w:cs="Arial"/>
                <w:sz w:val="22"/>
                <w:szCs w:val="22"/>
              </w:rPr>
            </w:pPr>
            <w:r w:rsidRPr="00091CB6">
              <w:rPr>
                <w:rFonts w:ascii="Arial" w:eastAsia="Arial" w:hAnsi="Arial" w:cs="Arial"/>
                <w:sz w:val="22"/>
                <w:szCs w:val="22"/>
              </w:rPr>
              <w:t>Marble Cliff</w:t>
            </w:r>
          </w:p>
        </w:tc>
        <w:tc>
          <w:tcPr>
            <w:tcW w:w="2736" w:type="dxa"/>
          </w:tcPr>
          <w:p w14:paraId="00058BFB" w14:textId="77777777" w:rsidR="00AC5B79" w:rsidRPr="00091CB6" w:rsidRDefault="00AC5B79" w:rsidP="00631918">
            <w:pPr>
              <w:keepNext/>
              <w:rPr>
                <w:rFonts w:ascii="Arial" w:eastAsia="Arial" w:hAnsi="Arial" w:cs="Arial"/>
                <w:sz w:val="22"/>
                <w:szCs w:val="22"/>
              </w:rPr>
            </w:pPr>
            <w:r w:rsidRPr="00091CB6">
              <w:rPr>
                <w:rFonts w:ascii="Arial" w:eastAsia="Arial" w:hAnsi="Arial" w:cs="Arial"/>
                <w:sz w:val="22"/>
                <w:szCs w:val="22"/>
              </w:rPr>
              <w:t>Worthington</w:t>
            </w:r>
          </w:p>
        </w:tc>
      </w:tr>
      <w:tr w:rsidR="00AC5B79" w:rsidRPr="00091CB6" w14:paraId="6C076CE7" w14:textId="77777777" w:rsidTr="00631918">
        <w:trPr>
          <w:jc w:val="center"/>
        </w:trPr>
        <w:tc>
          <w:tcPr>
            <w:tcW w:w="2736" w:type="dxa"/>
          </w:tcPr>
          <w:p w14:paraId="46548BE9" w14:textId="77777777" w:rsidR="00AC5B79" w:rsidRPr="00091CB6" w:rsidRDefault="00AC5B79" w:rsidP="00631918">
            <w:pPr>
              <w:rPr>
                <w:rFonts w:ascii="Arial" w:eastAsia="Arial" w:hAnsi="Arial" w:cs="Arial"/>
                <w:sz w:val="22"/>
                <w:szCs w:val="22"/>
              </w:rPr>
            </w:pPr>
            <w:r w:rsidRPr="00091CB6">
              <w:rPr>
                <w:rFonts w:ascii="Arial" w:eastAsia="Arial" w:hAnsi="Arial" w:cs="Arial"/>
                <w:sz w:val="22"/>
                <w:szCs w:val="22"/>
              </w:rPr>
              <w:t>Minerva Park</w:t>
            </w:r>
          </w:p>
        </w:tc>
        <w:tc>
          <w:tcPr>
            <w:tcW w:w="2736" w:type="dxa"/>
          </w:tcPr>
          <w:p w14:paraId="34884D3A" w14:textId="77777777" w:rsidR="00AC5B79" w:rsidRPr="00091CB6" w:rsidRDefault="00AC5B79" w:rsidP="00631918">
            <w:pPr>
              <w:rPr>
                <w:rFonts w:ascii="Arial" w:eastAsia="Arial" w:hAnsi="Arial" w:cs="Arial"/>
                <w:sz w:val="22"/>
                <w:szCs w:val="22"/>
              </w:rPr>
            </w:pPr>
            <w:r w:rsidRPr="00091CB6">
              <w:rPr>
                <w:rFonts w:ascii="Arial" w:eastAsia="Arial" w:hAnsi="Arial" w:cs="Arial"/>
                <w:sz w:val="22"/>
                <w:szCs w:val="22"/>
              </w:rPr>
              <w:t>Upper Arlington</w:t>
            </w:r>
          </w:p>
        </w:tc>
      </w:tr>
    </w:tbl>
    <w:p w14:paraId="73E9DB04" w14:textId="77777777" w:rsidR="00AC5B79" w:rsidRPr="00091CB6" w:rsidRDefault="00AC5B79" w:rsidP="00AC5B79">
      <w:pPr>
        <w:ind w:left="1080"/>
        <w:rPr>
          <w:rFonts w:ascii="Arial" w:eastAsia="Arial" w:hAnsi="Arial" w:cs="Arial"/>
          <w:sz w:val="22"/>
          <w:szCs w:val="22"/>
          <w:u w:val="single"/>
        </w:rPr>
      </w:pPr>
    </w:p>
    <w:p w14:paraId="6D842774" w14:textId="77777777" w:rsidR="00AC5B79" w:rsidRPr="00091CB6" w:rsidRDefault="00AC5B79" w:rsidP="00AC5B79">
      <w:pPr>
        <w:numPr>
          <w:ilvl w:val="0"/>
          <w:numId w:val="4"/>
        </w:numPr>
        <w:rPr>
          <w:rFonts w:ascii="Arial" w:eastAsia="Arial" w:hAnsi="Arial" w:cs="Arial"/>
          <w:sz w:val="22"/>
          <w:szCs w:val="22"/>
        </w:rPr>
      </w:pPr>
      <w:r w:rsidRPr="00091CB6">
        <w:rPr>
          <w:rFonts w:ascii="Arial" w:eastAsia="Arial" w:hAnsi="Arial" w:cs="Arial"/>
          <w:sz w:val="22"/>
          <w:szCs w:val="22"/>
        </w:rPr>
        <w:t>The</w:t>
      </w:r>
      <w:r>
        <w:rPr>
          <w:rFonts w:ascii="Arial" w:eastAsia="Arial" w:hAnsi="Arial" w:cs="Arial"/>
          <w:sz w:val="22"/>
          <w:szCs w:val="22"/>
        </w:rPr>
        <w:t xml:space="preserve"> costs of the</w:t>
      </w:r>
      <w:r w:rsidRPr="00091CB6">
        <w:rPr>
          <w:rFonts w:ascii="Arial" w:eastAsia="Arial" w:hAnsi="Arial" w:cs="Arial"/>
          <w:sz w:val="22"/>
          <w:szCs w:val="22"/>
        </w:rPr>
        <w:t xml:space="preserve"> proposed project </w:t>
      </w:r>
      <w:r>
        <w:rPr>
          <w:rFonts w:ascii="Arial" w:eastAsia="Arial" w:hAnsi="Arial" w:cs="Arial"/>
          <w:sz w:val="22"/>
          <w:szCs w:val="22"/>
        </w:rPr>
        <w:t xml:space="preserve">are 100% for the </w:t>
      </w:r>
      <w:r w:rsidRPr="00091CB6">
        <w:rPr>
          <w:rFonts w:ascii="Arial" w:eastAsia="Arial" w:hAnsi="Arial" w:cs="Arial"/>
          <w:sz w:val="22"/>
          <w:szCs w:val="22"/>
        </w:rPr>
        <w:t>repair or replace</w:t>
      </w:r>
      <w:r>
        <w:rPr>
          <w:rFonts w:ascii="Arial" w:eastAsia="Arial" w:hAnsi="Arial" w:cs="Arial"/>
          <w:sz w:val="22"/>
          <w:szCs w:val="22"/>
        </w:rPr>
        <w:t xml:space="preserve">ment of </w:t>
      </w:r>
      <w:r w:rsidRPr="00091CB6">
        <w:rPr>
          <w:rFonts w:ascii="Arial" w:eastAsia="Arial" w:hAnsi="Arial" w:cs="Arial"/>
          <w:sz w:val="22"/>
          <w:szCs w:val="22"/>
        </w:rPr>
        <w:t xml:space="preserve">infrastructure </w:t>
      </w:r>
      <w:r>
        <w:rPr>
          <w:rFonts w:ascii="Arial" w:eastAsia="Arial" w:hAnsi="Arial" w:cs="Arial"/>
          <w:sz w:val="22"/>
          <w:szCs w:val="22"/>
        </w:rPr>
        <w:t>as certified on</w:t>
      </w:r>
      <w:r w:rsidRPr="00091CB6">
        <w:rPr>
          <w:rFonts w:ascii="Arial" w:eastAsia="Arial" w:hAnsi="Arial" w:cs="Arial"/>
          <w:sz w:val="22"/>
          <w:szCs w:val="22"/>
        </w:rPr>
        <w:t xml:space="preserve"> the Design Service Capacity &amp; Useful Life </w:t>
      </w:r>
      <w:r>
        <w:rPr>
          <w:rFonts w:ascii="Arial" w:eastAsia="Arial" w:hAnsi="Arial" w:cs="Arial"/>
          <w:sz w:val="22"/>
          <w:szCs w:val="22"/>
        </w:rPr>
        <w:t>Certification.</w:t>
      </w:r>
    </w:p>
    <w:p w14:paraId="01EA88DA" w14:textId="77777777" w:rsidR="00AC5B79" w:rsidRPr="00091CB6" w:rsidRDefault="00AC5B79" w:rsidP="00AC5B79">
      <w:pPr>
        <w:tabs>
          <w:tab w:val="left" w:pos="-1440"/>
          <w:tab w:val="left" w:pos="3870"/>
        </w:tabs>
        <w:rPr>
          <w:rFonts w:ascii="Arial" w:eastAsia="Arial" w:hAnsi="Arial" w:cs="Arial"/>
          <w:sz w:val="22"/>
          <w:szCs w:val="22"/>
        </w:rPr>
      </w:pPr>
    </w:p>
    <w:p w14:paraId="7FC71FC8"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1D90C27A" w14:textId="163EBC36" w:rsidR="00AC5B79" w:rsidRDefault="00AC5B79" w:rsidP="00AC5B79">
      <w:pPr>
        <w:keepNext/>
        <w:ind w:left="720" w:hanging="720"/>
        <w:rPr>
          <w:rFonts w:ascii="Arial" w:eastAsia="Arial" w:hAnsi="Arial" w:cs="Arial"/>
          <w:b/>
          <w:color w:val="0000FF"/>
          <w:sz w:val="22"/>
          <w:szCs w:val="22"/>
          <w:u w:val="single"/>
        </w:rPr>
      </w:pPr>
      <w:r>
        <w:rPr>
          <w:rFonts w:ascii="Arial" w:eastAsia="Arial" w:hAnsi="Arial" w:cs="Arial"/>
          <w:b/>
          <w:color w:val="0000FF"/>
          <w:sz w:val="22"/>
          <w:szCs w:val="22"/>
          <w:u w:val="single"/>
        </w:rPr>
        <w:t>LAST ROUND FUNDED</w:t>
      </w:r>
      <w:r>
        <w:rPr>
          <w:rFonts w:ascii="Arial" w:eastAsia="Arial" w:hAnsi="Arial" w:cs="Arial"/>
          <w:b/>
          <w:color w:val="0000FF"/>
          <w:sz w:val="22"/>
          <w:szCs w:val="22"/>
        </w:rPr>
        <w:t xml:space="preserve"> – (Weight: SCIP = 1; LTIP = 1)</w:t>
      </w:r>
    </w:p>
    <w:p w14:paraId="55818D66" w14:textId="77777777" w:rsidR="00AC5B79" w:rsidRDefault="00AC5B79" w:rsidP="00AC5B79">
      <w:pPr>
        <w:keepNext/>
        <w:ind w:left="720" w:hanging="720"/>
        <w:rPr>
          <w:rFonts w:ascii="Arial" w:eastAsia="Arial" w:hAnsi="Arial" w:cs="Arial"/>
          <w:b/>
          <w:i/>
          <w:sz w:val="22"/>
          <w:szCs w:val="22"/>
          <w:u w:val="single"/>
        </w:rPr>
      </w:pPr>
    </w:p>
    <w:p w14:paraId="661A730B" w14:textId="77777777" w:rsidR="00AC5B79" w:rsidRPr="00AD3D2F" w:rsidRDefault="00AC5B79" w:rsidP="00AC5B79">
      <w:pPr>
        <w:ind w:left="720" w:hanging="720"/>
        <w:jc w:val="both"/>
        <w:rPr>
          <w:rFonts w:ascii="Arial" w:eastAsia="Arial" w:hAnsi="Arial" w:cs="Arial"/>
          <w:sz w:val="22"/>
          <w:szCs w:val="22"/>
        </w:rPr>
      </w:pPr>
      <w:r w:rsidRPr="00AD3D2F">
        <w:rPr>
          <w:rFonts w:ascii="Arial" w:eastAsia="Arial" w:hAnsi="Arial" w:cs="Arial"/>
          <w:b/>
          <w:sz w:val="22"/>
          <w:szCs w:val="22"/>
        </w:rPr>
        <w:t>S7)</w:t>
      </w:r>
      <w:r w:rsidRPr="00AD3D2F">
        <w:rPr>
          <w:rFonts w:ascii="Arial" w:eastAsia="Arial" w:hAnsi="Arial" w:cs="Arial"/>
          <w:b/>
          <w:sz w:val="22"/>
          <w:szCs w:val="22"/>
        </w:rPr>
        <w:tab/>
        <w:t>In what round did the applicant last receive any form of OPWC</w:t>
      </w:r>
      <w:r w:rsidRPr="00AD3D2F">
        <w:rPr>
          <w:rFonts w:ascii="Arial" w:eastAsia="Arial" w:hAnsi="Arial" w:cs="Arial"/>
          <w:sz w:val="22"/>
          <w:szCs w:val="22"/>
        </w:rPr>
        <w:t xml:space="preserve"> </w:t>
      </w:r>
      <w:r w:rsidRPr="00AD3D2F">
        <w:rPr>
          <w:rFonts w:ascii="Arial" w:eastAsia="Arial" w:hAnsi="Arial" w:cs="Arial"/>
          <w:b/>
          <w:sz w:val="22"/>
          <w:szCs w:val="22"/>
        </w:rPr>
        <w:t>funding: SCIP; LTIP; or the Small Government Commission?</w:t>
      </w:r>
      <w:r w:rsidRPr="00AD3D2F">
        <w:rPr>
          <w:rFonts w:ascii="Arial" w:eastAsia="Arial" w:hAnsi="Arial" w:cs="Arial"/>
          <w:sz w:val="22"/>
          <w:szCs w:val="22"/>
        </w:rPr>
        <w:t xml:space="preserve"> </w:t>
      </w:r>
    </w:p>
    <w:p w14:paraId="1FBC69E7" w14:textId="77777777" w:rsidR="00AC5B79" w:rsidRDefault="00AC5B79" w:rsidP="00AC5B79">
      <w:pPr>
        <w:tabs>
          <w:tab w:val="left" w:pos="-1440"/>
        </w:tabs>
        <w:rPr>
          <w:rFonts w:ascii="Arial" w:eastAsia="Arial" w:hAnsi="Arial" w:cs="Arial"/>
          <w:sz w:val="22"/>
          <w:szCs w:val="22"/>
        </w:rPr>
      </w:pPr>
    </w:p>
    <w:p w14:paraId="1A3794E4" w14:textId="77777777" w:rsidR="00AC5B79" w:rsidRDefault="00AC5B79" w:rsidP="00AC5B79">
      <w:pPr>
        <w:tabs>
          <w:tab w:val="left" w:pos="-1440"/>
        </w:tabs>
        <w:rPr>
          <w:rFonts w:ascii="Arial" w:eastAsia="Arial" w:hAnsi="Arial" w:cs="Arial"/>
          <w:sz w:val="22"/>
          <w:szCs w:val="22"/>
        </w:rPr>
      </w:pPr>
      <w:r>
        <w:rPr>
          <w:rFonts w:ascii="Arial" w:eastAsia="Arial" w:hAnsi="Arial" w:cs="Arial"/>
          <w:sz w:val="22"/>
          <w:szCs w:val="22"/>
        </w:rPr>
        <w:t>Staff will use OPWC records to determine the last round in which the applicant received OPWC assistance and determine the number of years that have since elapsed.</w:t>
      </w:r>
    </w:p>
    <w:p w14:paraId="6157BDBA" w14:textId="77777777" w:rsidR="00AC5B79" w:rsidRPr="00AD3D2F" w:rsidRDefault="00AC5B79" w:rsidP="00AC5B79">
      <w:pPr>
        <w:tabs>
          <w:tab w:val="left" w:pos="-1440"/>
        </w:tabs>
        <w:rPr>
          <w:rFonts w:ascii="Arial" w:eastAsia="Arial" w:hAnsi="Arial" w:cs="Arial"/>
          <w:sz w:val="22"/>
          <w:szCs w:val="22"/>
        </w:rPr>
      </w:pPr>
    </w:p>
    <w:tbl>
      <w:tblPr>
        <w:tblW w:w="2676" w:type="dxa"/>
        <w:jc w:val="center"/>
        <w:tblCellMar>
          <w:top w:w="72" w:type="dxa"/>
          <w:left w:w="115" w:type="dxa"/>
          <w:bottom w:w="29" w:type="dxa"/>
          <w:right w:w="115" w:type="dxa"/>
        </w:tblCellMar>
        <w:tblLook w:val="04A0" w:firstRow="1" w:lastRow="0" w:firstColumn="1" w:lastColumn="0" w:noHBand="0" w:noVBand="1"/>
      </w:tblPr>
      <w:tblGrid>
        <w:gridCol w:w="1795"/>
        <w:gridCol w:w="881"/>
      </w:tblGrid>
      <w:tr w:rsidR="00AC5B79" w:rsidRPr="00EC25F1" w14:paraId="59150169" w14:textId="77777777" w:rsidTr="00631918">
        <w:trPr>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66CAC" w14:textId="77777777" w:rsidR="00AC5B79" w:rsidRPr="00EC25F1" w:rsidRDefault="00AC5B79" w:rsidP="00631918">
            <w:pPr>
              <w:keepNext/>
              <w:jc w:val="center"/>
              <w:rPr>
                <w:rFonts w:ascii="Arial" w:hAnsi="Arial" w:cs="Arial"/>
                <w:b/>
                <w:bCs/>
                <w:color w:val="000000"/>
                <w:sz w:val="18"/>
                <w:szCs w:val="18"/>
              </w:rPr>
            </w:pPr>
            <w:r>
              <w:rPr>
                <w:rFonts w:ascii="Arial" w:hAnsi="Arial" w:cs="Arial"/>
                <w:b/>
                <w:bCs/>
                <w:color w:val="000000"/>
                <w:sz w:val="18"/>
                <w:szCs w:val="18"/>
              </w:rPr>
              <w:t>Years Since Last OPWC Award</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14:paraId="3D53F619" w14:textId="77777777" w:rsidR="00AC5B79" w:rsidRPr="00EC25F1" w:rsidRDefault="00AC5B79" w:rsidP="00631918">
            <w:pPr>
              <w:keepNext/>
              <w:jc w:val="center"/>
              <w:rPr>
                <w:rFonts w:ascii="Arial" w:hAnsi="Arial" w:cs="Arial"/>
                <w:b/>
                <w:bCs/>
                <w:color w:val="000000"/>
                <w:sz w:val="18"/>
                <w:szCs w:val="18"/>
              </w:rPr>
            </w:pPr>
            <w:r>
              <w:rPr>
                <w:rFonts w:ascii="Arial" w:hAnsi="Arial" w:cs="Arial"/>
                <w:b/>
                <w:bCs/>
                <w:color w:val="000000"/>
                <w:sz w:val="18"/>
                <w:szCs w:val="18"/>
              </w:rPr>
              <w:t>Points</w:t>
            </w:r>
          </w:p>
        </w:tc>
      </w:tr>
      <w:tr w:rsidR="00AC5B79" w:rsidRPr="00EC25F1" w14:paraId="56BE4A99" w14:textId="77777777" w:rsidTr="00631918">
        <w:trPr>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15E3FB4E" w14:textId="4A011F87" w:rsidR="00AC5B79" w:rsidRPr="00EC25F1" w:rsidRDefault="00AE186E" w:rsidP="00631918">
            <w:pPr>
              <w:keepNext/>
              <w:jc w:val="center"/>
              <w:rPr>
                <w:rFonts w:ascii="Arial" w:hAnsi="Arial" w:cs="Arial"/>
                <w:color w:val="000000"/>
                <w:sz w:val="18"/>
                <w:szCs w:val="18"/>
              </w:rPr>
            </w:pPr>
            <w:r>
              <w:rPr>
                <w:rFonts w:ascii="Arial" w:hAnsi="Arial" w:cs="Arial"/>
                <w:color w:val="000000"/>
                <w:sz w:val="18"/>
                <w:szCs w:val="18"/>
              </w:rPr>
              <w:t xml:space="preserve">0 </w:t>
            </w:r>
            <w:r w:rsidR="00AC5B79">
              <w:rPr>
                <w:rFonts w:ascii="Arial" w:hAnsi="Arial" w:cs="Arial"/>
                <w:color w:val="000000"/>
                <w:sz w:val="18"/>
                <w:szCs w:val="18"/>
              </w:rPr>
              <w:t>to 2</w:t>
            </w:r>
          </w:p>
        </w:tc>
        <w:tc>
          <w:tcPr>
            <w:tcW w:w="881" w:type="dxa"/>
            <w:tcBorders>
              <w:top w:val="nil"/>
              <w:left w:val="nil"/>
              <w:bottom w:val="single" w:sz="4" w:space="0" w:color="auto"/>
              <w:right w:val="single" w:sz="4" w:space="0" w:color="auto"/>
            </w:tcBorders>
            <w:shd w:val="clear" w:color="auto" w:fill="auto"/>
            <w:noWrap/>
            <w:vAlign w:val="center"/>
            <w:hideMark/>
          </w:tcPr>
          <w:p w14:paraId="662C90DD" w14:textId="77777777" w:rsidR="00AC5B79" w:rsidRPr="00EC25F1" w:rsidRDefault="00AC5B79" w:rsidP="00631918">
            <w:pPr>
              <w:keepNext/>
              <w:jc w:val="center"/>
              <w:rPr>
                <w:rFonts w:ascii="Arial" w:hAnsi="Arial" w:cs="Arial"/>
                <w:color w:val="000000"/>
                <w:sz w:val="18"/>
                <w:szCs w:val="18"/>
              </w:rPr>
            </w:pPr>
            <w:r>
              <w:rPr>
                <w:rFonts w:ascii="Arial" w:hAnsi="Arial" w:cs="Arial"/>
                <w:color w:val="000000"/>
                <w:sz w:val="18"/>
                <w:szCs w:val="18"/>
              </w:rPr>
              <w:t>0</w:t>
            </w:r>
          </w:p>
        </w:tc>
      </w:tr>
      <w:tr w:rsidR="00AC5B79" w:rsidRPr="00EC25F1" w14:paraId="0F73FAEB" w14:textId="77777777" w:rsidTr="00631918">
        <w:trPr>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5D40A107" w14:textId="282349DF" w:rsidR="00AC5B79" w:rsidRPr="00EC25F1" w:rsidRDefault="00AE186E" w:rsidP="00631918">
            <w:pPr>
              <w:keepNext/>
              <w:jc w:val="center"/>
              <w:rPr>
                <w:rFonts w:ascii="Arial" w:hAnsi="Arial" w:cs="Arial"/>
                <w:color w:val="000000"/>
                <w:sz w:val="18"/>
                <w:szCs w:val="18"/>
              </w:rPr>
            </w:pPr>
            <w:r>
              <w:rPr>
                <w:rFonts w:ascii="Arial" w:hAnsi="Arial" w:cs="Arial"/>
                <w:color w:val="000000"/>
                <w:sz w:val="18"/>
                <w:szCs w:val="18"/>
              </w:rPr>
              <w:t xml:space="preserve">3 </w:t>
            </w:r>
            <w:r w:rsidR="00AC5B79">
              <w:rPr>
                <w:rFonts w:ascii="Arial" w:hAnsi="Arial" w:cs="Arial"/>
                <w:color w:val="000000"/>
                <w:sz w:val="18"/>
                <w:szCs w:val="18"/>
              </w:rPr>
              <w:t>to 4</w:t>
            </w:r>
          </w:p>
        </w:tc>
        <w:tc>
          <w:tcPr>
            <w:tcW w:w="881" w:type="dxa"/>
            <w:tcBorders>
              <w:top w:val="nil"/>
              <w:left w:val="nil"/>
              <w:bottom w:val="single" w:sz="4" w:space="0" w:color="auto"/>
              <w:right w:val="single" w:sz="4" w:space="0" w:color="auto"/>
            </w:tcBorders>
            <w:shd w:val="clear" w:color="auto" w:fill="auto"/>
            <w:vAlign w:val="center"/>
            <w:hideMark/>
          </w:tcPr>
          <w:p w14:paraId="136E7465" w14:textId="77777777" w:rsidR="00AC5B79" w:rsidRPr="00EC25F1" w:rsidRDefault="00AC5B79" w:rsidP="00631918">
            <w:pPr>
              <w:keepNext/>
              <w:jc w:val="center"/>
              <w:rPr>
                <w:rFonts w:ascii="Arial" w:hAnsi="Arial" w:cs="Arial"/>
                <w:color w:val="000000"/>
                <w:sz w:val="18"/>
                <w:szCs w:val="18"/>
              </w:rPr>
            </w:pPr>
            <w:r>
              <w:rPr>
                <w:rFonts w:ascii="Arial" w:hAnsi="Arial" w:cs="Arial"/>
                <w:color w:val="000000"/>
                <w:sz w:val="18"/>
                <w:szCs w:val="18"/>
              </w:rPr>
              <w:t>1</w:t>
            </w:r>
          </w:p>
        </w:tc>
      </w:tr>
      <w:tr w:rsidR="00AC5B79" w:rsidRPr="00EC25F1" w14:paraId="154ED88C" w14:textId="77777777" w:rsidTr="00631918">
        <w:trPr>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6F6DD3FF" w14:textId="77777777" w:rsidR="00AC5B79" w:rsidRPr="00EC25F1" w:rsidRDefault="00AC5B79" w:rsidP="00631918">
            <w:pPr>
              <w:keepNext/>
              <w:jc w:val="center"/>
              <w:rPr>
                <w:rFonts w:ascii="Arial" w:hAnsi="Arial" w:cs="Arial"/>
                <w:color w:val="000000"/>
                <w:sz w:val="18"/>
                <w:szCs w:val="18"/>
              </w:rPr>
            </w:pPr>
            <w:r>
              <w:rPr>
                <w:rFonts w:ascii="Arial" w:hAnsi="Arial" w:cs="Arial"/>
                <w:color w:val="000000"/>
                <w:sz w:val="18"/>
                <w:szCs w:val="18"/>
              </w:rPr>
              <w:t>5 to 6</w:t>
            </w:r>
          </w:p>
        </w:tc>
        <w:tc>
          <w:tcPr>
            <w:tcW w:w="881" w:type="dxa"/>
            <w:tcBorders>
              <w:top w:val="nil"/>
              <w:left w:val="nil"/>
              <w:bottom w:val="single" w:sz="4" w:space="0" w:color="auto"/>
              <w:right w:val="single" w:sz="4" w:space="0" w:color="auto"/>
            </w:tcBorders>
            <w:shd w:val="clear" w:color="auto" w:fill="auto"/>
            <w:noWrap/>
            <w:vAlign w:val="center"/>
            <w:hideMark/>
          </w:tcPr>
          <w:p w14:paraId="636ADA8A" w14:textId="77777777" w:rsidR="00AC5B79" w:rsidRPr="00EC25F1" w:rsidRDefault="00AC5B79" w:rsidP="00631918">
            <w:pPr>
              <w:keepNext/>
              <w:jc w:val="center"/>
              <w:rPr>
                <w:rFonts w:ascii="Arial" w:hAnsi="Arial" w:cs="Arial"/>
                <w:color w:val="000000"/>
                <w:sz w:val="18"/>
                <w:szCs w:val="18"/>
              </w:rPr>
            </w:pPr>
            <w:r>
              <w:rPr>
                <w:rFonts w:ascii="Arial" w:hAnsi="Arial" w:cs="Arial"/>
                <w:color w:val="000000"/>
                <w:sz w:val="18"/>
                <w:szCs w:val="18"/>
              </w:rPr>
              <w:t>3</w:t>
            </w:r>
          </w:p>
        </w:tc>
      </w:tr>
      <w:tr w:rsidR="00AC5B79" w:rsidRPr="00EC25F1" w14:paraId="77DC3830" w14:textId="77777777" w:rsidTr="00631918">
        <w:trPr>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0CD6225E" w14:textId="77777777" w:rsidR="00AC5B79" w:rsidRPr="00EC25F1" w:rsidRDefault="00AC5B79" w:rsidP="00631918">
            <w:pPr>
              <w:jc w:val="center"/>
              <w:rPr>
                <w:rFonts w:ascii="Arial" w:hAnsi="Arial" w:cs="Arial"/>
                <w:color w:val="000000"/>
                <w:sz w:val="18"/>
                <w:szCs w:val="18"/>
              </w:rPr>
            </w:pPr>
            <w:r>
              <w:rPr>
                <w:rFonts w:ascii="Arial" w:hAnsi="Arial" w:cs="Arial"/>
                <w:color w:val="000000"/>
                <w:sz w:val="18"/>
                <w:szCs w:val="18"/>
              </w:rPr>
              <w:t>7 or more</w:t>
            </w:r>
          </w:p>
        </w:tc>
        <w:tc>
          <w:tcPr>
            <w:tcW w:w="881" w:type="dxa"/>
            <w:tcBorders>
              <w:top w:val="nil"/>
              <w:left w:val="nil"/>
              <w:bottom w:val="single" w:sz="4" w:space="0" w:color="auto"/>
              <w:right w:val="single" w:sz="4" w:space="0" w:color="auto"/>
            </w:tcBorders>
            <w:shd w:val="clear" w:color="auto" w:fill="auto"/>
            <w:noWrap/>
            <w:vAlign w:val="center"/>
            <w:hideMark/>
          </w:tcPr>
          <w:p w14:paraId="0DF129C6" w14:textId="77777777" w:rsidR="00AC5B79" w:rsidRPr="00EC25F1" w:rsidRDefault="00AC5B79" w:rsidP="00631918">
            <w:pPr>
              <w:jc w:val="center"/>
              <w:rPr>
                <w:rFonts w:ascii="Arial" w:hAnsi="Arial" w:cs="Arial"/>
                <w:color w:val="000000"/>
                <w:sz w:val="18"/>
                <w:szCs w:val="18"/>
              </w:rPr>
            </w:pPr>
            <w:r>
              <w:rPr>
                <w:rFonts w:ascii="Arial" w:hAnsi="Arial" w:cs="Arial"/>
                <w:color w:val="000000"/>
                <w:sz w:val="18"/>
                <w:szCs w:val="18"/>
              </w:rPr>
              <w:t>5</w:t>
            </w:r>
          </w:p>
        </w:tc>
      </w:tr>
    </w:tbl>
    <w:p w14:paraId="56649088" w14:textId="77777777" w:rsidR="00AC5B79" w:rsidRDefault="00AC5B79" w:rsidP="00AC5B79">
      <w:pPr>
        <w:tabs>
          <w:tab w:val="left" w:pos="-1440"/>
        </w:tabs>
        <w:rPr>
          <w:rFonts w:ascii="Arial" w:eastAsia="Arial" w:hAnsi="Arial" w:cs="Arial"/>
          <w:sz w:val="22"/>
          <w:szCs w:val="22"/>
        </w:rPr>
      </w:pPr>
    </w:p>
    <w:p w14:paraId="6B099E6D" w14:textId="77777777" w:rsidR="00AC5B79" w:rsidRPr="00E82E6F" w:rsidRDefault="00AC5B79" w:rsidP="00AC5B79">
      <w:pPr>
        <w:tabs>
          <w:tab w:val="left" w:pos="-1440"/>
        </w:tabs>
        <w:rPr>
          <w:rFonts w:ascii="Arial" w:eastAsia="Arial" w:hAnsi="Arial" w:cs="Arial"/>
          <w:sz w:val="22"/>
          <w:szCs w:val="22"/>
        </w:rPr>
      </w:pPr>
    </w:p>
    <w:p w14:paraId="3D4C5B58"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6B0FA073" w14:textId="5B288A3E" w:rsidR="00AC5B79" w:rsidRPr="00D53109" w:rsidRDefault="00AC5B79" w:rsidP="00AC5B79">
      <w:pPr>
        <w:keepNext/>
        <w:tabs>
          <w:tab w:val="left" w:pos="-1440"/>
        </w:tabs>
        <w:ind w:left="720" w:hanging="720"/>
        <w:rPr>
          <w:rFonts w:ascii="Arial" w:eastAsia="Arial" w:hAnsi="Arial" w:cs="Arial"/>
          <w:color w:val="0000FF"/>
          <w:sz w:val="22"/>
          <w:szCs w:val="22"/>
        </w:rPr>
      </w:pPr>
      <w:r w:rsidRPr="00D53109">
        <w:rPr>
          <w:rFonts w:ascii="Arial" w:eastAsia="Arial" w:hAnsi="Arial" w:cs="Arial"/>
          <w:b/>
          <w:color w:val="0000FF"/>
          <w:sz w:val="22"/>
          <w:szCs w:val="22"/>
          <w:u w:val="single"/>
        </w:rPr>
        <w:t>PERCENT NEW/EXPANSION</w:t>
      </w:r>
      <w:r w:rsidRPr="00D53109">
        <w:rPr>
          <w:rFonts w:ascii="Arial" w:eastAsia="Arial" w:hAnsi="Arial" w:cs="Arial"/>
          <w:b/>
          <w:color w:val="0000FF"/>
          <w:sz w:val="22"/>
          <w:szCs w:val="22"/>
        </w:rPr>
        <w:t xml:space="preserve">  – (Weight: SCIP= 2; LTIP =0)</w:t>
      </w:r>
      <w:r w:rsidRPr="00D53109">
        <w:rPr>
          <w:rFonts w:ascii="Arial" w:eastAsia="Arial" w:hAnsi="Arial" w:cs="Arial"/>
          <w:color w:val="0000FF"/>
          <w:sz w:val="22"/>
          <w:szCs w:val="22"/>
        </w:rPr>
        <w:t xml:space="preserve"> </w:t>
      </w:r>
      <w:r w:rsidR="001E1458">
        <w:rPr>
          <w:rFonts w:ascii="Arial" w:eastAsia="Arial" w:hAnsi="Arial" w:cs="Arial"/>
          <w:color w:val="0000FF"/>
          <w:sz w:val="22"/>
          <w:szCs w:val="22"/>
        </w:rPr>
        <w:t>– ORC 164.06(B)(1)</w:t>
      </w:r>
    </w:p>
    <w:p w14:paraId="518B487F" w14:textId="77777777" w:rsidR="00AC5B79" w:rsidRPr="00D53109" w:rsidRDefault="00AC5B79" w:rsidP="00AC5B79">
      <w:pPr>
        <w:keepNext/>
        <w:tabs>
          <w:tab w:val="left" w:pos="-1440"/>
        </w:tabs>
        <w:ind w:left="720" w:hanging="720"/>
        <w:rPr>
          <w:rFonts w:ascii="Arial" w:eastAsia="Arial" w:hAnsi="Arial" w:cs="Arial"/>
          <w:b/>
          <w:color w:val="0000FF"/>
          <w:sz w:val="22"/>
          <w:szCs w:val="22"/>
          <w:u w:val="single"/>
        </w:rPr>
      </w:pPr>
    </w:p>
    <w:p w14:paraId="67691F8E" w14:textId="77777777" w:rsidR="00AC5B79" w:rsidRPr="00D53109" w:rsidRDefault="00AC5B79" w:rsidP="00AC5B79">
      <w:pPr>
        <w:tabs>
          <w:tab w:val="left" w:pos="-1440"/>
        </w:tabs>
        <w:ind w:left="630" w:hanging="630"/>
        <w:rPr>
          <w:rFonts w:ascii="Arial" w:eastAsia="Arial" w:hAnsi="Arial" w:cs="Arial"/>
          <w:sz w:val="22"/>
          <w:szCs w:val="22"/>
        </w:rPr>
      </w:pPr>
      <w:r w:rsidRPr="00D53109">
        <w:rPr>
          <w:rFonts w:ascii="Arial" w:eastAsia="Arial" w:hAnsi="Arial" w:cs="Arial"/>
          <w:b/>
          <w:sz w:val="22"/>
          <w:szCs w:val="22"/>
        </w:rPr>
        <w:t>S8)</w:t>
      </w:r>
      <w:r w:rsidRPr="00D53109">
        <w:rPr>
          <w:rFonts w:ascii="Arial" w:eastAsia="Arial" w:hAnsi="Arial" w:cs="Arial"/>
          <w:sz w:val="22"/>
          <w:szCs w:val="22"/>
        </w:rPr>
        <w:tab/>
      </w:r>
      <w:r w:rsidRPr="00D53109">
        <w:rPr>
          <w:rFonts w:ascii="Arial" w:eastAsia="Arial" w:hAnsi="Arial" w:cs="Arial"/>
          <w:b/>
          <w:sz w:val="22"/>
          <w:szCs w:val="22"/>
        </w:rPr>
        <w:t xml:space="preserve">What percent of this project is new or expansion?  </w:t>
      </w:r>
    </w:p>
    <w:p w14:paraId="46EC683F" w14:textId="77777777" w:rsidR="00AC5B79" w:rsidRPr="00D53109" w:rsidRDefault="00AC5B79" w:rsidP="00AC5B79">
      <w:pPr>
        <w:rPr>
          <w:rFonts w:ascii="Arial" w:eastAsia="Arial" w:hAnsi="Arial" w:cs="Arial"/>
          <w:sz w:val="22"/>
          <w:szCs w:val="22"/>
        </w:rPr>
      </w:pPr>
    </w:p>
    <w:p w14:paraId="766814AC" w14:textId="0B217A12" w:rsidR="00AC5B79" w:rsidRDefault="00BD5CD2" w:rsidP="00AC5B79">
      <w:pPr>
        <w:tabs>
          <w:tab w:val="left" w:pos="-1440"/>
        </w:tabs>
        <w:rPr>
          <w:rFonts w:ascii="Arial" w:eastAsia="Arial" w:hAnsi="Arial" w:cs="Arial"/>
          <w:sz w:val="22"/>
          <w:szCs w:val="22"/>
        </w:rPr>
      </w:pPr>
      <w:r>
        <w:rPr>
          <w:rFonts w:ascii="Arial" w:eastAsia="Arial" w:hAnsi="Arial" w:cs="Arial"/>
          <w:sz w:val="22"/>
          <w:szCs w:val="22"/>
        </w:rPr>
        <w:t xml:space="preserve">Complete </w:t>
      </w:r>
      <w:r w:rsidR="00AC5B79" w:rsidRPr="00D53109">
        <w:rPr>
          <w:rFonts w:ascii="Arial" w:eastAsia="Arial" w:hAnsi="Arial" w:cs="Arial"/>
          <w:sz w:val="22"/>
          <w:szCs w:val="22"/>
        </w:rPr>
        <w:t>th</w:t>
      </w:r>
      <w:r w:rsidR="00AC5B79" w:rsidRPr="00145A87">
        <w:rPr>
          <w:rFonts w:ascii="Arial" w:eastAsia="Arial" w:hAnsi="Arial" w:cs="Arial"/>
          <w:sz w:val="22"/>
          <w:szCs w:val="22"/>
        </w:rPr>
        <w:t xml:space="preserve">e Design Service Capacity </w:t>
      </w:r>
      <w:r w:rsidR="00AC5B79">
        <w:rPr>
          <w:rFonts w:ascii="Arial" w:eastAsia="Arial" w:hAnsi="Arial" w:cs="Arial"/>
          <w:sz w:val="22"/>
          <w:szCs w:val="22"/>
        </w:rPr>
        <w:t>&amp;</w:t>
      </w:r>
      <w:r w:rsidR="00AC5B79" w:rsidRPr="00145A87">
        <w:rPr>
          <w:rFonts w:ascii="Arial" w:eastAsia="Arial" w:hAnsi="Arial" w:cs="Arial"/>
          <w:sz w:val="22"/>
          <w:szCs w:val="22"/>
        </w:rPr>
        <w:t xml:space="preserve"> Useful Life Worksheet to determine the </w:t>
      </w:r>
      <w:r w:rsidR="00AC5B79">
        <w:rPr>
          <w:rFonts w:ascii="Arial" w:eastAsia="Arial" w:hAnsi="Arial" w:cs="Arial"/>
          <w:sz w:val="22"/>
          <w:szCs w:val="22"/>
        </w:rPr>
        <w:t xml:space="preserve">percentage of the project that is for new infrastructure or expansion of existing infrastructure. </w:t>
      </w:r>
      <w:r w:rsidR="00AC5B79" w:rsidRPr="00145A87">
        <w:rPr>
          <w:rFonts w:ascii="Arial" w:eastAsia="Arial" w:hAnsi="Arial" w:cs="Arial"/>
          <w:sz w:val="22"/>
          <w:szCs w:val="22"/>
        </w:rPr>
        <w:t xml:space="preserve"> </w:t>
      </w:r>
    </w:p>
    <w:p w14:paraId="11EDF7E2" w14:textId="77777777" w:rsidR="00AC5B79" w:rsidRDefault="00AC5B79" w:rsidP="00AC5B79">
      <w:pPr>
        <w:rPr>
          <w:rFonts w:ascii="Arial" w:eastAsia="Arial" w:hAnsi="Arial" w:cs="Arial"/>
          <w:sz w:val="22"/>
          <w:szCs w:val="22"/>
        </w:rPr>
      </w:pPr>
    </w:p>
    <w:tbl>
      <w:tblPr>
        <w:tblW w:w="4248" w:type="dxa"/>
        <w:jc w:val="center"/>
        <w:tblLook w:val="04A0" w:firstRow="1" w:lastRow="0" w:firstColumn="1" w:lastColumn="0" w:noHBand="0" w:noVBand="1"/>
      </w:tblPr>
      <w:tblGrid>
        <w:gridCol w:w="1260"/>
        <w:gridCol w:w="517"/>
        <w:gridCol w:w="1087"/>
        <w:gridCol w:w="667"/>
        <w:gridCol w:w="717"/>
      </w:tblGrid>
      <w:tr w:rsidR="00AC5B79" w14:paraId="384A6E96" w14:textId="77777777" w:rsidTr="008117A3">
        <w:trPr>
          <w:trHeight w:val="300"/>
          <w:jc w:val="center"/>
        </w:trPr>
        <w:tc>
          <w:tcPr>
            <w:tcW w:w="2864" w:type="dxa"/>
            <w:gridSpan w:val="3"/>
            <w:tcBorders>
              <w:top w:val="nil"/>
              <w:left w:val="nil"/>
              <w:bottom w:val="nil"/>
              <w:right w:val="nil"/>
            </w:tcBorders>
            <w:shd w:val="clear" w:color="auto" w:fill="auto"/>
            <w:noWrap/>
            <w:vAlign w:val="bottom"/>
            <w:hideMark/>
          </w:tcPr>
          <w:p w14:paraId="714B5411"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Expansion (%)</w:t>
            </w:r>
          </w:p>
        </w:tc>
        <w:tc>
          <w:tcPr>
            <w:tcW w:w="667" w:type="dxa"/>
            <w:tcBorders>
              <w:top w:val="nil"/>
              <w:left w:val="nil"/>
              <w:bottom w:val="nil"/>
              <w:right w:val="nil"/>
            </w:tcBorders>
            <w:shd w:val="clear" w:color="auto" w:fill="auto"/>
            <w:noWrap/>
            <w:vAlign w:val="bottom"/>
            <w:hideMark/>
          </w:tcPr>
          <w:p w14:paraId="71E50E81" w14:textId="77777777" w:rsidR="00AC5B79" w:rsidRPr="00E82E6F" w:rsidRDefault="00AC5B79" w:rsidP="00631918">
            <w:pPr>
              <w:keepNext/>
              <w:jc w:val="center"/>
              <w:rPr>
                <w:rFonts w:ascii="Arial" w:hAnsi="Arial" w:cs="Arial"/>
                <w:sz w:val="18"/>
                <w:szCs w:val="18"/>
              </w:rPr>
            </w:pPr>
          </w:p>
        </w:tc>
        <w:tc>
          <w:tcPr>
            <w:tcW w:w="717" w:type="dxa"/>
            <w:tcBorders>
              <w:top w:val="nil"/>
              <w:left w:val="nil"/>
              <w:bottom w:val="nil"/>
              <w:right w:val="nil"/>
            </w:tcBorders>
            <w:shd w:val="clear" w:color="auto" w:fill="auto"/>
            <w:noWrap/>
            <w:vAlign w:val="bottom"/>
            <w:hideMark/>
          </w:tcPr>
          <w:p w14:paraId="7B6A4E4A" w14:textId="77777777" w:rsidR="00AC5B79" w:rsidRPr="00E82E6F" w:rsidRDefault="00AC5B79" w:rsidP="00631918">
            <w:pPr>
              <w:keepNext/>
              <w:rPr>
                <w:rFonts w:ascii="Arial" w:hAnsi="Arial" w:cs="Arial"/>
                <w:sz w:val="18"/>
                <w:szCs w:val="18"/>
              </w:rPr>
            </w:pPr>
          </w:p>
        </w:tc>
      </w:tr>
      <w:tr w:rsidR="008117A3" w14:paraId="3E2CD564" w14:textId="77777777" w:rsidTr="008117A3">
        <w:trPr>
          <w:trHeight w:val="600"/>
          <w:jc w:val="center"/>
        </w:trPr>
        <w:tc>
          <w:tcPr>
            <w:tcW w:w="1260" w:type="dxa"/>
            <w:tcBorders>
              <w:top w:val="nil"/>
              <w:left w:val="nil"/>
              <w:bottom w:val="single" w:sz="4" w:space="0" w:color="auto"/>
              <w:right w:val="nil"/>
            </w:tcBorders>
            <w:shd w:val="clear" w:color="auto" w:fill="auto"/>
            <w:vAlign w:val="bottom"/>
            <w:hideMark/>
          </w:tcPr>
          <w:p w14:paraId="1A813428" w14:textId="03056D1B" w:rsidR="008117A3" w:rsidRPr="00E82E6F" w:rsidRDefault="008117A3" w:rsidP="008117A3">
            <w:pPr>
              <w:keepNext/>
              <w:jc w:val="center"/>
              <w:rPr>
                <w:rFonts w:ascii="Arial" w:hAnsi="Arial" w:cs="Arial"/>
                <w:color w:val="000000"/>
                <w:sz w:val="18"/>
                <w:szCs w:val="18"/>
              </w:rPr>
            </w:pPr>
            <w:r w:rsidRPr="002E5546">
              <w:rPr>
                <w:rFonts w:ascii="Arial" w:hAnsi="Arial" w:cs="Arial"/>
                <w:color w:val="000000"/>
                <w:sz w:val="18"/>
                <w:szCs w:val="22"/>
              </w:rPr>
              <w:t>Greater than</w:t>
            </w:r>
            <w:r>
              <w:rPr>
                <w:rFonts w:ascii="Arial" w:hAnsi="Arial" w:cs="Arial"/>
                <w:color w:val="000000"/>
                <w:sz w:val="18"/>
                <w:szCs w:val="22"/>
              </w:rPr>
              <w:t xml:space="preserve"> or equal to</w:t>
            </w:r>
          </w:p>
        </w:tc>
        <w:tc>
          <w:tcPr>
            <w:tcW w:w="517" w:type="dxa"/>
            <w:tcBorders>
              <w:top w:val="nil"/>
              <w:left w:val="nil"/>
              <w:bottom w:val="nil"/>
              <w:right w:val="nil"/>
            </w:tcBorders>
            <w:shd w:val="clear" w:color="auto" w:fill="auto"/>
            <w:noWrap/>
            <w:vAlign w:val="bottom"/>
            <w:hideMark/>
          </w:tcPr>
          <w:p w14:paraId="69BA96D4" w14:textId="1D6E5AC9" w:rsidR="008117A3" w:rsidRPr="00E82E6F" w:rsidRDefault="008117A3" w:rsidP="008117A3">
            <w:pPr>
              <w:keepNext/>
              <w:jc w:val="center"/>
              <w:rPr>
                <w:rFonts w:ascii="Arial" w:hAnsi="Arial" w:cs="Arial"/>
                <w:color w:val="000000"/>
                <w:sz w:val="18"/>
                <w:szCs w:val="18"/>
              </w:rPr>
            </w:pPr>
            <w:r w:rsidRPr="002E5546">
              <w:rPr>
                <w:rFonts w:ascii="Arial" w:hAnsi="Arial" w:cs="Arial"/>
                <w:color w:val="000000"/>
                <w:sz w:val="18"/>
                <w:szCs w:val="22"/>
              </w:rPr>
              <w:t>and</w:t>
            </w:r>
          </w:p>
        </w:tc>
        <w:tc>
          <w:tcPr>
            <w:tcW w:w="1086" w:type="dxa"/>
            <w:tcBorders>
              <w:top w:val="nil"/>
              <w:left w:val="nil"/>
              <w:bottom w:val="single" w:sz="4" w:space="0" w:color="auto"/>
              <w:right w:val="nil"/>
            </w:tcBorders>
            <w:shd w:val="clear" w:color="auto" w:fill="auto"/>
            <w:vAlign w:val="bottom"/>
            <w:hideMark/>
          </w:tcPr>
          <w:p w14:paraId="36393AFA" w14:textId="12B95439" w:rsidR="008117A3" w:rsidRPr="00E82E6F" w:rsidRDefault="008117A3" w:rsidP="008117A3">
            <w:pPr>
              <w:keepNext/>
              <w:jc w:val="center"/>
              <w:rPr>
                <w:rFonts w:ascii="Arial" w:hAnsi="Arial" w:cs="Arial"/>
                <w:color w:val="000000"/>
                <w:sz w:val="18"/>
                <w:szCs w:val="18"/>
              </w:rPr>
            </w:pPr>
            <w:r w:rsidRPr="002E5546">
              <w:rPr>
                <w:rFonts w:ascii="Arial" w:hAnsi="Arial" w:cs="Arial"/>
                <w:color w:val="000000"/>
                <w:sz w:val="18"/>
                <w:szCs w:val="22"/>
              </w:rPr>
              <w:t xml:space="preserve">Less than </w:t>
            </w:r>
          </w:p>
        </w:tc>
        <w:tc>
          <w:tcPr>
            <w:tcW w:w="667" w:type="dxa"/>
            <w:tcBorders>
              <w:top w:val="nil"/>
              <w:left w:val="nil"/>
              <w:bottom w:val="nil"/>
              <w:right w:val="nil"/>
            </w:tcBorders>
            <w:shd w:val="clear" w:color="auto" w:fill="auto"/>
            <w:noWrap/>
            <w:vAlign w:val="bottom"/>
            <w:hideMark/>
          </w:tcPr>
          <w:p w14:paraId="4C985B3E" w14:textId="77777777" w:rsidR="008117A3" w:rsidRPr="00E82E6F" w:rsidRDefault="008117A3" w:rsidP="008117A3">
            <w:pPr>
              <w:keepNext/>
              <w:jc w:val="center"/>
              <w:rPr>
                <w:rFonts w:ascii="Arial" w:hAnsi="Arial" w:cs="Arial"/>
                <w:color w:val="000000"/>
                <w:sz w:val="18"/>
                <w:szCs w:val="18"/>
              </w:rPr>
            </w:pPr>
            <w:r w:rsidRPr="00E82E6F">
              <w:rPr>
                <w:rFonts w:ascii="Arial" w:hAnsi="Arial" w:cs="Arial"/>
                <w:color w:val="000000"/>
                <w:sz w:val="18"/>
                <w:szCs w:val="18"/>
              </w:rPr>
              <w:t>earns</w:t>
            </w:r>
          </w:p>
        </w:tc>
        <w:tc>
          <w:tcPr>
            <w:tcW w:w="717" w:type="dxa"/>
            <w:tcBorders>
              <w:top w:val="nil"/>
              <w:left w:val="nil"/>
              <w:bottom w:val="single" w:sz="4" w:space="0" w:color="auto"/>
              <w:right w:val="nil"/>
            </w:tcBorders>
            <w:shd w:val="clear" w:color="auto" w:fill="auto"/>
            <w:noWrap/>
            <w:vAlign w:val="bottom"/>
            <w:hideMark/>
          </w:tcPr>
          <w:p w14:paraId="0BF12BE0" w14:textId="77777777" w:rsidR="008117A3" w:rsidRPr="00E82E6F" w:rsidRDefault="008117A3" w:rsidP="008117A3">
            <w:pPr>
              <w:keepNext/>
              <w:jc w:val="center"/>
              <w:rPr>
                <w:rFonts w:ascii="Arial" w:hAnsi="Arial" w:cs="Arial"/>
                <w:color w:val="000000"/>
                <w:sz w:val="18"/>
                <w:szCs w:val="18"/>
              </w:rPr>
            </w:pPr>
            <w:r w:rsidRPr="00E82E6F">
              <w:rPr>
                <w:rFonts w:ascii="Arial" w:hAnsi="Arial" w:cs="Arial"/>
                <w:color w:val="000000"/>
                <w:sz w:val="18"/>
                <w:szCs w:val="18"/>
              </w:rPr>
              <w:t>Points</w:t>
            </w:r>
          </w:p>
        </w:tc>
      </w:tr>
      <w:tr w:rsidR="00AC5B79" w14:paraId="04F38ABA" w14:textId="77777777" w:rsidTr="008117A3">
        <w:trPr>
          <w:trHeight w:val="315"/>
          <w:jc w:val="center"/>
        </w:trPr>
        <w:tc>
          <w:tcPr>
            <w:tcW w:w="1260" w:type="dxa"/>
            <w:tcBorders>
              <w:top w:val="nil"/>
              <w:left w:val="nil"/>
              <w:bottom w:val="nil"/>
              <w:right w:val="nil"/>
            </w:tcBorders>
            <w:shd w:val="clear" w:color="auto" w:fill="auto"/>
            <w:noWrap/>
            <w:vAlign w:val="bottom"/>
            <w:hideMark/>
          </w:tcPr>
          <w:p w14:paraId="59032CD3"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w:t>
            </w:r>
          </w:p>
        </w:tc>
        <w:tc>
          <w:tcPr>
            <w:tcW w:w="517" w:type="dxa"/>
            <w:tcBorders>
              <w:top w:val="nil"/>
              <w:left w:val="nil"/>
              <w:bottom w:val="nil"/>
              <w:right w:val="nil"/>
            </w:tcBorders>
            <w:shd w:val="clear" w:color="auto" w:fill="auto"/>
            <w:noWrap/>
            <w:vAlign w:val="bottom"/>
            <w:hideMark/>
          </w:tcPr>
          <w:p w14:paraId="69DB9023" w14:textId="0D28A26D"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273587BA"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0%</w:t>
            </w:r>
          </w:p>
        </w:tc>
        <w:tc>
          <w:tcPr>
            <w:tcW w:w="667" w:type="dxa"/>
            <w:tcBorders>
              <w:top w:val="nil"/>
              <w:left w:val="nil"/>
              <w:bottom w:val="nil"/>
              <w:right w:val="nil"/>
            </w:tcBorders>
            <w:shd w:val="clear" w:color="auto" w:fill="auto"/>
            <w:noWrap/>
            <w:vAlign w:val="bottom"/>
            <w:hideMark/>
          </w:tcPr>
          <w:p w14:paraId="4BA4AB75" w14:textId="77777777" w:rsidR="00AC5B79" w:rsidRPr="00E82E6F"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07528CE3"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5</w:t>
            </w:r>
          </w:p>
        </w:tc>
      </w:tr>
      <w:tr w:rsidR="00AC5B79" w14:paraId="550CF7C8" w14:textId="77777777" w:rsidTr="008117A3">
        <w:trPr>
          <w:trHeight w:val="300"/>
          <w:jc w:val="center"/>
        </w:trPr>
        <w:tc>
          <w:tcPr>
            <w:tcW w:w="1260" w:type="dxa"/>
            <w:tcBorders>
              <w:top w:val="nil"/>
              <w:left w:val="nil"/>
              <w:bottom w:val="nil"/>
              <w:right w:val="nil"/>
            </w:tcBorders>
            <w:shd w:val="clear" w:color="auto" w:fill="auto"/>
            <w:noWrap/>
            <w:vAlign w:val="bottom"/>
            <w:hideMark/>
          </w:tcPr>
          <w:p w14:paraId="0E1DC622" w14:textId="68CF8BA9"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w:t>
            </w:r>
            <w:r w:rsidR="00AC5B79" w:rsidRPr="00E82E6F">
              <w:rPr>
                <w:rFonts w:ascii="Arial" w:hAnsi="Arial" w:cs="Arial"/>
                <w:color w:val="000000"/>
                <w:sz w:val="18"/>
                <w:szCs w:val="18"/>
              </w:rPr>
              <w:t xml:space="preserve">   0%</w:t>
            </w:r>
          </w:p>
        </w:tc>
        <w:tc>
          <w:tcPr>
            <w:tcW w:w="517" w:type="dxa"/>
            <w:tcBorders>
              <w:top w:val="nil"/>
              <w:left w:val="nil"/>
              <w:bottom w:val="nil"/>
              <w:right w:val="nil"/>
            </w:tcBorders>
            <w:shd w:val="clear" w:color="auto" w:fill="auto"/>
            <w:noWrap/>
            <w:vAlign w:val="bottom"/>
            <w:hideMark/>
          </w:tcPr>
          <w:p w14:paraId="2746C18C" w14:textId="778FB4C5"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607BDE5E"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25%</w:t>
            </w:r>
          </w:p>
        </w:tc>
        <w:tc>
          <w:tcPr>
            <w:tcW w:w="667" w:type="dxa"/>
            <w:tcBorders>
              <w:top w:val="nil"/>
              <w:left w:val="nil"/>
              <w:bottom w:val="nil"/>
              <w:right w:val="nil"/>
            </w:tcBorders>
            <w:shd w:val="clear" w:color="auto" w:fill="auto"/>
            <w:noWrap/>
            <w:vAlign w:val="bottom"/>
            <w:hideMark/>
          </w:tcPr>
          <w:p w14:paraId="0B0E9312" w14:textId="77777777" w:rsidR="00AC5B79" w:rsidRPr="00E82E6F"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492CC1A0"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4</w:t>
            </w:r>
          </w:p>
        </w:tc>
      </w:tr>
      <w:tr w:rsidR="00AC5B79" w14:paraId="30DBD82F" w14:textId="77777777" w:rsidTr="008117A3">
        <w:trPr>
          <w:trHeight w:val="300"/>
          <w:jc w:val="center"/>
        </w:trPr>
        <w:tc>
          <w:tcPr>
            <w:tcW w:w="1260" w:type="dxa"/>
            <w:tcBorders>
              <w:top w:val="nil"/>
              <w:left w:val="nil"/>
              <w:bottom w:val="nil"/>
              <w:right w:val="nil"/>
            </w:tcBorders>
            <w:shd w:val="clear" w:color="auto" w:fill="auto"/>
            <w:noWrap/>
            <w:vAlign w:val="bottom"/>
            <w:hideMark/>
          </w:tcPr>
          <w:p w14:paraId="6D8A99A2" w14:textId="2ABEEB4D"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w:t>
            </w:r>
            <w:r w:rsidR="00AC5B79" w:rsidRPr="00E82E6F">
              <w:rPr>
                <w:rFonts w:ascii="Arial" w:hAnsi="Arial" w:cs="Arial"/>
                <w:color w:val="000000"/>
                <w:sz w:val="18"/>
                <w:szCs w:val="18"/>
              </w:rPr>
              <w:t xml:space="preserve"> 25%</w:t>
            </w:r>
          </w:p>
        </w:tc>
        <w:tc>
          <w:tcPr>
            <w:tcW w:w="517" w:type="dxa"/>
            <w:tcBorders>
              <w:top w:val="nil"/>
              <w:left w:val="nil"/>
              <w:bottom w:val="nil"/>
              <w:right w:val="nil"/>
            </w:tcBorders>
            <w:shd w:val="clear" w:color="auto" w:fill="auto"/>
            <w:noWrap/>
            <w:vAlign w:val="bottom"/>
            <w:hideMark/>
          </w:tcPr>
          <w:p w14:paraId="7934BDDB" w14:textId="095E66FF"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77646AE0"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50%</w:t>
            </w:r>
          </w:p>
        </w:tc>
        <w:tc>
          <w:tcPr>
            <w:tcW w:w="667" w:type="dxa"/>
            <w:tcBorders>
              <w:top w:val="nil"/>
              <w:left w:val="nil"/>
              <w:bottom w:val="nil"/>
              <w:right w:val="nil"/>
            </w:tcBorders>
            <w:shd w:val="clear" w:color="auto" w:fill="auto"/>
            <w:noWrap/>
            <w:vAlign w:val="bottom"/>
            <w:hideMark/>
          </w:tcPr>
          <w:p w14:paraId="6264F800" w14:textId="77777777" w:rsidR="00AC5B79" w:rsidRPr="00E82E6F"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568B161A"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3</w:t>
            </w:r>
          </w:p>
        </w:tc>
      </w:tr>
      <w:tr w:rsidR="00AC5B79" w14:paraId="181A4BD4" w14:textId="77777777" w:rsidTr="008117A3">
        <w:trPr>
          <w:trHeight w:val="300"/>
          <w:jc w:val="center"/>
        </w:trPr>
        <w:tc>
          <w:tcPr>
            <w:tcW w:w="1260" w:type="dxa"/>
            <w:tcBorders>
              <w:top w:val="nil"/>
              <w:left w:val="nil"/>
              <w:bottom w:val="nil"/>
              <w:right w:val="nil"/>
            </w:tcBorders>
            <w:shd w:val="clear" w:color="auto" w:fill="auto"/>
            <w:noWrap/>
            <w:vAlign w:val="bottom"/>
            <w:hideMark/>
          </w:tcPr>
          <w:p w14:paraId="7D015CC3" w14:textId="49221133"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 xml:space="preserve">≥ </w:t>
            </w:r>
            <w:r w:rsidR="00AC5B79" w:rsidRPr="00E82E6F">
              <w:rPr>
                <w:rFonts w:ascii="Arial" w:hAnsi="Arial" w:cs="Arial"/>
                <w:color w:val="000000"/>
                <w:sz w:val="18"/>
                <w:szCs w:val="18"/>
              </w:rPr>
              <w:t>50%</w:t>
            </w:r>
          </w:p>
        </w:tc>
        <w:tc>
          <w:tcPr>
            <w:tcW w:w="517" w:type="dxa"/>
            <w:tcBorders>
              <w:top w:val="nil"/>
              <w:left w:val="nil"/>
              <w:bottom w:val="nil"/>
              <w:right w:val="nil"/>
            </w:tcBorders>
            <w:shd w:val="clear" w:color="auto" w:fill="auto"/>
            <w:noWrap/>
            <w:vAlign w:val="bottom"/>
            <w:hideMark/>
          </w:tcPr>
          <w:p w14:paraId="38508EF0" w14:textId="2F87BB6D"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05886ED3"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75%</w:t>
            </w:r>
          </w:p>
        </w:tc>
        <w:tc>
          <w:tcPr>
            <w:tcW w:w="667" w:type="dxa"/>
            <w:tcBorders>
              <w:top w:val="nil"/>
              <w:left w:val="nil"/>
              <w:bottom w:val="nil"/>
              <w:right w:val="nil"/>
            </w:tcBorders>
            <w:shd w:val="clear" w:color="auto" w:fill="auto"/>
            <w:noWrap/>
            <w:vAlign w:val="bottom"/>
            <w:hideMark/>
          </w:tcPr>
          <w:p w14:paraId="5E103BC3" w14:textId="77777777" w:rsidR="00AC5B79" w:rsidRPr="00E82E6F"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2FD1A100"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2</w:t>
            </w:r>
          </w:p>
        </w:tc>
      </w:tr>
      <w:tr w:rsidR="00AC5B79" w14:paraId="31BCDC8A" w14:textId="77777777" w:rsidTr="008117A3">
        <w:trPr>
          <w:trHeight w:val="300"/>
          <w:jc w:val="center"/>
        </w:trPr>
        <w:tc>
          <w:tcPr>
            <w:tcW w:w="1260" w:type="dxa"/>
            <w:tcBorders>
              <w:top w:val="nil"/>
              <w:left w:val="nil"/>
              <w:bottom w:val="nil"/>
              <w:right w:val="nil"/>
            </w:tcBorders>
            <w:shd w:val="clear" w:color="auto" w:fill="auto"/>
            <w:noWrap/>
            <w:vAlign w:val="bottom"/>
            <w:hideMark/>
          </w:tcPr>
          <w:p w14:paraId="43DBBACA" w14:textId="2D50F539"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 xml:space="preserve">≥ </w:t>
            </w:r>
            <w:r w:rsidR="00AC5B79" w:rsidRPr="00E82E6F">
              <w:rPr>
                <w:rFonts w:ascii="Arial" w:hAnsi="Arial" w:cs="Arial"/>
                <w:color w:val="000000"/>
                <w:sz w:val="18"/>
                <w:szCs w:val="18"/>
              </w:rPr>
              <w:t>75%</w:t>
            </w:r>
          </w:p>
        </w:tc>
        <w:tc>
          <w:tcPr>
            <w:tcW w:w="517" w:type="dxa"/>
            <w:tcBorders>
              <w:top w:val="nil"/>
              <w:left w:val="nil"/>
              <w:bottom w:val="nil"/>
              <w:right w:val="nil"/>
            </w:tcBorders>
            <w:shd w:val="clear" w:color="auto" w:fill="auto"/>
            <w:noWrap/>
            <w:vAlign w:val="bottom"/>
            <w:hideMark/>
          </w:tcPr>
          <w:p w14:paraId="5F99A8C1" w14:textId="54F3A4A0"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24EBD7FF"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90%</w:t>
            </w:r>
          </w:p>
        </w:tc>
        <w:tc>
          <w:tcPr>
            <w:tcW w:w="667" w:type="dxa"/>
            <w:tcBorders>
              <w:top w:val="nil"/>
              <w:left w:val="nil"/>
              <w:bottom w:val="nil"/>
              <w:right w:val="nil"/>
            </w:tcBorders>
            <w:shd w:val="clear" w:color="auto" w:fill="auto"/>
            <w:noWrap/>
            <w:vAlign w:val="bottom"/>
            <w:hideMark/>
          </w:tcPr>
          <w:p w14:paraId="06CA09FD" w14:textId="77777777" w:rsidR="00AC5B79" w:rsidRPr="00E82E6F"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0FEDD2CE"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1</w:t>
            </w:r>
          </w:p>
        </w:tc>
      </w:tr>
      <w:tr w:rsidR="00AC5B79" w14:paraId="2113CC99" w14:textId="77777777" w:rsidTr="008117A3">
        <w:trPr>
          <w:trHeight w:val="315"/>
          <w:jc w:val="center"/>
        </w:trPr>
        <w:tc>
          <w:tcPr>
            <w:tcW w:w="1260" w:type="dxa"/>
            <w:tcBorders>
              <w:top w:val="nil"/>
              <w:left w:val="nil"/>
              <w:bottom w:val="nil"/>
              <w:right w:val="nil"/>
            </w:tcBorders>
            <w:shd w:val="clear" w:color="auto" w:fill="auto"/>
            <w:noWrap/>
            <w:vAlign w:val="bottom"/>
            <w:hideMark/>
          </w:tcPr>
          <w:p w14:paraId="35655A59" w14:textId="61999A7B" w:rsidR="00AC5B79" w:rsidRPr="00E82E6F" w:rsidRDefault="008117A3" w:rsidP="00631918">
            <w:pPr>
              <w:jc w:val="center"/>
              <w:rPr>
                <w:rFonts w:ascii="Arial" w:hAnsi="Arial" w:cs="Arial"/>
                <w:color w:val="000000"/>
                <w:sz w:val="18"/>
                <w:szCs w:val="18"/>
              </w:rPr>
            </w:pPr>
            <w:r>
              <w:rPr>
                <w:rFonts w:ascii="Arial" w:hAnsi="Arial" w:cs="Arial"/>
                <w:color w:val="000000"/>
                <w:sz w:val="18"/>
                <w:szCs w:val="18"/>
              </w:rPr>
              <w:t xml:space="preserve">≥ </w:t>
            </w:r>
            <w:r w:rsidR="00AC5B79" w:rsidRPr="00E82E6F">
              <w:rPr>
                <w:rFonts w:ascii="Arial" w:hAnsi="Arial" w:cs="Arial"/>
                <w:color w:val="000000"/>
                <w:sz w:val="18"/>
                <w:szCs w:val="18"/>
              </w:rPr>
              <w:t>90%</w:t>
            </w:r>
          </w:p>
        </w:tc>
        <w:tc>
          <w:tcPr>
            <w:tcW w:w="517" w:type="dxa"/>
            <w:tcBorders>
              <w:top w:val="nil"/>
              <w:left w:val="nil"/>
              <w:bottom w:val="nil"/>
              <w:right w:val="nil"/>
            </w:tcBorders>
            <w:shd w:val="clear" w:color="auto" w:fill="auto"/>
            <w:noWrap/>
            <w:vAlign w:val="bottom"/>
            <w:hideMark/>
          </w:tcPr>
          <w:p w14:paraId="0C47D55D" w14:textId="77777777" w:rsidR="00AC5B79" w:rsidRPr="00E82E6F" w:rsidRDefault="00AC5B79" w:rsidP="00631918">
            <w:pPr>
              <w:jc w:val="center"/>
              <w:rPr>
                <w:rFonts w:ascii="Arial" w:hAnsi="Arial" w:cs="Arial"/>
                <w:color w:val="000000"/>
                <w:sz w:val="18"/>
                <w:szCs w:val="18"/>
              </w:rPr>
            </w:pPr>
          </w:p>
        </w:tc>
        <w:tc>
          <w:tcPr>
            <w:tcW w:w="1086" w:type="dxa"/>
            <w:tcBorders>
              <w:top w:val="nil"/>
              <w:left w:val="nil"/>
              <w:bottom w:val="nil"/>
              <w:right w:val="nil"/>
            </w:tcBorders>
            <w:shd w:val="clear" w:color="auto" w:fill="auto"/>
            <w:noWrap/>
            <w:vAlign w:val="bottom"/>
            <w:hideMark/>
          </w:tcPr>
          <w:p w14:paraId="3AD0F9C6" w14:textId="77777777" w:rsidR="00AC5B79" w:rsidRPr="00E82E6F" w:rsidRDefault="00AC5B79" w:rsidP="00631918">
            <w:pPr>
              <w:jc w:val="center"/>
              <w:rPr>
                <w:rFonts w:ascii="Arial" w:hAnsi="Arial" w:cs="Arial"/>
                <w:color w:val="000000"/>
                <w:sz w:val="18"/>
                <w:szCs w:val="18"/>
              </w:rPr>
            </w:pPr>
            <w:r w:rsidRPr="00E82E6F">
              <w:rPr>
                <w:rFonts w:ascii="Arial" w:hAnsi="Arial" w:cs="Arial"/>
                <w:color w:val="000000"/>
                <w:sz w:val="18"/>
                <w:szCs w:val="18"/>
              </w:rPr>
              <w:t>—</w:t>
            </w:r>
          </w:p>
        </w:tc>
        <w:tc>
          <w:tcPr>
            <w:tcW w:w="667" w:type="dxa"/>
            <w:tcBorders>
              <w:top w:val="nil"/>
              <w:left w:val="nil"/>
              <w:bottom w:val="nil"/>
              <w:right w:val="nil"/>
            </w:tcBorders>
            <w:shd w:val="clear" w:color="auto" w:fill="auto"/>
            <w:noWrap/>
            <w:vAlign w:val="bottom"/>
            <w:hideMark/>
          </w:tcPr>
          <w:p w14:paraId="7E0AE21D" w14:textId="77777777" w:rsidR="00AC5B79" w:rsidRPr="00E82E6F" w:rsidRDefault="00AC5B79" w:rsidP="00631918">
            <w:pPr>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029173CA" w14:textId="77777777" w:rsidR="00AC5B79" w:rsidRPr="00E82E6F" w:rsidRDefault="00AC5B79" w:rsidP="00631918">
            <w:pPr>
              <w:jc w:val="center"/>
              <w:rPr>
                <w:rFonts w:ascii="Arial" w:hAnsi="Arial" w:cs="Arial"/>
                <w:color w:val="000000"/>
                <w:sz w:val="18"/>
                <w:szCs w:val="18"/>
              </w:rPr>
            </w:pPr>
            <w:r w:rsidRPr="00E82E6F">
              <w:rPr>
                <w:rFonts w:ascii="Arial" w:hAnsi="Arial" w:cs="Arial"/>
                <w:color w:val="000000"/>
                <w:sz w:val="18"/>
                <w:szCs w:val="18"/>
              </w:rPr>
              <w:t>0</w:t>
            </w:r>
          </w:p>
        </w:tc>
      </w:tr>
    </w:tbl>
    <w:p w14:paraId="0F9CD69D" w14:textId="77777777" w:rsidR="00AC5B79" w:rsidRDefault="00AC5B79" w:rsidP="00AC5B79">
      <w:pPr>
        <w:rPr>
          <w:rFonts w:ascii="Arial" w:eastAsia="Arial" w:hAnsi="Arial" w:cs="Arial"/>
          <w:sz w:val="22"/>
          <w:szCs w:val="22"/>
        </w:rPr>
      </w:pPr>
    </w:p>
    <w:p w14:paraId="0EE20507" w14:textId="77777777" w:rsidR="00AC5B79" w:rsidRPr="00BA1FE7" w:rsidRDefault="00AC5B79" w:rsidP="00AC5B79">
      <w:pPr>
        <w:tabs>
          <w:tab w:val="left" w:pos="-1440"/>
          <w:tab w:val="left" w:pos="3870"/>
        </w:tabs>
        <w:rPr>
          <w:rFonts w:ascii="Arial" w:eastAsia="Arial" w:hAnsi="Arial" w:cs="Arial"/>
          <w:sz w:val="22"/>
          <w:szCs w:val="22"/>
        </w:rPr>
      </w:pPr>
    </w:p>
    <w:p w14:paraId="178DC882"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0FE795AB" w14:textId="6A74A293" w:rsidR="00AC5B79" w:rsidRPr="001E1458" w:rsidRDefault="00AC5B79" w:rsidP="00AC5B79">
      <w:pPr>
        <w:keepNext/>
        <w:tabs>
          <w:tab w:val="left" w:pos="-1440"/>
        </w:tabs>
        <w:ind w:left="720" w:hanging="720"/>
        <w:rPr>
          <w:rFonts w:ascii="Arial" w:eastAsia="Arial" w:hAnsi="Arial" w:cs="Arial"/>
          <w:sz w:val="22"/>
          <w:szCs w:val="22"/>
        </w:rPr>
      </w:pPr>
      <w:r w:rsidRPr="00D53109">
        <w:rPr>
          <w:rFonts w:ascii="Arial" w:eastAsia="Arial" w:hAnsi="Arial" w:cs="Arial"/>
          <w:b/>
          <w:color w:val="0000FF"/>
          <w:sz w:val="22"/>
          <w:szCs w:val="22"/>
          <w:u w:val="single"/>
        </w:rPr>
        <w:t>PERCENT ROAD, BRIDGE, OR STORM DRAINAGE</w:t>
      </w:r>
      <w:r w:rsidRPr="00D53109">
        <w:rPr>
          <w:rFonts w:ascii="Arial" w:eastAsia="Arial" w:hAnsi="Arial" w:cs="Arial"/>
          <w:b/>
          <w:color w:val="0000FF"/>
          <w:sz w:val="22"/>
          <w:szCs w:val="22"/>
        </w:rPr>
        <w:t xml:space="preserve">  – (Weight: SCIP= 2; LTIP = 0)</w:t>
      </w:r>
      <w:r w:rsidRPr="001E1458">
        <w:rPr>
          <w:rFonts w:ascii="Arial" w:eastAsia="Arial" w:hAnsi="Arial" w:cs="Arial"/>
          <w:sz w:val="22"/>
          <w:szCs w:val="22"/>
        </w:rPr>
        <w:t xml:space="preserve"> </w:t>
      </w:r>
      <w:r w:rsidR="001E1458" w:rsidRPr="001E1458">
        <w:rPr>
          <w:rFonts w:ascii="Arial" w:eastAsia="Arial" w:hAnsi="Arial" w:cs="Arial"/>
          <w:sz w:val="22"/>
          <w:szCs w:val="22"/>
        </w:rPr>
        <w:t>– ORC 164.06(B)(3)</w:t>
      </w:r>
    </w:p>
    <w:p w14:paraId="42657678" w14:textId="77777777" w:rsidR="00AC5B79" w:rsidRPr="00D53109" w:rsidRDefault="00AC5B79" w:rsidP="008117A3">
      <w:pPr>
        <w:keepNext/>
        <w:tabs>
          <w:tab w:val="left" w:pos="-1440"/>
        </w:tabs>
        <w:ind w:left="720" w:hanging="720"/>
        <w:rPr>
          <w:rFonts w:ascii="Arial" w:eastAsia="Arial" w:hAnsi="Arial" w:cs="Arial"/>
          <w:b/>
          <w:sz w:val="22"/>
          <w:szCs w:val="22"/>
        </w:rPr>
      </w:pPr>
    </w:p>
    <w:p w14:paraId="497EC005" w14:textId="77777777" w:rsidR="00AC5B79" w:rsidRPr="00D53109" w:rsidRDefault="00AC5B79" w:rsidP="00BD5CD2">
      <w:pPr>
        <w:keepNext/>
        <w:tabs>
          <w:tab w:val="left" w:pos="-1440"/>
        </w:tabs>
        <w:ind w:left="720" w:hanging="720"/>
        <w:rPr>
          <w:rFonts w:ascii="Arial" w:eastAsia="Arial" w:hAnsi="Arial" w:cs="Arial"/>
          <w:b/>
          <w:sz w:val="22"/>
          <w:szCs w:val="22"/>
        </w:rPr>
      </w:pPr>
      <w:r w:rsidRPr="00D53109">
        <w:rPr>
          <w:rFonts w:ascii="Arial" w:eastAsia="Arial" w:hAnsi="Arial" w:cs="Arial"/>
          <w:b/>
          <w:sz w:val="22"/>
          <w:szCs w:val="22"/>
        </w:rPr>
        <w:t>S9)</w:t>
      </w:r>
      <w:r w:rsidRPr="00D53109">
        <w:rPr>
          <w:rFonts w:ascii="Arial" w:eastAsia="Arial" w:hAnsi="Arial" w:cs="Arial"/>
          <w:b/>
          <w:sz w:val="22"/>
          <w:szCs w:val="22"/>
        </w:rPr>
        <w:tab/>
        <w:t xml:space="preserve">What percent of this project is </w:t>
      </w:r>
      <w:r>
        <w:rPr>
          <w:rFonts w:ascii="Arial" w:eastAsia="Arial" w:hAnsi="Arial" w:cs="Arial"/>
          <w:b/>
          <w:sz w:val="22"/>
          <w:szCs w:val="22"/>
        </w:rPr>
        <w:t>for</w:t>
      </w:r>
      <w:r w:rsidRPr="00D53109">
        <w:rPr>
          <w:rFonts w:ascii="Arial" w:eastAsia="Arial" w:hAnsi="Arial" w:cs="Arial"/>
          <w:b/>
          <w:sz w:val="22"/>
          <w:szCs w:val="22"/>
        </w:rPr>
        <w:t xml:space="preserve"> road, bridge, or storm drainage </w:t>
      </w:r>
      <w:r>
        <w:rPr>
          <w:rFonts w:ascii="Arial" w:eastAsia="Arial" w:hAnsi="Arial" w:cs="Arial"/>
          <w:b/>
          <w:sz w:val="22"/>
          <w:szCs w:val="22"/>
        </w:rPr>
        <w:t>infrastructure</w:t>
      </w:r>
      <w:r w:rsidRPr="00D53109">
        <w:rPr>
          <w:rFonts w:ascii="Arial" w:eastAsia="Arial" w:hAnsi="Arial" w:cs="Arial"/>
          <w:b/>
          <w:sz w:val="22"/>
          <w:szCs w:val="22"/>
        </w:rPr>
        <w:t xml:space="preserve">? </w:t>
      </w:r>
    </w:p>
    <w:p w14:paraId="1E996546" w14:textId="77777777" w:rsidR="00AC5B79" w:rsidRPr="00D53109" w:rsidRDefault="00AC5B79" w:rsidP="00BD5CD2">
      <w:pPr>
        <w:keepNext/>
        <w:rPr>
          <w:rFonts w:ascii="Arial" w:eastAsia="Arial" w:hAnsi="Arial" w:cs="Arial"/>
          <w:sz w:val="22"/>
          <w:szCs w:val="22"/>
        </w:rPr>
      </w:pPr>
    </w:p>
    <w:p w14:paraId="7DCEDFA7" w14:textId="050BF4FE" w:rsidR="00AC5B79" w:rsidRDefault="00691243" w:rsidP="00AC5B79">
      <w:pPr>
        <w:tabs>
          <w:tab w:val="left" w:pos="-1440"/>
        </w:tabs>
        <w:rPr>
          <w:rFonts w:ascii="Arial" w:eastAsia="Arial" w:hAnsi="Arial" w:cs="Arial"/>
          <w:sz w:val="22"/>
          <w:szCs w:val="22"/>
        </w:rPr>
      </w:pPr>
      <w:r>
        <w:rPr>
          <w:rFonts w:ascii="Arial" w:eastAsia="Arial" w:hAnsi="Arial" w:cs="Arial"/>
          <w:sz w:val="22"/>
          <w:szCs w:val="22"/>
        </w:rPr>
        <w:t xml:space="preserve">Complete </w:t>
      </w:r>
      <w:r w:rsidR="00AC5B79" w:rsidRPr="00145A87">
        <w:rPr>
          <w:rFonts w:ascii="Arial" w:eastAsia="Arial" w:hAnsi="Arial" w:cs="Arial"/>
          <w:sz w:val="22"/>
          <w:szCs w:val="22"/>
        </w:rPr>
        <w:t xml:space="preserve">the Design Service Capacity </w:t>
      </w:r>
      <w:r w:rsidR="00AC5B79">
        <w:rPr>
          <w:rFonts w:ascii="Arial" w:eastAsia="Arial" w:hAnsi="Arial" w:cs="Arial"/>
          <w:sz w:val="22"/>
          <w:szCs w:val="22"/>
        </w:rPr>
        <w:t>&amp;</w:t>
      </w:r>
      <w:r w:rsidR="00AC5B79" w:rsidRPr="00145A87">
        <w:rPr>
          <w:rFonts w:ascii="Arial" w:eastAsia="Arial" w:hAnsi="Arial" w:cs="Arial"/>
          <w:sz w:val="22"/>
          <w:szCs w:val="22"/>
        </w:rPr>
        <w:t xml:space="preserve"> Useful Life Worksheet to determine the </w:t>
      </w:r>
      <w:r w:rsidR="00AC5B79">
        <w:rPr>
          <w:rFonts w:ascii="Arial" w:eastAsia="Arial" w:hAnsi="Arial" w:cs="Arial"/>
          <w:sz w:val="22"/>
          <w:szCs w:val="22"/>
        </w:rPr>
        <w:t xml:space="preserve">percentage and calculate the score. </w:t>
      </w:r>
      <w:r w:rsidR="00AC5B79" w:rsidRPr="00145A87">
        <w:rPr>
          <w:rFonts w:ascii="Arial" w:eastAsia="Arial" w:hAnsi="Arial" w:cs="Arial"/>
          <w:sz w:val="22"/>
          <w:szCs w:val="22"/>
        </w:rPr>
        <w:t xml:space="preserve"> </w:t>
      </w:r>
    </w:p>
    <w:p w14:paraId="046716D6" w14:textId="77777777" w:rsidR="00AC5B79" w:rsidRDefault="00AC5B79" w:rsidP="00AC5B79">
      <w:pPr>
        <w:tabs>
          <w:tab w:val="left" w:pos="-1440"/>
        </w:tabs>
        <w:rPr>
          <w:rFonts w:ascii="Arial" w:eastAsia="Arial" w:hAnsi="Arial" w:cs="Arial"/>
          <w:sz w:val="22"/>
          <w:szCs w:val="22"/>
        </w:rPr>
      </w:pPr>
    </w:p>
    <w:p w14:paraId="01E3CB50" w14:textId="36C276F6" w:rsidR="00AC5B79" w:rsidRPr="00C04D6C" w:rsidRDefault="00AC5B79" w:rsidP="00AC5B79">
      <w:pPr>
        <w:keepNext/>
        <w:tabs>
          <w:tab w:val="left" w:pos="-1440"/>
          <w:tab w:val="left" w:pos="3870"/>
        </w:tabs>
        <w:ind w:left="1440"/>
        <w:rPr>
          <w:rFonts w:ascii="Arial" w:eastAsia="Arial" w:hAnsi="Arial" w:cs="Arial"/>
          <w:i/>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097"/>
        <w:gridCol w:w="720"/>
        <w:gridCol w:w="1440"/>
      </w:tblGrid>
      <w:tr w:rsidR="00AC5B79" w14:paraId="123A062E" w14:textId="77777777" w:rsidTr="00631918">
        <w:trPr>
          <w:jc w:val="center"/>
        </w:trPr>
        <w:tc>
          <w:tcPr>
            <w:tcW w:w="720" w:type="dxa"/>
            <w:tcBorders>
              <w:bottom w:val="single" w:sz="4" w:space="0" w:color="auto"/>
            </w:tcBorders>
          </w:tcPr>
          <w:p w14:paraId="1AFB7F0D" w14:textId="77777777" w:rsidR="00AC5B79" w:rsidRDefault="00AC5B79" w:rsidP="00631918">
            <w:pPr>
              <w:tabs>
                <w:tab w:val="left" w:pos="-1440"/>
              </w:tabs>
              <w:rPr>
                <w:rFonts w:ascii="Arial" w:eastAsia="Arial" w:hAnsi="Arial" w:cs="Arial"/>
                <w:sz w:val="22"/>
                <w:szCs w:val="22"/>
              </w:rPr>
            </w:pPr>
          </w:p>
        </w:tc>
        <w:tc>
          <w:tcPr>
            <w:tcW w:w="1097" w:type="dxa"/>
          </w:tcPr>
          <w:p w14:paraId="3D45D809" w14:textId="77777777" w:rsidR="00AC5B79" w:rsidRDefault="00AC5B79" w:rsidP="00631918">
            <w:pPr>
              <w:tabs>
                <w:tab w:val="left" w:pos="-1440"/>
              </w:tabs>
              <w:rPr>
                <w:rFonts w:ascii="Arial" w:eastAsia="Arial" w:hAnsi="Arial" w:cs="Arial"/>
                <w:sz w:val="22"/>
                <w:szCs w:val="22"/>
              </w:rPr>
            </w:pPr>
            <w:r>
              <w:rPr>
                <w:rFonts w:ascii="Arial" w:eastAsia="Arial" w:hAnsi="Arial" w:cs="Arial"/>
                <w:sz w:val="22"/>
                <w:szCs w:val="22"/>
              </w:rPr>
              <w:t>% × 5 =</w:t>
            </w:r>
          </w:p>
        </w:tc>
        <w:tc>
          <w:tcPr>
            <w:tcW w:w="720" w:type="dxa"/>
            <w:tcBorders>
              <w:bottom w:val="single" w:sz="4" w:space="0" w:color="auto"/>
            </w:tcBorders>
          </w:tcPr>
          <w:p w14:paraId="3B7DB899" w14:textId="77777777" w:rsidR="00AC5B79" w:rsidRDefault="00AC5B79" w:rsidP="00631918">
            <w:pPr>
              <w:tabs>
                <w:tab w:val="left" w:pos="-1440"/>
              </w:tabs>
              <w:rPr>
                <w:rFonts w:ascii="Arial" w:eastAsia="Arial" w:hAnsi="Arial" w:cs="Arial"/>
                <w:sz w:val="22"/>
                <w:szCs w:val="22"/>
              </w:rPr>
            </w:pPr>
          </w:p>
        </w:tc>
        <w:tc>
          <w:tcPr>
            <w:tcW w:w="1440" w:type="dxa"/>
          </w:tcPr>
          <w:p w14:paraId="611F8B90" w14:textId="77777777" w:rsidR="00AC5B79" w:rsidRDefault="00AC5B79" w:rsidP="00631918">
            <w:pPr>
              <w:tabs>
                <w:tab w:val="left" w:pos="-1440"/>
              </w:tabs>
              <w:rPr>
                <w:rFonts w:ascii="Arial" w:eastAsia="Arial" w:hAnsi="Arial" w:cs="Arial"/>
                <w:sz w:val="22"/>
                <w:szCs w:val="22"/>
              </w:rPr>
            </w:pPr>
            <w:r>
              <w:rPr>
                <w:rFonts w:ascii="Arial" w:eastAsia="Arial" w:hAnsi="Arial" w:cs="Arial"/>
                <w:sz w:val="22"/>
                <w:szCs w:val="22"/>
              </w:rPr>
              <w:t>points</w:t>
            </w:r>
          </w:p>
        </w:tc>
      </w:tr>
    </w:tbl>
    <w:p w14:paraId="570BD7A5" w14:textId="77777777" w:rsidR="00AC5B79" w:rsidRDefault="00AC5B79" w:rsidP="00AC5B79">
      <w:pPr>
        <w:tabs>
          <w:tab w:val="left" w:pos="-1440"/>
        </w:tabs>
        <w:rPr>
          <w:rFonts w:ascii="Arial" w:eastAsia="Arial" w:hAnsi="Arial" w:cs="Arial"/>
          <w:sz w:val="22"/>
          <w:szCs w:val="22"/>
        </w:rPr>
      </w:pPr>
    </w:p>
    <w:p w14:paraId="7C5CB2F9" w14:textId="77777777" w:rsidR="00AC5B79" w:rsidRPr="0086649E" w:rsidRDefault="00AC5B79" w:rsidP="00AC5B79">
      <w:pPr>
        <w:tabs>
          <w:tab w:val="left" w:pos="-1440"/>
          <w:tab w:val="left" w:pos="3870"/>
        </w:tabs>
        <w:rPr>
          <w:rFonts w:ascii="Arial" w:eastAsia="Arial" w:hAnsi="Arial" w:cs="Arial"/>
          <w:sz w:val="22"/>
          <w:szCs w:val="22"/>
        </w:rPr>
      </w:pPr>
      <w:r w:rsidRPr="00EE73DA">
        <w:rPr>
          <w:rFonts w:ascii="Arial" w:eastAsia="Arial" w:hAnsi="Arial" w:cs="Arial"/>
          <w:sz w:val="22"/>
          <w:szCs w:val="22"/>
        </w:rPr>
        <w:t>The District 3 Committee emphasizes the use of SCIP funds for projects that do not have a direct relationship with a user fee collection. In the SCIP program, projects with higher proportions of road, bridge, or storm drainage components earn more points.</w:t>
      </w:r>
      <w:r w:rsidRPr="0086649E">
        <w:rPr>
          <w:rFonts w:ascii="Arial" w:eastAsia="Arial" w:hAnsi="Arial" w:cs="Arial"/>
          <w:sz w:val="22"/>
          <w:szCs w:val="22"/>
        </w:rPr>
        <w:t xml:space="preserve"> </w:t>
      </w:r>
    </w:p>
    <w:p w14:paraId="0B4AF917" w14:textId="77777777" w:rsidR="00AC5B79" w:rsidRDefault="00AC5B79" w:rsidP="00AC5B79">
      <w:pPr>
        <w:tabs>
          <w:tab w:val="left" w:pos="-1440"/>
          <w:tab w:val="left" w:pos="3870"/>
        </w:tabs>
        <w:rPr>
          <w:rFonts w:ascii="Arial" w:eastAsia="Arial" w:hAnsi="Arial" w:cs="Arial"/>
          <w:sz w:val="22"/>
          <w:szCs w:val="22"/>
        </w:rPr>
      </w:pPr>
    </w:p>
    <w:p w14:paraId="564299EE" w14:textId="77777777" w:rsidR="00AC5B79" w:rsidRDefault="00AC5B79" w:rsidP="00AC5B79">
      <w:pPr>
        <w:tabs>
          <w:tab w:val="left" w:pos="-1440"/>
          <w:tab w:val="left" w:pos="3870"/>
        </w:tabs>
        <w:rPr>
          <w:rFonts w:ascii="Arial" w:eastAsia="Arial" w:hAnsi="Arial" w:cs="Arial"/>
          <w:sz w:val="22"/>
          <w:szCs w:val="22"/>
        </w:rPr>
      </w:pPr>
    </w:p>
    <w:p w14:paraId="782F3AE1"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418309A" w14:textId="695B8CA3" w:rsidR="00AC5B79" w:rsidRPr="0091080E" w:rsidRDefault="00AC5B79" w:rsidP="00AC5B79">
      <w:pPr>
        <w:keepNext/>
        <w:tabs>
          <w:tab w:val="left" w:pos="-1440"/>
        </w:tabs>
        <w:ind w:left="720" w:hanging="720"/>
        <w:rPr>
          <w:rFonts w:ascii="Arial" w:eastAsia="Arial" w:hAnsi="Arial" w:cs="Arial"/>
          <w:b/>
          <w:color w:val="0000FF"/>
          <w:sz w:val="22"/>
          <w:szCs w:val="22"/>
        </w:rPr>
      </w:pPr>
      <w:r w:rsidRPr="0091080E">
        <w:rPr>
          <w:rFonts w:ascii="Arial" w:eastAsia="Arial" w:hAnsi="Arial" w:cs="Arial"/>
          <w:b/>
          <w:color w:val="0000FF"/>
          <w:sz w:val="22"/>
          <w:szCs w:val="22"/>
          <w:u w:val="single"/>
        </w:rPr>
        <w:t>CONSTRUCTION START</w:t>
      </w:r>
      <w:r w:rsidRPr="0091080E">
        <w:rPr>
          <w:rFonts w:ascii="Arial" w:eastAsia="Arial" w:hAnsi="Arial" w:cs="Arial"/>
          <w:b/>
          <w:color w:val="0000FF"/>
          <w:sz w:val="22"/>
          <w:szCs w:val="22"/>
        </w:rPr>
        <w:t xml:space="preserve"> – (Weight: SCIP=1; LTIP=1)</w:t>
      </w:r>
    </w:p>
    <w:p w14:paraId="3F0D686D" w14:textId="77777777" w:rsidR="00AC5B79" w:rsidRPr="0091080E" w:rsidRDefault="00AC5B79" w:rsidP="00AC5B79">
      <w:pPr>
        <w:keepNext/>
        <w:tabs>
          <w:tab w:val="left" w:pos="-1440"/>
          <w:tab w:val="left" w:pos="3870"/>
        </w:tabs>
        <w:rPr>
          <w:rFonts w:ascii="Arial" w:eastAsia="Arial" w:hAnsi="Arial" w:cs="Arial"/>
          <w:sz w:val="22"/>
          <w:szCs w:val="22"/>
        </w:rPr>
      </w:pPr>
    </w:p>
    <w:p w14:paraId="006BE755" w14:textId="437E0C17" w:rsidR="00AC5B79" w:rsidRPr="0091080E" w:rsidRDefault="00AC5B79" w:rsidP="00AC5B79">
      <w:pPr>
        <w:tabs>
          <w:tab w:val="left" w:pos="-1440"/>
          <w:tab w:val="left" w:pos="0"/>
        </w:tabs>
        <w:ind w:left="720" w:hanging="720"/>
        <w:rPr>
          <w:rFonts w:ascii="Arial" w:eastAsia="Arial" w:hAnsi="Arial" w:cs="Arial"/>
          <w:b/>
          <w:sz w:val="22"/>
          <w:szCs w:val="22"/>
        </w:rPr>
      </w:pPr>
      <w:r w:rsidRPr="0091080E">
        <w:rPr>
          <w:rFonts w:ascii="Arial" w:eastAsia="Arial" w:hAnsi="Arial" w:cs="Arial"/>
          <w:b/>
          <w:sz w:val="22"/>
          <w:szCs w:val="22"/>
        </w:rPr>
        <w:t>S10)</w:t>
      </w:r>
      <w:r w:rsidRPr="0091080E">
        <w:rPr>
          <w:rFonts w:ascii="Arial" w:eastAsia="Arial" w:hAnsi="Arial" w:cs="Arial"/>
          <w:b/>
          <w:sz w:val="22"/>
          <w:szCs w:val="22"/>
        </w:rPr>
        <w:tab/>
        <w:t xml:space="preserve">Is the project </w:t>
      </w:r>
      <w:r w:rsidR="00742847">
        <w:rPr>
          <w:rFonts w:ascii="Arial" w:eastAsia="Arial" w:hAnsi="Arial" w:cs="Arial"/>
          <w:b/>
          <w:sz w:val="22"/>
          <w:szCs w:val="22"/>
        </w:rPr>
        <w:t>award</w:t>
      </w:r>
      <w:r w:rsidRPr="0091080E">
        <w:rPr>
          <w:rFonts w:ascii="Arial" w:eastAsia="Arial" w:hAnsi="Arial" w:cs="Arial"/>
          <w:b/>
          <w:sz w:val="22"/>
          <w:szCs w:val="22"/>
        </w:rPr>
        <w:t xml:space="preserve"> date on or before </w:t>
      </w:r>
      <w:r w:rsidR="00742847">
        <w:rPr>
          <w:rFonts w:ascii="Arial" w:eastAsia="Arial" w:hAnsi="Arial" w:cs="Arial"/>
          <w:b/>
          <w:sz w:val="22"/>
          <w:szCs w:val="22"/>
        </w:rPr>
        <w:t>May</w:t>
      </w:r>
      <w:r w:rsidR="00742847" w:rsidRPr="0091080E">
        <w:rPr>
          <w:rFonts w:ascii="Arial" w:eastAsia="Arial" w:hAnsi="Arial" w:cs="Arial"/>
          <w:b/>
          <w:sz w:val="22"/>
          <w:szCs w:val="22"/>
        </w:rPr>
        <w:t xml:space="preserve"> </w:t>
      </w:r>
      <w:r w:rsidRPr="0091080E">
        <w:rPr>
          <w:rFonts w:ascii="Arial" w:eastAsia="Arial" w:hAnsi="Arial" w:cs="Arial"/>
          <w:b/>
          <w:sz w:val="22"/>
          <w:szCs w:val="22"/>
        </w:rPr>
        <w:t>31,</w:t>
      </w:r>
      <w:r w:rsidRPr="0091080E">
        <w:rPr>
          <w:rFonts w:ascii="Arial" w:eastAsia="Arial" w:hAnsi="Arial" w:cs="Arial"/>
          <w:b/>
          <w:color w:val="FF0000"/>
          <w:sz w:val="22"/>
          <w:szCs w:val="22"/>
        </w:rPr>
        <w:t xml:space="preserve"> </w:t>
      </w:r>
      <w:r w:rsidR="00742847">
        <w:rPr>
          <w:rFonts w:ascii="Arial" w:eastAsia="Arial" w:hAnsi="Arial" w:cs="Arial"/>
          <w:b/>
          <w:sz w:val="22"/>
          <w:szCs w:val="22"/>
        </w:rPr>
        <w:t>202</w:t>
      </w:r>
      <w:r w:rsidR="001C0C39">
        <w:rPr>
          <w:rFonts w:ascii="Arial" w:eastAsia="Arial" w:hAnsi="Arial" w:cs="Arial"/>
          <w:b/>
          <w:sz w:val="22"/>
          <w:szCs w:val="22"/>
        </w:rPr>
        <w:t>5</w:t>
      </w:r>
      <w:r w:rsidRPr="0091080E">
        <w:rPr>
          <w:rFonts w:ascii="Arial" w:eastAsia="Arial" w:hAnsi="Arial" w:cs="Arial"/>
          <w:b/>
          <w:sz w:val="22"/>
          <w:szCs w:val="22"/>
        </w:rPr>
        <w:t xml:space="preserve">, </w:t>
      </w:r>
      <w:r w:rsidRPr="0091080E">
        <w:rPr>
          <w:rFonts w:ascii="Arial" w:eastAsia="Arial" w:hAnsi="Arial" w:cs="Arial"/>
          <w:b/>
          <w:sz w:val="22"/>
          <w:szCs w:val="22"/>
          <w:u w:val="single"/>
        </w:rPr>
        <w:t>and</w:t>
      </w:r>
      <w:r w:rsidRPr="0091080E">
        <w:rPr>
          <w:rFonts w:ascii="Arial" w:eastAsia="Arial" w:hAnsi="Arial" w:cs="Arial"/>
          <w:b/>
          <w:sz w:val="22"/>
          <w:szCs w:val="22"/>
        </w:rPr>
        <w:t xml:space="preserve"> does the applicant </w:t>
      </w:r>
      <w:r w:rsidR="00F35854">
        <w:rPr>
          <w:rFonts w:ascii="Arial" w:eastAsia="Arial" w:hAnsi="Arial" w:cs="Arial"/>
          <w:b/>
          <w:sz w:val="22"/>
          <w:szCs w:val="22"/>
        </w:rPr>
        <w:t>have fewer</w:t>
      </w:r>
      <w:r w:rsidRPr="0091080E">
        <w:rPr>
          <w:rFonts w:ascii="Arial" w:eastAsia="Arial" w:hAnsi="Arial" w:cs="Arial"/>
          <w:b/>
          <w:sz w:val="22"/>
          <w:szCs w:val="22"/>
        </w:rPr>
        <w:t xml:space="preserve"> than two delinquent projects from earlier rounds? </w:t>
      </w:r>
    </w:p>
    <w:p w14:paraId="4696512A" w14:textId="77777777" w:rsidR="00AC5B79" w:rsidRPr="0091080E" w:rsidRDefault="00AC5B79" w:rsidP="00AC5B79">
      <w:pPr>
        <w:tabs>
          <w:tab w:val="left" w:pos="-1440"/>
          <w:tab w:val="left" w:pos="3870"/>
        </w:tabs>
        <w:rPr>
          <w:rFonts w:ascii="Arial" w:eastAsia="Arial" w:hAnsi="Arial" w:cs="Arial"/>
          <w:sz w:val="22"/>
          <w:szCs w:val="22"/>
        </w:rPr>
      </w:pPr>
    </w:p>
    <w:p w14:paraId="0FB49553" w14:textId="3B5DABA6" w:rsidR="00AC5B79" w:rsidRPr="00EE73DA" w:rsidRDefault="00AC5B79" w:rsidP="00AC5B79">
      <w:pPr>
        <w:tabs>
          <w:tab w:val="left" w:pos="-1440"/>
          <w:tab w:val="left" w:pos="3870"/>
        </w:tabs>
        <w:rPr>
          <w:rFonts w:ascii="Arial" w:eastAsia="Arial" w:hAnsi="Arial" w:cs="Arial"/>
          <w:sz w:val="22"/>
          <w:szCs w:val="22"/>
        </w:rPr>
      </w:pPr>
      <w:r w:rsidRPr="00EE73DA">
        <w:rPr>
          <w:rFonts w:ascii="Arial" w:eastAsia="Arial" w:hAnsi="Arial" w:cs="Arial"/>
          <w:sz w:val="22"/>
          <w:szCs w:val="22"/>
        </w:rPr>
        <w:t xml:space="preserve">It is important that projects start construction within the program year. To encourage projects to meet this requirement, projects </w:t>
      </w:r>
      <w:r w:rsidR="00742847">
        <w:rPr>
          <w:rFonts w:ascii="Arial" w:eastAsia="Arial" w:hAnsi="Arial" w:cs="Arial"/>
          <w:sz w:val="22"/>
          <w:szCs w:val="22"/>
        </w:rPr>
        <w:t xml:space="preserve">that are </w:t>
      </w:r>
      <w:r w:rsidRPr="00EE73DA">
        <w:rPr>
          <w:rFonts w:ascii="Arial" w:eastAsia="Arial" w:hAnsi="Arial" w:cs="Arial"/>
          <w:sz w:val="22"/>
          <w:szCs w:val="22"/>
        </w:rPr>
        <w:t xml:space="preserve">scheduled to </w:t>
      </w:r>
      <w:r w:rsidR="00E3789F">
        <w:rPr>
          <w:rFonts w:ascii="Arial" w:eastAsia="Arial" w:hAnsi="Arial" w:cs="Arial"/>
          <w:sz w:val="22"/>
          <w:szCs w:val="22"/>
        </w:rPr>
        <w:t xml:space="preserve"> award</w:t>
      </w:r>
      <w:r w:rsidR="00742847">
        <w:rPr>
          <w:rFonts w:ascii="Arial" w:eastAsia="Arial" w:hAnsi="Arial" w:cs="Arial"/>
          <w:sz w:val="22"/>
          <w:szCs w:val="22"/>
        </w:rPr>
        <w:t xml:space="preserve"> a construction contract</w:t>
      </w:r>
      <w:r w:rsidRPr="00EE73DA">
        <w:rPr>
          <w:rFonts w:ascii="Arial" w:eastAsia="Arial" w:hAnsi="Arial" w:cs="Arial"/>
          <w:sz w:val="22"/>
          <w:szCs w:val="22"/>
        </w:rPr>
        <w:t xml:space="preserve"> by </w:t>
      </w:r>
      <w:r w:rsidR="00E3789F">
        <w:rPr>
          <w:rFonts w:ascii="Arial" w:eastAsia="Arial" w:hAnsi="Arial" w:cs="Arial"/>
          <w:sz w:val="22"/>
          <w:szCs w:val="22"/>
        </w:rPr>
        <w:t>May</w:t>
      </w:r>
      <w:r w:rsidR="00E3789F" w:rsidRPr="00EE73DA">
        <w:rPr>
          <w:rFonts w:ascii="Arial" w:eastAsia="Arial" w:hAnsi="Arial" w:cs="Arial"/>
          <w:sz w:val="22"/>
          <w:szCs w:val="22"/>
        </w:rPr>
        <w:t xml:space="preserve"> </w:t>
      </w:r>
      <w:r w:rsidRPr="00EE73DA">
        <w:rPr>
          <w:rFonts w:ascii="Arial" w:eastAsia="Arial" w:hAnsi="Arial" w:cs="Arial"/>
          <w:sz w:val="22"/>
          <w:szCs w:val="22"/>
        </w:rPr>
        <w:t xml:space="preserve">31 of the program year are eligible to receive points. </w:t>
      </w:r>
      <w:r>
        <w:rPr>
          <w:rFonts w:ascii="Arial" w:eastAsia="Arial" w:hAnsi="Arial" w:cs="Arial"/>
          <w:sz w:val="22"/>
          <w:szCs w:val="22"/>
        </w:rPr>
        <w:t xml:space="preserve">The </w:t>
      </w:r>
      <w:r w:rsidR="00C46F4A">
        <w:rPr>
          <w:rFonts w:ascii="Arial" w:eastAsia="Arial" w:hAnsi="Arial" w:cs="Arial"/>
          <w:sz w:val="22"/>
          <w:szCs w:val="22"/>
        </w:rPr>
        <w:t xml:space="preserve">award date is the </w:t>
      </w:r>
      <w:r w:rsidR="00C46F4A" w:rsidRPr="00C46F4A">
        <w:rPr>
          <w:rFonts w:ascii="Arial" w:eastAsia="Arial" w:hAnsi="Arial" w:cs="Arial"/>
          <w:sz w:val="22"/>
          <w:szCs w:val="22"/>
        </w:rPr>
        <w:t>Bid Advertisement and Award End Date</w:t>
      </w:r>
      <w:r w:rsidR="00C46F4A">
        <w:rPr>
          <w:rFonts w:ascii="Arial" w:eastAsia="Arial" w:hAnsi="Arial" w:cs="Arial"/>
          <w:sz w:val="22"/>
          <w:szCs w:val="22"/>
        </w:rPr>
        <w:t xml:space="preserve"> on </w:t>
      </w:r>
      <w:r>
        <w:rPr>
          <w:rFonts w:ascii="Arial" w:eastAsia="Arial" w:hAnsi="Arial" w:cs="Arial"/>
          <w:sz w:val="22"/>
          <w:szCs w:val="22"/>
        </w:rPr>
        <w:t>the OPWC application form.</w:t>
      </w:r>
    </w:p>
    <w:p w14:paraId="1DD140A9" w14:textId="77777777" w:rsidR="00AC5B79" w:rsidRPr="00EE73DA" w:rsidRDefault="00AC5B79" w:rsidP="00AC5B79">
      <w:pPr>
        <w:tabs>
          <w:tab w:val="left" w:pos="-1440"/>
          <w:tab w:val="left" w:pos="3870"/>
        </w:tabs>
        <w:rPr>
          <w:rFonts w:ascii="Arial" w:eastAsia="Arial" w:hAnsi="Arial" w:cs="Arial"/>
          <w:sz w:val="22"/>
          <w:szCs w:val="22"/>
        </w:rPr>
      </w:pPr>
    </w:p>
    <w:p w14:paraId="7FAA4D03" w14:textId="77777777" w:rsidR="00AC5B79" w:rsidRDefault="00AC5B79" w:rsidP="00AC5B79">
      <w:pPr>
        <w:tabs>
          <w:tab w:val="left" w:pos="-1440"/>
          <w:tab w:val="left" w:pos="3870"/>
        </w:tabs>
        <w:rPr>
          <w:rFonts w:ascii="Arial" w:eastAsia="Arial" w:hAnsi="Arial" w:cs="Arial"/>
          <w:sz w:val="22"/>
          <w:szCs w:val="22"/>
        </w:rPr>
      </w:pPr>
      <w:r w:rsidRPr="00EE73DA">
        <w:rPr>
          <w:rFonts w:ascii="Arial" w:eastAsia="Arial" w:hAnsi="Arial" w:cs="Arial"/>
          <w:sz w:val="22"/>
          <w:szCs w:val="22"/>
        </w:rPr>
        <w:t>Local agencies are also encouraged to complete construction and close out projects with OPWC without undue delay, because any unused project funds will become available for current applications.</w:t>
      </w:r>
      <w:r>
        <w:rPr>
          <w:rFonts w:ascii="Arial" w:eastAsia="Arial" w:hAnsi="Arial" w:cs="Arial"/>
          <w:sz w:val="22"/>
          <w:szCs w:val="22"/>
        </w:rPr>
        <w:t xml:space="preserve"> </w:t>
      </w:r>
    </w:p>
    <w:p w14:paraId="43596014" w14:textId="77777777" w:rsidR="00AC5B79" w:rsidRDefault="00AC5B79" w:rsidP="00AC5B79">
      <w:pPr>
        <w:tabs>
          <w:tab w:val="left" w:pos="-1440"/>
          <w:tab w:val="left" w:pos="3870"/>
        </w:tabs>
        <w:rPr>
          <w:rFonts w:ascii="Arial" w:eastAsia="Arial" w:hAnsi="Arial" w:cs="Arial"/>
          <w:sz w:val="22"/>
          <w:szCs w:val="22"/>
        </w:rPr>
      </w:pPr>
    </w:p>
    <w:p w14:paraId="56C7BFFF" w14:textId="77777777" w:rsidR="00AC5B79" w:rsidRDefault="00AC5B79" w:rsidP="00AC5B79">
      <w:pPr>
        <w:tabs>
          <w:tab w:val="left" w:pos="-1440"/>
          <w:tab w:val="left" w:pos="3870"/>
        </w:tabs>
        <w:rPr>
          <w:rFonts w:ascii="Arial" w:eastAsia="Arial" w:hAnsi="Arial" w:cs="Arial"/>
          <w:sz w:val="22"/>
          <w:szCs w:val="22"/>
        </w:rPr>
      </w:pPr>
      <w:r>
        <w:rPr>
          <w:rFonts w:ascii="Arial" w:eastAsia="Arial" w:hAnsi="Arial" w:cs="Arial"/>
          <w:sz w:val="22"/>
          <w:szCs w:val="22"/>
        </w:rPr>
        <w:t>Projects that do not begin construction and close out in a timely fashion are considered delinquent. A project is delinquent when any of the following conditions are met:</w:t>
      </w:r>
    </w:p>
    <w:p w14:paraId="481D8695" w14:textId="77777777" w:rsidR="00AC5B79" w:rsidRDefault="00AC5B79" w:rsidP="00AC5B79">
      <w:pPr>
        <w:tabs>
          <w:tab w:val="left" w:pos="-1440"/>
          <w:tab w:val="left" w:pos="3870"/>
        </w:tabs>
        <w:rPr>
          <w:rFonts w:ascii="Arial" w:eastAsia="Arial" w:hAnsi="Arial" w:cs="Arial"/>
          <w:sz w:val="22"/>
          <w:szCs w:val="22"/>
        </w:rPr>
      </w:pPr>
    </w:p>
    <w:p w14:paraId="2FC0E004" w14:textId="2BAD18BB" w:rsidR="00AC5B79" w:rsidRPr="006D7F30" w:rsidRDefault="00AC5B79" w:rsidP="00AC5B79">
      <w:pPr>
        <w:pStyle w:val="ListParagraph"/>
        <w:numPr>
          <w:ilvl w:val="0"/>
          <w:numId w:val="12"/>
        </w:numPr>
        <w:tabs>
          <w:tab w:val="left" w:pos="-1440"/>
          <w:tab w:val="left" w:pos="3870"/>
        </w:tabs>
        <w:spacing w:after="0" w:line="240" w:lineRule="auto"/>
        <w:contextualSpacing w:val="0"/>
        <w:rPr>
          <w:rFonts w:ascii="Arial" w:eastAsia="Arial" w:hAnsi="Arial" w:cs="Arial"/>
        </w:rPr>
      </w:pPr>
      <w:r w:rsidRPr="006D7F30">
        <w:rPr>
          <w:rFonts w:ascii="Arial" w:eastAsia="Arial" w:hAnsi="Arial" w:cs="Arial"/>
        </w:rPr>
        <w:t xml:space="preserve">Projects awarded assistance in </w:t>
      </w:r>
      <w:r w:rsidR="00C46F4A">
        <w:rPr>
          <w:rFonts w:ascii="Arial" w:eastAsia="Arial" w:hAnsi="Arial" w:cs="Arial"/>
        </w:rPr>
        <w:t>FY2</w:t>
      </w:r>
      <w:r w:rsidR="00D431B0">
        <w:rPr>
          <w:rFonts w:ascii="Arial" w:eastAsia="Arial" w:hAnsi="Arial" w:cs="Arial"/>
        </w:rPr>
        <w:t>3</w:t>
      </w:r>
      <w:r w:rsidR="00C46F4A">
        <w:rPr>
          <w:rFonts w:ascii="Arial" w:eastAsia="Arial" w:hAnsi="Arial" w:cs="Arial"/>
        </w:rPr>
        <w:t xml:space="preserve"> (</w:t>
      </w:r>
      <w:r w:rsidRPr="006D7F30">
        <w:rPr>
          <w:rFonts w:ascii="Arial" w:eastAsia="Arial" w:hAnsi="Arial" w:cs="Arial"/>
        </w:rPr>
        <w:t xml:space="preserve">Round </w:t>
      </w:r>
      <w:r w:rsidR="00C46F4A">
        <w:rPr>
          <w:rFonts w:ascii="Arial" w:eastAsia="Arial" w:hAnsi="Arial" w:cs="Arial"/>
        </w:rPr>
        <w:t>3</w:t>
      </w:r>
      <w:r w:rsidR="00D431B0">
        <w:rPr>
          <w:rFonts w:ascii="Arial" w:eastAsia="Arial" w:hAnsi="Arial" w:cs="Arial"/>
        </w:rPr>
        <w:t>6</w:t>
      </w:r>
      <w:r w:rsidR="00C46F4A">
        <w:rPr>
          <w:rFonts w:ascii="Arial" w:eastAsia="Arial" w:hAnsi="Arial" w:cs="Arial"/>
        </w:rPr>
        <w:t>)</w:t>
      </w:r>
      <w:r w:rsidR="00C46F4A" w:rsidRPr="006D7F30">
        <w:rPr>
          <w:rFonts w:ascii="Arial" w:eastAsia="Arial" w:hAnsi="Arial" w:cs="Arial"/>
        </w:rPr>
        <w:t xml:space="preserve"> </w:t>
      </w:r>
      <w:r w:rsidRPr="006D7F30">
        <w:rPr>
          <w:rFonts w:ascii="Arial" w:eastAsia="Arial" w:hAnsi="Arial" w:cs="Arial"/>
        </w:rPr>
        <w:t xml:space="preserve">or earlier that have not started construction by June 1, </w:t>
      </w:r>
      <w:r w:rsidR="00C46F4A" w:rsidRPr="006D7F30">
        <w:rPr>
          <w:rFonts w:ascii="Arial" w:eastAsia="Arial" w:hAnsi="Arial" w:cs="Arial"/>
        </w:rPr>
        <w:t>20</w:t>
      </w:r>
      <w:r w:rsidR="00C46F4A">
        <w:rPr>
          <w:rFonts w:ascii="Arial" w:eastAsia="Arial" w:hAnsi="Arial" w:cs="Arial"/>
        </w:rPr>
        <w:t>2</w:t>
      </w:r>
      <w:r w:rsidR="00C53960">
        <w:rPr>
          <w:rFonts w:ascii="Arial" w:eastAsia="Arial" w:hAnsi="Arial" w:cs="Arial"/>
        </w:rPr>
        <w:t>3</w:t>
      </w:r>
      <w:r w:rsidRPr="006D7F30">
        <w:rPr>
          <w:rFonts w:ascii="Arial" w:eastAsia="Arial" w:hAnsi="Arial" w:cs="Arial"/>
        </w:rPr>
        <w:t>. Staff will contact applicants to obtain the construction status of their projects</w:t>
      </w:r>
      <w:r>
        <w:rPr>
          <w:rFonts w:ascii="Arial" w:eastAsia="Arial" w:hAnsi="Arial" w:cs="Arial"/>
        </w:rPr>
        <w:t xml:space="preserve"> by June 30</w:t>
      </w:r>
      <w:r w:rsidRPr="006D7F30">
        <w:rPr>
          <w:rFonts w:ascii="Arial" w:eastAsia="Arial" w:hAnsi="Arial" w:cs="Arial"/>
        </w:rPr>
        <w:t xml:space="preserve">. </w:t>
      </w:r>
    </w:p>
    <w:p w14:paraId="155EC3C9" w14:textId="6ECCDD3F" w:rsidR="00AC5B79" w:rsidRPr="00EB13AF" w:rsidRDefault="00AC5B79" w:rsidP="00AC5B79">
      <w:pPr>
        <w:pStyle w:val="ListParagraph"/>
        <w:numPr>
          <w:ilvl w:val="0"/>
          <w:numId w:val="12"/>
        </w:numPr>
        <w:tabs>
          <w:tab w:val="left" w:pos="-1440"/>
          <w:tab w:val="left" w:pos="3870"/>
        </w:tabs>
        <w:spacing w:after="0" w:line="240" w:lineRule="auto"/>
        <w:contextualSpacing w:val="0"/>
        <w:rPr>
          <w:rFonts w:ascii="Arial" w:eastAsia="Arial" w:hAnsi="Arial" w:cs="Arial"/>
        </w:rPr>
      </w:pPr>
      <w:r>
        <w:rPr>
          <w:rFonts w:ascii="Arial" w:eastAsia="Arial" w:hAnsi="Arial" w:cs="Arial"/>
        </w:rPr>
        <w:t xml:space="preserve">Projects awarded assistance in </w:t>
      </w:r>
      <w:r w:rsidR="00C46F4A">
        <w:rPr>
          <w:rFonts w:ascii="Arial" w:eastAsia="Arial" w:hAnsi="Arial" w:cs="Arial"/>
        </w:rPr>
        <w:t>FY</w:t>
      </w:r>
      <w:r w:rsidR="00D431B0">
        <w:rPr>
          <w:rFonts w:ascii="Arial" w:eastAsia="Arial" w:hAnsi="Arial" w:cs="Arial"/>
        </w:rPr>
        <w:t>20</w:t>
      </w:r>
      <w:r w:rsidR="00C46F4A">
        <w:rPr>
          <w:rFonts w:ascii="Arial" w:eastAsia="Arial" w:hAnsi="Arial" w:cs="Arial"/>
        </w:rPr>
        <w:t xml:space="preserve"> (</w:t>
      </w:r>
      <w:r>
        <w:rPr>
          <w:rFonts w:ascii="Arial" w:eastAsia="Arial" w:hAnsi="Arial" w:cs="Arial"/>
        </w:rPr>
        <w:t xml:space="preserve">Round </w:t>
      </w:r>
      <w:r w:rsidR="00C46F4A">
        <w:rPr>
          <w:rFonts w:ascii="Arial" w:eastAsia="Arial" w:hAnsi="Arial" w:cs="Arial"/>
        </w:rPr>
        <w:t>3</w:t>
      </w:r>
      <w:r w:rsidR="00C53960">
        <w:rPr>
          <w:rFonts w:ascii="Arial" w:eastAsia="Arial" w:hAnsi="Arial" w:cs="Arial"/>
        </w:rPr>
        <w:t>3</w:t>
      </w:r>
      <w:r w:rsidR="00C46F4A">
        <w:rPr>
          <w:rFonts w:ascii="Arial" w:eastAsia="Arial" w:hAnsi="Arial" w:cs="Arial"/>
        </w:rPr>
        <w:t xml:space="preserve">) </w:t>
      </w:r>
      <w:r>
        <w:rPr>
          <w:rFonts w:ascii="Arial" w:eastAsia="Arial" w:hAnsi="Arial" w:cs="Arial"/>
        </w:rPr>
        <w:t xml:space="preserve">or earlier that have not been closed out with OPWC by June 30, </w:t>
      </w:r>
      <w:r w:rsidR="00C46F4A">
        <w:rPr>
          <w:rFonts w:ascii="Arial" w:eastAsia="Arial" w:hAnsi="Arial" w:cs="Arial"/>
        </w:rPr>
        <w:t>202</w:t>
      </w:r>
      <w:r w:rsidR="00C53960">
        <w:rPr>
          <w:rFonts w:ascii="Arial" w:eastAsia="Arial" w:hAnsi="Arial" w:cs="Arial"/>
        </w:rPr>
        <w:t>3</w:t>
      </w:r>
      <w:r>
        <w:rPr>
          <w:rFonts w:ascii="Arial" w:eastAsia="Arial" w:hAnsi="Arial" w:cs="Arial"/>
        </w:rPr>
        <w:t xml:space="preserve">. </w:t>
      </w:r>
      <w:r w:rsidRPr="00EB13AF">
        <w:rPr>
          <w:rFonts w:ascii="Arial" w:eastAsia="Arial" w:hAnsi="Arial" w:cs="Arial"/>
        </w:rPr>
        <w:t xml:space="preserve">“Closed out” means final disbursement has been requested and the appropriate paperwork </w:t>
      </w:r>
      <w:r>
        <w:rPr>
          <w:rFonts w:ascii="Arial" w:eastAsia="Arial" w:hAnsi="Arial" w:cs="Arial"/>
        </w:rPr>
        <w:t xml:space="preserve">has been </w:t>
      </w:r>
      <w:r w:rsidRPr="00EB13AF">
        <w:rPr>
          <w:rFonts w:ascii="Arial" w:eastAsia="Arial" w:hAnsi="Arial" w:cs="Arial"/>
        </w:rPr>
        <w:t>submitted to OPWC to close this project.</w:t>
      </w:r>
    </w:p>
    <w:p w14:paraId="6F89B0B0" w14:textId="2A1DEF46" w:rsidR="00AC5B79" w:rsidRDefault="00AC5B79" w:rsidP="00AC5B79">
      <w:pPr>
        <w:tabs>
          <w:tab w:val="left" w:pos="-1440"/>
          <w:tab w:val="left" w:pos="3870"/>
        </w:tabs>
        <w:rPr>
          <w:rFonts w:ascii="Arial" w:eastAsia="Arial" w:hAnsi="Arial" w:cs="Arial"/>
          <w:sz w:val="22"/>
          <w:szCs w:val="22"/>
        </w:rPr>
      </w:pPr>
    </w:p>
    <w:p w14:paraId="59710CE5" w14:textId="64737EF8" w:rsidR="00C46F4A" w:rsidRDefault="00C46F4A" w:rsidP="00AC5B79">
      <w:pPr>
        <w:tabs>
          <w:tab w:val="left" w:pos="-1440"/>
          <w:tab w:val="left" w:pos="3870"/>
        </w:tabs>
        <w:rPr>
          <w:rFonts w:ascii="Arial" w:eastAsia="Arial" w:hAnsi="Arial" w:cs="Arial"/>
          <w:sz w:val="22"/>
          <w:szCs w:val="22"/>
        </w:rPr>
      </w:pPr>
      <w:r>
        <w:rPr>
          <w:rFonts w:ascii="Arial" w:eastAsia="Arial" w:hAnsi="Arial" w:cs="Arial"/>
          <w:sz w:val="22"/>
          <w:szCs w:val="22"/>
        </w:rPr>
        <w:t>Beginning in FY26, projects awarded assistance in FY2</w:t>
      </w:r>
      <w:r w:rsidR="00AA39F4">
        <w:rPr>
          <w:rFonts w:ascii="Arial" w:eastAsia="Arial" w:hAnsi="Arial" w:cs="Arial"/>
          <w:sz w:val="22"/>
          <w:szCs w:val="22"/>
        </w:rPr>
        <w:t>5</w:t>
      </w:r>
      <w:r>
        <w:rPr>
          <w:rFonts w:ascii="Arial" w:eastAsia="Arial" w:hAnsi="Arial" w:cs="Arial"/>
          <w:sz w:val="22"/>
          <w:szCs w:val="22"/>
        </w:rPr>
        <w:t xml:space="preserve"> (this round) or earlier will be considered delinquent if they have not been awarded by June 30, 202</w:t>
      </w:r>
      <w:r w:rsidR="00D431B0">
        <w:rPr>
          <w:rFonts w:ascii="Arial" w:eastAsia="Arial" w:hAnsi="Arial" w:cs="Arial"/>
          <w:sz w:val="22"/>
          <w:szCs w:val="22"/>
        </w:rPr>
        <w:t>5</w:t>
      </w:r>
      <w:r>
        <w:rPr>
          <w:rFonts w:ascii="Arial" w:eastAsia="Arial" w:hAnsi="Arial" w:cs="Arial"/>
          <w:sz w:val="22"/>
          <w:szCs w:val="22"/>
        </w:rPr>
        <w:t>.</w:t>
      </w:r>
    </w:p>
    <w:p w14:paraId="0233B8E0" w14:textId="77777777" w:rsidR="00C46F4A" w:rsidRDefault="00C46F4A" w:rsidP="00AC5B79">
      <w:pPr>
        <w:tabs>
          <w:tab w:val="left" w:pos="-1440"/>
          <w:tab w:val="left" w:pos="3870"/>
        </w:tabs>
        <w:rPr>
          <w:rFonts w:ascii="Arial" w:eastAsia="Arial" w:hAnsi="Arial" w:cs="Arial"/>
          <w:sz w:val="22"/>
          <w:szCs w:val="22"/>
        </w:rPr>
      </w:pPr>
    </w:p>
    <w:p w14:paraId="104C3266" w14:textId="3DDACE5B" w:rsidR="00AC5B79" w:rsidRPr="00376F9A" w:rsidRDefault="00AC5B79" w:rsidP="00AC5B79">
      <w:pPr>
        <w:keepNext/>
        <w:tabs>
          <w:tab w:val="left" w:pos="-1440"/>
          <w:tab w:val="left" w:pos="3870"/>
        </w:tabs>
        <w:rPr>
          <w:rFonts w:ascii="Arial" w:eastAsia="Arial" w:hAnsi="Arial" w:cs="Arial"/>
          <w:sz w:val="22"/>
          <w:szCs w:val="22"/>
        </w:rPr>
      </w:pPr>
      <w:r w:rsidRPr="00376F9A">
        <w:rPr>
          <w:rFonts w:ascii="Arial" w:eastAsia="Arial" w:hAnsi="Arial" w:cs="Arial"/>
          <w:sz w:val="22"/>
          <w:szCs w:val="22"/>
        </w:rPr>
        <w:t xml:space="preserve">If the project </w:t>
      </w:r>
      <w:r w:rsidR="00186B09">
        <w:rPr>
          <w:rFonts w:ascii="Arial" w:eastAsia="Arial" w:hAnsi="Arial" w:cs="Arial"/>
          <w:sz w:val="22"/>
          <w:szCs w:val="22"/>
        </w:rPr>
        <w:t>award</w:t>
      </w:r>
      <w:r w:rsidRPr="00376F9A">
        <w:rPr>
          <w:rFonts w:ascii="Arial" w:eastAsia="Arial" w:hAnsi="Arial" w:cs="Arial"/>
          <w:sz w:val="22"/>
          <w:szCs w:val="22"/>
        </w:rPr>
        <w:t xml:space="preserve"> date is on or before </w:t>
      </w:r>
      <w:r w:rsidR="00186B09">
        <w:rPr>
          <w:rFonts w:ascii="Arial" w:eastAsia="Arial" w:hAnsi="Arial" w:cs="Arial"/>
          <w:sz w:val="22"/>
          <w:szCs w:val="22"/>
        </w:rPr>
        <w:t>May</w:t>
      </w:r>
      <w:r w:rsidR="00186B09" w:rsidRPr="00376F9A">
        <w:rPr>
          <w:rFonts w:ascii="Arial" w:eastAsia="Arial" w:hAnsi="Arial" w:cs="Arial"/>
          <w:sz w:val="22"/>
          <w:szCs w:val="22"/>
        </w:rPr>
        <w:t xml:space="preserve"> </w:t>
      </w:r>
      <w:r w:rsidRPr="00376F9A">
        <w:rPr>
          <w:rFonts w:ascii="Arial" w:eastAsia="Arial" w:hAnsi="Arial" w:cs="Arial"/>
          <w:sz w:val="22"/>
          <w:szCs w:val="22"/>
        </w:rPr>
        <w:t xml:space="preserve">31, </w:t>
      </w:r>
      <w:r w:rsidR="00186B09">
        <w:rPr>
          <w:rFonts w:ascii="Arial" w:eastAsia="Arial" w:hAnsi="Arial" w:cs="Arial"/>
          <w:sz w:val="22"/>
          <w:szCs w:val="22"/>
        </w:rPr>
        <w:t>202</w:t>
      </w:r>
      <w:r w:rsidR="00C53960">
        <w:rPr>
          <w:rFonts w:ascii="Arial" w:eastAsia="Arial" w:hAnsi="Arial" w:cs="Arial"/>
          <w:sz w:val="22"/>
          <w:szCs w:val="22"/>
        </w:rPr>
        <w:t>5</w:t>
      </w:r>
      <w:r w:rsidRPr="00376F9A">
        <w:rPr>
          <w:rFonts w:ascii="Arial" w:eastAsia="Arial" w:hAnsi="Arial" w:cs="Arial"/>
          <w:sz w:val="22"/>
          <w:szCs w:val="22"/>
        </w:rPr>
        <w:t>, then points will be awarded as follows:</w:t>
      </w:r>
    </w:p>
    <w:p w14:paraId="56361A3E" w14:textId="77777777" w:rsidR="00AC5B79" w:rsidRPr="005924A8" w:rsidRDefault="00AC5B79" w:rsidP="00AC5B79">
      <w:pPr>
        <w:keepNext/>
        <w:tabs>
          <w:tab w:val="left" w:pos="-1440"/>
          <w:tab w:val="left" w:pos="3870"/>
        </w:tabs>
        <w:rPr>
          <w:rFonts w:ascii="Arial" w:eastAsia="Arial" w:hAnsi="Arial" w:cs="Arial"/>
          <w:sz w:val="22"/>
          <w:szCs w:val="22"/>
        </w:rPr>
      </w:pPr>
    </w:p>
    <w:tbl>
      <w:tblPr>
        <w:tblW w:w="2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29" w:type="dxa"/>
          <w:right w:w="115" w:type="dxa"/>
        </w:tblCellMar>
        <w:tblLook w:val="04A0" w:firstRow="1" w:lastRow="0" w:firstColumn="1" w:lastColumn="0" w:noHBand="0" w:noVBand="1"/>
      </w:tblPr>
      <w:tblGrid>
        <w:gridCol w:w="1941"/>
        <w:gridCol w:w="781"/>
      </w:tblGrid>
      <w:tr w:rsidR="00AC5B79" w:rsidRPr="00394305" w14:paraId="588ADB14" w14:textId="77777777" w:rsidTr="00631918">
        <w:trPr>
          <w:trHeight w:val="20"/>
          <w:jc w:val="center"/>
        </w:trPr>
        <w:tc>
          <w:tcPr>
            <w:tcW w:w="1941" w:type="dxa"/>
            <w:shd w:val="clear" w:color="auto" w:fill="auto"/>
            <w:vAlign w:val="bottom"/>
            <w:hideMark/>
          </w:tcPr>
          <w:p w14:paraId="74999649" w14:textId="77777777" w:rsidR="00AC5B79" w:rsidRPr="00B32A5A" w:rsidRDefault="00AC5B79" w:rsidP="00631918">
            <w:pPr>
              <w:keepNext/>
              <w:jc w:val="center"/>
              <w:rPr>
                <w:rFonts w:ascii="Arial" w:hAnsi="Arial" w:cs="Arial"/>
                <w:b/>
                <w:color w:val="000000"/>
                <w:sz w:val="18"/>
                <w:szCs w:val="18"/>
              </w:rPr>
            </w:pPr>
            <w:r w:rsidRPr="00B32A5A">
              <w:rPr>
                <w:rFonts w:ascii="Arial" w:hAnsi="Arial" w:cs="Arial"/>
                <w:b/>
                <w:color w:val="000000"/>
                <w:sz w:val="18"/>
                <w:szCs w:val="18"/>
              </w:rPr>
              <w:t>Number of Delinquent Projects</w:t>
            </w:r>
          </w:p>
        </w:tc>
        <w:tc>
          <w:tcPr>
            <w:tcW w:w="781" w:type="dxa"/>
            <w:shd w:val="clear" w:color="auto" w:fill="auto"/>
            <w:noWrap/>
            <w:vAlign w:val="bottom"/>
            <w:hideMark/>
          </w:tcPr>
          <w:p w14:paraId="43275F96" w14:textId="77777777" w:rsidR="00AC5B79" w:rsidRPr="00B32A5A" w:rsidRDefault="00AC5B79" w:rsidP="00631918">
            <w:pPr>
              <w:keepNext/>
              <w:jc w:val="center"/>
              <w:rPr>
                <w:rFonts w:ascii="Arial" w:hAnsi="Arial" w:cs="Arial"/>
                <w:b/>
                <w:color w:val="000000"/>
                <w:sz w:val="18"/>
                <w:szCs w:val="18"/>
              </w:rPr>
            </w:pPr>
            <w:r w:rsidRPr="00B32A5A">
              <w:rPr>
                <w:rFonts w:ascii="Arial" w:hAnsi="Arial" w:cs="Arial"/>
                <w:b/>
                <w:color w:val="000000"/>
                <w:sz w:val="18"/>
                <w:szCs w:val="18"/>
              </w:rPr>
              <w:t>Points</w:t>
            </w:r>
          </w:p>
        </w:tc>
      </w:tr>
      <w:tr w:rsidR="00AC5B79" w:rsidRPr="00394305" w14:paraId="25148267" w14:textId="77777777" w:rsidTr="00631918">
        <w:trPr>
          <w:trHeight w:val="20"/>
          <w:jc w:val="center"/>
        </w:trPr>
        <w:tc>
          <w:tcPr>
            <w:tcW w:w="1941" w:type="dxa"/>
            <w:shd w:val="clear" w:color="auto" w:fill="auto"/>
            <w:noWrap/>
            <w:vAlign w:val="bottom"/>
            <w:hideMark/>
          </w:tcPr>
          <w:p w14:paraId="62036315" w14:textId="77777777" w:rsidR="00AC5B79" w:rsidRPr="009729C4" w:rsidRDefault="00AC5B79" w:rsidP="00631918">
            <w:pPr>
              <w:keepNext/>
              <w:jc w:val="center"/>
              <w:rPr>
                <w:rFonts w:ascii="Arial" w:hAnsi="Arial" w:cs="Arial"/>
                <w:color w:val="000000"/>
                <w:sz w:val="18"/>
                <w:szCs w:val="18"/>
              </w:rPr>
            </w:pPr>
            <w:r w:rsidRPr="009729C4">
              <w:rPr>
                <w:rFonts w:ascii="Arial" w:hAnsi="Arial" w:cs="Arial"/>
                <w:color w:val="000000"/>
                <w:sz w:val="18"/>
                <w:szCs w:val="18"/>
              </w:rPr>
              <w:t>0</w:t>
            </w:r>
          </w:p>
        </w:tc>
        <w:tc>
          <w:tcPr>
            <w:tcW w:w="781" w:type="dxa"/>
            <w:shd w:val="clear" w:color="auto" w:fill="auto"/>
            <w:noWrap/>
            <w:vAlign w:val="bottom"/>
            <w:hideMark/>
          </w:tcPr>
          <w:p w14:paraId="36FD0E25" w14:textId="77777777" w:rsidR="00AC5B79" w:rsidRPr="009729C4" w:rsidRDefault="00AC5B79" w:rsidP="00631918">
            <w:pPr>
              <w:keepNext/>
              <w:jc w:val="center"/>
              <w:rPr>
                <w:rFonts w:ascii="Arial" w:hAnsi="Arial" w:cs="Arial"/>
                <w:color w:val="000000"/>
                <w:sz w:val="18"/>
                <w:szCs w:val="18"/>
              </w:rPr>
            </w:pPr>
            <w:r w:rsidRPr="009729C4">
              <w:rPr>
                <w:rFonts w:ascii="Arial" w:hAnsi="Arial" w:cs="Arial"/>
                <w:color w:val="000000"/>
                <w:sz w:val="18"/>
                <w:szCs w:val="18"/>
              </w:rPr>
              <w:t>5</w:t>
            </w:r>
          </w:p>
        </w:tc>
      </w:tr>
      <w:tr w:rsidR="00AC5B79" w:rsidRPr="00394305" w14:paraId="458DA745" w14:textId="77777777" w:rsidTr="00631918">
        <w:trPr>
          <w:trHeight w:val="20"/>
          <w:jc w:val="center"/>
        </w:trPr>
        <w:tc>
          <w:tcPr>
            <w:tcW w:w="1941" w:type="dxa"/>
            <w:shd w:val="clear" w:color="auto" w:fill="auto"/>
            <w:noWrap/>
            <w:vAlign w:val="bottom"/>
            <w:hideMark/>
          </w:tcPr>
          <w:p w14:paraId="1EDB5E8B" w14:textId="77777777" w:rsidR="00AC5B79" w:rsidRPr="009729C4" w:rsidRDefault="00AC5B79" w:rsidP="00631918">
            <w:pPr>
              <w:keepNext/>
              <w:jc w:val="center"/>
              <w:rPr>
                <w:rFonts w:ascii="Arial" w:hAnsi="Arial" w:cs="Arial"/>
                <w:color w:val="000000"/>
                <w:sz w:val="18"/>
                <w:szCs w:val="18"/>
              </w:rPr>
            </w:pPr>
            <w:r w:rsidRPr="009729C4">
              <w:rPr>
                <w:rFonts w:ascii="Arial" w:hAnsi="Arial" w:cs="Arial"/>
                <w:color w:val="000000"/>
                <w:sz w:val="18"/>
                <w:szCs w:val="18"/>
              </w:rPr>
              <w:t>1</w:t>
            </w:r>
          </w:p>
        </w:tc>
        <w:tc>
          <w:tcPr>
            <w:tcW w:w="781" w:type="dxa"/>
            <w:shd w:val="clear" w:color="auto" w:fill="auto"/>
            <w:noWrap/>
            <w:vAlign w:val="bottom"/>
            <w:hideMark/>
          </w:tcPr>
          <w:p w14:paraId="60C6CC04" w14:textId="77777777" w:rsidR="00AC5B79" w:rsidRPr="009729C4" w:rsidRDefault="00AC5B79" w:rsidP="00631918">
            <w:pPr>
              <w:keepNext/>
              <w:jc w:val="center"/>
              <w:rPr>
                <w:rFonts w:ascii="Arial" w:hAnsi="Arial" w:cs="Arial"/>
                <w:color w:val="000000"/>
                <w:sz w:val="18"/>
                <w:szCs w:val="18"/>
              </w:rPr>
            </w:pPr>
            <w:r w:rsidRPr="009729C4">
              <w:rPr>
                <w:rFonts w:ascii="Arial" w:hAnsi="Arial" w:cs="Arial"/>
                <w:color w:val="000000"/>
                <w:sz w:val="18"/>
                <w:szCs w:val="18"/>
              </w:rPr>
              <w:t>3</w:t>
            </w:r>
          </w:p>
        </w:tc>
      </w:tr>
      <w:tr w:rsidR="00AC5B79" w:rsidRPr="00394305" w14:paraId="0818E0F4" w14:textId="77777777" w:rsidTr="00631918">
        <w:trPr>
          <w:trHeight w:val="20"/>
          <w:jc w:val="center"/>
        </w:trPr>
        <w:tc>
          <w:tcPr>
            <w:tcW w:w="1941" w:type="dxa"/>
            <w:shd w:val="clear" w:color="auto" w:fill="auto"/>
            <w:noWrap/>
            <w:vAlign w:val="bottom"/>
            <w:hideMark/>
          </w:tcPr>
          <w:p w14:paraId="6656D888" w14:textId="77777777" w:rsidR="00AC5B79" w:rsidRPr="009729C4" w:rsidRDefault="00AC5B79" w:rsidP="00631918">
            <w:pPr>
              <w:jc w:val="center"/>
              <w:rPr>
                <w:rFonts w:ascii="Arial" w:hAnsi="Arial" w:cs="Arial"/>
                <w:color w:val="000000"/>
                <w:sz w:val="18"/>
                <w:szCs w:val="18"/>
              </w:rPr>
            </w:pPr>
            <w:r w:rsidRPr="009729C4">
              <w:rPr>
                <w:rFonts w:ascii="Arial" w:hAnsi="Arial" w:cs="Arial"/>
                <w:color w:val="000000"/>
                <w:sz w:val="18"/>
                <w:szCs w:val="18"/>
              </w:rPr>
              <w:t>2 or more</w:t>
            </w:r>
          </w:p>
        </w:tc>
        <w:tc>
          <w:tcPr>
            <w:tcW w:w="781" w:type="dxa"/>
            <w:shd w:val="clear" w:color="auto" w:fill="auto"/>
            <w:noWrap/>
            <w:vAlign w:val="bottom"/>
            <w:hideMark/>
          </w:tcPr>
          <w:p w14:paraId="2CBDCAC6" w14:textId="77777777" w:rsidR="00AC5B79" w:rsidRPr="009729C4" w:rsidRDefault="00AC5B79" w:rsidP="00631918">
            <w:pPr>
              <w:jc w:val="center"/>
              <w:rPr>
                <w:rFonts w:ascii="Arial" w:hAnsi="Arial" w:cs="Arial"/>
                <w:color w:val="000000"/>
                <w:sz w:val="18"/>
                <w:szCs w:val="18"/>
              </w:rPr>
            </w:pPr>
            <w:r w:rsidRPr="009729C4">
              <w:rPr>
                <w:rFonts w:ascii="Arial" w:hAnsi="Arial" w:cs="Arial"/>
                <w:color w:val="000000"/>
                <w:sz w:val="18"/>
                <w:szCs w:val="18"/>
              </w:rPr>
              <w:t>0</w:t>
            </w:r>
          </w:p>
        </w:tc>
      </w:tr>
    </w:tbl>
    <w:p w14:paraId="3D7AAE02" w14:textId="77777777" w:rsidR="00AC5B79" w:rsidRDefault="00AC5B79" w:rsidP="00AC5B79">
      <w:pPr>
        <w:tabs>
          <w:tab w:val="left" w:pos="-1440"/>
          <w:tab w:val="left" w:pos="3870"/>
        </w:tabs>
        <w:rPr>
          <w:rFonts w:ascii="Arial" w:eastAsia="Arial" w:hAnsi="Arial" w:cs="Arial"/>
          <w:sz w:val="22"/>
          <w:szCs w:val="22"/>
        </w:rPr>
      </w:pPr>
    </w:p>
    <w:p w14:paraId="26725380" w14:textId="0E2B3FDF" w:rsidR="00AC5B79" w:rsidRPr="009729C4" w:rsidRDefault="00AC5B79" w:rsidP="00AC5B79">
      <w:pPr>
        <w:tabs>
          <w:tab w:val="left" w:pos="-1440"/>
          <w:tab w:val="left" w:pos="3870"/>
        </w:tabs>
        <w:rPr>
          <w:rFonts w:ascii="Arial" w:eastAsia="Arial" w:hAnsi="Arial" w:cs="Arial"/>
          <w:sz w:val="22"/>
          <w:szCs w:val="22"/>
        </w:rPr>
      </w:pPr>
      <w:r w:rsidRPr="00EB13AF">
        <w:rPr>
          <w:rFonts w:ascii="Arial" w:eastAsia="Arial" w:hAnsi="Arial" w:cs="Arial"/>
          <w:sz w:val="22"/>
          <w:szCs w:val="22"/>
        </w:rPr>
        <w:t xml:space="preserve">Applicants with delinquent projects will be notified </w:t>
      </w:r>
      <w:r w:rsidRPr="00682E31">
        <w:rPr>
          <w:rFonts w:ascii="Arial" w:eastAsia="Arial" w:hAnsi="Arial" w:cs="Arial"/>
          <w:sz w:val="22"/>
          <w:szCs w:val="22"/>
        </w:rPr>
        <w:t xml:space="preserve">by </w:t>
      </w:r>
      <w:r w:rsidRPr="009729C4">
        <w:rPr>
          <w:rFonts w:ascii="Arial" w:eastAsia="Arial" w:hAnsi="Arial" w:cs="Arial"/>
          <w:sz w:val="22"/>
          <w:szCs w:val="22"/>
        </w:rPr>
        <w:t>July 31, 20</w:t>
      </w:r>
      <w:r w:rsidR="00D47B52">
        <w:rPr>
          <w:rFonts w:ascii="Arial" w:eastAsia="Arial" w:hAnsi="Arial" w:cs="Arial"/>
          <w:sz w:val="22"/>
          <w:szCs w:val="22"/>
        </w:rPr>
        <w:t>2</w:t>
      </w:r>
      <w:r w:rsidR="00126741">
        <w:rPr>
          <w:rFonts w:ascii="Arial" w:eastAsia="Arial" w:hAnsi="Arial" w:cs="Arial"/>
          <w:sz w:val="22"/>
          <w:szCs w:val="22"/>
        </w:rPr>
        <w:t>3</w:t>
      </w:r>
      <w:r w:rsidRPr="009729C4">
        <w:rPr>
          <w:rFonts w:ascii="Arial" w:eastAsia="Arial" w:hAnsi="Arial" w:cs="Arial"/>
          <w:sz w:val="22"/>
          <w:szCs w:val="22"/>
        </w:rPr>
        <w:t>.</w:t>
      </w:r>
    </w:p>
    <w:p w14:paraId="0AFA2800" w14:textId="77777777" w:rsidR="00AC5B79" w:rsidRPr="005924A8" w:rsidRDefault="00AC5B79" w:rsidP="00AC5B79">
      <w:pPr>
        <w:tabs>
          <w:tab w:val="left" w:pos="-1440"/>
          <w:tab w:val="left" w:pos="3870"/>
        </w:tabs>
        <w:rPr>
          <w:rFonts w:ascii="Arial" w:eastAsia="Arial" w:hAnsi="Arial" w:cs="Arial"/>
          <w:sz w:val="22"/>
          <w:szCs w:val="22"/>
        </w:rPr>
      </w:pPr>
    </w:p>
    <w:p w14:paraId="44182D1A"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39DD3AF4" w14:textId="76F585BA" w:rsidR="00AC5B79" w:rsidRPr="009729C4" w:rsidRDefault="00AC5B79" w:rsidP="00AC5B79">
      <w:pPr>
        <w:keepNext/>
        <w:ind w:left="720" w:hanging="720"/>
        <w:rPr>
          <w:rFonts w:ascii="Arial" w:eastAsia="Arial" w:hAnsi="Arial" w:cs="Arial"/>
          <w:b/>
          <w:color w:val="0000FF"/>
          <w:sz w:val="22"/>
          <w:szCs w:val="22"/>
        </w:rPr>
      </w:pPr>
      <w:r w:rsidRPr="009729C4">
        <w:rPr>
          <w:rFonts w:ascii="Arial" w:eastAsia="Arial" w:hAnsi="Arial" w:cs="Arial"/>
          <w:b/>
          <w:color w:val="0000FF"/>
          <w:sz w:val="22"/>
          <w:szCs w:val="22"/>
          <w:u w:val="single"/>
        </w:rPr>
        <w:t>TOWNSHIP</w:t>
      </w:r>
      <w:r w:rsidRPr="009729C4">
        <w:rPr>
          <w:rFonts w:ascii="Arial" w:eastAsia="Arial" w:hAnsi="Arial" w:cs="Arial"/>
          <w:b/>
          <w:color w:val="0000FF"/>
          <w:sz w:val="22"/>
          <w:szCs w:val="22"/>
        </w:rPr>
        <w:t xml:space="preserve">  – (Weight: SCIP = 0; LTIP = 2)</w:t>
      </w:r>
      <w:r w:rsidR="00CB6FFA">
        <w:rPr>
          <w:rFonts w:ascii="Arial" w:eastAsia="Arial" w:hAnsi="Arial" w:cs="Arial"/>
          <w:b/>
          <w:color w:val="0000FF"/>
          <w:sz w:val="22"/>
          <w:szCs w:val="22"/>
        </w:rPr>
        <w:t xml:space="preserve"> </w:t>
      </w:r>
      <w:r w:rsidR="00CB6FFA" w:rsidRPr="001E1458">
        <w:rPr>
          <w:rFonts w:ascii="Arial" w:eastAsia="Arial" w:hAnsi="Arial" w:cs="Arial"/>
          <w:sz w:val="22"/>
          <w:szCs w:val="22"/>
        </w:rPr>
        <w:t xml:space="preserve">– ORC </w:t>
      </w:r>
      <w:r w:rsidR="00CB6FFA" w:rsidRPr="0087704E">
        <w:rPr>
          <w:rFonts w:ascii="Arial" w:eastAsia="Arial" w:hAnsi="Arial" w:cs="Arial"/>
          <w:sz w:val="22"/>
          <w:szCs w:val="22"/>
        </w:rPr>
        <w:t>164.14(E)(</w:t>
      </w:r>
      <w:r w:rsidR="00CB6FFA">
        <w:rPr>
          <w:rFonts w:ascii="Arial" w:eastAsia="Arial" w:hAnsi="Arial" w:cs="Arial"/>
          <w:sz w:val="22"/>
          <w:szCs w:val="22"/>
        </w:rPr>
        <w:t>8</w:t>
      </w:r>
      <w:r w:rsidR="00CB6FFA" w:rsidRPr="0087704E">
        <w:rPr>
          <w:rFonts w:ascii="Arial" w:eastAsia="Arial" w:hAnsi="Arial" w:cs="Arial"/>
          <w:sz w:val="22"/>
          <w:szCs w:val="22"/>
        </w:rPr>
        <w:t>)</w:t>
      </w:r>
    </w:p>
    <w:p w14:paraId="772B69E5" w14:textId="77777777" w:rsidR="00AC5B79" w:rsidRPr="009729C4" w:rsidRDefault="00AC5B79" w:rsidP="00AC5B79">
      <w:pPr>
        <w:keepNext/>
        <w:ind w:left="720" w:hanging="720"/>
        <w:rPr>
          <w:rFonts w:ascii="Arial" w:eastAsia="Arial" w:hAnsi="Arial" w:cs="Arial"/>
          <w:b/>
          <w:sz w:val="22"/>
          <w:szCs w:val="22"/>
        </w:rPr>
      </w:pPr>
    </w:p>
    <w:p w14:paraId="578A6C6D" w14:textId="77777777" w:rsidR="00AC5B79" w:rsidRPr="00777D80" w:rsidRDefault="00AC5B79" w:rsidP="00AC5B79">
      <w:pPr>
        <w:keepNext/>
        <w:rPr>
          <w:rFonts w:ascii="Arial" w:eastAsia="Arial" w:hAnsi="Arial" w:cs="Arial"/>
          <w:sz w:val="22"/>
          <w:szCs w:val="22"/>
        </w:rPr>
      </w:pPr>
      <w:r w:rsidRPr="00777D80">
        <w:rPr>
          <w:rFonts w:ascii="Arial" w:eastAsia="Arial" w:hAnsi="Arial" w:cs="Arial"/>
          <w:b/>
          <w:sz w:val="22"/>
          <w:szCs w:val="22"/>
        </w:rPr>
        <w:t>S11)</w:t>
      </w:r>
      <w:r w:rsidRPr="00777D80">
        <w:rPr>
          <w:rFonts w:ascii="Arial" w:eastAsia="Arial" w:hAnsi="Arial" w:cs="Arial"/>
          <w:b/>
          <w:sz w:val="22"/>
          <w:szCs w:val="22"/>
        </w:rPr>
        <w:tab/>
        <w:t>Is the applicant a township?</w:t>
      </w:r>
    </w:p>
    <w:tbl>
      <w:tblPr>
        <w:tblW w:w="1551" w:type="dxa"/>
        <w:jc w:val="center"/>
        <w:tblCellMar>
          <w:top w:w="72" w:type="dxa"/>
          <w:left w:w="115" w:type="dxa"/>
          <w:right w:w="115" w:type="dxa"/>
        </w:tblCellMar>
        <w:tblLook w:val="04A0" w:firstRow="1" w:lastRow="0" w:firstColumn="1" w:lastColumn="0" w:noHBand="0" w:noVBand="1"/>
      </w:tblPr>
      <w:tblGrid>
        <w:gridCol w:w="720"/>
        <w:gridCol w:w="831"/>
      </w:tblGrid>
      <w:tr w:rsidR="00AC5B79" w:rsidRPr="00AD3D2F" w14:paraId="2F869C8A" w14:textId="77777777" w:rsidTr="00631918">
        <w:trPr>
          <w:jc w:val="center"/>
        </w:trPr>
        <w:tc>
          <w:tcPr>
            <w:tcW w:w="720" w:type="dxa"/>
            <w:shd w:val="clear" w:color="auto" w:fill="auto"/>
            <w:noWrap/>
            <w:vAlign w:val="center"/>
          </w:tcPr>
          <w:p w14:paraId="746E83B6" w14:textId="77777777" w:rsidR="00AC5B79" w:rsidRPr="00AD3D2F" w:rsidRDefault="00AC5B79" w:rsidP="00631918">
            <w:pPr>
              <w:keepNext/>
              <w:rPr>
                <w:rFonts w:ascii="Arial" w:hAnsi="Arial" w:cs="Arial"/>
                <w:bCs/>
                <w:color w:val="000000"/>
                <w:sz w:val="18"/>
                <w:szCs w:val="18"/>
                <w:u w:val="single"/>
              </w:rPr>
            </w:pPr>
          </w:p>
        </w:tc>
        <w:tc>
          <w:tcPr>
            <w:tcW w:w="831" w:type="dxa"/>
            <w:shd w:val="clear" w:color="auto" w:fill="auto"/>
            <w:noWrap/>
            <w:vAlign w:val="center"/>
            <w:hideMark/>
          </w:tcPr>
          <w:p w14:paraId="4EBFCF75" w14:textId="77777777" w:rsidR="00AC5B79" w:rsidRPr="00AD3D2F" w:rsidRDefault="00AC5B79" w:rsidP="00631918">
            <w:pPr>
              <w:keepNext/>
              <w:jc w:val="center"/>
              <w:rPr>
                <w:rFonts w:ascii="Arial" w:hAnsi="Arial" w:cs="Arial"/>
                <w:bCs/>
                <w:color w:val="000000"/>
                <w:sz w:val="18"/>
                <w:szCs w:val="18"/>
                <w:u w:val="single"/>
              </w:rPr>
            </w:pPr>
            <w:r w:rsidRPr="00AD3D2F">
              <w:rPr>
                <w:rFonts w:ascii="Arial" w:hAnsi="Arial" w:cs="Arial"/>
                <w:bCs/>
                <w:color w:val="000000"/>
                <w:sz w:val="18"/>
                <w:szCs w:val="18"/>
                <w:u w:val="single"/>
              </w:rPr>
              <w:t>Points</w:t>
            </w:r>
          </w:p>
        </w:tc>
      </w:tr>
      <w:tr w:rsidR="00AC5B79" w:rsidRPr="00AD3D2F" w14:paraId="5CA0F9C8" w14:textId="77777777" w:rsidTr="00631918">
        <w:trPr>
          <w:jc w:val="center"/>
        </w:trPr>
        <w:tc>
          <w:tcPr>
            <w:tcW w:w="720" w:type="dxa"/>
            <w:shd w:val="clear" w:color="auto" w:fill="auto"/>
            <w:vAlign w:val="center"/>
            <w:hideMark/>
          </w:tcPr>
          <w:p w14:paraId="5A301639" w14:textId="77777777" w:rsidR="00AC5B79" w:rsidRPr="00AD3D2F" w:rsidRDefault="00AC5B79" w:rsidP="00631918">
            <w:pPr>
              <w:keepNext/>
              <w:rPr>
                <w:rFonts w:ascii="Arial" w:hAnsi="Arial" w:cs="Arial"/>
                <w:color w:val="000000"/>
                <w:sz w:val="18"/>
                <w:szCs w:val="18"/>
              </w:rPr>
            </w:pPr>
            <w:r w:rsidRPr="00AD3D2F">
              <w:rPr>
                <w:rFonts w:ascii="Arial" w:hAnsi="Arial" w:cs="Arial"/>
                <w:color w:val="000000"/>
                <w:sz w:val="18"/>
                <w:szCs w:val="18"/>
              </w:rPr>
              <w:t>Yes</w:t>
            </w:r>
          </w:p>
        </w:tc>
        <w:tc>
          <w:tcPr>
            <w:tcW w:w="831" w:type="dxa"/>
            <w:shd w:val="clear" w:color="auto" w:fill="auto"/>
            <w:noWrap/>
            <w:vAlign w:val="center"/>
            <w:hideMark/>
          </w:tcPr>
          <w:p w14:paraId="01D17C7A" w14:textId="77777777" w:rsidR="00AC5B79" w:rsidRPr="00AD3D2F" w:rsidRDefault="00AC5B79" w:rsidP="00631918">
            <w:pPr>
              <w:keepNext/>
              <w:jc w:val="center"/>
              <w:rPr>
                <w:rFonts w:ascii="Arial" w:hAnsi="Arial" w:cs="Arial"/>
                <w:color w:val="000000"/>
                <w:sz w:val="18"/>
                <w:szCs w:val="18"/>
              </w:rPr>
            </w:pPr>
            <w:r w:rsidRPr="00AD3D2F">
              <w:rPr>
                <w:rFonts w:ascii="Arial" w:hAnsi="Arial" w:cs="Arial"/>
                <w:color w:val="000000"/>
                <w:sz w:val="18"/>
                <w:szCs w:val="18"/>
              </w:rPr>
              <w:t>5</w:t>
            </w:r>
          </w:p>
        </w:tc>
      </w:tr>
      <w:tr w:rsidR="00AC5B79" w:rsidRPr="00AD3D2F" w14:paraId="0B41A4F8" w14:textId="77777777" w:rsidTr="00631918">
        <w:trPr>
          <w:jc w:val="center"/>
        </w:trPr>
        <w:tc>
          <w:tcPr>
            <w:tcW w:w="720" w:type="dxa"/>
            <w:shd w:val="clear" w:color="auto" w:fill="auto"/>
            <w:vAlign w:val="center"/>
            <w:hideMark/>
          </w:tcPr>
          <w:p w14:paraId="269B66F8" w14:textId="77777777" w:rsidR="00AC5B79" w:rsidRPr="00AD3D2F" w:rsidRDefault="00AC5B79" w:rsidP="00631918">
            <w:pPr>
              <w:rPr>
                <w:rFonts w:ascii="Arial" w:hAnsi="Arial" w:cs="Arial"/>
                <w:color w:val="000000"/>
                <w:sz w:val="18"/>
                <w:szCs w:val="18"/>
              </w:rPr>
            </w:pPr>
            <w:r w:rsidRPr="00AD3D2F">
              <w:rPr>
                <w:rFonts w:ascii="Arial" w:hAnsi="Arial" w:cs="Arial"/>
                <w:color w:val="000000"/>
                <w:sz w:val="18"/>
                <w:szCs w:val="18"/>
              </w:rPr>
              <w:t>No</w:t>
            </w:r>
          </w:p>
        </w:tc>
        <w:tc>
          <w:tcPr>
            <w:tcW w:w="831" w:type="dxa"/>
            <w:shd w:val="clear" w:color="auto" w:fill="auto"/>
            <w:vAlign w:val="center"/>
            <w:hideMark/>
          </w:tcPr>
          <w:p w14:paraId="32CA057F" w14:textId="77777777" w:rsidR="00AC5B79" w:rsidRPr="00AD3D2F" w:rsidRDefault="00AC5B79" w:rsidP="00631918">
            <w:pPr>
              <w:jc w:val="center"/>
              <w:rPr>
                <w:rFonts w:ascii="Arial" w:hAnsi="Arial" w:cs="Arial"/>
                <w:color w:val="000000"/>
                <w:sz w:val="18"/>
                <w:szCs w:val="18"/>
              </w:rPr>
            </w:pPr>
            <w:r w:rsidRPr="00AD3D2F">
              <w:rPr>
                <w:rFonts w:ascii="Arial" w:hAnsi="Arial" w:cs="Arial"/>
                <w:color w:val="000000"/>
                <w:sz w:val="18"/>
                <w:szCs w:val="18"/>
              </w:rPr>
              <w:t>0</w:t>
            </w:r>
          </w:p>
        </w:tc>
      </w:tr>
    </w:tbl>
    <w:p w14:paraId="70626AAC" w14:textId="77777777" w:rsidR="00AC5B79" w:rsidRPr="00376F9A" w:rsidRDefault="00AC5B79" w:rsidP="00AC5B79">
      <w:pPr>
        <w:tabs>
          <w:tab w:val="left" w:pos="-1440"/>
          <w:tab w:val="left" w:pos="3870"/>
        </w:tabs>
        <w:rPr>
          <w:rFonts w:ascii="Arial" w:eastAsia="Arial" w:hAnsi="Arial" w:cs="Arial"/>
          <w:sz w:val="22"/>
          <w:szCs w:val="22"/>
        </w:rPr>
      </w:pPr>
    </w:p>
    <w:p w14:paraId="0AA34B9D" w14:textId="77777777" w:rsidR="00AC5B79" w:rsidRPr="00376F9A" w:rsidRDefault="00AC5B79" w:rsidP="00AC5B79">
      <w:pPr>
        <w:tabs>
          <w:tab w:val="left" w:pos="-1440"/>
          <w:tab w:val="left" w:pos="3870"/>
        </w:tabs>
        <w:rPr>
          <w:rFonts w:ascii="Arial" w:eastAsia="Arial" w:hAnsi="Arial" w:cs="Arial"/>
          <w:sz w:val="22"/>
          <w:szCs w:val="22"/>
        </w:rPr>
      </w:pPr>
      <w:r w:rsidRPr="00EE73DA">
        <w:rPr>
          <w:rFonts w:ascii="Arial" w:eastAsia="Arial" w:hAnsi="Arial" w:cs="Arial"/>
          <w:sz w:val="22"/>
          <w:szCs w:val="22"/>
        </w:rPr>
        <w:t>Because the District Committee has difficulty in reaching its statutory goal for providing a certain portion of the LTIP funding to townships, bonus points are awarded to township applicants under the LTIP program.</w:t>
      </w:r>
      <w:r w:rsidRPr="00376F9A">
        <w:rPr>
          <w:rFonts w:ascii="Arial" w:eastAsia="Arial" w:hAnsi="Arial" w:cs="Arial"/>
          <w:sz w:val="22"/>
          <w:szCs w:val="22"/>
        </w:rPr>
        <w:t xml:space="preserve">  </w:t>
      </w:r>
    </w:p>
    <w:p w14:paraId="359874B7" w14:textId="77777777" w:rsidR="00AC5B79" w:rsidRPr="00376F9A" w:rsidRDefault="00AC5B79" w:rsidP="00AC5B79">
      <w:pPr>
        <w:tabs>
          <w:tab w:val="left" w:pos="-1440"/>
          <w:tab w:val="left" w:pos="3870"/>
        </w:tabs>
        <w:rPr>
          <w:rFonts w:ascii="Arial" w:eastAsia="Arial" w:hAnsi="Arial" w:cs="Arial"/>
          <w:sz w:val="22"/>
          <w:szCs w:val="22"/>
        </w:rPr>
      </w:pPr>
    </w:p>
    <w:p w14:paraId="25645D77"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34C2708A" w14:textId="211B0A3C" w:rsidR="00AC5B79" w:rsidRPr="009729C4" w:rsidRDefault="00AC5B79" w:rsidP="00AC5B79">
      <w:pPr>
        <w:keepNext/>
        <w:rPr>
          <w:rFonts w:ascii="Arial" w:eastAsia="Arial" w:hAnsi="Arial" w:cs="Arial"/>
          <w:b/>
          <w:color w:val="0000FF"/>
          <w:sz w:val="22"/>
          <w:szCs w:val="22"/>
        </w:rPr>
      </w:pPr>
      <w:r w:rsidRPr="00777D80">
        <w:rPr>
          <w:rFonts w:ascii="Arial" w:eastAsia="Arial" w:hAnsi="Arial" w:cs="Arial"/>
          <w:b/>
          <w:color w:val="0000FF"/>
          <w:sz w:val="22"/>
          <w:szCs w:val="22"/>
          <w:u w:val="single"/>
        </w:rPr>
        <w:t>PORTION OF OPWC FUNDS REQUESTED</w:t>
      </w:r>
      <w:r w:rsidRPr="009729C4">
        <w:rPr>
          <w:rFonts w:ascii="Arial" w:eastAsia="Arial" w:hAnsi="Arial" w:cs="Arial"/>
          <w:b/>
          <w:color w:val="0000FF"/>
          <w:sz w:val="22"/>
          <w:szCs w:val="22"/>
        </w:rPr>
        <w:t xml:space="preserve"> –  (Weight: SCIP = 2; LTIP = 1)</w:t>
      </w:r>
      <w:r w:rsidR="0087704E" w:rsidRPr="0087704E">
        <w:rPr>
          <w:rFonts w:ascii="Arial" w:eastAsia="Arial" w:hAnsi="Arial" w:cs="Arial"/>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5</w:t>
      </w:r>
      <w:r w:rsidR="0087704E" w:rsidRPr="001E1458">
        <w:rPr>
          <w:rFonts w:ascii="Arial" w:eastAsia="Arial" w:hAnsi="Arial" w:cs="Arial"/>
          <w:sz w:val="22"/>
          <w:szCs w:val="22"/>
        </w:rPr>
        <w:t>)</w:t>
      </w:r>
    </w:p>
    <w:p w14:paraId="226432BB" w14:textId="77777777" w:rsidR="00AC5B79" w:rsidRPr="009729C4" w:rsidRDefault="00AC5B79" w:rsidP="00AC5B79">
      <w:pPr>
        <w:keepNext/>
        <w:rPr>
          <w:rFonts w:ascii="Arial" w:eastAsia="Arial" w:hAnsi="Arial" w:cs="Arial"/>
          <w:color w:val="0000FF"/>
          <w:sz w:val="22"/>
          <w:szCs w:val="22"/>
        </w:rPr>
      </w:pPr>
    </w:p>
    <w:p w14:paraId="78FAE62E" w14:textId="77777777" w:rsidR="00AC5B79" w:rsidRPr="009729C4" w:rsidRDefault="00AC5B79" w:rsidP="00AC5B79">
      <w:pPr>
        <w:keepNext/>
        <w:rPr>
          <w:rFonts w:ascii="Arial" w:eastAsia="Arial" w:hAnsi="Arial" w:cs="Arial"/>
          <w:sz w:val="22"/>
          <w:szCs w:val="22"/>
          <w:u w:val="single"/>
        </w:rPr>
      </w:pPr>
      <w:r w:rsidRPr="009729C4">
        <w:rPr>
          <w:rFonts w:ascii="Arial" w:eastAsia="Arial" w:hAnsi="Arial" w:cs="Arial"/>
          <w:b/>
          <w:sz w:val="22"/>
          <w:szCs w:val="22"/>
        </w:rPr>
        <w:t>S12)</w:t>
      </w:r>
      <w:r w:rsidRPr="009729C4">
        <w:rPr>
          <w:rFonts w:ascii="Arial" w:eastAsia="Arial" w:hAnsi="Arial" w:cs="Arial"/>
          <w:sz w:val="22"/>
          <w:szCs w:val="22"/>
        </w:rPr>
        <w:tab/>
      </w:r>
      <w:r w:rsidRPr="009729C4">
        <w:rPr>
          <w:rFonts w:ascii="Arial" w:eastAsia="Arial" w:hAnsi="Arial" w:cs="Arial"/>
          <w:b/>
          <w:sz w:val="22"/>
          <w:szCs w:val="22"/>
        </w:rPr>
        <w:t>What is the total amount of OPWC assistance requested?</w:t>
      </w:r>
    </w:p>
    <w:p w14:paraId="4C5D6008" w14:textId="77777777" w:rsidR="00AC5B79" w:rsidRPr="009729C4" w:rsidRDefault="00AC5B79" w:rsidP="00AC5B79">
      <w:pPr>
        <w:keepNext/>
        <w:tabs>
          <w:tab w:val="left" w:pos="-1440"/>
          <w:tab w:val="left" w:pos="3870"/>
        </w:tabs>
        <w:rPr>
          <w:rFonts w:ascii="Arial" w:eastAsia="Arial" w:hAnsi="Arial" w:cs="Arial"/>
          <w:sz w:val="22"/>
          <w:szCs w:val="22"/>
        </w:rPr>
      </w:pPr>
    </w:p>
    <w:tbl>
      <w:tblPr>
        <w:tblW w:w="4635" w:type="dxa"/>
        <w:jc w:val="center"/>
        <w:tblLook w:val="04A0" w:firstRow="1" w:lastRow="0" w:firstColumn="1" w:lastColumn="0" w:noHBand="0" w:noVBand="1"/>
      </w:tblPr>
      <w:tblGrid>
        <w:gridCol w:w="1350"/>
        <w:gridCol w:w="585"/>
        <w:gridCol w:w="1170"/>
        <w:gridCol w:w="720"/>
        <w:gridCol w:w="810"/>
      </w:tblGrid>
      <w:tr w:rsidR="00AC5B79" w:rsidRPr="00777D80" w14:paraId="511394F4" w14:textId="77777777" w:rsidTr="4C6CE271">
        <w:trPr>
          <w:trHeight w:val="300"/>
          <w:jc w:val="center"/>
        </w:trPr>
        <w:tc>
          <w:tcPr>
            <w:tcW w:w="3105" w:type="dxa"/>
            <w:gridSpan w:val="3"/>
            <w:tcBorders>
              <w:top w:val="nil"/>
              <w:left w:val="nil"/>
              <w:bottom w:val="nil"/>
              <w:right w:val="nil"/>
            </w:tcBorders>
            <w:shd w:val="clear" w:color="auto" w:fill="auto"/>
            <w:noWrap/>
            <w:vAlign w:val="bottom"/>
            <w:hideMark/>
          </w:tcPr>
          <w:p w14:paraId="3539ED58"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 xml:space="preserve">Total </w:t>
            </w:r>
            <w:r w:rsidRPr="00777D80">
              <w:rPr>
                <w:rFonts w:ascii="Arial" w:hAnsi="Arial" w:cs="Arial"/>
                <w:b/>
                <w:color w:val="000000"/>
                <w:sz w:val="18"/>
                <w:szCs w:val="18"/>
              </w:rPr>
              <w:t>SCIP</w:t>
            </w:r>
            <w:r w:rsidRPr="00777D80">
              <w:rPr>
                <w:rFonts w:ascii="Arial" w:hAnsi="Arial" w:cs="Arial"/>
                <w:color w:val="000000"/>
                <w:sz w:val="18"/>
                <w:szCs w:val="18"/>
              </w:rPr>
              <w:t xml:space="preserve"> Assistance Requested</w:t>
            </w:r>
          </w:p>
        </w:tc>
        <w:tc>
          <w:tcPr>
            <w:tcW w:w="720" w:type="dxa"/>
            <w:tcBorders>
              <w:top w:val="nil"/>
              <w:left w:val="nil"/>
              <w:bottom w:val="nil"/>
              <w:right w:val="nil"/>
            </w:tcBorders>
            <w:shd w:val="clear" w:color="auto" w:fill="auto"/>
            <w:noWrap/>
            <w:vAlign w:val="bottom"/>
            <w:hideMark/>
          </w:tcPr>
          <w:p w14:paraId="0A532C07" w14:textId="77777777" w:rsidR="00AC5B79" w:rsidRPr="00777D80" w:rsidRDefault="00AC5B79" w:rsidP="00631918">
            <w:pPr>
              <w:keepNext/>
              <w:jc w:val="center"/>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33CCC0F7" w14:textId="77777777" w:rsidR="00AC5B79" w:rsidRPr="00777D80" w:rsidRDefault="00AC5B79" w:rsidP="00631918">
            <w:pPr>
              <w:keepNext/>
              <w:rPr>
                <w:rFonts w:ascii="Arial" w:hAnsi="Arial" w:cs="Arial"/>
                <w:sz w:val="18"/>
                <w:szCs w:val="18"/>
              </w:rPr>
            </w:pPr>
          </w:p>
        </w:tc>
      </w:tr>
      <w:tr w:rsidR="00AC5B79" w:rsidRPr="00777D80" w14:paraId="77EA19E2" w14:textId="77777777" w:rsidTr="4C6CE271">
        <w:trPr>
          <w:trHeight w:val="600"/>
          <w:jc w:val="center"/>
        </w:trPr>
        <w:tc>
          <w:tcPr>
            <w:tcW w:w="1350" w:type="dxa"/>
            <w:tcBorders>
              <w:top w:val="nil"/>
              <w:left w:val="nil"/>
              <w:bottom w:val="single" w:sz="4" w:space="0" w:color="auto"/>
              <w:right w:val="nil"/>
            </w:tcBorders>
            <w:shd w:val="clear" w:color="auto" w:fill="auto"/>
            <w:vAlign w:val="bottom"/>
            <w:hideMark/>
          </w:tcPr>
          <w:p w14:paraId="77462A95" w14:textId="49D9F091" w:rsidR="006C56FF" w:rsidRPr="00777D80" w:rsidRDefault="00AC5B79" w:rsidP="006C56FF">
            <w:pPr>
              <w:keepNext/>
              <w:jc w:val="center"/>
              <w:rPr>
                <w:rFonts w:ascii="Arial" w:hAnsi="Arial" w:cs="Arial"/>
                <w:color w:val="000000"/>
                <w:sz w:val="18"/>
                <w:szCs w:val="18"/>
              </w:rPr>
            </w:pPr>
            <w:r w:rsidRPr="00777D80">
              <w:rPr>
                <w:rFonts w:ascii="Arial" w:hAnsi="Arial" w:cs="Arial"/>
                <w:color w:val="000000"/>
                <w:sz w:val="18"/>
                <w:szCs w:val="18"/>
              </w:rPr>
              <w:t>Greater than</w:t>
            </w:r>
            <w:r w:rsidR="006C56FF">
              <w:rPr>
                <w:rFonts w:ascii="Arial" w:hAnsi="Arial" w:cs="Arial"/>
                <w:color w:val="000000"/>
                <w:sz w:val="18"/>
                <w:szCs w:val="18"/>
              </w:rPr>
              <w:t xml:space="preserve"> </w:t>
            </w:r>
            <w:r w:rsidR="006C56FF" w:rsidRPr="00777D80">
              <w:rPr>
                <w:rFonts w:ascii="Arial" w:hAnsi="Arial" w:cs="Arial"/>
                <w:color w:val="000000"/>
                <w:sz w:val="18"/>
                <w:szCs w:val="18"/>
              </w:rPr>
              <w:t>or equal to</w:t>
            </w:r>
          </w:p>
        </w:tc>
        <w:tc>
          <w:tcPr>
            <w:tcW w:w="585" w:type="dxa"/>
            <w:tcBorders>
              <w:top w:val="nil"/>
              <w:left w:val="nil"/>
              <w:bottom w:val="nil"/>
              <w:right w:val="nil"/>
            </w:tcBorders>
            <w:shd w:val="clear" w:color="auto" w:fill="auto"/>
            <w:noWrap/>
            <w:vAlign w:val="bottom"/>
            <w:hideMark/>
          </w:tcPr>
          <w:p w14:paraId="59DC7D14"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and</w:t>
            </w:r>
          </w:p>
        </w:tc>
        <w:tc>
          <w:tcPr>
            <w:tcW w:w="1170" w:type="dxa"/>
            <w:tcBorders>
              <w:top w:val="nil"/>
              <w:left w:val="nil"/>
              <w:bottom w:val="single" w:sz="4" w:space="0" w:color="auto"/>
              <w:right w:val="nil"/>
            </w:tcBorders>
            <w:shd w:val="clear" w:color="auto" w:fill="auto"/>
            <w:vAlign w:val="bottom"/>
            <w:hideMark/>
          </w:tcPr>
          <w:p w14:paraId="7AB75848" w14:textId="48EEB514"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 xml:space="preserve">Less than </w:t>
            </w:r>
          </w:p>
        </w:tc>
        <w:tc>
          <w:tcPr>
            <w:tcW w:w="720" w:type="dxa"/>
            <w:tcBorders>
              <w:top w:val="nil"/>
              <w:left w:val="nil"/>
              <w:bottom w:val="nil"/>
              <w:right w:val="nil"/>
            </w:tcBorders>
            <w:shd w:val="clear" w:color="auto" w:fill="auto"/>
            <w:noWrap/>
            <w:vAlign w:val="bottom"/>
            <w:hideMark/>
          </w:tcPr>
          <w:p w14:paraId="66C2B133" w14:textId="77777777" w:rsidR="00AC5B79" w:rsidRPr="00777D80" w:rsidRDefault="00AC5B79" w:rsidP="00631918">
            <w:pPr>
              <w:keepNext/>
              <w:rPr>
                <w:rFonts w:ascii="Arial" w:hAnsi="Arial" w:cs="Arial"/>
                <w:color w:val="000000"/>
                <w:sz w:val="18"/>
                <w:szCs w:val="18"/>
              </w:rPr>
            </w:pPr>
            <w:r w:rsidRPr="00777D80">
              <w:rPr>
                <w:rFonts w:ascii="Arial" w:hAnsi="Arial" w:cs="Arial"/>
                <w:color w:val="000000"/>
                <w:sz w:val="18"/>
                <w:szCs w:val="18"/>
              </w:rPr>
              <w:t>earns</w:t>
            </w:r>
          </w:p>
        </w:tc>
        <w:tc>
          <w:tcPr>
            <w:tcW w:w="810" w:type="dxa"/>
            <w:tcBorders>
              <w:top w:val="nil"/>
              <w:left w:val="nil"/>
              <w:bottom w:val="single" w:sz="4" w:space="0" w:color="auto"/>
              <w:right w:val="nil"/>
            </w:tcBorders>
            <w:shd w:val="clear" w:color="auto" w:fill="auto"/>
            <w:noWrap/>
            <w:vAlign w:val="bottom"/>
            <w:hideMark/>
          </w:tcPr>
          <w:p w14:paraId="5614D2DC"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Points</w:t>
            </w:r>
          </w:p>
        </w:tc>
      </w:tr>
      <w:tr w:rsidR="00AC5B79" w:rsidRPr="00777D80" w14:paraId="6D7391FF" w14:textId="77777777" w:rsidTr="4C6CE271">
        <w:trPr>
          <w:trHeight w:val="315"/>
          <w:jc w:val="center"/>
        </w:trPr>
        <w:tc>
          <w:tcPr>
            <w:tcW w:w="1350" w:type="dxa"/>
            <w:tcBorders>
              <w:top w:val="nil"/>
              <w:left w:val="nil"/>
              <w:bottom w:val="nil"/>
              <w:right w:val="nil"/>
            </w:tcBorders>
            <w:shd w:val="clear" w:color="auto" w:fill="auto"/>
            <w:noWrap/>
            <w:vAlign w:val="bottom"/>
            <w:hideMark/>
          </w:tcPr>
          <w:p w14:paraId="6AEFFCBE"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w:t>
            </w:r>
          </w:p>
        </w:tc>
        <w:tc>
          <w:tcPr>
            <w:tcW w:w="585" w:type="dxa"/>
            <w:tcBorders>
              <w:top w:val="nil"/>
              <w:left w:val="nil"/>
              <w:bottom w:val="nil"/>
              <w:right w:val="nil"/>
            </w:tcBorders>
            <w:shd w:val="clear" w:color="auto" w:fill="auto"/>
            <w:noWrap/>
            <w:vAlign w:val="bottom"/>
            <w:hideMark/>
          </w:tcPr>
          <w:p w14:paraId="13BFF8CA" w14:textId="4FAD3FF6" w:rsidR="00AC5B79" w:rsidRPr="00777D80" w:rsidRDefault="006C56FF" w:rsidP="00631918">
            <w:pPr>
              <w:keepNext/>
              <w:jc w:val="center"/>
              <w:rPr>
                <w:rFonts w:ascii="Arial" w:hAnsi="Arial" w:cs="Arial"/>
                <w:color w:val="000000"/>
                <w:sz w:val="18"/>
                <w:szCs w:val="18"/>
              </w:rPr>
            </w:pPr>
            <w:r>
              <w:rPr>
                <w:rFonts w:ascii="Arial" w:hAnsi="Arial" w:cs="Arial"/>
                <w:color w:val="000000"/>
                <w:sz w:val="18"/>
                <w:szCs w:val="18"/>
              </w:rPr>
              <w:t>&lt;</w:t>
            </w:r>
          </w:p>
        </w:tc>
        <w:tc>
          <w:tcPr>
            <w:tcW w:w="1170" w:type="dxa"/>
            <w:tcBorders>
              <w:top w:val="nil"/>
              <w:left w:val="nil"/>
              <w:bottom w:val="nil"/>
              <w:right w:val="nil"/>
            </w:tcBorders>
            <w:shd w:val="clear" w:color="auto" w:fill="auto"/>
            <w:noWrap/>
            <w:vAlign w:val="bottom"/>
            <w:hideMark/>
          </w:tcPr>
          <w:p w14:paraId="46B82949"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$1,000,000</w:t>
            </w:r>
          </w:p>
        </w:tc>
        <w:tc>
          <w:tcPr>
            <w:tcW w:w="720" w:type="dxa"/>
            <w:tcBorders>
              <w:top w:val="nil"/>
              <w:left w:val="nil"/>
              <w:bottom w:val="nil"/>
              <w:right w:val="nil"/>
            </w:tcBorders>
            <w:shd w:val="clear" w:color="auto" w:fill="auto"/>
            <w:noWrap/>
            <w:vAlign w:val="bottom"/>
            <w:hideMark/>
          </w:tcPr>
          <w:p w14:paraId="2214AF70" w14:textId="77777777" w:rsidR="00AC5B79" w:rsidRPr="00777D80" w:rsidRDefault="00AC5B79" w:rsidP="00631918">
            <w:pPr>
              <w:keepNext/>
              <w:jc w:val="center"/>
              <w:rPr>
                <w:rFonts w:ascii="Arial" w:hAnsi="Arial" w:cs="Arial"/>
                <w:color w:val="000000"/>
                <w:sz w:val="18"/>
                <w:szCs w:val="18"/>
              </w:rPr>
            </w:pPr>
          </w:p>
        </w:tc>
        <w:tc>
          <w:tcPr>
            <w:tcW w:w="810" w:type="dxa"/>
            <w:tcBorders>
              <w:top w:val="nil"/>
              <w:left w:val="nil"/>
              <w:bottom w:val="nil"/>
              <w:right w:val="nil"/>
            </w:tcBorders>
            <w:shd w:val="clear" w:color="auto" w:fill="auto"/>
            <w:noWrap/>
            <w:vAlign w:val="bottom"/>
            <w:hideMark/>
          </w:tcPr>
          <w:p w14:paraId="0E9B0DF8"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5</w:t>
            </w:r>
          </w:p>
        </w:tc>
      </w:tr>
      <w:tr w:rsidR="006C56FF" w:rsidRPr="00777D80" w14:paraId="0AFF4A53" w14:textId="77777777" w:rsidTr="4C6CE271">
        <w:trPr>
          <w:trHeight w:val="300"/>
          <w:jc w:val="center"/>
        </w:trPr>
        <w:tc>
          <w:tcPr>
            <w:tcW w:w="1350" w:type="dxa"/>
            <w:tcBorders>
              <w:top w:val="nil"/>
              <w:left w:val="nil"/>
              <w:bottom w:val="nil"/>
              <w:right w:val="nil"/>
            </w:tcBorders>
            <w:shd w:val="clear" w:color="auto" w:fill="auto"/>
            <w:noWrap/>
            <w:vAlign w:val="bottom"/>
            <w:hideMark/>
          </w:tcPr>
          <w:p w14:paraId="05B4D89B" w14:textId="56351709"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w:t>
            </w:r>
            <w:r w:rsidRPr="00777D80">
              <w:rPr>
                <w:rFonts w:ascii="Arial" w:hAnsi="Arial" w:cs="Arial"/>
                <w:color w:val="000000"/>
                <w:sz w:val="18"/>
                <w:szCs w:val="18"/>
              </w:rPr>
              <w:t xml:space="preserve"> $1,000,000</w:t>
            </w:r>
          </w:p>
        </w:tc>
        <w:tc>
          <w:tcPr>
            <w:tcW w:w="585" w:type="dxa"/>
            <w:tcBorders>
              <w:top w:val="nil"/>
              <w:left w:val="nil"/>
              <w:bottom w:val="nil"/>
              <w:right w:val="nil"/>
            </w:tcBorders>
            <w:shd w:val="clear" w:color="auto" w:fill="auto"/>
            <w:noWrap/>
            <w:vAlign w:val="bottom"/>
            <w:hideMark/>
          </w:tcPr>
          <w:p w14:paraId="05E65441" w14:textId="3C4FCCC3"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&lt;</w:t>
            </w:r>
          </w:p>
        </w:tc>
        <w:tc>
          <w:tcPr>
            <w:tcW w:w="1170" w:type="dxa"/>
            <w:tcBorders>
              <w:top w:val="nil"/>
              <w:left w:val="nil"/>
              <w:bottom w:val="nil"/>
              <w:right w:val="nil"/>
            </w:tcBorders>
            <w:shd w:val="clear" w:color="auto" w:fill="auto"/>
            <w:noWrap/>
            <w:vAlign w:val="bottom"/>
            <w:hideMark/>
          </w:tcPr>
          <w:p w14:paraId="703AFFF3"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$2,000,000</w:t>
            </w:r>
          </w:p>
        </w:tc>
        <w:tc>
          <w:tcPr>
            <w:tcW w:w="720" w:type="dxa"/>
            <w:tcBorders>
              <w:top w:val="nil"/>
              <w:left w:val="nil"/>
              <w:bottom w:val="nil"/>
              <w:right w:val="nil"/>
            </w:tcBorders>
            <w:shd w:val="clear" w:color="auto" w:fill="auto"/>
            <w:noWrap/>
            <w:vAlign w:val="bottom"/>
            <w:hideMark/>
          </w:tcPr>
          <w:p w14:paraId="227A1247" w14:textId="77777777" w:rsidR="006C56FF" w:rsidRPr="00777D80" w:rsidRDefault="006C56FF" w:rsidP="006C56FF">
            <w:pPr>
              <w:keepNext/>
              <w:jc w:val="center"/>
              <w:rPr>
                <w:rFonts w:ascii="Arial" w:hAnsi="Arial" w:cs="Arial"/>
                <w:color w:val="000000"/>
                <w:sz w:val="18"/>
                <w:szCs w:val="18"/>
              </w:rPr>
            </w:pPr>
          </w:p>
        </w:tc>
        <w:tc>
          <w:tcPr>
            <w:tcW w:w="810" w:type="dxa"/>
            <w:tcBorders>
              <w:top w:val="nil"/>
              <w:left w:val="nil"/>
              <w:bottom w:val="nil"/>
              <w:right w:val="nil"/>
            </w:tcBorders>
            <w:shd w:val="clear" w:color="auto" w:fill="auto"/>
            <w:noWrap/>
            <w:vAlign w:val="bottom"/>
            <w:hideMark/>
          </w:tcPr>
          <w:p w14:paraId="401BF127"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3</w:t>
            </w:r>
          </w:p>
        </w:tc>
      </w:tr>
      <w:tr w:rsidR="006C56FF" w:rsidRPr="00777D80" w14:paraId="12AE7EEF" w14:textId="77777777" w:rsidTr="4C6CE271">
        <w:trPr>
          <w:trHeight w:val="300"/>
          <w:jc w:val="center"/>
        </w:trPr>
        <w:tc>
          <w:tcPr>
            <w:tcW w:w="1350" w:type="dxa"/>
            <w:tcBorders>
              <w:top w:val="nil"/>
              <w:left w:val="nil"/>
              <w:bottom w:val="nil"/>
              <w:right w:val="nil"/>
            </w:tcBorders>
            <w:shd w:val="clear" w:color="auto" w:fill="auto"/>
            <w:noWrap/>
            <w:vAlign w:val="bottom"/>
            <w:hideMark/>
          </w:tcPr>
          <w:p w14:paraId="7ED30DDE" w14:textId="08B0D952"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w:t>
            </w:r>
            <w:r w:rsidRPr="00777D80">
              <w:rPr>
                <w:rFonts w:ascii="Arial" w:hAnsi="Arial" w:cs="Arial"/>
                <w:color w:val="000000"/>
                <w:sz w:val="18"/>
                <w:szCs w:val="18"/>
              </w:rPr>
              <w:t xml:space="preserve"> $2,000,000</w:t>
            </w:r>
          </w:p>
        </w:tc>
        <w:tc>
          <w:tcPr>
            <w:tcW w:w="585" w:type="dxa"/>
            <w:tcBorders>
              <w:top w:val="nil"/>
              <w:left w:val="nil"/>
              <w:bottom w:val="nil"/>
              <w:right w:val="nil"/>
            </w:tcBorders>
            <w:shd w:val="clear" w:color="auto" w:fill="auto"/>
            <w:noWrap/>
            <w:vAlign w:val="bottom"/>
            <w:hideMark/>
          </w:tcPr>
          <w:p w14:paraId="01C7F4F0" w14:textId="3776F9BC"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&lt;</w:t>
            </w:r>
          </w:p>
        </w:tc>
        <w:tc>
          <w:tcPr>
            <w:tcW w:w="1170" w:type="dxa"/>
            <w:tcBorders>
              <w:top w:val="nil"/>
              <w:left w:val="nil"/>
              <w:bottom w:val="nil"/>
              <w:right w:val="nil"/>
            </w:tcBorders>
            <w:shd w:val="clear" w:color="auto" w:fill="auto"/>
            <w:noWrap/>
            <w:vAlign w:val="bottom"/>
            <w:hideMark/>
          </w:tcPr>
          <w:p w14:paraId="6F0C5541"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$5,000,000</w:t>
            </w:r>
          </w:p>
        </w:tc>
        <w:tc>
          <w:tcPr>
            <w:tcW w:w="720" w:type="dxa"/>
            <w:tcBorders>
              <w:top w:val="nil"/>
              <w:left w:val="nil"/>
              <w:bottom w:val="nil"/>
              <w:right w:val="nil"/>
            </w:tcBorders>
            <w:shd w:val="clear" w:color="auto" w:fill="auto"/>
            <w:noWrap/>
            <w:vAlign w:val="bottom"/>
            <w:hideMark/>
          </w:tcPr>
          <w:p w14:paraId="472F960D" w14:textId="77777777" w:rsidR="006C56FF" w:rsidRPr="00777D80" w:rsidRDefault="006C56FF" w:rsidP="006C56FF">
            <w:pPr>
              <w:keepNext/>
              <w:jc w:val="center"/>
              <w:rPr>
                <w:rFonts w:ascii="Arial" w:hAnsi="Arial" w:cs="Arial"/>
                <w:color w:val="000000"/>
                <w:sz w:val="18"/>
                <w:szCs w:val="18"/>
              </w:rPr>
            </w:pPr>
          </w:p>
        </w:tc>
        <w:tc>
          <w:tcPr>
            <w:tcW w:w="810" w:type="dxa"/>
            <w:tcBorders>
              <w:top w:val="nil"/>
              <w:left w:val="nil"/>
              <w:bottom w:val="nil"/>
              <w:right w:val="nil"/>
            </w:tcBorders>
            <w:shd w:val="clear" w:color="auto" w:fill="auto"/>
            <w:noWrap/>
            <w:vAlign w:val="bottom"/>
            <w:hideMark/>
          </w:tcPr>
          <w:p w14:paraId="079C4FCF"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1</w:t>
            </w:r>
          </w:p>
        </w:tc>
      </w:tr>
      <w:tr w:rsidR="006C56FF" w:rsidRPr="00777D80" w14:paraId="130E03D7" w14:textId="77777777" w:rsidTr="4C6CE271">
        <w:trPr>
          <w:trHeight w:val="300"/>
          <w:jc w:val="center"/>
        </w:trPr>
        <w:tc>
          <w:tcPr>
            <w:tcW w:w="1350" w:type="dxa"/>
            <w:tcBorders>
              <w:top w:val="nil"/>
              <w:left w:val="nil"/>
              <w:bottom w:val="nil"/>
              <w:right w:val="nil"/>
            </w:tcBorders>
            <w:shd w:val="clear" w:color="auto" w:fill="auto"/>
            <w:noWrap/>
            <w:vAlign w:val="bottom"/>
            <w:hideMark/>
          </w:tcPr>
          <w:p w14:paraId="4B485C48" w14:textId="7526D116" w:rsidR="006C56FF" w:rsidRPr="00777D80" w:rsidRDefault="006C56FF" w:rsidP="006C56FF">
            <w:pPr>
              <w:jc w:val="center"/>
              <w:rPr>
                <w:rFonts w:ascii="Arial" w:hAnsi="Arial" w:cs="Arial"/>
                <w:color w:val="000000"/>
                <w:sz w:val="18"/>
                <w:szCs w:val="18"/>
              </w:rPr>
            </w:pPr>
            <w:r>
              <w:rPr>
                <w:rFonts w:ascii="Arial" w:hAnsi="Arial" w:cs="Arial"/>
                <w:color w:val="000000"/>
                <w:sz w:val="18"/>
                <w:szCs w:val="18"/>
              </w:rPr>
              <w:t>≥</w:t>
            </w:r>
            <w:r w:rsidRPr="00777D80">
              <w:rPr>
                <w:rFonts w:ascii="Arial" w:hAnsi="Arial" w:cs="Arial"/>
                <w:color w:val="000000"/>
                <w:sz w:val="18"/>
                <w:szCs w:val="18"/>
              </w:rPr>
              <w:t xml:space="preserve"> $5,000,000</w:t>
            </w:r>
          </w:p>
        </w:tc>
        <w:tc>
          <w:tcPr>
            <w:tcW w:w="585" w:type="dxa"/>
            <w:tcBorders>
              <w:top w:val="nil"/>
              <w:left w:val="nil"/>
              <w:bottom w:val="nil"/>
              <w:right w:val="nil"/>
            </w:tcBorders>
            <w:shd w:val="clear" w:color="auto" w:fill="auto"/>
            <w:noWrap/>
            <w:vAlign w:val="bottom"/>
            <w:hideMark/>
          </w:tcPr>
          <w:p w14:paraId="32091E9C" w14:textId="40B9565B" w:rsidR="006C56FF" w:rsidRPr="00777D80" w:rsidRDefault="006C56FF" w:rsidP="006C56FF">
            <w:pPr>
              <w:jc w:val="center"/>
              <w:rPr>
                <w:rFonts w:ascii="Arial" w:hAnsi="Arial" w:cs="Arial"/>
                <w:color w:val="000000"/>
                <w:sz w:val="18"/>
                <w:szCs w:val="18"/>
              </w:rPr>
            </w:pPr>
            <w:r>
              <w:rPr>
                <w:rFonts w:ascii="Arial" w:hAnsi="Arial" w:cs="Arial"/>
                <w:color w:val="000000"/>
                <w:sz w:val="18"/>
                <w:szCs w:val="18"/>
              </w:rPr>
              <w:t>&lt;</w:t>
            </w:r>
          </w:p>
        </w:tc>
        <w:tc>
          <w:tcPr>
            <w:tcW w:w="1170" w:type="dxa"/>
            <w:tcBorders>
              <w:top w:val="nil"/>
              <w:left w:val="nil"/>
              <w:bottom w:val="nil"/>
              <w:right w:val="nil"/>
            </w:tcBorders>
            <w:shd w:val="clear" w:color="auto" w:fill="auto"/>
            <w:noWrap/>
            <w:vAlign w:val="bottom"/>
            <w:hideMark/>
          </w:tcPr>
          <w:p w14:paraId="22E80218" w14:textId="77777777" w:rsidR="006C56FF" w:rsidRPr="00777D80" w:rsidRDefault="006C56FF" w:rsidP="006C56FF">
            <w:pPr>
              <w:jc w:val="center"/>
              <w:rPr>
                <w:rFonts w:ascii="Arial" w:hAnsi="Arial" w:cs="Arial"/>
                <w:color w:val="000000"/>
                <w:sz w:val="18"/>
                <w:szCs w:val="18"/>
              </w:rPr>
            </w:pPr>
            <w:r w:rsidRPr="00777D80">
              <w:rPr>
                <w:rFonts w:ascii="Arial" w:hAnsi="Arial" w:cs="Arial"/>
                <w:color w:val="000000"/>
                <w:sz w:val="18"/>
                <w:szCs w:val="18"/>
              </w:rPr>
              <w:t>—</w:t>
            </w:r>
          </w:p>
        </w:tc>
        <w:tc>
          <w:tcPr>
            <w:tcW w:w="720" w:type="dxa"/>
            <w:tcBorders>
              <w:top w:val="nil"/>
              <w:left w:val="nil"/>
              <w:bottom w:val="nil"/>
              <w:right w:val="nil"/>
            </w:tcBorders>
            <w:shd w:val="clear" w:color="auto" w:fill="auto"/>
            <w:noWrap/>
            <w:vAlign w:val="bottom"/>
            <w:hideMark/>
          </w:tcPr>
          <w:p w14:paraId="39A507C5" w14:textId="77777777" w:rsidR="006C56FF" w:rsidRPr="00777D80" w:rsidRDefault="006C56FF" w:rsidP="006C56FF">
            <w:pPr>
              <w:jc w:val="center"/>
              <w:rPr>
                <w:rFonts w:ascii="Arial" w:hAnsi="Arial" w:cs="Arial"/>
                <w:color w:val="000000"/>
                <w:sz w:val="18"/>
                <w:szCs w:val="18"/>
              </w:rPr>
            </w:pPr>
          </w:p>
        </w:tc>
        <w:tc>
          <w:tcPr>
            <w:tcW w:w="810" w:type="dxa"/>
            <w:tcBorders>
              <w:top w:val="nil"/>
              <w:left w:val="nil"/>
              <w:bottom w:val="nil"/>
              <w:right w:val="nil"/>
            </w:tcBorders>
            <w:shd w:val="clear" w:color="auto" w:fill="auto"/>
            <w:noWrap/>
            <w:vAlign w:val="bottom"/>
            <w:hideMark/>
          </w:tcPr>
          <w:p w14:paraId="0B27DB20" w14:textId="77777777" w:rsidR="006C56FF" w:rsidRPr="00777D80" w:rsidRDefault="006C56FF" w:rsidP="006C56FF">
            <w:pPr>
              <w:jc w:val="center"/>
              <w:rPr>
                <w:rFonts w:ascii="Arial" w:hAnsi="Arial" w:cs="Arial"/>
                <w:color w:val="000000"/>
                <w:sz w:val="18"/>
                <w:szCs w:val="18"/>
              </w:rPr>
            </w:pPr>
            <w:r w:rsidRPr="00777D80">
              <w:rPr>
                <w:rFonts w:ascii="Arial" w:hAnsi="Arial" w:cs="Arial"/>
                <w:color w:val="000000"/>
                <w:sz w:val="18"/>
                <w:szCs w:val="18"/>
              </w:rPr>
              <w:t>0</w:t>
            </w:r>
          </w:p>
        </w:tc>
      </w:tr>
    </w:tbl>
    <w:p w14:paraId="1BB5FED6" w14:textId="77777777" w:rsidR="00AC5B79" w:rsidRPr="00CF68C7" w:rsidRDefault="00AC5B79" w:rsidP="00AC5B79">
      <w:pPr>
        <w:tabs>
          <w:tab w:val="left" w:pos="-1440"/>
          <w:tab w:val="left" w:pos="3870"/>
        </w:tabs>
        <w:rPr>
          <w:rFonts w:ascii="Arial" w:eastAsia="Arial" w:hAnsi="Arial" w:cs="Arial"/>
          <w:sz w:val="22"/>
          <w:szCs w:val="22"/>
        </w:rPr>
      </w:pPr>
    </w:p>
    <w:tbl>
      <w:tblPr>
        <w:tblW w:w="4800" w:type="dxa"/>
        <w:jc w:val="center"/>
        <w:tblLook w:val="04A0" w:firstRow="1" w:lastRow="0" w:firstColumn="1" w:lastColumn="0" w:noHBand="0" w:noVBand="1"/>
      </w:tblPr>
      <w:tblGrid>
        <w:gridCol w:w="1350"/>
        <w:gridCol w:w="585"/>
        <w:gridCol w:w="1305"/>
        <w:gridCol w:w="720"/>
        <w:gridCol w:w="840"/>
      </w:tblGrid>
      <w:tr w:rsidR="00AC5B79" w:rsidRPr="00CF68C7" w14:paraId="44AC4CE5" w14:textId="77777777" w:rsidTr="4C6CE271">
        <w:trPr>
          <w:trHeight w:val="300"/>
          <w:jc w:val="center"/>
        </w:trPr>
        <w:tc>
          <w:tcPr>
            <w:tcW w:w="3240" w:type="dxa"/>
            <w:gridSpan w:val="3"/>
            <w:tcBorders>
              <w:top w:val="nil"/>
              <w:left w:val="nil"/>
              <w:bottom w:val="nil"/>
              <w:right w:val="nil"/>
            </w:tcBorders>
            <w:shd w:val="clear" w:color="auto" w:fill="auto"/>
            <w:noWrap/>
            <w:vAlign w:val="bottom"/>
            <w:hideMark/>
          </w:tcPr>
          <w:p w14:paraId="2FFE2645"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b/>
                <w:color w:val="000000"/>
                <w:sz w:val="18"/>
                <w:szCs w:val="18"/>
              </w:rPr>
              <w:t>LTIP</w:t>
            </w:r>
            <w:r w:rsidRPr="00777D80">
              <w:rPr>
                <w:rFonts w:ascii="Arial" w:hAnsi="Arial" w:cs="Arial"/>
                <w:color w:val="000000"/>
                <w:sz w:val="18"/>
                <w:szCs w:val="18"/>
              </w:rPr>
              <w:t xml:space="preserve"> Grant Requested</w:t>
            </w:r>
          </w:p>
        </w:tc>
        <w:tc>
          <w:tcPr>
            <w:tcW w:w="720" w:type="dxa"/>
            <w:tcBorders>
              <w:top w:val="nil"/>
              <w:left w:val="nil"/>
              <w:bottom w:val="nil"/>
              <w:right w:val="nil"/>
            </w:tcBorders>
            <w:shd w:val="clear" w:color="auto" w:fill="auto"/>
            <w:noWrap/>
            <w:vAlign w:val="bottom"/>
            <w:hideMark/>
          </w:tcPr>
          <w:p w14:paraId="440EE654" w14:textId="77777777" w:rsidR="00AC5B79" w:rsidRPr="00777D80" w:rsidRDefault="00AC5B79" w:rsidP="00631918">
            <w:pPr>
              <w:keepNext/>
              <w:jc w:val="center"/>
              <w:rPr>
                <w:rFonts w:ascii="Arial" w:hAnsi="Arial" w:cs="Arial"/>
                <w:sz w:val="18"/>
                <w:szCs w:val="18"/>
              </w:rPr>
            </w:pPr>
          </w:p>
        </w:tc>
        <w:tc>
          <w:tcPr>
            <w:tcW w:w="840" w:type="dxa"/>
            <w:tcBorders>
              <w:top w:val="nil"/>
              <w:left w:val="nil"/>
              <w:bottom w:val="nil"/>
              <w:right w:val="nil"/>
            </w:tcBorders>
            <w:shd w:val="clear" w:color="auto" w:fill="auto"/>
            <w:noWrap/>
            <w:vAlign w:val="bottom"/>
            <w:hideMark/>
          </w:tcPr>
          <w:p w14:paraId="0AA70660" w14:textId="77777777" w:rsidR="00AC5B79" w:rsidRPr="00777D80" w:rsidRDefault="00AC5B79" w:rsidP="00631918">
            <w:pPr>
              <w:keepNext/>
              <w:rPr>
                <w:rFonts w:ascii="Arial" w:hAnsi="Arial" w:cs="Arial"/>
                <w:sz w:val="18"/>
                <w:szCs w:val="18"/>
              </w:rPr>
            </w:pPr>
          </w:p>
        </w:tc>
      </w:tr>
      <w:tr w:rsidR="009D7A7E" w:rsidRPr="00CF68C7" w14:paraId="622E66A4" w14:textId="77777777" w:rsidTr="4C6CE271">
        <w:trPr>
          <w:trHeight w:val="600"/>
          <w:jc w:val="center"/>
        </w:trPr>
        <w:tc>
          <w:tcPr>
            <w:tcW w:w="1350" w:type="dxa"/>
            <w:tcBorders>
              <w:top w:val="nil"/>
              <w:left w:val="nil"/>
              <w:bottom w:val="single" w:sz="4" w:space="0" w:color="auto"/>
              <w:right w:val="nil"/>
            </w:tcBorders>
            <w:shd w:val="clear" w:color="auto" w:fill="auto"/>
            <w:vAlign w:val="bottom"/>
            <w:hideMark/>
          </w:tcPr>
          <w:p w14:paraId="210EB3A0" w14:textId="434CF91B" w:rsidR="009D7A7E" w:rsidRPr="00777D80" w:rsidRDefault="009D7A7E" w:rsidP="009D7A7E">
            <w:pPr>
              <w:keepNext/>
              <w:jc w:val="center"/>
              <w:rPr>
                <w:rFonts w:ascii="Arial" w:hAnsi="Arial" w:cs="Arial"/>
                <w:color w:val="000000"/>
                <w:sz w:val="18"/>
                <w:szCs w:val="18"/>
              </w:rPr>
            </w:pPr>
            <w:r w:rsidRPr="00777D80">
              <w:rPr>
                <w:rFonts w:ascii="Arial" w:hAnsi="Arial" w:cs="Arial"/>
                <w:color w:val="000000"/>
                <w:sz w:val="18"/>
                <w:szCs w:val="18"/>
              </w:rPr>
              <w:t>Greater than</w:t>
            </w:r>
            <w:r>
              <w:rPr>
                <w:rFonts w:ascii="Arial" w:hAnsi="Arial" w:cs="Arial"/>
                <w:color w:val="000000"/>
                <w:sz w:val="18"/>
                <w:szCs w:val="18"/>
              </w:rPr>
              <w:t xml:space="preserve"> </w:t>
            </w:r>
            <w:r w:rsidRPr="00777D80">
              <w:rPr>
                <w:rFonts w:ascii="Arial" w:hAnsi="Arial" w:cs="Arial"/>
                <w:color w:val="000000"/>
                <w:sz w:val="18"/>
                <w:szCs w:val="18"/>
              </w:rPr>
              <w:t>or equal to</w:t>
            </w:r>
          </w:p>
        </w:tc>
        <w:tc>
          <w:tcPr>
            <w:tcW w:w="585" w:type="dxa"/>
            <w:tcBorders>
              <w:top w:val="nil"/>
              <w:left w:val="nil"/>
              <w:bottom w:val="nil"/>
              <w:right w:val="nil"/>
            </w:tcBorders>
            <w:shd w:val="clear" w:color="auto" w:fill="auto"/>
            <w:noWrap/>
            <w:vAlign w:val="bottom"/>
            <w:hideMark/>
          </w:tcPr>
          <w:p w14:paraId="4C0DD113" w14:textId="77777777" w:rsidR="009D7A7E" w:rsidRPr="00777D80" w:rsidRDefault="009D7A7E" w:rsidP="009D7A7E">
            <w:pPr>
              <w:keepNext/>
              <w:jc w:val="center"/>
              <w:rPr>
                <w:rFonts w:ascii="Arial" w:hAnsi="Arial" w:cs="Arial"/>
                <w:color w:val="000000"/>
                <w:sz w:val="18"/>
                <w:szCs w:val="18"/>
              </w:rPr>
            </w:pPr>
            <w:r w:rsidRPr="00777D80">
              <w:rPr>
                <w:rFonts w:ascii="Arial" w:hAnsi="Arial" w:cs="Arial"/>
                <w:color w:val="000000"/>
                <w:sz w:val="18"/>
                <w:szCs w:val="18"/>
              </w:rPr>
              <w:t>and</w:t>
            </w:r>
          </w:p>
        </w:tc>
        <w:tc>
          <w:tcPr>
            <w:tcW w:w="1305" w:type="dxa"/>
            <w:tcBorders>
              <w:top w:val="nil"/>
              <w:left w:val="nil"/>
              <w:bottom w:val="single" w:sz="4" w:space="0" w:color="auto"/>
              <w:right w:val="nil"/>
            </w:tcBorders>
            <w:shd w:val="clear" w:color="auto" w:fill="auto"/>
            <w:vAlign w:val="bottom"/>
            <w:hideMark/>
          </w:tcPr>
          <w:p w14:paraId="491A9879" w14:textId="1675D87C" w:rsidR="009D7A7E" w:rsidRPr="00777D80" w:rsidRDefault="009D7A7E" w:rsidP="009D7A7E">
            <w:pPr>
              <w:keepNext/>
              <w:jc w:val="center"/>
              <w:rPr>
                <w:rFonts w:ascii="Arial" w:hAnsi="Arial" w:cs="Arial"/>
                <w:color w:val="000000"/>
                <w:sz w:val="18"/>
                <w:szCs w:val="18"/>
              </w:rPr>
            </w:pPr>
            <w:r w:rsidRPr="00777D80">
              <w:rPr>
                <w:rFonts w:ascii="Arial" w:hAnsi="Arial" w:cs="Arial"/>
                <w:color w:val="000000"/>
                <w:sz w:val="18"/>
                <w:szCs w:val="18"/>
              </w:rPr>
              <w:t>Less than</w:t>
            </w:r>
          </w:p>
        </w:tc>
        <w:tc>
          <w:tcPr>
            <w:tcW w:w="720" w:type="dxa"/>
            <w:tcBorders>
              <w:top w:val="nil"/>
              <w:left w:val="nil"/>
              <w:bottom w:val="nil"/>
              <w:right w:val="nil"/>
            </w:tcBorders>
            <w:shd w:val="clear" w:color="auto" w:fill="auto"/>
            <w:noWrap/>
            <w:vAlign w:val="bottom"/>
            <w:hideMark/>
          </w:tcPr>
          <w:p w14:paraId="1C583A3E" w14:textId="77777777" w:rsidR="009D7A7E" w:rsidRPr="00777D80" w:rsidRDefault="009D7A7E" w:rsidP="009D7A7E">
            <w:pPr>
              <w:keepNext/>
              <w:rPr>
                <w:rFonts w:ascii="Arial" w:hAnsi="Arial" w:cs="Arial"/>
                <w:color w:val="000000"/>
                <w:sz w:val="18"/>
                <w:szCs w:val="18"/>
              </w:rPr>
            </w:pPr>
            <w:r w:rsidRPr="00777D80">
              <w:rPr>
                <w:rFonts w:ascii="Arial" w:hAnsi="Arial" w:cs="Arial"/>
                <w:color w:val="000000"/>
                <w:sz w:val="18"/>
                <w:szCs w:val="18"/>
              </w:rPr>
              <w:t>Earns</w:t>
            </w:r>
          </w:p>
        </w:tc>
        <w:tc>
          <w:tcPr>
            <w:tcW w:w="840" w:type="dxa"/>
            <w:tcBorders>
              <w:top w:val="nil"/>
              <w:left w:val="nil"/>
              <w:bottom w:val="single" w:sz="4" w:space="0" w:color="auto"/>
              <w:right w:val="nil"/>
            </w:tcBorders>
            <w:shd w:val="clear" w:color="auto" w:fill="auto"/>
            <w:noWrap/>
            <w:vAlign w:val="bottom"/>
            <w:hideMark/>
          </w:tcPr>
          <w:p w14:paraId="7FBF1FA8" w14:textId="77777777" w:rsidR="009D7A7E" w:rsidRPr="00777D80" w:rsidRDefault="009D7A7E" w:rsidP="009D7A7E">
            <w:pPr>
              <w:keepNext/>
              <w:jc w:val="center"/>
              <w:rPr>
                <w:rFonts w:ascii="Arial" w:hAnsi="Arial" w:cs="Arial"/>
                <w:color w:val="000000"/>
                <w:sz w:val="18"/>
                <w:szCs w:val="18"/>
              </w:rPr>
            </w:pPr>
            <w:r w:rsidRPr="00777D80">
              <w:rPr>
                <w:rFonts w:ascii="Arial" w:hAnsi="Arial" w:cs="Arial"/>
                <w:color w:val="000000"/>
                <w:sz w:val="18"/>
                <w:szCs w:val="18"/>
              </w:rPr>
              <w:t>Points</w:t>
            </w:r>
          </w:p>
        </w:tc>
      </w:tr>
      <w:tr w:rsidR="006C56FF" w:rsidRPr="00CF68C7" w14:paraId="49055722" w14:textId="77777777" w:rsidTr="4C6CE271">
        <w:trPr>
          <w:trHeight w:val="315"/>
          <w:jc w:val="center"/>
        </w:trPr>
        <w:tc>
          <w:tcPr>
            <w:tcW w:w="1350" w:type="dxa"/>
            <w:tcBorders>
              <w:top w:val="nil"/>
              <w:left w:val="nil"/>
              <w:bottom w:val="nil"/>
              <w:right w:val="nil"/>
            </w:tcBorders>
            <w:shd w:val="clear" w:color="auto" w:fill="auto"/>
            <w:noWrap/>
            <w:vAlign w:val="bottom"/>
            <w:hideMark/>
          </w:tcPr>
          <w:p w14:paraId="29249019"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w:t>
            </w:r>
          </w:p>
        </w:tc>
        <w:tc>
          <w:tcPr>
            <w:tcW w:w="585" w:type="dxa"/>
            <w:tcBorders>
              <w:top w:val="nil"/>
              <w:left w:val="nil"/>
              <w:bottom w:val="nil"/>
              <w:right w:val="nil"/>
            </w:tcBorders>
            <w:shd w:val="clear" w:color="auto" w:fill="auto"/>
            <w:noWrap/>
            <w:vAlign w:val="bottom"/>
            <w:hideMark/>
          </w:tcPr>
          <w:p w14:paraId="7AB8E5D9" w14:textId="777ED74F"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&lt;</w:t>
            </w:r>
          </w:p>
        </w:tc>
        <w:tc>
          <w:tcPr>
            <w:tcW w:w="1305" w:type="dxa"/>
            <w:tcBorders>
              <w:top w:val="nil"/>
              <w:left w:val="nil"/>
              <w:bottom w:val="nil"/>
              <w:right w:val="nil"/>
            </w:tcBorders>
            <w:shd w:val="clear" w:color="auto" w:fill="auto"/>
            <w:noWrap/>
            <w:vAlign w:val="bottom"/>
            <w:hideMark/>
          </w:tcPr>
          <w:p w14:paraId="22569CB6"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$1,000,000</w:t>
            </w:r>
          </w:p>
        </w:tc>
        <w:tc>
          <w:tcPr>
            <w:tcW w:w="720" w:type="dxa"/>
            <w:tcBorders>
              <w:top w:val="nil"/>
              <w:left w:val="nil"/>
              <w:bottom w:val="nil"/>
              <w:right w:val="nil"/>
            </w:tcBorders>
            <w:shd w:val="clear" w:color="auto" w:fill="auto"/>
            <w:noWrap/>
            <w:vAlign w:val="bottom"/>
            <w:hideMark/>
          </w:tcPr>
          <w:p w14:paraId="6FC6B4BA" w14:textId="77777777" w:rsidR="006C56FF" w:rsidRPr="00777D80" w:rsidRDefault="006C56FF" w:rsidP="006C56FF">
            <w:pPr>
              <w:keepNext/>
              <w:jc w:val="cente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14:paraId="35102FC5"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5</w:t>
            </w:r>
          </w:p>
        </w:tc>
      </w:tr>
      <w:tr w:rsidR="006C56FF" w:rsidRPr="00CF68C7" w14:paraId="0C22CC63" w14:textId="77777777" w:rsidTr="4C6CE271">
        <w:trPr>
          <w:trHeight w:val="300"/>
          <w:jc w:val="center"/>
        </w:trPr>
        <w:tc>
          <w:tcPr>
            <w:tcW w:w="1350" w:type="dxa"/>
            <w:tcBorders>
              <w:top w:val="nil"/>
              <w:left w:val="nil"/>
              <w:bottom w:val="nil"/>
              <w:right w:val="nil"/>
            </w:tcBorders>
            <w:shd w:val="clear" w:color="auto" w:fill="auto"/>
            <w:noWrap/>
            <w:vAlign w:val="bottom"/>
            <w:hideMark/>
          </w:tcPr>
          <w:p w14:paraId="6CEC8086" w14:textId="6A2991B6"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w:t>
            </w:r>
            <w:r w:rsidRPr="00777D80">
              <w:rPr>
                <w:rFonts w:ascii="Arial" w:hAnsi="Arial" w:cs="Arial"/>
                <w:color w:val="000000"/>
                <w:sz w:val="18"/>
                <w:szCs w:val="18"/>
              </w:rPr>
              <w:t xml:space="preserve"> $1,000,000</w:t>
            </w:r>
          </w:p>
        </w:tc>
        <w:tc>
          <w:tcPr>
            <w:tcW w:w="585" w:type="dxa"/>
            <w:tcBorders>
              <w:top w:val="nil"/>
              <w:left w:val="nil"/>
              <w:bottom w:val="nil"/>
              <w:right w:val="nil"/>
            </w:tcBorders>
            <w:shd w:val="clear" w:color="auto" w:fill="auto"/>
            <w:noWrap/>
            <w:vAlign w:val="bottom"/>
            <w:hideMark/>
          </w:tcPr>
          <w:p w14:paraId="480B9854" w14:textId="02585678"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&lt;</w:t>
            </w:r>
          </w:p>
        </w:tc>
        <w:tc>
          <w:tcPr>
            <w:tcW w:w="1305" w:type="dxa"/>
            <w:tcBorders>
              <w:top w:val="nil"/>
              <w:left w:val="nil"/>
              <w:bottom w:val="nil"/>
              <w:right w:val="nil"/>
            </w:tcBorders>
            <w:shd w:val="clear" w:color="auto" w:fill="auto"/>
            <w:noWrap/>
            <w:vAlign w:val="bottom"/>
            <w:hideMark/>
          </w:tcPr>
          <w:p w14:paraId="7FDFADE5"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$3,500,000</w:t>
            </w:r>
          </w:p>
        </w:tc>
        <w:tc>
          <w:tcPr>
            <w:tcW w:w="720" w:type="dxa"/>
            <w:tcBorders>
              <w:top w:val="nil"/>
              <w:left w:val="nil"/>
              <w:bottom w:val="nil"/>
              <w:right w:val="nil"/>
            </w:tcBorders>
            <w:shd w:val="clear" w:color="auto" w:fill="auto"/>
            <w:noWrap/>
            <w:vAlign w:val="bottom"/>
            <w:hideMark/>
          </w:tcPr>
          <w:p w14:paraId="431F3329" w14:textId="77777777" w:rsidR="006C56FF" w:rsidRPr="00777D80" w:rsidRDefault="006C56FF" w:rsidP="006C56FF">
            <w:pPr>
              <w:keepNext/>
              <w:jc w:val="cente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14:paraId="1EFA873C"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3</w:t>
            </w:r>
          </w:p>
        </w:tc>
      </w:tr>
      <w:tr w:rsidR="006C56FF" w14:paraId="7944F60C" w14:textId="77777777" w:rsidTr="4C6CE271">
        <w:trPr>
          <w:trHeight w:val="300"/>
          <w:jc w:val="center"/>
        </w:trPr>
        <w:tc>
          <w:tcPr>
            <w:tcW w:w="1350" w:type="dxa"/>
            <w:tcBorders>
              <w:top w:val="nil"/>
              <w:left w:val="nil"/>
              <w:bottom w:val="nil"/>
              <w:right w:val="nil"/>
            </w:tcBorders>
            <w:shd w:val="clear" w:color="auto" w:fill="auto"/>
            <w:noWrap/>
            <w:vAlign w:val="bottom"/>
            <w:hideMark/>
          </w:tcPr>
          <w:p w14:paraId="2E079F4C" w14:textId="28959317" w:rsidR="006C56FF" w:rsidRPr="00777D80" w:rsidRDefault="006C56FF" w:rsidP="006C56FF">
            <w:pPr>
              <w:jc w:val="center"/>
              <w:rPr>
                <w:rFonts w:ascii="Arial" w:hAnsi="Arial" w:cs="Arial"/>
                <w:color w:val="000000"/>
                <w:sz w:val="18"/>
                <w:szCs w:val="18"/>
              </w:rPr>
            </w:pPr>
            <w:r>
              <w:rPr>
                <w:rFonts w:ascii="Arial" w:hAnsi="Arial" w:cs="Arial"/>
                <w:color w:val="000000"/>
                <w:sz w:val="18"/>
                <w:szCs w:val="18"/>
              </w:rPr>
              <w:t>≥</w:t>
            </w:r>
            <w:r w:rsidRPr="00777D80">
              <w:rPr>
                <w:rFonts w:ascii="Arial" w:hAnsi="Arial" w:cs="Arial"/>
                <w:color w:val="000000"/>
                <w:sz w:val="18"/>
                <w:szCs w:val="18"/>
              </w:rPr>
              <w:t xml:space="preserve"> $3,500,000</w:t>
            </w:r>
          </w:p>
        </w:tc>
        <w:tc>
          <w:tcPr>
            <w:tcW w:w="585" w:type="dxa"/>
            <w:tcBorders>
              <w:top w:val="nil"/>
              <w:left w:val="nil"/>
              <w:bottom w:val="nil"/>
              <w:right w:val="nil"/>
            </w:tcBorders>
            <w:shd w:val="clear" w:color="auto" w:fill="auto"/>
            <w:noWrap/>
            <w:vAlign w:val="bottom"/>
            <w:hideMark/>
          </w:tcPr>
          <w:p w14:paraId="7576FC53" w14:textId="0EB8E6FD" w:rsidR="006C56FF" w:rsidRPr="00777D80" w:rsidRDefault="006C56FF" w:rsidP="006C56FF">
            <w:pPr>
              <w:jc w:val="center"/>
              <w:rPr>
                <w:rFonts w:ascii="Arial" w:hAnsi="Arial" w:cs="Arial"/>
                <w:color w:val="000000"/>
                <w:sz w:val="18"/>
                <w:szCs w:val="18"/>
              </w:rPr>
            </w:pPr>
            <w:r>
              <w:rPr>
                <w:rFonts w:ascii="Arial" w:hAnsi="Arial" w:cs="Arial"/>
                <w:color w:val="000000"/>
                <w:sz w:val="18"/>
                <w:szCs w:val="18"/>
              </w:rPr>
              <w:t>&lt;</w:t>
            </w:r>
          </w:p>
        </w:tc>
        <w:tc>
          <w:tcPr>
            <w:tcW w:w="1305" w:type="dxa"/>
            <w:tcBorders>
              <w:top w:val="nil"/>
              <w:left w:val="nil"/>
              <w:bottom w:val="nil"/>
              <w:right w:val="nil"/>
            </w:tcBorders>
            <w:shd w:val="clear" w:color="auto" w:fill="auto"/>
            <w:noWrap/>
            <w:vAlign w:val="bottom"/>
            <w:hideMark/>
          </w:tcPr>
          <w:p w14:paraId="70BAF48F" w14:textId="77777777" w:rsidR="006C56FF" w:rsidRPr="00777D80" w:rsidRDefault="006C56FF" w:rsidP="006C56FF">
            <w:pPr>
              <w:jc w:val="center"/>
              <w:rPr>
                <w:rFonts w:ascii="Arial" w:hAnsi="Arial" w:cs="Arial"/>
                <w:color w:val="000000"/>
                <w:sz w:val="18"/>
                <w:szCs w:val="18"/>
              </w:rPr>
            </w:pPr>
            <w:r w:rsidRPr="00777D80">
              <w:rPr>
                <w:rFonts w:ascii="Arial" w:hAnsi="Arial" w:cs="Arial"/>
                <w:color w:val="000000"/>
                <w:sz w:val="18"/>
                <w:szCs w:val="18"/>
              </w:rPr>
              <w:t>—</w:t>
            </w:r>
          </w:p>
        </w:tc>
        <w:tc>
          <w:tcPr>
            <w:tcW w:w="720" w:type="dxa"/>
            <w:tcBorders>
              <w:top w:val="nil"/>
              <w:left w:val="nil"/>
              <w:bottom w:val="nil"/>
              <w:right w:val="nil"/>
            </w:tcBorders>
            <w:shd w:val="clear" w:color="auto" w:fill="auto"/>
            <w:noWrap/>
            <w:vAlign w:val="bottom"/>
            <w:hideMark/>
          </w:tcPr>
          <w:p w14:paraId="4F450E41" w14:textId="77777777" w:rsidR="006C56FF" w:rsidRPr="00777D80" w:rsidRDefault="006C56FF" w:rsidP="006C56FF">
            <w:pPr>
              <w:jc w:val="cente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14:paraId="2740BAA4" w14:textId="77777777" w:rsidR="006C56FF" w:rsidRPr="00777D80" w:rsidRDefault="006C56FF" w:rsidP="006C56FF">
            <w:pPr>
              <w:jc w:val="center"/>
              <w:rPr>
                <w:rFonts w:ascii="Arial" w:hAnsi="Arial" w:cs="Arial"/>
                <w:color w:val="000000"/>
                <w:sz w:val="18"/>
                <w:szCs w:val="18"/>
              </w:rPr>
            </w:pPr>
            <w:r w:rsidRPr="00777D80">
              <w:rPr>
                <w:rFonts w:ascii="Arial" w:hAnsi="Arial" w:cs="Arial"/>
                <w:color w:val="000000"/>
                <w:sz w:val="18"/>
                <w:szCs w:val="18"/>
              </w:rPr>
              <w:t>0</w:t>
            </w:r>
          </w:p>
        </w:tc>
      </w:tr>
    </w:tbl>
    <w:p w14:paraId="65A02DB5" w14:textId="77777777" w:rsidR="00AC5B79" w:rsidRDefault="00AC5B79" w:rsidP="00AC5B79">
      <w:pPr>
        <w:tabs>
          <w:tab w:val="left" w:pos="-1440"/>
          <w:tab w:val="left" w:pos="3870"/>
        </w:tabs>
        <w:rPr>
          <w:rFonts w:ascii="Arial" w:eastAsia="Arial" w:hAnsi="Arial" w:cs="Arial"/>
          <w:sz w:val="22"/>
          <w:szCs w:val="22"/>
        </w:rPr>
      </w:pPr>
    </w:p>
    <w:p w14:paraId="2D8946CC" w14:textId="77777777" w:rsidR="002A7B64" w:rsidRDefault="002A7B64" w:rsidP="002A7B64">
      <w:pPr>
        <w:tabs>
          <w:tab w:val="left" w:pos="-1440"/>
          <w:tab w:val="left" w:pos="3870"/>
        </w:tabs>
        <w:rPr>
          <w:rFonts w:ascii="Arial" w:eastAsia="Arial" w:hAnsi="Arial" w:cs="Arial"/>
          <w:sz w:val="22"/>
          <w:szCs w:val="22"/>
        </w:rPr>
      </w:pPr>
    </w:p>
    <w:p w14:paraId="066DD262" w14:textId="77777777" w:rsidR="00C72486" w:rsidRDefault="00C72486" w:rsidP="007879B3">
      <w:pPr>
        <w:sectPr w:rsidR="00C72486" w:rsidSect="007879B3">
          <w:footerReference w:type="default" r:id="rId16"/>
          <w:headerReference w:type="first" r:id="rId17"/>
          <w:footerReference w:type="first" r:id="rId18"/>
          <w:pgSz w:w="12240" w:h="15840"/>
          <w:pgMar w:top="1080" w:right="1440" w:bottom="1080" w:left="1440" w:header="720" w:footer="720" w:gutter="0"/>
          <w:cols w:space="720"/>
          <w:docGrid w:linePitch="360"/>
        </w:sectPr>
      </w:pPr>
    </w:p>
    <w:p w14:paraId="3E2CBE03" w14:textId="77777777" w:rsidR="002A7B64" w:rsidRDefault="00EF0B99" w:rsidP="00EF0B99">
      <w:pPr>
        <w:jc w:val="center"/>
        <w:rPr>
          <w:rFonts w:ascii="Arial" w:eastAsia="Arial" w:hAnsi="Arial" w:cs="Arial"/>
          <w:b/>
          <w:sz w:val="22"/>
          <w:szCs w:val="22"/>
        </w:rPr>
      </w:pPr>
      <w:r w:rsidRPr="00EF0B99">
        <w:rPr>
          <w:rFonts w:ascii="Arial" w:eastAsia="Arial" w:hAnsi="Arial" w:cs="Arial"/>
          <w:b/>
          <w:sz w:val="22"/>
          <w:szCs w:val="22"/>
        </w:rPr>
        <w:t>Staff Look-Up Table</w:t>
      </w:r>
    </w:p>
    <w:p w14:paraId="55824CB5" w14:textId="77777777" w:rsidR="00EF0B99" w:rsidRPr="00EF0B99" w:rsidRDefault="00EF0B99" w:rsidP="00EF0B99">
      <w:pPr>
        <w:jc w:val="center"/>
        <w:rPr>
          <w:rFonts w:ascii="Arial" w:eastAsia="Arial" w:hAnsi="Arial" w:cs="Arial"/>
          <w:b/>
          <w:sz w:val="22"/>
          <w:szCs w:val="22"/>
        </w:rPr>
      </w:pPr>
    </w:p>
    <w:tbl>
      <w:tblPr>
        <w:tblW w:w="8480" w:type="dxa"/>
        <w:jc w:val="center"/>
        <w:tblLayout w:type="fixed"/>
        <w:tblLook w:val="0400" w:firstRow="0" w:lastRow="0" w:firstColumn="0" w:lastColumn="0" w:noHBand="0" w:noVBand="1"/>
      </w:tblPr>
      <w:tblGrid>
        <w:gridCol w:w="2022"/>
        <w:gridCol w:w="1196"/>
        <w:gridCol w:w="1008"/>
        <w:gridCol w:w="1044"/>
        <w:gridCol w:w="1007"/>
        <w:gridCol w:w="1159"/>
        <w:gridCol w:w="1044"/>
      </w:tblGrid>
      <w:tr w:rsidR="002A7B64" w14:paraId="5E7B812A" w14:textId="77777777" w:rsidTr="002A7B64">
        <w:trPr>
          <w:trHeight w:val="260"/>
          <w:jc w:val="center"/>
        </w:trPr>
        <w:tc>
          <w:tcPr>
            <w:tcW w:w="2022" w:type="dxa"/>
            <w:tcBorders>
              <w:top w:val="nil"/>
              <w:left w:val="nil"/>
              <w:bottom w:val="nil"/>
              <w:right w:val="nil"/>
            </w:tcBorders>
            <w:shd w:val="clear" w:color="auto" w:fill="auto"/>
            <w:vAlign w:val="center"/>
          </w:tcPr>
          <w:p w14:paraId="02C5B0DF" w14:textId="77777777"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AGENCY</w:t>
            </w:r>
          </w:p>
        </w:tc>
        <w:tc>
          <w:tcPr>
            <w:tcW w:w="1196" w:type="dxa"/>
            <w:tcBorders>
              <w:top w:val="nil"/>
              <w:left w:val="nil"/>
              <w:bottom w:val="nil"/>
              <w:right w:val="nil"/>
            </w:tcBorders>
            <w:shd w:val="clear" w:color="auto" w:fill="auto"/>
            <w:vAlign w:val="center"/>
          </w:tcPr>
          <w:p w14:paraId="751F0AD0" w14:textId="77777777"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TYPE</w:t>
            </w:r>
          </w:p>
        </w:tc>
        <w:tc>
          <w:tcPr>
            <w:tcW w:w="1008" w:type="dxa"/>
            <w:tcBorders>
              <w:top w:val="nil"/>
              <w:left w:val="nil"/>
              <w:bottom w:val="nil"/>
              <w:right w:val="nil"/>
            </w:tcBorders>
            <w:shd w:val="clear" w:color="auto" w:fill="auto"/>
            <w:vAlign w:val="center"/>
          </w:tcPr>
          <w:p w14:paraId="42EEC96C" w14:textId="77777777"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SMALL (1)</w:t>
            </w:r>
          </w:p>
        </w:tc>
        <w:tc>
          <w:tcPr>
            <w:tcW w:w="1044" w:type="dxa"/>
            <w:tcBorders>
              <w:top w:val="nil"/>
              <w:left w:val="nil"/>
              <w:bottom w:val="nil"/>
              <w:right w:val="nil"/>
            </w:tcBorders>
            <w:shd w:val="clear" w:color="auto" w:fill="auto"/>
            <w:vAlign w:val="center"/>
          </w:tcPr>
          <w:p w14:paraId="5DB20861" w14:textId="427DF3D9"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ECOCOND (2)</w:t>
            </w:r>
          </w:p>
        </w:tc>
        <w:tc>
          <w:tcPr>
            <w:tcW w:w="1007" w:type="dxa"/>
            <w:tcBorders>
              <w:top w:val="nil"/>
              <w:left w:val="nil"/>
              <w:bottom w:val="nil"/>
              <w:right w:val="nil"/>
            </w:tcBorders>
            <w:shd w:val="clear" w:color="auto" w:fill="auto"/>
            <w:vAlign w:val="center"/>
          </w:tcPr>
          <w:p w14:paraId="11F84A68" w14:textId="77777777"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MVLICFE (3)</w:t>
            </w:r>
          </w:p>
        </w:tc>
        <w:tc>
          <w:tcPr>
            <w:tcW w:w="1159" w:type="dxa"/>
            <w:tcBorders>
              <w:top w:val="nil"/>
              <w:left w:val="nil"/>
              <w:bottom w:val="single" w:sz="8" w:space="0" w:color="000000"/>
              <w:right w:val="nil"/>
            </w:tcBorders>
            <w:shd w:val="clear" w:color="auto" w:fill="auto"/>
            <w:vAlign w:val="center"/>
          </w:tcPr>
          <w:p w14:paraId="7D4B3119" w14:textId="77777777"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TOWNSHIP</w:t>
            </w:r>
          </w:p>
        </w:tc>
        <w:tc>
          <w:tcPr>
            <w:tcW w:w="1044" w:type="dxa"/>
            <w:tcBorders>
              <w:top w:val="nil"/>
              <w:left w:val="nil"/>
              <w:bottom w:val="nil"/>
              <w:right w:val="nil"/>
            </w:tcBorders>
            <w:shd w:val="clear" w:color="auto" w:fill="auto"/>
            <w:vAlign w:val="bottom"/>
          </w:tcPr>
          <w:p w14:paraId="48A78A90" w14:textId="77777777" w:rsidR="002A7B64" w:rsidRDefault="002A7B64" w:rsidP="00BF3C3A">
            <w:pPr>
              <w:rPr>
                <w:rFonts w:ascii="Arial" w:eastAsia="Arial" w:hAnsi="Arial" w:cs="Arial"/>
                <w:sz w:val="20"/>
                <w:szCs w:val="20"/>
              </w:rPr>
            </w:pPr>
          </w:p>
        </w:tc>
      </w:tr>
      <w:tr w:rsidR="002A7B64" w14:paraId="695CCD62" w14:textId="77777777" w:rsidTr="002A7B64">
        <w:trPr>
          <w:trHeight w:val="260"/>
          <w:jc w:val="center"/>
        </w:trPr>
        <w:tc>
          <w:tcPr>
            <w:tcW w:w="20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713B5"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Bexley</w:t>
            </w:r>
          </w:p>
        </w:tc>
        <w:tc>
          <w:tcPr>
            <w:tcW w:w="1196" w:type="dxa"/>
            <w:tcBorders>
              <w:top w:val="single" w:sz="4" w:space="0" w:color="000000"/>
              <w:left w:val="nil"/>
              <w:bottom w:val="single" w:sz="4" w:space="0" w:color="000000"/>
              <w:right w:val="single" w:sz="4" w:space="0" w:color="000000"/>
            </w:tcBorders>
            <w:shd w:val="clear" w:color="auto" w:fill="auto"/>
            <w:vAlign w:val="bottom"/>
          </w:tcPr>
          <w:p w14:paraId="675BCC5C"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single" w:sz="4" w:space="0" w:color="000000"/>
              <w:left w:val="nil"/>
              <w:bottom w:val="single" w:sz="4" w:space="0" w:color="000000"/>
              <w:right w:val="single" w:sz="4" w:space="0" w:color="000000"/>
            </w:tcBorders>
            <w:shd w:val="clear" w:color="auto" w:fill="auto"/>
            <w:vAlign w:val="bottom"/>
          </w:tcPr>
          <w:p w14:paraId="47BBDBCF"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single" w:sz="4" w:space="0" w:color="000000"/>
              <w:left w:val="nil"/>
              <w:bottom w:val="single" w:sz="4" w:space="0" w:color="000000"/>
              <w:right w:val="single" w:sz="4" w:space="0" w:color="000000"/>
            </w:tcBorders>
            <w:shd w:val="clear" w:color="auto" w:fill="auto"/>
            <w:vAlign w:val="bottom"/>
          </w:tcPr>
          <w:p w14:paraId="0CEC6DBE"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single" w:sz="4" w:space="0" w:color="000000"/>
              <w:left w:val="nil"/>
              <w:bottom w:val="single" w:sz="4" w:space="0" w:color="000000"/>
              <w:right w:val="single" w:sz="4" w:space="0" w:color="000000"/>
            </w:tcBorders>
            <w:shd w:val="clear" w:color="auto" w:fill="auto"/>
            <w:vAlign w:val="bottom"/>
          </w:tcPr>
          <w:p w14:paraId="653AC7D2" w14:textId="06062A2D" w:rsidR="002A7B64" w:rsidRDefault="00952670" w:rsidP="00BF3C3A">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1B10AD2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69CFF0FB" w14:textId="77777777" w:rsidR="002A7B64" w:rsidRDefault="002A7B64" w:rsidP="00BF3C3A">
            <w:pPr>
              <w:rPr>
                <w:rFonts w:ascii="Arial" w:eastAsia="Arial" w:hAnsi="Arial" w:cs="Arial"/>
                <w:sz w:val="20"/>
                <w:szCs w:val="20"/>
              </w:rPr>
            </w:pPr>
          </w:p>
        </w:tc>
      </w:tr>
      <w:tr w:rsidR="00952670" w14:paraId="631E77AF"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284020A3"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Canal Winchester</w:t>
            </w:r>
          </w:p>
        </w:tc>
        <w:tc>
          <w:tcPr>
            <w:tcW w:w="1196" w:type="dxa"/>
            <w:tcBorders>
              <w:top w:val="nil"/>
              <w:left w:val="nil"/>
              <w:bottom w:val="single" w:sz="4" w:space="0" w:color="000000"/>
              <w:right w:val="single" w:sz="4" w:space="0" w:color="000000"/>
            </w:tcBorders>
            <w:shd w:val="clear" w:color="auto" w:fill="auto"/>
            <w:vAlign w:val="bottom"/>
          </w:tcPr>
          <w:p w14:paraId="3F30E69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520B968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219AD18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4B64CDA8" w14:textId="358CA48A"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753286E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E6E9387" w14:textId="77777777" w:rsidR="00952670" w:rsidRDefault="00952670" w:rsidP="00952670">
            <w:pPr>
              <w:rPr>
                <w:rFonts w:ascii="Arial" w:eastAsia="Arial" w:hAnsi="Arial" w:cs="Arial"/>
                <w:sz w:val="20"/>
                <w:szCs w:val="20"/>
              </w:rPr>
            </w:pPr>
          </w:p>
        </w:tc>
      </w:tr>
      <w:tr w:rsidR="00952670" w14:paraId="7489ECA8"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22E26605"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Columbus</w:t>
            </w:r>
          </w:p>
        </w:tc>
        <w:tc>
          <w:tcPr>
            <w:tcW w:w="1196" w:type="dxa"/>
            <w:tcBorders>
              <w:top w:val="nil"/>
              <w:left w:val="nil"/>
              <w:bottom w:val="single" w:sz="4" w:space="0" w:color="000000"/>
              <w:right w:val="single" w:sz="4" w:space="0" w:color="000000"/>
            </w:tcBorders>
            <w:shd w:val="clear" w:color="auto" w:fill="auto"/>
            <w:vAlign w:val="bottom"/>
          </w:tcPr>
          <w:p w14:paraId="6270817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1122ABA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7A20438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right w:val="single" w:sz="4" w:space="0" w:color="000000"/>
            </w:tcBorders>
            <w:shd w:val="clear" w:color="auto" w:fill="auto"/>
            <w:vAlign w:val="bottom"/>
          </w:tcPr>
          <w:p w14:paraId="42CBFA78" w14:textId="6F9111B4"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right w:val="single" w:sz="8" w:space="0" w:color="000000"/>
            </w:tcBorders>
            <w:shd w:val="clear" w:color="auto" w:fill="auto"/>
            <w:vAlign w:val="bottom"/>
          </w:tcPr>
          <w:p w14:paraId="2654B8D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1B4300FF" w14:textId="77777777" w:rsidR="00952670" w:rsidRDefault="00952670" w:rsidP="00952670">
            <w:pPr>
              <w:rPr>
                <w:rFonts w:ascii="Arial" w:eastAsia="Arial" w:hAnsi="Arial" w:cs="Arial"/>
                <w:sz w:val="20"/>
                <w:szCs w:val="20"/>
              </w:rPr>
            </w:pPr>
          </w:p>
        </w:tc>
      </w:tr>
      <w:tr w:rsidR="002A7B64" w14:paraId="39BAFDCA"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6A48E7CF"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Dublin</w:t>
            </w:r>
          </w:p>
        </w:tc>
        <w:tc>
          <w:tcPr>
            <w:tcW w:w="1196" w:type="dxa"/>
            <w:tcBorders>
              <w:top w:val="nil"/>
              <w:left w:val="nil"/>
              <w:bottom w:val="single" w:sz="4" w:space="0" w:color="000000"/>
              <w:right w:val="single" w:sz="4" w:space="0" w:color="000000"/>
            </w:tcBorders>
            <w:shd w:val="clear" w:color="auto" w:fill="auto"/>
            <w:vAlign w:val="bottom"/>
          </w:tcPr>
          <w:p w14:paraId="09F1D6EE"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1DCF1D10"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2D9AB5EC"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2341E0AC"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right w:val="single" w:sz="8" w:space="0" w:color="000000"/>
            </w:tcBorders>
            <w:shd w:val="clear" w:color="auto" w:fill="auto"/>
            <w:vAlign w:val="bottom"/>
          </w:tcPr>
          <w:p w14:paraId="3154FA55"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4144C2C" w14:textId="77777777" w:rsidR="002A7B64" w:rsidRDefault="002A7B64" w:rsidP="00BF3C3A">
            <w:pPr>
              <w:rPr>
                <w:rFonts w:ascii="Arial" w:eastAsia="Arial" w:hAnsi="Arial" w:cs="Arial"/>
                <w:sz w:val="20"/>
                <w:szCs w:val="20"/>
              </w:rPr>
            </w:pPr>
          </w:p>
        </w:tc>
      </w:tr>
      <w:tr w:rsidR="00952670" w14:paraId="0E0B6564"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55A70500"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Gahanna</w:t>
            </w:r>
          </w:p>
        </w:tc>
        <w:tc>
          <w:tcPr>
            <w:tcW w:w="1196" w:type="dxa"/>
            <w:tcBorders>
              <w:top w:val="nil"/>
              <w:left w:val="nil"/>
              <w:bottom w:val="single" w:sz="4" w:space="0" w:color="000000"/>
              <w:right w:val="single" w:sz="4" w:space="0" w:color="000000"/>
            </w:tcBorders>
            <w:shd w:val="clear" w:color="auto" w:fill="auto"/>
            <w:vAlign w:val="bottom"/>
          </w:tcPr>
          <w:p w14:paraId="0377A9F2"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20BF4D5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660673FE" w14:textId="2B6122D9" w:rsidR="00952670" w:rsidRDefault="00D1008B"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209CC75E" w14:textId="4882AD6E"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399930C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44F1DF2C" w14:textId="77777777" w:rsidR="00952670" w:rsidRDefault="00952670" w:rsidP="00952670">
            <w:pPr>
              <w:rPr>
                <w:rFonts w:ascii="Arial" w:eastAsia="Arial" w:hAnsi="Arial" w:cs="Arial"/>
                <w:sz w:val="20"/>
                <w:szCs w:val="20"/>
              </w:rPr>
            </w:pPr>
          </w:p>
        </w:tc>
      </w:tr>
      <w:tr w:rsidR="002A7B64" w14:paraId="7D6E3AA3"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663D6EF7"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Grandview Heights</w:t>
            </w:r>
          </w:p>
        </w:tc>
        <w:tc>
          <w:tcPr>
            <w:tcW w:w="1196" w:type="dxa"/>
            <w:tcBorders>
              <w:top w:val="nil"/>
              <w:left w:val="nil"/>
              <w:bottom w:val="single" w:sz="4" w:space="0" w:color="000000"/>
              <w:right w:val="single" w:sz="4" w:space="0" w:color="000000"/>
            </w:tcBorders>
            <w:shd w:val="clear" w:color="auto" w:fill="auto"/>
            <w:vAlign w:val="bottom"/>
          </w:tcPr>
          <w:p w14:paraId="5DD6D810"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162BD1F4"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2A2245F3" w14:textId="4D06C122"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7FE2399D"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right w:val="single" w:sz="8" w:space="0" w:color="000000"/>
            </w:tcBorders>
            <w:shd w:val="clear" w:color="auto" w:fill="auto"/>
            <w:vAlign w:val="bottom"/>
          </w:tcPr>
          <w:p w14:paraId="24C9410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7D0B9A1" w14:textId="77777777" w:rsidR="002A7B64" w:rsidRDefault="002A7B64" w:rsidP="00BF3C3A">
            <w:pPr>
              <w:rPr>
                <w:rFonts w:ascii="Arial" w:eastAsia="Arial" w:hAnsi="Arial" w:cs="Arial"/>
                <w:sz w:val="20"/>
                <w:szCs w:val="20"/>
              </w:rPr>
            </w:pPr>
          </w:p>
        </w:tc>
      </w:tr>
      <w:tr w:rsidR="00952670" w14:paraId="4259B3E1"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08CC87AA"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Grove City</w:t>
            </w:r>
          </w:p>
        </w:tc>
        <w:tc>
          <w:tcPr>
            <w:tcW w:w="1196" w:type="dxa"/>
            <w:tcBorders>
              <w:top w:val="nil"/>
              <w:left w:val="nil"/>
              <w:bottom w:val="single" w:sz="4" w:space="0" w:color="000000"/>
              <w:right w:val="single" w:sz="4" w:space="0" w:color="000000"/>
            </w:tcBorders>
            <w:shd w:val="clear" w:color="auto" w:fill="auto"/>
            <w:vAlign w:val="bottom"/>
          </w:tcPr>
          <w:p w14:paraId="297D2F6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428FF6B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27F930E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1DD53CD9" w14:textId="5844438E"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188C162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13A3D97" w14:textId="77777777" w:rsidR="00952670" w:rsidRDefault="00952670" w:rsidP="00952670">
            <w:pPr>
              <w:rPr>
                <w:rFonts w:ascii="Arial" w:eastAsia="Arial" w:hAnsi="Arial" w:cs="Arial"/>
                <w:sz w:val="20"/>
                <w:szCs w:val="20"/>
              </w:rPr>
            </w:pPr>
          </w:p>
        </w:tc>
      </w:tr>
      <w:tr w:rsidR="00952670" w14:paraId="2C599F7C"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06569968"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Groveport</w:t>
            </w:r>
          </w:p>
        </w:tc>
        <w:tc>
          <w:tcPr>
            <w:tcW w:w="1196" w:type="dxa"/>
            <w:tcBorders>
              <w:top w:val="nil"/>
              <w:left w:val="nil"/>
              <w:bottom w:val="single" w:sz="4" w:space="0" w:color="000000"/>
              <w:right w:val="single" w:sz="4" w:space="0" w:color="000000"/>
            </w:tcBorders>
            <w:shd w:val="clear" w:color="auto" w:fill="auto"/>
            <w:vAlign w:val="bottom"/>
          </w:tcPr>
          <w:p w14:paraId="4347D60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35EA29E0"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735548B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29D3AC96" w14:textId="4DE07C52"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3890C62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50E3024" w14:textId="77777777" w:rsidR="00952670" w:rsidRDefault="00952670" w:rsidP="00952670">
            <w:pPr>
              <w:rPr>
                <w:rFonts w:ascii="Arial" w:eastAsia="Arial" w:hAnsi="Arial" w:cs="Arial"/>
                <w:sz w:val="20"/>
                <w:szCs w:val="20"/>
              </w:rPr>
            </w:pPr>
          </w:p>
        </w:tc>
      </w:tr>
      <w:tr w:rsidR="00952670" w14:paraId="27FA2404"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054819B0"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Hilliard</w:t>
            </w:r>
          </w:p>
        </w:tc>
        <w:tc>
          <w:tcPr>
            <w:tcW w:w="1196" w:type="dxa"/>
            <w:tcBorders>
              <w:top w:val="nil"/>
              <w:left w:val="nil"/>
              <w:bottom w:val="single" w:sz="4" w:space="0" w:color="000000"/>
              <w:right w:val="single" w:sz="4" w:space="0" w:color="000000"/>
            </w:tcBorders>
            <w:shd w:val="clear" w:color="auto" w:fill="auto"/>
            <w:vAlign w:val="bottom"/>
          </w:tcPr>
          <w:p w14:paraId="3A0E2CE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4CDDB46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705F5B8A" w14:textId="380E388C" w:rsidR="00952670" w:rsidRDefault="00D1008B"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1547A1D7" w14:textId="149C15C6"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right w:val="single" w:sz="8" w:space="0" w:color="000000"/>
            </w:tcBorders>
            <w:shd w:val="clear" w:color="auto" w:fill="auto"/>
            <w:vAlign w:val="bottom"/>
          </w:tcPr>
          <w:p w14:paraId="78186D60"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C28E586" w14:textId="77777777" w:rsidR="00952670" w:rsidRDefault="00952670" w:rsidP="00952670">
            <w:pPr>
              <w:rPr>
                <w:rFonts w:ascii="Arial" w:eastAsia="Arial" w:hAnsi="Arial" w:cs="Arial"/>
                <w:sz w:val="20"/>
                <w:szCs w:val="20"/>
              </w:rPr>
            </w:pPr>
          </w:p>
        </w:tc>
      </w:tr>
      <w:tr w:rsidR="00952670" w14:paraId="2164A760"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42447B3B"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New Albany</w:t>
            </w:r>
          </w:p>
        </w:tc>
        <w:tc>
          <w:tcPr>
            <w:tcW w:w="1196" w:type="dxa"/>
            <w:tcBorders>
              <w:top w:val="nil"/>
              <w:left w:val="nil"/>
              <w:bottom w:val="single" w:sz="4" w:space="0" w:color="000000"/>
              <w:right w:val="single" w:sz="4" w:space="0" w:color="000000"/>
            </w:tcBorders>
            <w:shd w:val="clear" w:color="auto" w:fill="auto"/>
            <w:vAlign w:val="bottom"/>
          </w:tcPr>
          <w:p w14:paraId="58384EB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03318D5E"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1F09076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007" w:type="dxa"/>
            <w:tcBorders>
              <w:top w:val="nil"/>
              <w:left w:val="nil"/>
              <w:bottom w:val="single" w:sz="4" w:space="0" w:color="000000"/>
              <w:right w:val="single" w:sz="4" w:space="0" w:color="000000"/>
            </w:tcBorders>
            <w:shd w:val="clear" w:color="auto" w:fill="auto"/>
            <w:vAlign w:val="bottom"/>
          </w:tcPr>
          <w:p w14:paraId="386E7D86" w14:textId="42FC0846"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01D24C82"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7BCDCDFF" w14:textId="77777777" w:rsidR="00952670" w:rsidRDefault="00952670" w:rsidP="00952670">
            <w:pPr>
              <w:rPr>
                <w:rFonts w:ascii="Arial" w:eastAsia="Arial" w:hAnsi="Arial" w:cs="Arial"/>
                <w:sz w:val="20"/>
                <w:szCs w:val="20"/>
              </w:rPr>
            </w:pPr>
          </w:p>
        </w:tc>
      </w:tr>
      <w:tr w:rsidR="006976A5" w14:paraId="2007EF59" w14:textId="77777777" w:rsidTr="00C8710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31FB0B66" w14:textId="77777777" w:rsidR="006976A5" w:rsidRDefault="006976A5" w:rsidP="00C87104">
            <w:pPr>
              <w:rPr>
                <w:rFonts w:ascii="Arial" w:eastAsia="Arial" w:hAnsi="Arial" w:cs="Arial"/>
                <w:color w:val="000000"/>
                <w:sz w:val="16"/>
                <w:szCs w:val="16"/>
              </w:rPr>
            </w:pPr>
            <w:r>
              <w:rPr>
                <w:rFonts w:ascii="Arial" w:eastAsia="Arial" w:hAnsi="Arial" w:cs="Arial"/>
                <w:color w:val="000000"/>
                <w:sz w:val="16"/>
                <w:szCs w:val="16"/>
              </w:rPr>
              <w:t>Obetz</w:t>
            </w:r>
          </w:p>
        </w:tc>
        <w:tc>
          <w:tcPr>
            <w:tcW w:w="1196" w:type="dxa"/>
            <w:tcBorders>
              <w:top w:val="nil"/>
              <w:left w:val="nil"/>
              <w:bottom w:val="single" w:sz="4" w:space="0" w:color="000000"/>
              <w:right w:val="single" w:sz="4" w:space="0" w:color="000000"/>
            </w:tcBorders>
            <w:shd w:val="clear" w:color="auto" w:fill="auto"/>
            <w:vAlign w:val="bottom"/>
          </w:tcPr>
          <w:p w14:paraId="06F10919" w14:textId="59D639DF" w:rsidR="006976A5" w:rsidRDefault="006976A5" w:rsidP="00C87104">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67F6B84E" w14:textId="0A77150E" w:rsidR="006976A5" w:rsidRDefault="006976A5" w:rsidP="00C87104">
            <w:pPr>
              <w:jc w:val="center"/>
              <w:rPr>
                <w:rFonts w:ascii="Arial" w:eastAsia="Arial" w:hAnsi="Arial" w:cs="Arial"/>
                <w:color w:val="000000"/>
                <w:sz w:val="16"/>
                <w:szCs w:val="16"/>
              </w:rPr>
            </w:pPr>
          </w:p>
        </w:tc>
        <w:tc>
          <w:tcPr>
            <w:tcW w:w="1044" w:type="dxa"/>
            <w:tcBorders>
              <w:top w:val="nil"/>
              <w:left w:val="nil"/>
              <w:bottom w:val="single" w:sz="4" w:space="0" w:color="000000"/>
              <w:right w:val="single" w:sz="4" w:space="0" w:color="000000"/>
            </w:tcBorders>
            <w:shd w:val="clear" w:color="auto" w:fill="auto"/>
            <w:vAlign w:val="bottom"/>
          </w:tcPr>
          <w:p w14:paraId="7F097953" w14:textId="156F62ED" w:rsidR="006976A5" w:rsidRDefault="00D1008B" w:rsidP="00C87104">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2980620F" w14:textId="77777777" w:rsidR="006976A5" w:rsidRDefault="006976A5" w:rsidP="00C87104">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right w:val="single" w:sz="8" w:space="0" w:color="000000"/>
            </w:tcBorders>
            <w:shd w:val="clear" w:color="auto" w:fill="auto"/>
            <w:vAlign w:val="bottom"/>
          </w:tcPr>
          <w:p w14:paraId="3D3EAB7F" w14:textId="77777777" w:rsidR="006976A5" w:rsidRDefault="006976A5" w:rsidP="00C87104">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845FD02" w14:textId="77777777" w:rsidR="006976A5" w:rsidRDefault="006976A5" w:rsidP="00C87104">
            <w:pPr>
              <w:rPr>
                <w:rFonts w:ascii="Arial" w:eastAsia="Arial" w:hAnsi="Arial" w:cs="Arial"/>
                <w:sz w:val="20"/>
                <w:szCs w:val="20"/>
              </w:rPr>
            </w:pPr>
          </w:p>
        </w:tc>
      </w:tr>
      <w:tr w:rsidR="00952670" w14:paraId="099AC9B2"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2D75E278"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Reynoldsburg</w:t>
            </w:r>
          </w:p>
        </w:tc>
        <w:tc>
          <w:tcPr>
            <w:tcW w:w="1196" w:type="dxa"/>
            <w:tcBorders>
              <w:top w:val="nil"/>
              <w:left w:val="nil"/>
              <w:bottom w:val="single" w:sz="4" w:space="0" w:color="000000"/>
              <w:right w:val="single" w:sz="4" w:space="0" w:color="000000"/>
            </w:tcBorders>
            <w:shd w:val="clear" w:color="auto" w:fill="auto"/>
            <w:vAlign w:val="bottom"/>
          </w:tcPr>
          <w:p w14:paraId="1E7DF23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60C1A23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7F78CBF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58363845" w14:textId="6D32D159"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3319920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7704AE2C" w14:textId="77777777" w:rsidR="00952670" w:rsidRDefault="00952670" w:rsidP="00952670">
            <w:pPr>
              <w:rPr>
                <w:rFonts w:ascii="Arial" w:eastAsia="Arial" w:hAnsi="Arial" w:cs="Arial"/>
                <w:sz w:val="20"/>
                <w:szCs w:val="20"/>
              </w:rPr>
            </w:pPr>
          </w:p>
        </w:tc>
      </w:tr>
      <w:tr w:rsidR="00952670" w14:paraId="2A58C1AB"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123860F2"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Upper Arlington</w:t>
            </w:r>
          </w:p>
        </w:tc>
        <w:tc>
          <w:tcPr>
            <w:tcW w:w="1196" w:type="dxa"/>
            <w:tcBorders>
              <w:top w:val="nil"/>
              <w:left w:val="nil"/>
              <w:bottom w:val="single" w:sz="4" w:space="0" w:color="000000"/>
              <w:right w:val="single" w:sz="4" w:space="0" w:color="000000"/>
            </w:tcBorders>
            <w:shd w:val="clear" w:color="auto" w:fill="auto"/>
            <w:vAlign w:val="bottom"/>
          </w:tcPr>
          <w:p w14:paraId="17EBEEFF"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513C604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1445C9F4" w14:textId="7249613B" w:rsidR="00952670" w:rsidRDefault="00F32455"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5461406C" w14:textId="51962676"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31F1649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14AC201D" w14:textId="77777777" w:rsidR="00952670" w:rsidRDefault="00952670" w:rsidP="00952670">
            <w:pPr>
              <w:rPr>
                <w:rFonts w:ascii="Arial" w:eastAsia="Arial" w:hAnsi="Arial" w:cs="Arial"/>
                <w:sz w:val="20"/>
                <w:szCs w:val="20"/>
              </w:rPr>
            </w:pPr>
          </w:p>
        </w:tc>
      </w:tr>
      <w:tr w:rsidR="00952670" w14:paraId="127CBD68"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2A0A7B63"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Westerville</w:t>
            </w:r>
          </w:p>
        </w:tc>
        <w:tc>
          <w:tcPr>
            <w:tcW w:w="1196" w:type="dxa"/>
            <w:tcBorders>
              <w:top w:val="nil"/>
              <w:left w:val="nil"/>
              <w:bottom w:val="single" w:sz="4" w:space="0" w:color="000000"/>
              <w:right w:val="single" w:sz="4" w:space="0" w:color="000000"/>
            </w:tcBorders>
            <w:shd w:val="clear" w:color="auto" w:fill="auto"/>
            <w:vAlign w:val="bottom"/>
          </w:tcPr>
          <w:p w14:paraId="6F2C5CA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13EA7A4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256113D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1843CF9E" w14:textId="084E62B3"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7C809B10"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6CC9BDA1" w14:textId="77777777" w:rsidR="00952670" w:rsidRDefault="00952670" w:rsidP="00952670">
            <w:pPr>
              <w:rPr>
                <w:rFonts w:ascii="Arial" w:eastAsia="Arial" w:hAnsi="Arial" w:cs="Arial"/>
                <w:sz w:val="20"/>
                <w:szCs w:val="20"/>
              </w:rPr>
            </w:pPr>
          </w:p>
        </w:tc>
      </w:tr>
      <w:tr w:rsidR="00952670" w14:paraId="15C86AD3"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567AF242"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Whitehall</w:t>
            </w:r>
          </w:p>
        </w:tc>
        <w:tc>
          <w:tcPr>
            <w:tcW w:w="1196" w:type="dxa"/>
            <w:tcBorders>
              <w:top w:val="nil"/>
              <w:left w:val="nil"/>
              <w:bottom w:val="single" w:sz="4" w:space="0" w:color="000000"/>
              <w:right w:val="single" w:sz="4" w:space="0" w:color="000000"/>
            </w:tcBorders>
            <w:shd w:val="clear" w:color="auto" w:fill="auto"/>
            <w:vAlign w:val="bottom"/>
          </w:tcPr>
          <w:p w14:paraId="45AC9FA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0A757CB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583D86E3" w14:textId="7C0A470B"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right w:val="single" w:sz="4" w:space="0" w:color="000000"/>
            </w:tcBorders>
            <w:shd w:val="clear" w:color="auto" w:fill="auto"/>
            <w:vAlign w:val="bottom"/>
          </w:tcPr>
          <w:p w14:paraId="4B6CA495" w14:textId="422D1ABC"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right w:val="single" w:sz="8" w:space="0" w:color="000000"/>
            </w:tcBorders>
            <w:shd w:val="clear" w:color="auto" w:fill="auto"/>
            <w:vAlign w:val="bottom"/>
          </w:tcPr>
          <w:p w14:paraId="21F2B41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76F450B0" w14:textId="77777777" w:rsidR="00952670" w:rsidRDefault="00952670" w:rsidP="00952670">
            <w:pPr>
              <w:rPr>
                <w:rFonts w:ascii="Arial" w:eastAsia="Arial" w:hAnsi="Arial" w:cs="Arial"/>
                <w:sz w:val="20"/>
                <w:szCs w:val="20"/>
              </w:rPr>
            </w:pPr>
          </w:p>
        </w:tc>
      </w:tr>
      <w:tr w:rsidR="00952670" w14:paraId="5678066C"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44B6CFEF"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Worthington</w:t>
            </w:r>
          </w:p>
        </w:tc>
        <w:tc>
          <w:tcPr>
            <w:tcW w:w="1196" w:type="dxa"/>
            <w:tcBorders>
              <w:top w:val="nil"/>
              <w:left w:val="nil"/>
              <w:bottom w:val="single" w:sz="4" w:space="0" w:color="000000"/>
              <w:right w:val="single" w:sz="4" w:space="0" w:color="000000"/>
            </w:tcBorders>
            <w:shd w:val="clear" w:color="auto" w:fill="auto"/>
            <w:vAlign w:val="bottom"/>
          </w:tcPr>
          <w:p w14:paraId="3453CEE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right w:val="single" w:sz="4" w:space="0" w:color="000000"/>
            </w:tcBorders>
            <w:shd w:val="clear" w:color="auto" w:fill="auto"/>
            <w:vAlign w:val="bottom"/>
          </w:tcPr>
          <w:p w14:paraId="0E354DE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2DFA9CE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0261A7FB" w14:textId="5767707E"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7775F0C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02A386D3" w14:textId="77777777" w:rsidR="00952670" w:rsidRDefault="00952670" w:rsidP="00952670">
            <w:pPr>
              <w:rPr>
                <w:rFonts w:ascii="Arial" w:eastAsia="Arial" w:hAnsi="Arial" w:cs="Arial"/>
                <w:sz w:val="20"/>
                <w:szCs w:val="20"/>
              </w:rPr>
            </w:pPr>
          </w:p>
        </w:tc>
      </w:tr>
      <w:tr w:rsidR="00952670" w14:paraId="3275879E"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559B38CC"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Blendon</w:t>
            </w:r>
          </w:p>
        </w:tc>
        <w:tc>
          <w:tcPr>
            <w:tcW w:w="1196" w:type="dxa"/>
            <w:tcBorders>
              <w:top w:val="nil"/>
              <w:left w:val="nil"/>
              <w:bottom w:val="single" w:sz="4" w:space="0" w:color="000000"/>
              <w:right w:val="single" w:sz="4" w:space="0" w:color="000000"/>
            </w:tcBorders>
            <w:shd w:val="clear" w:color="auto" w:fill="auto"/>
            <w:vAlign w:val="bottom"/>
          </w:tcPr>
          <w:p w14:paraId="3EDED99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064ECD9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18315812"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380C71F2" w14:textId="36537594" w:rsidR="00952670" w:rsidRDefault="00952670" w:rsidP="00952670">
            <w:pPr>
              <w:jc w:val="center"/>
              <w:rPr>
                <w:rFonts w:ascii="Arial" w:eastAsia="Arial" w:hAnsi="Arial" w:cs="Arial"/>
                <w:sz w:val="16"/>
                <w:szCs w:val="16"/>
              </w:rPr>
            </w:pPr>
            <w:r>
              <w:rPr>
                <w:rFonts w:ascii="Arial" w:eastAsia="Arial" w:hAnsi="Arial" w:cs="Arial"/>
                <w:color w:val="000000"/>
                <w:sz w:val="16"/>
                <w:szCs w:val="16"/>
              </w:rPr>
              <w:t>2</w:t>
            </w:r>
          </w:p>
        </w:tc>
        <w:tc>
          <w:tcPr>
            <w:tcW w:w="1159" w:type="dxa"/>
            <w:tcBorders>
              <w:top w:val="nil"/>
              <w:left w:val="nil"/>
              <w:bottom w:val="single" w:sz="4" w:space="0" w:color="000000"/>
              <w:right w:val="single" w:sz="8" w:space="0" w:color="000000"/>
            </w:tcBorders>
            <w:shd w:val="clear" w:color="auto" w:fill="auto"/>
            <w:vAlign w:val="bottom"/>
          </w:tcPr>
          <w:p w14:paraId="507C2EB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471958EE" w14:textId="77777777" w:rsidR="00952670" w:rsidRDefault="00952670" w:rsidP="00952670">
            <w:pPr>
              <w:rPr>
                <w:rFonts w:ascii="Arial" w:eastAsia="Arial" w:hAnsi="Arial" w:cs="Arial"/>
                <w:sz w:val="20"/>
                <w:szCs w:val="20"/>
              </w:rPr>
            </w:pPr>
          </w:p>
        </w:tc>
      </w:tr>
      <w:tr w:rsidR="002A7B64" w14:paraId="3A004BB1"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61E0741D"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Brown</w:t>
            </w:r>
          </w:p>
        </w:tc>
        <w:tc>
          <w:tcPr>
            <w:tcW w:w="1196" w:type="dxa"/>
            <w:tcBorders>
              <w:top w:val="nil"/>
              <w:left w:val="nil"/>
              <w:bottom w:val="single" w:sz="4" w:space="0" w:color="000000"/>
              <w:right w:val="single" w:sz="4" w:space="0" w:color="000000"/>
            </w:tcBorders>
            <w:shd w:val="clear" w:color="auto" w:fill="auto"/>
            <w:vAlign w:val="bottom"/>
          </w:tcPr>
          <w:p w14:paraId="7AD373D1"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1D0F1FB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6840CD5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1912EB0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right w:val="single" w:sz="8" w:space="0" w:color="000000"/>
            </w:tcBorders>
            <w:shd w:val="clear" w:color="auto" w:fill="auto"/>
            <w:vAlign w:val="bottom"/>
          </w:tcPr>
          <w:p w14:paraId="05CF7CFC"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03FA7251" w14:textId="77777777" w:rsidR="002A7B64" w:rsidRDefault="002A7B64" w:rsidP="00BF3C3A">
            <w:pPr>
              <w:rPr>
                <w:rFonts w:ascii="Arial" w:eastAsia="Arial" w:hAnsi="Arial" w:cs="Arial"/>
                <w:sz w:val="20"/>
                <w:szCs w:val="20"/>
              </w:rPr>
            </w:pPr>
          </w:p>
        </w:tc>
      </w:tr>
      <w:tr w:rsidR="00952670" w14:paraId="5C86C096"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38649CF8"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Clinton</w:t>
            </w:r>
          </w:p>
        </w:tc>
        <w:tc>
          <w:tcPr>
            <w:tcW w:w="1196" w:type="dxa"/>
            <w:tcBorders>
              <w:top w:val="nil"/>
              <w:left w:val="nil"/>
              <w:bottom w:val="single" w:sz="4" w:space="0" w:color="000000"/>
              <w:right w:val="single" w:sz="4" w:space="0" w:color="000000"/>
            </w:tcBorders>
            <w:shd w:val="clear" w:color="auto" w:fill="auto"/>
            <w:vAlign w:val="bottom"/>
          </w:tcPr>
          <w:p w14:paraId="06E69D8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5835154F"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077F616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right w:val="single" w:sz="4" w:space="0" w:color="000000"/>
            </w:tcBorders>
            <w:shd w:val="clear" w:color="auto" w:fill="auto"/>
            <w:vAlign w:val="bottom"/>
          </w:tcPr>
          <w:p w14:paraId="3CC95163" w14:textId="3AD28682"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1244250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5B4E0E48" w14:textId="77777777" w:rsidR="00952670" w:rsidRDefault="00952670" w:rsidP="00952670">
            <w:pPr>
              <w:rPr>
                <w:rFonts w:ascii="Arial" w:eastAsia="Arial" w:hAnsi="Arial" w:cs="Arial"/>
                <w:sz w:val="20"/>
                <w:szCs w:val="20"/>
              </w:rPr>
            </w:pPr>
          </w:p>
        </w:tc>
      </w:tr>
      <w:tr w:rsidR="00952670" w14:paraId="364AE401"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389731EE"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Franklin</w:t>
            </w:r>
          </w:p>
        </w:tc>
        <w:tc>
          <w:tcPr>
            <w:tcW w:w="1196" w:type="dxa"/>
            <w:tcBorders>
              <w:top w:val="nil"/>
              <w:left w:val="nil"/>
              <w:bottom w:val="single" w:sz="4" w:space="0" w:color="000000"/>
              <w:right w:val="single" w:sz="4" w:space="0" w:color="000000"/>
            </w:tcBorders>
            <w:shd w:val="clear" w:color="auto" w:fill="auto"/>
            <w:vAlign w:val="bottom"/>
          </w:tcPr>
          <w:p w14:paraId="1B633F7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4986A76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4DD1C95A" w14:textId="539D1A4C"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right w:val="single" w:sz="4" w:space="0" w:color="000000"/>
            </w:tcBorders>
            <w:shd w:val="clear" w:color="auto" w:fill="auto"/>
            <w:vAlign w:val="bottom"/>
          </w:tcPr>
          <w:p w14:paraId="042669DA" w14:textId="397EF79A"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right w:val="single" w:sz="8" w:space="0" w:color="000000"/>
            </w:tcBorders>
            <w:shd w:val="clear" w:color="auto" w:fill="auto"/>
            <w:vAlign w:val="bottom"/>
          </w:tcPr>
          <w:p w14:paraId="50B76FB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2846918F" w14:textId="77777777" w:rsidR="00952670" w:rsidRDefault="00952670" w:rsidP="00952670">
            <w:pPr>
              <w:rPr>
                <w:rFonts w:ascii="Arial" w:eastAsia="Arial" w:hAnsi="Arial" w:cs="Arial"/>
                <w:sz w:val="20"/>
                <w:szCs w:val="20"/>
              </w:rPr>
            </w:pPr>
          </w:p>
        </w:tc>
      </w:tr>
      <w:tr w:rsidR="00952670" w14:paraId="59161765"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7219D805"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Hamilton</w:t>
            </w:r>
          </w:p>
        </w:tc>
        <w:tc>
          <w:tcPr>
            <w:tcW w:w="1196" w:type="dxa"/>
            <w:tcBorders>
              <w:top w:val="nil"/>
              <w:left w:val="nil"/>
              <w:bottom w:val="single" w:sz="4" w:space="0" w:color="000000"/>
              <w:right w:val="single" w:sz="4" w:space="0" w:color="000000"/>
            </w:tcBorders>
            <w:shd w:val="clear" w:color="auto" w:fill="auto"/>
            <w:vAlign w:val="bottom"/>
          </w:tcPr>
          <w:p w14:paraId="648139F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4C99A63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3D89DAD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right w:val="single" w:sz="4" w:space="0" w:color="000000"/>
            </w:tcBorders>
            <w:shd w:val="clear" w:color="auto" w:fill="auto"/>
            <w:vAlign w:val="bottom"/>
          </w:tcPr>
          <w:p w14:paraId="6C9CCADC" w14:textId="56EDA8A2"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right w:val="single" w:sz="8" w:space="0" w:color="000000"/>
            </w:tcBorders>
            <w:shd w:val="clear" w:color="auto" w:fill="auto"/>
            <w:vAlign w:val="bottom"/>
          </w:tcPr>
          <w:p w14:paraId="561F3D9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078A20B9" w14:textId="77777777" w:rsidR="00952670" w:rsidRDefault="00952670" w:rsidP="00952670">
            <w:pPr>
              <w:rPr>
                <w:rFonts w:ascii="Arial" w:eastAsia="Arial" w:hAnsi="Arial" w:cs="Arial"/>
                <w:sz w:val="20"/>
                <w:szCs w:val="20"/>
              </w:rPr>
            </w:pPr>
          </w:p>
        </w:tc>
      </w:tr>
      <w:tr w:rsidR="00952670" w14:paraId="4557C393"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3F8C74C1"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Jackson</w:t>
            </w:r>
          </w:p>
        </w:tc>
        <w:tc>
          <w:tcPr>
            <w:tcW w:w="1196" w:type="dxa"/>
            <w:tcBorders>
              <w:top w:val="nil"/>
              <w:left w:val="nil"/>
              <w:bottom w:val="single" w:sz="4" w:space="0" w:color="000000"/>
              <w:right w:val="single" w:sz="4" w:space="0" w:color="000000"/>
            </w:tcBorders>
            <w:shd w:val="clear" w:color="auto" w:fill="auto"/>
            <w:vAlign w:val="bottom"/>
          </w:tcPr>
          <w:p w14:paraId="0A67DBA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4D62000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43A7605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072796A4" w14:textId="766B38F2"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14CACB6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42EAD0C4" w14:textId="77777777" w:rsidR="00952670" w:rsidRDefault="00952670" w:rsidP="00952670">
            <w:pPr>
              <w:rPr>
                <w:rFonts w:ascii="Arial" w:eastAsia="Arial" w:hAnsi="Arial" w:cs="Arial"/>
                <w:sz w:val="20"/>
                <w:szCs w:val="20"/>
              </w:rPr>
            </w:pPr>
          </w:p>
        </w:tc>
      </w:tr>
      <w:tr w:rsidR="00952670" w14:paraId="6336F519"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52F6A61C"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Jefferson</w:t>
            </w:r>
          </w:p>
        </w:tc>
        <w:tc>
          <w:tcPr>
            <w:tcW w:w="1196" w:type="dxa"/>
            <w:tcBorders>
              <w:top w:val="nil"/>
              <w:left w:val="nil"/>
              <w:bottom w:val="single" w:sz="4" w:space="0" w:color="000000"/>
              <w:right w:val="single" w:sz="4" w:space="0" w:color="000000"/>
            </w:tcBorders>
            <w:shd w:val="clear" w:color="auto" w:fill="auto"/>
            <w:vAlign w:val="bottom"/>
          </w:tcPr>
          <w:p w14:paraId="5B4F537E"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0D42E20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59E573BE"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52961404" w14:textId="0A74A3EA"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628ACF0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0235C0ED" w14:textId="77777777" w:rsidR="00952670" w:rsidRDefault="00952670" w:rsidP="00952670">
            <w:pPr>
              <w:rPr>
                <w:rFonts w:ascii="Arial" w:eastAsia="Arial" w:hAnsi="Arial" w:cs="Arial"/>
                <w:sz w:val="20"/>
                <w:szCs w:val="20"/>
              </w:rPr>
            </w:pPr>
          </w:p>
        </w:tc>
      </w:tr>
      <w:tr w:rsidR="00952670" w14:paraId="09844FF8"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4E65B858"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Madison</w:t>
            </w:r>
          </w:p>
        </w:tc>
        <w:tc>
          <w:tcPr>
            <w:tcW w:w="1196" w:type="dxa"/>
            <w:tcBorders>
              <w:top w:val="nil"/>
              <w:left w:val="nil"/>
              <w:bottom w:val="single" w:sz="4" w:space="0" w:color="000000"/>
              <w:right w:val="single" w:sz="4" w:space="0" w:color="000000"/>
            </w:tcBorders>
            <w:shd w:val="clear" w:color="auto" w:fill="auto"/>
            <w:vAlign w:val="bottom"/>
          </w:tcPr>
          <w:p w14:paraId="2F5DE6E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40700B1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2565CBF8" w14:textId="37C0EF32" w:rsidR="00952670" w:rsidRDefault="00D1008B"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4D4EAA6E" w14:textId="7FA52AED"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right w:val="single" w:sz="8" w:space="0" w:color="000000"/>
            </w:tcBorders>
            <w:shd w:val="clear" w:color="auto" w:fill="auto"/>
            <w:vAlign w:val="bottom"/>
          </w:tcPr>
          <w:p w14:paraId="5DED26C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6DF5CB47" w14:textId="77777777" w:rsidR="00952670" w:rsidRDefault="00952670" w:rsidP="00952670">
            <w:pPr>
              <w:rPr>
                <w:rFonts w:ascii="Arial" w:eastAsia="Arial" w:hAnsi="Arial" w:cs="Arial"/>
                <w:sz w:val="20"/>
                <w:szCs w:val="20"/>
              </w:rPr>
            </w:pPr>
          </w:p>
        </w:tc>
      </w:tr>
      <w:tr w:rsidR="00952670" w14:paraId="0EFFB271"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33FC833C"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Mifflin</w:t>
            </w:r>
          </w:p>
        </w:tc>
        <w:tc>
          <w:tcPr>
            <w:tcW w:w="1196" w:type="dxa"/>
            <w:tcBorders>
              <w:top w:val="nil"/>
              <w:left w:val="nil"/>
              <w:bottom w:val="single" w:sz="4" w:space="0" w:color="000000"/>
              <w:right w:val="single" w:sz="4" w:space="0" w:color="000000"/>
            </w:tcBorders>
            <w:shd w:val="clear" w:color="auto" w:fill="auto"/>
            <w:vAlign w:val="bottom"/>
          </w:tcPr>
          <w:p w14:paraId="794359B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27D638F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60545A6F"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1F1E3416" w14:textId="7E6CB729"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right w:val="single" w:sz="8" w:space="0" w:color="000000"/>
            </w:tcBorders>
            <w:shd w:val="clear" w:color="auto" w:fill="auto"/>
            <w:vAlign w:val="bottom"/>
          </w:tcPr>
          <w:p w14:paraId="64C0E8B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57AC7B36" w14:textId="77777777" w:rsidR="00952670" w:rsidRDefault="00952670" w:rsidP="00952670">
            <w:pPr>
              <w:rPr>
                <w:rFonts w:ascii="Arial" w:eastAsia="Arial" w:hAnsi="Arial" w:cs="Arial"/>
                <w:sz w:val="20"/>
                <w:szCs w:val="20"/>
              </w:rPr>
            </w:pPr>
          </w:p>
        </w:tc>
      </w:tr>
      <w:tr w:rsidR="002A7B64" w14:paraId="49D81BC4"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026D5B24"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Norwich</w:t>
            </w:r>
          </w:p>
        </w:tc>
        <w:tc>
          <w:tcPr>
            <w:tcW w:w="1196" w:type="dxa"/>
            <w:tcBorders>
              <w:top w:val="nil"/>
              <w:left w:val="nil"/>
              <w:bottom w:val="single" w:sz="4" w:space="0" w:color="000000"/>
              <w:right w:val="single" w:sz="4" w:space="0" w:color="000000"/>
            </w:tcBorders>
            <w:shd w:val="clear" w:color="auto" w:fill="auto"/>
            <w:vAlign w:val="bottom"/>
          </w:tcPr>
          <w:p w14:paraId="384E2F7F"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2A80F68E"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307F60C8" w14:textId="2BBBA3D8" w:rsidR="002A7B64" w:rsidRDefault="00D1008B"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21B09F2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right w:val="single" w:sz="8" w:space="0" w:color="000000"/>
            </w:tcBorders>
            <w:shd w:val="clear" w:color="auto" w:fill="auto"/>
            <w:vAlign w:val="bottom"/>
          </w:tcPr>
          <w:p w14:paraId="0FD6E52E"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4222BDCC" w14:textId="77777777" w:rsidR="002A7B64" w:rsidRDefault="002A7B64" w:rsidP="00BF3C3A">
            <w:pPr>
              <w:rPr>
                <w:rFonts w:ascii="Arial" w:eastAsia="Arial" w:hAnsi="Arial" w:cs="Arial"/>
                <w:sz w:val="20"/>
                <w:szCs w:val="20"/>
              </w:rPr>
            </w:pPr>
          </w:p>
        </w:tc>
      </w:tr>
      <w:tr w:rsidR="00952670" w14:paraId="054C3F6A"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02AE142F"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Perry</w:t>
            </w:r>
          </w:p>
        </w:tc>
        <w:tc>
          <w:tcPr>
            <w:tcW w:w="1196" w:type="dxa"/>
            <w:tcBorders>
              <w:top w:val="nil"/>
              <w:left w:val="nil"/>
              <w:bottom w:val="single" w:sz="4" w:space="0" w:color="000000"/>
              <w:right w:val="single" w:sz="4" w:space="0" w:color="000000"/>
            </w:tcBorders>
            <w:shd w:val="clear" w:color="auto" w:fill="auto"/>
            <w:vAlign w:val="bottom"/>
          </w:tcPr>
          <w:p w14:paraId="6B490AB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6C2CFEC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1537D3A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19C00ED5" w14:textId="3D50BFF8" w:rsidR="00952670" w:rsidRDefault="000876EF"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right w:val="single" w:sz="8" w:space="0" w:color="000000"/>
            </w:tcBorders>
            <w:shd w:val="clear" w:color="auto" w:fill="auto"/>
            <w:vAlign w:val="bottom"/>
          </w:tcPr>
          <w:p w14:paraId="7805AE5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0CFDF27C" w14:textId="77777777" w:rsidR="00952670" w:rsidRDefault="00952670" w:rsidP="00952670">
            <w:pPr>
              <w:rPr>
                <w:rFonts w:ascii="Arial" w:eastAsia="Arial" w:hAnsi="Arial" w:cs="Arial"/>
                <w:sz w:val="20"/>
                <w:szCs w:val="20"/>
              </w:rPr>
            </w:pPr>
          </w:p>
        </w:tc>
      </w:tr>
      <w:tr w:rsidR="00952670" w14:paraId="3697FFED"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59297A1B"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Plain</w:t>
            </w:r>
          </w:p>
        </w:tc>
        <w:tc>
          <w:tcPr>
            <w:tcW w:w="1196" w:type="dxa"/>
            <w:tcBorders>
              <w:top w:val="nil"/>
              <w:left w:val="nil"/>
              <w:bottom w:val="single" w:sz="4" w:space="0" w:color="000000"/>
              <w:right w:val="single" w:sz="4" w:space="0" w:color="000000"/>
            </w:tcBorders>
            <w:shd w:val="clear" w:color="auto" w:fill="auto"/>
            <w:vAlign w:val="bottom"/>
          </w:tcPr>
          <w:p w14:paraId="273E4B4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1BDACB1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33AE2B9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007" w:type="dxa"/>
            <w:tcBorders>
              <w:top w:val="nil"/>
              <w:left w:val="nil"/>
              <w:bottom w:val="single" w:sz="4" w:space="0" w:color="000000"/>
              <w:right w:val="single" w:sz="4" w:space="0" w:color="000000"/>
            </w:tcBorders>
            <w:shd w:val="clear" w:color="auto" w:fill="auto"/>
            <w:vAlign w:val="bottom"/>
          </w:tcPr>
          <w:p w14:paraId="3BCA16F8" w14:textId="2AC243E8"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52DFF1E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744FDB2B" w14:textId="77777777" w:rsidR="00952670" w:rsidRDefault="00952670" w:rsidP="00952670">
            <w:pPr>
              <w:rPr>
                <w:rFonts w:ascii="Arial" w:eastAsia="Arial" w:hAnsi="Arial" w:cs="Arial"/>
                <w:sz w:val="20"/>
                <w:szCs w:val="20"/>
              </w:rPr>
            </w:pPr>
          </w:p>
        </w:tc>
      </w:tr>
      <w:tr w:rsidR="002A7B64" w14:paraId="357701B2"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0041F1F5"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Pleasant</w:t>
            </w:r>
          </w:p>
        </w:tc>
        <w:tc>
          <w:tcPr>
            <w:tcW w:w="1196" w:type="dxa"/>
            <w:tcBorders>
              <w:top w:val="nil"/>
              <w:left w:val="nil"/>
              <w:bottom w:val="single" w:sz="4" w:space="0" w:color="000000"/>
              <w:right w:val="single" w:sz="4" w:space="0" w:color="000000"/>
            </w:tcBorders>
            <w:shd w:val="clear" w:color="auto" w:fill="auto"/>
            <w:vAlign w:val="bottom"/>
          </w:tcPr>
          <w:p w14:paraId="7CEBE2B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0065BF2F"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5A642632"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4F1A27E1"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right w:val="single" w:sz="8" w:space="0" w:color="000000"/>
            </w:tcBorders>
            <w:shd w:val="clear" w:color="auto" w:fill="auto"/>
            <w:vAlign w:val="bottom"/>
          </w:tcPr>
          <w:p w14:paraId="3978B130"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66325F18" w14:textId="77777777" w:rsidR="002A7B64" w:rsidRDefault="002A7B64" w:rsidP="00BF3C3A">
            <w:pPr>
              <w:rPr>
                <w:rFonts w:ascii="Arial" w:eastAsia="Arial" w:hAnsi="Arial" w:cs="Arial"/>
                <w:sz w:val="20"/>
                <w:szCs w:val="20"/>
              </w:rPr>
            </w:pPr>
          </w:p>
        </w:tc>
      </w:tr>
      <w:tr w:rsidR="00952670" w14:paraId="7CE33E9D"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3188EBAC"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Prairie</w:t>
            </w:r>
          </w:p>
        </w:tc>
        <w:tc>
          <w:tcPr>
            <w:tcW w:w="1196" w:type="dxa"/>
            <w:tcBorders>
              <w:top w:val="nil"/>
              <w:left w:val="nil"/>
              <w:bottom w:val="single" w:sz="4" w:space="0" w:color="000000"/>
              <w:right w:val="single" w:sz="4" w:space="0" w:color="000000"/>
            </w:tcBorders>
            <w:shd w:val="clear" w:color="auto" w:fill="auto"/>
            <w:vAlign w:val="bottom"/>
          </w:tcPr>
          <w:p w14:paraId="6CC5EF70"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007F803F"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36679B5F" w14:textId="79B3F81D" w:rsidR="00952670" w:rsidRDefault="00D1008B"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3FC064FA" w14:textId="084272C4"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52EEAB7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29354D4D" w14:textId="77777777" w:rsidR="00952670" w:rsidRDefault="00952670" w:rsidP="00952670">
            <w:pPr>
              <w:rPr>
                <w:rFonts w:ascii="Arial" w:eastAsia="Arial" w:hAnsi="Arial" w:cs="Arial"/>
                <w:sz w:val="20"/>
                <w:szCs w:val="20"/>
              </w:rPr>
            </w:pPr>
          </w:p>
        </w:tc>
      </w:tr>
      <w:tr w:rsidR="00952670" w14:paraId="750CA1CE"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34E5FD5B"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Sharon</w:t>
            </w:r>
          </w:p>
        </w:tc>
        <w:tc>
          <w:tcPr>
            <w:tcW w:w="1196" w:type="dxa"/>
            <w:tcBorders>
              <w:top w:val="nil"/>
              <w:left w:val="nil"/>
              <w:bottom w:val="single" w:sz="4" w:space="0" w:color="000000"/>
              <w:right w:val="single" w:sz="4" w:space="0" w:color="000000"/>
            </w:tcBorders>
            <w:shd w:val="clear" w:color="auto" w:fill="auto"/>
            <w:vAlign w:val="bottom"/>
          </w:tcPr>
          <w:p w14:paraId="76354A52"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757129D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115E24D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63B85E4A" w14:textId="783970FD"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3306255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0DD30FAA" w14:textId="77777777" w:rsidR="00952670" w:rsidRDefault="00952670" w:rsidP="00952670">
            <w:pPr>
              <w:rPr>
                <w:rFonts w:ascii="Arial" w:eastAsia="Arial" w:hAnsi="Arial" w:cs="Arial"/>
                <w:sz w:val="20"/>
                <w:szCs w:val="20"/>
              </w:rPr>
            </w:pPr>
          </w:p>
        </w:tc>
      </w:tr>
      <w:tr w:rsidR="00952670" w14:paraId="1F50F3F9"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00A84CC2"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Truro</w:t>
            </w:r>
          </w:p>
        </w:tc>
        <w:tc>
          <w:tcPr>
            <w:tcW w:w="1196" w:type="dxa"/>
            <w:tcBorders>
              <w:top w:val="nil"/>
              <w:left w:val="nil"/>
              <w:bottom w:val="single" w:sz="4" w:space="0" w:color="000000"/>
              <w:right w:val="single" w:sz="4" w:space="0" w:color="000000"/>
            </w:tcBorders>
            <w:shd w:val="clear" w:color="auto" w:fill="auto"/>
            <w:vAlign w:val="bottom"/>
          </w:tcPr>
          <w:p w14:paraId="539557C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2354B0E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031363C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right w:val="single" w:sz="4" w:space="0" w:color="000000"/>
            </w:tcBorders>
            <w:shd w:val="clear" w:color="auto" w:fill="auto"/>
            <w:vAlign w:val="bottom"/>
          </w:tcPr>
          <w:p w14:paraId="19E7F601" w14:textId="4EB0850F"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72D551F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7CB74EA4" w14:textId="77777777" w:rsidR="00952670" w:rsidRDefault="00952670" w:rsidP="00952670">
            <w:pPr>
              <w:rPr>
                <w:rFonts w:ascii="Arial" w:eastAsia="Arial" w:hAnsi="Arial" w:cs="Arial"/>
                <w:sz w:val="20"/>
                <w:szCs w:val="20"/>
              </w:rPr>
            </w:pPr>
          </w:p>
        </w:tc>
      </w:tr>
      <w:tr w:rsidR="002A7B64" w14:paraId="30ECD286"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7FAC5DD0"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Washington</w:t>
            </w:r>
          </w:p>
        </w:tc>
        <w:tc>
          <w:tcPr>
            <w:tcW w:w="1196" w:type="dxa"/>
            <w:tcBorders>
              <w:top w:val="nil"/>
              <w:left w:val="nil"/>
              <w:bottom w:val="single" w:sz="4" w:space="0" w:color="000000"/>
              <w:right w:val="single" w:sz="4" w:space="0" w:color="000000"/>
            </w:tcBorders>
            <w:shd w:val="clear" w:color="auto" w:fill="auto"/>
            <w:vAlign w:val="bottom"/>
          </w:tcPr>
          <w:p w14:paraId="1297E3E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right w:val="single" w:sz="4" w:space="0" w:color="000000"/>
            </w:tcBorders>
            <w:shd w:val="clear" w:color="auto" w:fill="auto"/>
            <w:vAlign w:val="bottom"/>
          </w:tcPr>
          <w:p w14:paraId="680F121F"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25371D1C" w14:textId="64ED60B2" w:rsidR="002A7B64" w:rsidRDefault="00D1008B"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4E647996"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right w:val="single" w:sz="8" w:space="0" w:color="000000"/>
            </w:tcBorders>
            <w:shd w:val="clear" w:color="auto" w:fill="auto"/>
            <w:vAlign w:val="bottom"/>
          </w:tcPr>
          <w:p w14:paraId="7F995517"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38625F3F" w14:textId="77777777" w:rsidR="002A7B64" w:rsidRDefault="002A7B64" w:rsidP="00BF3C3A">
            <w:pPr>
              <w:rPr>
                <w:rFonts w:ascii="Arial" w:eastAsia="Arial" w:hAnsi="Arial" w:cs="Arial"/>
                <w:sz w:val="20"/>
                <w:szCs w:val="20"/>
              </w:rPr>
            </w:pPr>
          </w:p>
        </w:tc>
      </w:tr>
      <w:tr w:rsidR="002A7B64" w14:paraId="23708977"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085521F8"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Brice</w:t>
            </w:r>
          </w:p>
        </w:tc>
        <w:tc>
          <w:tcPr>
            <w:tcW w:w="1196" w:type="dxa"/>
            <w:tcBorders>
              <w:top w:val="nil"/>
              <w:left w:val="nil"/>
              <w:bottom w:val="single" w:sz="4" w:space="0" w:color="000000"/>
              <w:right w:val="single" w:sz="4" w:space="0" w:color="000000"/>
            </w:tcBorders>
            <w:shd w:val="clear" w:color="auto" w:fill="auto"/>
            <w:vAlign w:val="bottom"/>
          </w:tcPr>
          <w:p w14:paraId="4504DEE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right w:val="single" w:sz="4" w:space="0" w:color="000000"/>
            </w:tcBorders>
            <w:shd w:val="clear" w:color="auto" w:fill="auto"/>
            <w:vAlign w:val="bottom"/>
          </w:tcPr>
          <w:p w14:paraId="66E89D35"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04E3F12B"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right w:val="single" w:sz="4" w:space="0" w:color="000000"/>
            </w:tcBorders>
            <w:shd w:val="clear" w:color="auto" w:fill="auto"/>
            <w:vAlign w:val="bottom"/>
          </w:tcPr>
          <w:p w14:paraId="37A7BC37"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right w:val="single" w:sz="8" w:space="0" w:color="000000"/>
            </w:tcBorders>
            <w:shd w:val="clear" w:color="auto" w:fill="auto"/>
            <w:vAlign w:val="bottom"/>
          </w:tcPr>
          <w:p w14:paraId="38EC494C"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BC4AEBE" w14:textId="77777777" w:rsidR="002A7B64" w:rsidRDefault="002A7B64" w:rsidP="00BF3C3A">
            <w:pPr>
              <w:rPr>
                <w:rFonts w:ascii="Arial" w:eastAsia="Arial" w:hAnsi="Arial" w:cs="Arial"/>
                <w:sz w:val="20"/>
                <w:szCs w:val="20"/>
              </w:rPr>
            </w:pPr>
          </w:p>
        </w:tc>
      </w:tr>
      <w:tr w:rsidR="002A7B64" w14:paraId="46077DCC"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2F5656EC"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Harrisburg</w:t>
            </w:r>
          </w:p>
        </w:tc>
        <w:tc>
          <w:tcPr>
            <w:tcW w:w="1196" w:type="dxa"/>
            <w:tcBorders>
              <w:top w:val="nil"/>
              <w:left w:val="nil"/>
              <w:bottom w:val="single" w:sz="4" w:space="0" w:color="000000"/>
              <w:right w:val="single" w:sz="4" w:space="0" w:color="000000"/>
            </w:tcBorders>
            <w:shd w:val="clear" w:color="auto" w:fill="auto"/>
            <w:vAlign w:val="bottom"/>
          </w:tcPr>
          <w:p w14:paraId="1E517A85"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right w:val="single" w:sz="4" w:space="0" w:color="000000"/>
            </w:tcBorders>
            <w:shd w:val="clear" w:color="auto" w:fill="auto"/>
            <w:vAlign w:val="bottom"/>
          </w:tcPr>
          <w:p w14:paraId="36D6118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4D6BB113" w14:textId="01A37B1D" w:rsidR="002A7B64" w:rsidRDefault="00D1008B" w:rsidP="00BF3C3A">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right w:val="single" w:sz="4" w:space="0" w:color="000000"/>
            </w:tcBorders>
            <w:shd w:val="clear" w:color="auto" w:fill="auto"/>
            <w:vAlign w:val="bottom"/>
          </w:tcPr>
          <w:p w14:paraId="37750CDB"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right w:val="single" w:sz="8" w:space="0" w:color="000000"/>
            </w:tcBorders>
            <w:shd w:val="clear" w:color="auto" w:fill="auto"/>
            <w:vAlign w:val="bottom"/>
          </w:tcPr>
          <w:p w14:paraId="207AF711"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86501EC" w14:textId="77777777" w:rsidR="002A7B64" w:rsidRDefault="002A7B64" w:rsidP="00BF3C3A">
            <w:pPr>
              <w:rPr>
                <w:rFonts w:ascii="Arial" w:eastAsia="Arial" w:hAnsi="Arial" w:cs="Arial"/>
                <w:sz w:val="20"/>
                <w:szCs w:val="20"/>
              </w:rPr>
            </w:pPr>
          </w:p>
        </w:tc>
      </w:tr>
      <w:tr w:rsidR="00952670" w14:paraId="63F55A55"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2871C464"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Lockbourne</w:t>
            </w:r>
          </w:p>
        </w:tc>
        <w:tc>
          <w:tcPr>
            <w:tcW w:w="1196" w:type="dxa"/>
            <w:tcBorders>
              <w:top w:val="nil"/>
              <w:left w:val="nil"/>
              <w:bottom w:val="single" w:sz="4" w:space="0" w:color="000000"/>
              <w:right w:val="single" w:sz="4" w:space="0" w:color="000000"/>
            </w:tcBorders>
            <w:shd w:val="clear" w:color="auto" w:fill="auto"/>
            <w:vAlign w:val="bottom"/>
          </w:tcPr>
          <w:p w14:paraId="2F87FC8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right w:val="single" w:sz="4" w:space="0" w:color="000000"/>
            </w:tcBorders>
            <w:shd w:val="clear" w:color="auto" w:fill="auto"/>
            <w:vAlign w:val="bottom"/>
          </w:tcPr>
          <w:p w14:paraId="0EEFBCD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1E2BFF8A" w14:textId="77B6B0F8" w:rsidR="00952670" w:rsidRDefault="00BE7DDC"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right w:val="single" w:sz="4" w:space="0" w:color="000000"/>
            </w:tcBorders>
            <w:shd w:val="clear" w:color="auto" w:fill="auto"/>
            <w:vAlign w:val="bottom"/>
          </w:tcPr>
          <w:p w14:paraId="18F7018A" w14:textId="36B00518"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right w:val="single" w:sz="8" w:space="0" w:color="000000"/>
            </w:tcBorders>
            <w:shd w:val="clear" w:color="auto" w:fill="auto"/>
            <w:vAlign w:val="bottom"/>
          </w:tcPr>
          <w:p w14:paraId="5702CBA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14B61D8" w14:textId="77777777" w:rsidR="00952670" w:rsidRDefault="00952670" w:rsidP="00952670">
            <w:pPr>
              <w:rPr>
                <w:rFonts w:ascii="Arial" w:eastAsia="Arial" w:hAnsi="Arial" w:cs="Arial"/>
                <w:sz w:val="20"/>
                <w:szCs w:val="20"/>
              </w:rPr>
            </w:pPr>
          </w:p>
        </w:tc>
      </w:tr>
      <w:tr w:rsidR="00952670" w14:paraId="7D380BE3"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569757ED"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Marble Cliff</w:t>
            </w:r>
          </w:p>
        </w:tc>
        <w:tc>
          <w:tcPr>
            <w:tcW w:w="1196" w:type="dxa"/>
            <w:tcBorders>
              <w:top w:val="nil"/>
              <w:left w:val="nil"/>
              <w:bottom w:val="single" w:sz="4" w:space="0" w:color="000000"/>
              <w:right w:val="single" w:sz="4" w:space="0" w:color="000000"/>
            </w:tcBorders>
            <w:shd w:val="clear" w:color="auto" w:fill="auto"/>
            <w:vAlign w:val="bottom"/>
          </w:tcPr>
          <w:p w14:paraId="0715124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right w:val="single" w:sz="4" w:space="0" w:color="000000"/>
            </w:tcBorders>
            <w:shd w:val="clear" w:color="auto" w:fill="auto"/>
            <w:vAlign w:val="bottom"/>
          </w:tcPr>
          <w:p w14:paraId="4E6A752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651D005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007" w:type="dxa"/>
            <w:tcBorders>
              <w:top w:val="nil"/>
              <w:left w:val="nil"/>
              <w:bottom w:val="single" w:sz="4" w:space="0" w:color="000000"/>
              <w:right w:val="single" w:sz="4" w:space="0" w:color="000000"/>
            </w:tcBorders>
            <w:shd w:val="clear" w:color="auto" w:fill="auto"/>
            <w:vAlign w:val="bottom"/>
          </w:tcPr>
          <w:p w14:paraId="24A37CD3" w14:textId="19C0376C"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2EF8755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0CBB0193" w14:textId="77777777" w:rsidR="00952670" w:rsidRDefault="00952670" w:rsidP="00952670">
            <w:pPr>
              <w:rPr>
                <w:rFonts w:ascii="Arial" w:eastAsia="Arial" w:hAnsi="Arial" w:cs="Arial"/>
                <w:sz w:val="20"/>
                <w:szCs w:val="20"/>
              </w:rPr>
            </w:pPr>
          </w:p>
        </w:tc>
      </w:tr>
      <w:tr w:rsidR="002A7B64" w14:paraId="4ACA8196"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6A2CF91A"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Minerva Park</w:t>
            </w:r>
          </w:p>
        </w:tc>
        <w:tc>
          <w:tcPr>
            <w:tcW w:w="1196" w:type="dxa"/>
            <w:tcBorders>
              <w:top w:val="nil"/>
              <w:left w:val="nil"/>
              <w:bottom w:val="single" w:sz="4" w:space="0" w:color="000000"/>
              <w:right w:val="single" w:sz="4" w:space="0" w:color="000000"/>
            </w:tcBorders>
            <w:shd w:val="clear" w:color="auto" w:fill="auto"/>
            <w:vAlign w:val="bottom"/>
          </w:tcPr>
          <w:p w14:paraId="5A5D3B2D"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right w:val="single" w:sz="4" w:space="0" w:color="000000"/>
            </w:tcBorders>
            <w:shd w:val="clear" w:color="auto" w:fill="auto"/>
            <w:vAlign w:val="bottom"/>
          </w:tcPr>
          <w:p w14:paraId="45B41A4B"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29618D22"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1E701BAF"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right w:val="single" w:sz="8" w:space="0" w:color="000000"/>
            </w:tcBorders>
            <w:shd w:val="clear" w:color="auto" w:fill="auto"/>
            <w:vAlign w:val="bottom"/>
          </w:tcPr>
          <w:p w14:paraId="4DE2C33E"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0F6903FC" w14:textId="77777777" w:rsidR="002A7B64" w:rsidRDefault="002A7B64" w:rsidP="00BF3C3A">
            <w:pPr>
              <w:rPr>
                <w:rFonts w:ascii="Arial" w:eastAsia="Arial" w:hAnsi="Arial" w:cs="Arial"/>
                <w:sz w:val="20"/>
                <w:szCs w:val="20"/>
              </w:rPr>
            </w:pPr>
          </w:p>
        </w:tc>
      </w:tr>
      <w:tr w:rsidR="00952670" w14:paraId="42A4C424"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19DB1095"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Riverlea</w:t>
            </w:r>
          </w:p>
        </w:tc>
        <w:tc>
          <w:tcPr>
            <w:tcW w:w="1196" w:type="dxa"/>
            <w:tcBorders>
              <w:top w:val="nil"/>
              <w:left w:val="nil"/>
              <w:bottom w:val="single" w:sz="4" w:space="0" w:color="000000"/>
              <w:right w:val="single" w:sz="4" w:space="0" w:color="000000"/>
            </w:tcBorders>
            <w:shd w:val="clear" w:color="auto" w:fill="auto"/>
            <w:vAlign w:val="bottom"/>
          </w:tcPr>
          <w:p w14:paraId="0417D67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right w:val="single" w:sz="4" w:space="0" w:color="000000"/>
            </w:tcBorders>
            <w:shd w:val="clear" w:color="auto" w:fill="auto"/>
            <w:vAlign w:val="bottom"/>
          </w:tcPr>
          <w:p w14:paraId="218C08E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143F1037" w14:textId="0E52D35E"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right w:val="single" w:sz="4" w:space="0" w:color="000000"/>
            </w:tcBorders>
            <w:shd w:val="clear" w:color="auto" w:fill="auto"/>
            <w:vAlign w:val="bottom"/>
          </w:tcPr>
          <w:p w14:paraId="525DD696" w14:textId="7E1AEB92"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74FE12B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22077E7" w14:textId="77777777" w:rsidR="00952670" w:rsidRDefault="00952670" w:rsidP="00952670">
            <w:pPr>
              <w:rPr>
                <w:rFonts w:ascii="Arial" w:eastAsia="Arial" w:hAnsi="Arial" w:cs="Arial"/>
                <w:sz w:val="20"/>
                <w:szCs w:val="20"/>
              </w:rPr>
            </w:pPr>
          </w:p>
        </w:tc>
      </w:tr>
      <w:tr w:rsidR="00952670" w14:paraId="06152189"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46057025"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Urbancrest</w:t>
            </w:r>
          </w:p>
        </w:tc>
        <w:tc>
          <w:tcPr>
            <w:tcW w:w="1196" w:type="dxa"/>
            <w:tcBorders>
              <w:top w:val="nil"/>
              <w:left w:val="nil"/>
              <w:bottom w:val="single" w:sz="4" w:space="0" w:color="000000"/>
              <w:right w:val="single" w:sz="4" w:space="0" w:color="000000"/>
            </w:tcBorders>
            <w:shd w:val="clear" w:color="auto" w:fill="auto"/>
            <w:vAlign w:val="bottom"/>
          </w:tcPr>
          <w:p w14:paraId="59AC17D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right w:val="single" w:sz="4" w:space="0" w:color="000000"/>
            </w:tcBorders>
            <w:shd w:val="clear" w:color="auto" w:fill="auto"/>
            <w:vAlign w:val="bottom"/>
          </w:tcPr>
          <w:p w14:paraId="3A1AF86F"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37B97AB0"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07" w:type="dxa"/>
            <w:tcBorders>
              <w:top w:val="nil"/>
              <w:left w:val="nil"/>
              <w:bottom w:val="single" w:sz="4" w:space="0" w:color="000000"/>
              <w:right w:val="single" w:sz="4" w:space="0" w:color="000000"/>
            </w:tcBorders>
            <w:shd w:val="clear" w:color="auto" w:fill="auto"/>
            <w:vAlign w:val="bottom"/>
          </w:tcPr>
          <w:p w14:paraId="61A48CE6" w14:textId="69CC28DD"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right w:val="single" w:sz="8" w:space="0" w:color="000000"/>
            </w:tcBorders>
            <w:shd w:val="clear" w:color="auto" w:fill="auto"/>
            <w:vAlign w:val="bottom"/>
          </w:tcPr>
          <w:p w14:paraId="00BE410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1DD16B7B" w14:textId="77777777" w:rsidR="00952670" w:rsidRDefault="00952670" w:rsidP="00952670">
            <w:pPr>
              <w:rPr>
                <w:rFonts w:ascii="Arial" w:eastAsia="Arial" w:hAnsi="Arial" w:cs="Arial"/>
                <w:sz w:val="20"/>
                <w:szCs w:val="20"/>
              </w:rPr>
            </w:pPr>
          </w:p>
        </w:tc>
      </w:tr>
      <w:tr w:rsidR="002A7B64" w14:paraId="2A581469"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73B42732"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Valleyview</w:t>
            </w:r>
          </w:p>
        </w:tc>
        <w:tc>
          <w:tcPr>
            <w:tcW w:w="1196" w:type="dxa"/>
            <w:tcBorders>
              <w:top w:val="nil"/>
              <w:left w:val="nil"/>
              <w:bottom w:val="single" w:sz="4" w:space="0" w:color="000000"/>
              <w:right w:val="single" w:sz="4" w:space="0" w:color="000000"/>
            </w:tcBorders>
            <w:shd w:val="clear" w:color="auto" w:fill="auto"/>
            <w:vAlign w:val="bottom"/>
          </w:tcPr>
          <w:p w14:paraId="6150A7F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right w:val="single" w:sz="4" w:space="0" w:color="000000"/>
            </w:tcBorders>
            <w:shd w:val="clear" w:color="auto" w:fill="auto"/>
            <w:vAlign w:val="bottom"/>
          </w:tcPr>
          <w:p w14:paraId="6E491F53"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right w:val="single" w:sz="4" w:space="0" w:color="000000"/>
            </w:tcBorders>
            <w:shd w:val="clear" w:color="auto" w:fill="auto"/>
            <w:vAlign w:val="bottom"/>
          </w:tcPr>
          <w:p w14:paraId="06439683"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right w:val="single" w:sz="4" w:space="0" w:color="000000"/>
            </w:tcBorders>
            <w:shd w:val="clear" w:color="auto" w:fill="auto"/>
            <w:vAlign w:val="bottom"/>
          </w:tcPr>
          <w:p w14:paraId="69F1CDAB"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right w:val="single" w:sz="8" w:space="0" w:color="000000"/>
            </w:tcBorders>
            <w:shd w:val="clear" w:color="auto" w:fill="auto"/>
            <w:vAlign w:val="bottom"/>
          </w:tcPr>
          <w:p w14:paraId="7C6C0E28"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8680A18" w14:textId="77777777" w:rsidR="002A7B64" w:rsidRDefault="002A7B64" w:rsidP="00BF3C3A">
            <w:pPr>
              <w:rPr>
                <w:rFonts w:ascii="Arial" w:eastAsia="Arial" w:hAnsi="Arial" w:cs="Arial"/>
                <w:sz w:val="20"/>
                <w:szCs w:val="20"/>
              </w:rPr>
            </w:pPr>
          </w:p>
        </w:tc>
      </w:tr>
      <w:tr w:rsidR="00952670" w14:paraId="26C86EA2" w14:textId="77777777" w:rsidTr="002A7B64">
        <w:trPr>
          <w:trHeight w:val="260"/>
          <w:jc w:val="center"/>
        </w:trPr>
        <w:tc>
          <w:tcPr>
            <w:tcW w:w="2022" w:type="dxa"/>
            <w:tcBorders>
              <w:top w:val="nil"/>
              <w:left w:val="single" w:sz="8" w:space="0" w:color="000000"/>
              <w:bottom w:val="single" w:sz="4" w:space="0" w:color="000000"/>
              <w:right w:val="single" w:sz="4" w:space="0" w:color="000000"/>
            </w:tcBorders>
            <w:shd w:val="clear" w:color="auto" w:fill="auto"/>
            <w:vAlign w:val="bottom"/>
          </w:tcPr>
          <w:p w14:paraId="1013C3E2"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Franklin County</w:t>
            </w:r>
          </w:p>
        </w:tc>
        <w:tc>
          <w:tcPr>
            <w:tcW w:w="1196" w:type="dxa"/>
            <w:tcBorders>
              <w:top w:val="nil"/>
              <w:left w:val="nil"/>
              <w:bottom w:val="single" w:sz="4" w:space="0" w:color="000000"/>
              <w:right w:val="single" w:sz="4" w:space="0" w:color="000000"/>
            </w:tcBorders>
            <w:shd w:val="clear" w:color="auto" w:fill="auto"/>
            <w:vAlign w:val="bottom"/>
          </w:tcPr>
          <w:p w14:paraId="614E705E"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County</w:t>
            </w:r>
          </w:p>
        </w:tc>
        <w:tc>
          <w:tcPr>
            <w:tcW w:w="1008" w:type="dxa"/>
            <w:tcBorders>
              <w:top w:val="nil"/>
              <w:left w:val="nil"/>
              <w:bottom w:val="single" w:sz="4" w:space="0" w:color="000000"/>
              <w:right w:val="single" w:sz="4" w:space="0" w:color="000000"/>
            </w:tcBorders>
            <w:shd w:val="clear" w:color="auto" w:fill="auto"/>
            <w:vAlign w:val="bottom"/>
          </w:tcPr>
          <w:p w14:paraId="1939B9FE"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right w:val="single" w:sz="4" w:space="0" w:color="000000"/>
            </w:tcBorders>
            <w:shd w:val="clear" w:color="auto" w:fill="auto"/>
            <w:vAlign w:val="bottom"/>
          </w:tcPr>
          <w:p w14:paraId="56A0F1B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right w:val="single" w:sz="4" w:space="0" w:color="000000"/>
            </w:tcBorders>
            <w:shd w:val="clear" w:color="auto" w:fill="auto"/>
            <w:vAlign w:val="bottom"/>
          </w:tcPr>
          <w:p w14:paraId="77657B93" w14:textId="5DE159BE" w:rsidR="00952670" w:rsidRDefault="005835EB"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right w:val="single" w:sz="8" w:space="0" w:color="000000"/>
            </w:tcBorders>
            <w:shd w:val="clear" w:color="auto" w:fill="auto"/>
            <w:vAlign w:val="bottom"/>
          </w:tcPr>
          <w:p w14:paraId="0B42B9E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19E2A45E" w14:textId="77777777" w:rsidR="00952670" w:rsidRDefault="00952670" w:rsidP="00952670">
            <w:pPr>
              <w:rPr>
                <w:rFonts w:ascii="Arial" w:eastAsia="Arial" w:hAnsi="Arial" w:cs="Arial"/>
                <w:sz w:val="20"/>
                <w:szCs w:val="20"/>
              </w:rPr>
            </w:pPr>
          </w:p>
        </w:tc>
      </w:tr>
      <w:tr w:rsidR="002A7B64" w14:paraId="6EAD4186" w14:textId="77777777" w:rsidTr="002A7B64">
        <w:trPr>
          <w:trHeight w:val="260"/>
          <w:jc w:val="center"/>
        </w:trPr>
        <w:tc>
          <w:tcPr>
            <w:tcW w:w="2022" w:type="dxa"/>
            <w:tcBorders>
              <w:top w:val="nil"/>
              <w:left w:val="single" w:sz="8" w:space="0" w:color="000000"/>
              <w:bottom w:val="single" w:sz="8" w:space="0" w:color="000000"/>
              <w:right w:val="single" w:sz="4" w:space="0" w:color="000000"/>
            </w:tcBorders>
            <w:shd w:val="clear" w:color="auto" w:fill="auto"/>
            <w:vAlign w:val="bottom"/>
          </w:tcPr>
          <w:p w14:paraId="72491770"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Jefferson W/S</w:t>
            </w:r>
          </w:p>
        </w:tc>
        <w:tc>
          <w:tcPr>
            <w:tcW w:w="1196" w:type="dxa"/>
            <w:tcBorders>
              <w:top w:val="nil"/>
              <w:left w:val="nil"/>
              <w:bottom w:val="single" w:sz="8" w:space="0" w:color="000000"/>
              <w:right w:val="single" w:sz="4" w:space="0" w:color="000000"/>
            </w:tcBorders>
            <w:shd w:val="clear" w:color="auto" w:fill="auto"/>
            <w:vAlign w:val="bottom"/>
          </w:tcPr>
          <w:p w14:paraId="791514AD"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District</w:t>
            </w:r>
          </w:p>
        </w:tc>
        <w:tc>
          <w:tcPr>
            <w:tcW w:w="1008" w:type="dxa"/>
            <w:tcBorders>
              <w:top w:val="nil"/>
              <w:left w:val="nil"/>
              <w:bottom w:val="single" w:sz="8" w:space="0" w:color="000000"/>
              <w:right w:val="single" w:sz="4" w:space="0" w:color="000000"/>
            </w:tcBorders>
            <w:shd w:val="clear" w:color="auto" w:fill="auto"/>
            <w:vAlign w:val="bottom"/>
          </w:tcPr>
          <w:p w14:paraId="38C72DC1"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8" w:space="0" w:color="000000"/>
              <w:right w:val="single" w:sz="4" w:space="0" w:color="000000"/>
            </w:tcBorders>
            <w:shd w:val="clear" w:color="auto" w:fill="auto"/>
            <w:vAlign w:val="bottom"/>
          </w:tcPr>
          <w:p w14:paraId="4C33172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8" w:space="0" w:color="000000"/>
              <w:right w:val="single" w:sz="4" w:space="0" w:color="000000"/>
            </w:tcBorders>
            <w:shd w:val="clear" w:color="auto" w:fill="auto"/>
            <w:vAlign w:val="bottom"/>
          </w:tcPr>
          <w:p w14:paraId="5F0C55C3"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8" w:space="0" w:color="000000"/>
              <w:right w:val="single" w:sz="8" w:space="0" w:color="000000"/>
            </w:tcBorders>
            <w:shd w:val="clear" w:color="auto" w:fill="auto"/>
            <w:vAlign w:val="bottom"/>
          </w:tcPr>
          <w:p w14:paraId="7742F9D2"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F76E147" w14:textId="77777777" w:rsidR="002A7B64" w:rsidRDefault="002A7B64" w:rsidP="00BF3C3A">
            <w:pPr>
              <w:rPr>
                <w:rFonts w:ascii="Arial" w:eastAsia="Arial" w:hAnsi="Arial" w:cs="Arial"/>
                <w:sz w:val="20"/>
                <w:szCs w:val="20"/>
              </w:rPr>
            </w:pPr>
          </w:p>
        </w:tc>
      </w:tr>
      <w:tr w:rsidR="008A2E7E" w14:paraId="123EE0DB" w14:textId="77777777" w:rsidTr="003B01BB">
        <w:trPr>
          <w:trHeight w:val="67"/>
          <w:jc w:val="center"/>
        </w:trPr>
        <w:tc>
          <w:tcPr>
            <w:tcW w:w="8480" w:type="dxa"/>
            <w:gridSpan w:val="7"/>
            <w:tcBorders>
              <w:top w:val="nil"/>
              <w:left w:val="nil"/>
              <w:bottom w:val="nil"/>
              <w:right w:val="nil"/>
            </w:tcBorders>
            <w:shd w:val="clear" w:color="auto" w:fill="auto"/>
            <w:vAlign w:val="bottom"/>
          </w:tcPr>
          <w:p w14:paraId="41F294AF" w14:textId="17B2193F" w:rsidR="008A2E7E" w:rsidRDefault="008A2E7E" w:rsidP="008A2E7E">
            <w:pPr>
              <w:rPr>
                <w:rFonts w:ascii="Arial" w:eastAsia="Arial" w:hAnsi="Arial" w:cs="Arial"/>
                <w:sz w:val="20"/>
                <w:szCs w:val="20"/>
              </w:rPr>
            </w:pPr>
            <w:r>
              <w:rPr>
                <w:rFonts w:ascii="Arial" w:eastAsia="Arial" w:hAnsi="Arial" w:cs="Arial"/>
                <w:sz w:val="16"/>
                <w:szCs w:val="16"/>
              </w:rPr>
              <w:t>(1) SMALL - Any community with a 20</w:t>
            </w:r>
            <w:r w:rsidR="004C5755">
              <w:rPr>
                <w:rFonts w:ascii="Arial" w:eastAsia="Arial" w:hAnsi="Arial" w:cs="Arial"/>
                <w:sz w:val="16"/>
                <w:szCs w:val="16"/>
              </w:rPr>
              <w:t>20</w:t>
            </w:r>
            <w:r>
              <w:rPr>
                <w:rFonts w:ascii="Arial" w:eastAsia="Arial" w:hAnsi="Arial" w:cs="Arial"/>
                <w:sz w:val="16"/>
                <w:szCs w:val="16"/>
              </w:rPr>
              <w:t xml:space="preserve"> population of 5,000 or less</w:t>
            </w:r>
          </w:p>
        </w:tc>
      </w:tr>
      <w:tr w:rsidR="008A2E7E" w14:paraId="7947A4ED" w14:textId="77777777" w:rsidTr="00BF4E57">
        <w:trPr>
          <w:trHeight w:val="171"/>
          <w:jc w:val="center"/>
        </w:trPr>
        <w:tc>
          <w:tcPr>
            <w:tcW w:w="8480" w:type="dxa"/>
            <w:gridSpan w:val="7"/>
            <w:tcBorders>
              <w:top w:val="nil"/>
              <w:left w:val="nil"/>
              <w:bottom w:val="nil"/>
              <w:right w:val="nil"/>
            </w:tcBorders>
            <w:shd w:val="clear" w:color="auto" w:fill="auto"/>
            <w:vAlign w:val="bottom"/>
          </w:tcPr>
          <w:p w14:paraId="5E1C286C" w14:textId="267F48F3" w:rsidR="008A2E7E" w:rsidRPr="00BF4E57" w:rsidRDefault="008A2E7E" w:rsidP="008A2E7E">
            <w:pPr>
              <w:rPr>
                <w:rFonts w:ascii="Arial" w:eastAsia="Arial" w:hAnsi="Arial" w:cs="Arial"/>
                <w:sz w:val="16"/>
                <w:szCs w:val="16"/>
              </w:rPr>
            </w:pPr>
            <w:r>
              <w:rPr>
                <w:rFonts w:ascii="Arial" w:eastAsia="Arial" w:hAnsi="Arial" w:cs="Arial"/>
                <w:sz w:val="16"/>
                <w:szCs w:val="16"/>
              </w:rPr>
              <w:t>(2) ECOCOND- based on 20</w:t>
            </w:r>
            <w:r w:rsidR="004C5755">
              <w:rPr>
                <w:rFonts w:ascii="Arial" w:eastAsia="Arial" w:hAnsi="Arial" w:cs="Arial"/>
                <w:sz w:val="16"/>
                <w:szCs w:val="16"/>
              </w:rPr>
              <w:t>20</w:t>
            </w:r>
            <w:r>
              <w:rPr>
                <w:rFonts w:ascii="Arial" w:eastAsia="Arial" w:hAnsi="Arial" w:cs="Arial"/>
                <w:sz w:val="16"/>
                <w:szCs w:val="16"/>
              </w:rPr>
              <w:t xml:space="preserve"> per capita income</w:t>
            </w:r>
          </w:p>
        </w:tc>
      </w:tr>
      <w:tr w:rsidR="008A2E7E" w14:paraId="283118E5" w14:textId="77777777" w:rsidTr="002A7B64">
        <w:trPr>
          <w:trHeight w:val="260"/>
          <w:jc w:val="center"/>
        </w:trPr>
        <w:tc>
          <w:tcPr>
            <w:tcW w:w="8480" w:type="dxa"/>
            <w:gridSpan w:val="7"/>
            <w:tcBorders>
              <w:top w:val="nil"/>
              <w:left w:val="nil"/>
              <w:bottom w:val="nil"/>
              <w:right w:val="nil"/>
            </w:tcBorders>
            <w:shd w:val="clear" w:color="auto" w:fill="auto"/>
            <w:vAlign w:val="bottom"/>
          </w:tcPr>
          <w:p w14:paraId="4C8F154D" w14:textId="71149589" w:rsidR="008A2E7E" w:rsidRDefault="008A2E7E" w:rsidP="008A2E7E">
            <w:pPr>
              <w:rPr>
                <w:rFonts w:ascii="Arial" w:eastAsia="Arial" w:hAnsi="Arial" w:cs="Arial"/>
                <w:sz w:val="16"/>
                <w:szCs w:val="16"/>
              </w:rPr>
            </w:pPr>
            <w:r>
              <w:rPr>
                <w:rFonts w:ascii="Arial" w:eastAsia="Arial" w:hAnsi="Arial" w:cs="Arial"/>
                <w:sz w:val="16"/>
                <w:szCs w:val="16"/>
              </w:rPr>
              <w:t xml:space="preserve">(3) MVLICFE - communities that have enacted </w:t>
            </w:r>
            <w:r w:rsidR="00952670">
              <w:rPr>
                <w:rFonts w:ascii="Arial" w:eastAsia="Arial" w:hAnsi="Arial" w:cs="Arial"/>
                <w:sz w:val="16"/>
                <w:szCs w:val="16"/>
              </w:rPr>
              <w:t xml:space="preserve">one or two $5 increments of </w:t>
            </w:r>
            <w:r>
              <w:rPr>
                <w:rFonts w:ascii="Arial" w:eastAsia="Arial" w:hAnsi="Arial" w:cs="Arial"/>
                <w:sz w:val="16"/>
                <w:szCs w:val="16"/>
              </w:rPr>
              <w:t xml:space="preserve">the local motor license fee per Chapter 4504 of the Ohio Revised Code. Source: </w:t>
            </w:r>
            <w:r w:rsidR="003C4B42" w:rsidRPr="003C4B42">
              <w:rPr>
                <w:rFonts w:ascii="Arial" w:eastAsia="Arial" w:hAnsi="Arial" w:cs="Arial"/>
                <w:sz w:val="16"/>
                <w:szCs w:val="16"/>
              </w:rPr>
              <w:t>https://www.bmv.ohio.gov/doc-fees.aspx</w:t>
            </w:r>
            <w:r w:rsidR="003C4B42">
              <w:rPr>
                <w:rFonts w:ascii="Arial" w:eastAsia="Arial" w:hAnsi="Arial" w:cs="Arial"/>
                <w:sz w:val="16"/>
                <w:szCs w:val="16"/>
              </w:rPr>
              <w:t xml:space="preserve"> </w:t>
            </w:r>
            <w:r>
              <w:rPr>
                <w:rFonts w:ascii="Arial" w:eastAsia="Arial" w:hAnsi="Arial" w:cs="Arial"/>
                <w:sz w:val="16"/>
                <w:szCs w:val="16"/>
              </w:rPr>
              <w:t xml:space="preserve"> </w:t>
            </w:r>
          </w:p>
        </w:tc>
      </w:tr>
    </w:tbl>
    <w:p w14:paraId="7E94CE92" w14:textId="77777777" w:rsidR="007E39D4" w:rsidRDefault="007E39D4">
      <w:pPr>
        <w:spacing w:after="160" w:line="259" w:lineRule="auto"/>
      </w:pPr>
      <w:r>
        <w:br w:type="page"/>
      </w:r>
    </w:p>
    <w:p w14:paraId="70D9FD4B" w14:textId="3E65693C" w:rsidR="0029652E" w:rsidRDefault="00A30DCB" w:rsidP="00A30DCB">
      <w:pPr>
        <w:jc w:val="center"/>
        <w:rPr>
          <w:rFonts w:ascii="Arial" w:hAnsi="Arial"/>
          <w:b/>
          <w:sz w:val="28"/>
          <w:szCs w:val="28"/>
        </w:rPr>
      </w:pPr>
      <w:bookmarkStart w:id="13" w:name="_Hlk76033224"/>
      <w:r w:rsidRPr="00A30DCB">
        <w:rPr>
          <w:rFonts w:ascii="Arial" w:hAnsi="Arial"/>
          <w:b/>
          <w:sz w:val="28"/>
          <w:szCs w:val="28"/>
        </w:rPr>
        <w:t xml:space="preserve">Instructions for Completing the </w:t>
      </w:r>
    </w:p>
    <w:p w14:paraId="1638CA15" w14:textId="7FC6F191" w:rsidR="00A30DCB" w:rsidRPr="00A30DCB" w:rsidRDefault="00A30DCB" w:rsidP="0029652E">
      <w:pPr>
        <w:jc w:val="center"/>
        <w:rPr>
          <w:rFonts w:ascii="Arial" w:hAnsi="Arial"/>
          <w:b/>
          <w:sz w:val="28"/>
          <w:szCs w:val="28"/>
        </w:rPr>
      </w:pPr>
      <w:r w:rsidRPr="00A30DCB">
        <w:rPr>
          <w:rFonts w:ascii="Arial" w:hAnsi="Arial"/>
          <w:b/>
          <w:sz w:val="28"/>
          <w:szCs w:val="28"/>
        </w:rPr>
        <w:t xml:space="preserve">Design Service Capacity </w:t>
      </w:r>
      <w:r w:rsidR="0029652E">
        <w:rPr>
          <w:rFonts w:ascii="Arial" w:hAnsi="Arial"/>
          <w:b/>
          <w:sz w:val="28"/>
          <w:szCs w:val="28"/>
        </w:rPr>
        <w:t>&amp;</w:t>
      </w:r>
      <w:r w:rsidRPr="00A30DCB">
        <w:rPr>
          <w:rFonts w:ascii="Arial" w:hAnsi="Arial"/>
          <w:b/>
          <w:sz w:val="28"/>
          <w:szCs w:val="28"/>
        </w:rPr>
        <w:t xml:space="preserve"> Useful Life Worksheet: </w:t>
      </w:r>
    </w:p>
    <w:p w14:paraId="1BAD4346" w14:textId="77777777" w:rsidR="00A30DCB" w:rsidRDefault="00A30DCB" w:rsidP="00A30DCB">
      <w:pPr>
        <w:jc w:val="both"/>
        <w:rPr>
          <w:rFonts w:ascii="Arial" w:eastAsia="Arial" w:hAnsi="Arial" w:cs="Arial"/>
          <w:sz w:val="22"/>
          <w:szCs w:val="22"/>
        </w:rPr>
      </w:pPr>
    </w:p>
    <w:p w14:paraId="60FA9E62" w14:textId="2200F1DB" w:rsidR="00A30DCB" w:rsidRDefault="00A30DCB" w:rsidP="0029652E">
      <w:pPr>
        <w:rPr>
          <w:rFonts w:ascii="Arial" w:eastAsia="Arial" w:hAnsi="Arial" w:cs="Arial"/>
          <w:sz w:val="22"/>
          <w:szCs w:val="22"/>
        </w:rPr>
      </w:pPr>
      <w:r>
        <w:rPr>
          <w:rFonts w:ascii="Arial" w:eastAsia="Arial" w:hAnsi="Arial" w:cs="Arial"/>
          <w:b/>
          <w:i/>
          <w:sz w:val="22"/>
          <w:szCs w:val="22"/>
        </w:rPr>
        <w:t>Column a:</w:t>
      </w:r>
      <w:r>
        <w:rPr>
          <w:rFonts w:ascii="Arial" w:eastAsia="Arial" w:hAnsi="Arial" w:cs="Arial"/>
          <w:sz w:val="22"/>
          <w:szCs w:val="22"/>
        </w:rPr>
        <w:t xml:space="preserve"> Check all the individual components of the infrastructure that are involved in your project.</w:t>
      </w:r>
      <w:r w:rsidR="0029652E">
        <w:rPr>
          <w:rFonts w:ascii="Arial" w:eastAsia="Arial" w:hAnsi="Arial" w:cs="Arial"/>
          <w:sz w:val="22"/>
          <w:szCs w:val="22"/>
        </w:rPr>
        <w:t xml:space="preserve"> </w:t>
      </w:r>
      <w:r>
        <w:rPr>
          <w:rFonts w:ascii="Arial" w:eastAsia="Arial" w:hAnsi="Arial" w:cs="Arial"/>
          <w:sz w:val="22"/>
          <w:szCs w:val="22"/>
        </w:rPr>
        <w:t>If there are additional components that are not listed, add them in the blank rows provided.</w:t>
      </w:r>
      <w:r w:rsidR="0029652E">
        <w:rPr>
          <w:rFonts w:ascii="Arial" w:eastAsia="Arial" w:hAnsi="Arial" w:cs="Arial"/>
          <w:sz w:val="22"/>
          <w:szCs w:val="22"/>
        </w:rPr>
        <w:t xml:space="preserve"> </w:t>
      </w:r>
      <w:r>
        <w:rPr>
          <w:rFonts w:ascii="Arial" w:eastAsia="Arial" w:hAnsi="Arial" w:cs="Arial"/>
          <w:sz w:val="22"/>
          <w:szCs w:val="22"/>
        </w:rPr>
        <w:t xml:space="preserve">Do not include right-of-way or any engineering.  </w:t>
      </w:r>
    </w:p>
    <w:p w14:paraId="099AFA29" w14:textId="77777777" w:rsidR="00A30DCB" w:rsidRDefault="00A30DCB" w:rsidP="0029652E">
      <w:pPr>
        <w:rPr>
          <w:rFonts w:ascii="Arial" w:eastAsia="Arial" w:hAnsi="Arial" w:cs="Arial"/>
          <w:sz w:val="22"/>
          <w:szCs w:val="22"/>
        </w:rPr>
      </w:pPr>
    </w:p>
    <w:p w14:paraId="197BA13B" w14:textId="194B3062" w:rsidR="00A30DCB" w:rsidRDefault="00A30DCB" w:rsidP="0029652E">
      <w:pPr>
        <w:rPr>
          <w:rFonts w:ascii="Arial" w:eastAsia="Arial" w:hAnsi="Arial" w:cs="Arial"/>
          <w:sz w:val="22"/>
          <w:szCs w:val="22"/>
        </w:rPr>
      </w:pPr>
      <w:r>
        <w:rPr>
          <w:rFonts w:ascii="Arial" w:eastAsia="Arial" w:hAnsi="Arial" w:cs="Arial"/>
          <w:b/>
          <w:i/>
          <w:sz w:val="22"/>
          <w:szCs w:val="22"/>
        </w:rPr>
        <w:t>Column b:</w:t>
      </w:r>
      <w:r>
        <w:rPr>
          <w:rFonts w:ascii="Arial" w:eastAsia="Arial" w:hAnsi="Arial" w:cs="Arial"/>
          <w:sz w:val="22"/>
          <w:szCs w:val="22"/>
        </w:rPr>
        <w:t xml:space="preserve"> Indicate the total cost for each infrastructure component. This should have already been accomplished as part of preparing the engineer’s estimate of the project cost, which should have been divided into the major infrastructure components (see above).</w:t>
      </w:r>
      <w:r w:rsidR="0029652E">
        <w:rPr>
          <w:rFonts w:ascii="Arial" w:eastAsia="Arial" w:hAnsi="Arial" w:cs="Arial"/>
          <w:sz w:val="22"/>
          <w:szCs w:val="22"/>
        </w:rPr>
        <w:t xml:space="preserve"> </w:t>
      </w:r>
      <w:r>
        <w:rPr>
          <w:rFonts w:ascii="Arial" w:eastAsia="Arial" w:hAnsi="Arial" w:cs="Arial"/>
          <w:sz w:val="22"/>
          <w:szCs w:val="22"/>
        </w:rPr>
        <w:t xml:space="preserve">Total column b.  </w:t>
      </w:r>
    </w:p>
    <w:p w14:paraId="36E51FF6" w14:textId="77777777" w:rsidR="00A30DCB" w:rsidRDefault="00A30DCB" w:rsidP="0029652E">
      <w:pPr>
        <w:rPr>
          <w:rFonts w:ascii="Arial" w:eastAsia="Arial" w:hAnsi="Arial" w:cs="Arial"/>
          <w:sz w:val="22"/>
          <w:szCs w:val="22"/>
        </w:rPr>
      </w:pPr>
    </w:p>
    <w:p w14:paraId="0F07FDCE" w14:textId="77777777" w:rsidR="00425307" w:rsidRDefault="00A30DCB" w:rsidP="0029652E">
      <w:pPr>
        <w:rPr>
          <w:rFonts w:ascii="Arial" w:eastAsia="Arial" w:hAnsi="Arial" w:cs="Arial"/>
          <w:sz w:val="22"/>
          <w:szCs w:val="22"/>
        </w:rPr>
      </w:pPr>
      <w:r>
        <w:rPr>
          <w:rFonts w:ascii="Arial" w:eastAsia="Arial" w:hAnsi="Arial" w:cs="Arial"/>
          <w:b/>
          <w:i/>
          <w:sz w:val="22"/>
          <w:szCs w:val="22"/>
        </w:rPr>
        <w:t>Column c</w:t>
      </w:r>
      <w:r>
        <w:rPr>
          <w:rFonts w:ascii="Arial" w:eastAsia="Arial" w:hAnsi="Arial" w:cs="Arial"/>
          <w:sz w:val="22"/>
          <w:szCs w:val="22"/>
        </w:rPr>
        <w:t xml:space="preserve">: Indicate the percentage portion </w:t>
      </w:r>
      <w:r w:rsidR="00377F3C" w:rsidRPr="00377F3C">
        <w:rPr>
          <w:rFonts w:ascii="Arial" w:eastAsia="Arial" w:hAnsi="Arial" w:cs="Arial"/>
          <w:sz w:val="22"/>
          <w:szCs w:val="22"/>
        </w:rPr>
        <w:t>repair or replacement of existing infrastructure that does not substantially increase designed service capacity.</w:t>
      </w:r>
      <w:r w:rsidR="00425307">
        <w:rPr>
          <w:rFonts w:ascii="Arial" w:eastAsia="Arial" w:hAnsi="Arial" w:cs="Arial"/>
          <w:sz w:val="22"/>
          <w:szCs w:val="22"/>
        </w:rPr>
        <w:t xml:space="preserve"> </w:t>
      </w:r>
      <w:r w:rsidR="00425307" w:rsidRPr="00425307">
        <w:rPr>
          <w:rFonts w:ascii="Arial" w:eastAsia="Arial" w:hAnsi="Arial" w:cs="Arial"/>
          <w:sz w:val="22"/>
          <w:szCs w:val="22"/>
        </w:rPr>
        <w:t>Roadway appurtenances or features that contribute to improved safety such as sidewalks, lighting, turn lanes, and upgrades to traffic control will be considered repair/replacement when they are incidental to the project. (These incidental items should not exceed one-third of the total construction costs.)</w:t>
      </w:r>
      <w:r w:rsidR="002F3B0D">
        <w:rPr>
          <w:rFonts w:ascii="Arial" w:eastAsia="Arial" w:hAnsi="Arial" w:cs="Arial"/>
          <w:sz w:val="22"/>
          <w:szCs w:val="22"/>
        </w:rPr>
        <w:t xml:space="preserve"> </w:t>
      </w:r>
      <w:r w:rsidR="002F3B0D" w:rsidRPr="008E7949">
        <w:rPr>
          <w:rFonts w:ascii="Arial" w:eastAsia="Arial" w:hAnsi="Arial" w:cs="Arial"/>
          <w:sz w:val="22"/>
          <w:szCs w:val="22"/>
        </w:rPr>
        <w:t>If the existing facility is not being abandoned or repaired, but a new facility is being built, it shall be considered as an expansion project.</w:t>
      </w:r>
    </w:p>
    <w:p w14:paraId="40A08EB8" w14:textId="77777777" w:rsidR="00A30DCB" w:rsidRDefault="00A30DCB" w:rsidP="0029652E">
      <w:pPr>
        <w:rPr>
          <w:rFonts w:ascii="Arial" w:eastAsia="Arial" w:hAnsi="Arial" w:cs="Arial"/>
          <w:sz w:val="22"/>
          <w:szCs w:val="22"/>
        </w:rPr>
      </w:pPr>
    </w:p>
    <w:p w14:paraId="6A8FFC3D" w14:textId="77777777" w:rsidR="00A30DCB" w:rsidRDefault="00A30DCB" w:rsidP="0029652E">
      <w:pPr>
        <w:rPr>
          <w:rFonts w:ascii="Arial" w:eastAsia="Arial" w:hAnsi="Arial" w:cs="Arial"/>
          <w:sz w:val="22"/>
          <w:szCs w:val="22"/>
        </w:rPr>
      </w:pPr>
      <w:r>
        <w:rPr>
          <w:rFonts w:ascii="Arial" w:eastAsia="Arial" w:hAnsi="Arial" w:cs="Arial"/>
          <w:b/>
          <w:i/>
          <w:sz w:val="22"/>
          <w:szCs w:val="22"/>
        </w:rPr>
        <w:t>Column d</w:t>
      </w:r>
      <w:r>
        <w:rPr>
          <w:rFonts w:ascii="Arial" w:eastAsia="Arial" w:hAnsi="Arial" w:cs="Arial"/>
          <w:sz w:val="22"/>
          <w:szCs w:val="22"/>
        </w:rPr>
        <w:t xml:space="preserve">: Calculate the dollar-repair/replacement product by multiplying column b by column c and insert the total in column d.  </w:t>
      </w:r>
    </w:p>
    <w:p w14:paraId="32CB48AE" w14:textId="0FE31FF8" w:rsidR="00A30DCB" w:rsidRDefault="00A30DCB" w:rsidP="0029652E">
      <w:pPr>
        <w:pBdr>
          <w:top w:val="nil"/>
          <w:left w:val="nil"/>
          <w:bottom w:val="nil"/>
          <w:right w:val="nil"/>
          <w:between w:val="nil"/>
        </w:pBdr>
        <w:rPr>
          <w:rFonts w:ascii="Arial" w:eastAsia="Arial" w:hAnsi="Arial" w:cs="Arial"/>
          <w:color w:val="000000"/>
          <w:sz w:val="22"/>
          <w:szCs w:val="22"/>
        </w:rPr>
      </w:pPr>
    </w:p>
    <w:p w14:paraId="6C528ED5" w14:textId="5A8CF060" w:rsidR="00A30DCB" w:rsidRDefault="00A30DCB" w:rsidP="0029652E">
      <w:pPr>
        <w:rPr>
          <w:rFonts w:ascii="Arial" w:eastAsia="Arial" w:hAnsi="Arial" w:cs="Arial"/>
          <w:sz w:val="22"/>
          <w:szCs w:val="22"/>
        </w:rPr>
      </w:pPr>
      <w:r>
        <w:rPr>
          <w:rFonts w:ascii="Arial" w:eastAsia="Arial" w:hAnsi="Arial" w:cs="Arial"/>
          <w:b/>
          <w:i/>
          <w:sz w:val="22"/>
          <w:szCs w:val="22"/>
        </w:rPr>
        <w:t>Column e:</w:t>
      </w:r>
      <w:r>
        <w:rPr>
          <w:rFonts w:ascii="Arial" w:eastAsia="Arial" w:hAnsi="Arial" w:cs="Arial"/>
          <w:sz w:val="22"/>
          <w:szCs w:val="22"/>
        </w:rPr>
        <w:t xml:space="preserve"> Indicate the individual useful life for each component</w:t>
      </w:r>
      <w:r w:rsidR="00377F3C">
        <w:rPr>
          <w:rFonts w:ascii="Arial" w:eastAsia="Arial" w:hAnsi="Arial" w:cs="Arial"/>
          <w:sz w:val="22"/>
          <w:szCs w:val="22"/>
        </w:rPr>
        <w:t xml:space="preserve">. </w:t>
      </w:r>
      <w:r w:rsidR="00377F3C" w:rsidRPr="00377F3C">
        <w:rPr>
          <w:rFonts w:ascii="Arial" w:eastAsia="Arial" w:hAnsi="Arial" w:cs="Arial"/>
          <w:sz w:val="22"/>
          <w:szCs w:val="22"/>
        </w:rPr>
        <w:t xml:space="preserve">If the useful life of any component exceeds the typical useful life outlined below, the applicant must provide </w:t>
      </w:r>
      <w:r w:rsidR="00931201">
        <w:rPr>
          <w:rFonts w:ascii="Arial" w:eastAsia="Arial" w:hAnsi="Arial" w:cs="Arial"/>
          <w:sz w:val="22"/>
          <w:szCs w:val="22"/>
        </w:rPr>
        <w:t>S</w:t>
      </w:r>
      <w:r w:rsidR="00377F3C" w:rsidRPr="00377F3C">
        <w:rPr>
          <w:rFonts w:ascii="Arial" w:eastAsia="Arial" w:hAnsi="Arial" w:cs="Arial"/>
          <w:sz w:val="22"/>
          <w:szCs w:val="22"/>
        </w:rPr>
        <w:t xml:space="preserve">upportive </w:t>
      </w:r>
      <w:r w:rsidR="00931201">
        <w:rPr>
          <w:rFonts w:ascii="Arial" w:eastAsia="Arial" w:hAnsi="Arial" w:cs="Arial"/>
          <w:sz w:val="22"/>
          <w:szCs w:val="22"/>
        </w:rPr>
        <w:t>D</w:t>
      </w:r>
      <w:r w:rsidR="00377F3C" w:rsidRPr="00377F3C">
        <w:rPr>
          <w:rFonts w:ascii="Arial" w:eastAsia="Arial" w:hAnsi="Arial" w:cs="Arial"/>
          <w:sz w:val="22"/>
          <w:szCs w:val="22"/>
        </w:rPr>
        <w:t>ocumentation in the application to verify.</w:t>
      </w:r>
    </w:p>
    <w:p w14:paraId="363E7B10" w14:textId="77777777" w:rsidR="00377F3C" w:rsidRDefault="00377F3C" w:rsidP="0029652E">
      <w:pPr>
        <w:rPr>
          <w:rFonts w:ascii="Arial" w:eastAsia="Arial" w:hAnsi="Arial" w:cs="Arial"/>
          <w:sz w:val="22"/>
          <w:szCs w:val="22"/>
        </w:rPr>
      </w:pPr>
    </w:p>
    <w:tbl>
      <w:tblPr>
        <w:tblStyle w:val="TableGrid"/>
        <w:tblW w:w="0" w:type="auto"/>
        <w:jc w:val="center"/>
        <w:tblCellMar>
          <w:top w:w="72" w:type="dxa"/>
          <w:left w:w="115" w:type="dxa"/>
          <w:right w:w="115" w:type="dxa"/>
        </w:tblCellMar>
        <w:tblLook w:val="04A0" w:firstRow="1" w:lastRow="0" w:firstColumn="1" w:lastColumn="0" w:noHBand="0" w:noVBand="1"/>
      </w:tblPr>
      <w:tblGrid>
        <w:gridCol w:w="2842"/>
        <w:gridCol w:w="1821"/>
      </w:tblGrid>
      <w:tr w:rsidR="00B22EF8" w:rsidRPr="002A7556" w14:paraId="6581E9DE" w14:textId="77777777" w:rsidTr="00A529BF">
        <w:trPr>
          <w:jc w:val="center"/>
        </w:trPr>
        <w:tc>
          <w:tcPr>
            <w:tcW w:w="0" w:type="auto"/>
            <w:vAlign w:val="bottom"/>
          </w:tcPr>
          <w:p w14:paraId="1603EE0E" w14:textId="77777777" w:rsidR="00B22EF8" w:rsidRPr="0029652E" w:rsidRDefault="00B22EF8" w:rsidP="0029652E">
            <w:pPr>
              <w:pStyle w:val="ListParagraph"/>
              <w:spacing w:after="0" w:line="240" w:lineRule="auto"/>
              <w:ind w:left="0"/>
              <w:rPr>
                <w:rFonts w:ascii="Arial" w:hAnsi="Arial" w:cs="Arial"/>
                <w:sz w:val="18"/>
                <w:szCs w:val="18"/>
              </w:rPr>
            </w:pPr>
            <w:r w:rsidRPr="0029652E">
              <w:rPr>
                <w:rFonts w:ascii="Arial" w:hAnsi="Arial" w:cs="Arial"/>
                <w:b/>
                <w:sz w:val="18"/>
                <w:szCs w:val="18"/>
              </w:rPr>
              <w:t>Infrastructure Component</w:t>
            </w:r>
          </w:p>
        </w:tc>
        <w:tc>
          <w:tcPr>
            <w:tcW w:w="0" w:type="auto"/>
            <w:vAlign w:val="bottom"/>
          </w:tcPr>
          <w:p w14:paraId="2FD04F60" w14:textId="77777777" w:rsidR="00B22EF8" w:rsidRPr="0029652E" w:rsidRDefault="00B22EF8" w:rsidP="0029652E">
            <w:pPr>
              <w:rPr>
                <w:rFonts w:ascii="Arial" w:hAnsi="Arial" w:cs="Arial"/>
                <w:b/>
                <w:sz w:val="18"/>
                <w:szCs w:val="18"/>
              </w:rPr>
            </w:pPr>
            <w:r w:rsidRPr="0029652E">
              <w:rPr>
                <w:rFonts w:ascii="Arial" w:hAnsi="Arial" w:cs="Arial"/>
                <w:b/>
                <w:sz w:val="18"/>
                <w:szCs w:val="18"/>
              </w:rPr>
              <w:t>Typical Useful Life</w:t>
            </w:r>
          </w:p>
        </w:tc>
      </w:tr>
      <w:tr w:rsidR="00B22EF8" w:rsidRPr="002A7556" w14:paraId="7B92725B" w14:textId="77777777" w:rsidTr="00A529BF">
        <w:trPr>
          <w:jc w:val="center"/>
        </w:trPr>
        <w:tc>
          <w:tcPr>
            <w:tcW w:w="0" w:type="auto"/>
            <w:vAlign w:val="bottom"/>
          </w:tcPr>
          <w:p w14:paraId="43F5DB3D" w14:textId="174E310E" w:rsidR="00B22EF8" w:rsidRPr="0029652E" w:rsidRDefault="00B22EF8" w:rsidP="0029652E">
            <w:pPr>
              <w:pStyle w:val="ListParagraph"/>
              <w:spacing w:after="0" w:line="240" w:lineRule="auto"/>
              <w:ind w:left="0"/>
              <w:rPr>
                <w:rFonts w:ascii="Arial" w:hAnsi="Arial" w:cs="Arial"/>
                <w:sz w:val="18"/>
                <w:szCs w:val="18"/>
              </w:rPr>
            </w:pPr>
            <w:r w:rsidRPr="0029652E">
              <w:rPr>
                <w:rFonts w:ascii="Arial" w:hAnsi="Arial" w:cs="Arial"/>
                <w:sz w:val="18"/>
                <w:szCs w:val="18"/>
              </w:rPr>
              <w:t>Bridge</w:t>
            </w:r>
          </w:p>
        </w:tc>
        <w:tc>
          <w:tcPr>
            <w:tcW w:w="0" w:type="auto"/>
            <w:vAlign w:val="bottom"/>
          </w:tcPr>
          <w:p w14:paraId="49E89B16" w14:textId="77777777" w:rsidR="00B22EF8" w:rsidRPr="0029652E" w:rsidRDefault="00B22EF8" w:rsidP="00443602">
            <w:pPr>
              <w:jc w:val="center"/>
              <w:rPr>
                <w:rFonts w:ascii="Arial" w:hAnsi="Arial" w:cs="Arial"/>
                <w:sz w:val="18"/>
                <w:szCs w:val="18"/>
              </w:rPr>
            </w:pPr>
            <w:r w:rsidRPr="0029652E">
              <w:rPr>
                <w:rFonts w:ascii="Arial" w:hAnsi="Arial" w:cs="Arial"/>
                <w:sz w:val="18"/>
                <w:szCs w:val="18"/>
              </w:rPr>
              <w:t>75 years</w:t>
            </w:r>
          </w:p>
        </w:tc>
      </w:tr>
      <w:tr w:rsidR="00B22EF8" w:rsidRPr="002A7556" w14:paraId="060B74F2" w14:textId="77777777" w:rsidTr="00A529BF">
        <w:trPr>
          <w:jc w:val="center"/>
        </w:trPr>
        <w:tc>
          <w:tcPr>
            <w:tcW w:w="0" w:type="auto"/>
            <w:vAlign w:val="bottom"/>
          </w:tcPr>
          <w:p w14:paraId="3C3A0552" w14:textId="77777777" w:rsidR="00B22EF8" w:rsidRPr="0029652E" w:rsidRDefault="00B22EF8" w:rsidP="0029652E">
            <w:pPr>
              <w:pStyle w:val="ListParagraph"/>
              <w:spacing w:after="0" w:line="240" w:lineRule="auto"/>
              <w:ind w:left="0"/>
              <w:rPr>
                <w:rFonts w:ascii="Arial" w:hAnsi="Arial" w:cs="Arial"/>
                <w:sz w:val="18"/>
                <w:szCs w:val="18"/>
              </w:rPr>
            </w:pPr>
            <w:r w:rsidRPr="0029652E">
              <w:rPr>
                <w:rFonts w:ascii="Arial" w:hAnsi="Arial" w:cs="Arial"/>
                <w:sz w:val="18"/>
                <w:szCs w:val="18"/>
              </w:rPr>
              <w:t>Electrical traffic control &amp; lighting</w:t>
            </w:r>
          </w:p>
        </w:tc>
        <w:tc>
          <w:tcPr>
            <w:tcW w:w="0" w:type="auto"/>
            <w:vAlign w:val="bottom"/>
          </w:tcPr>
          <w:p w14:paraId="18EAE2CC" w14:textId="77777777" w:rsidR="00B22EF8" w:rsidRPr="0029652E" w:rsidRDefault="00B22EF8" w:rsidP="00443602">
            <w:pPr>
              <w:pStyle w:val="ListParagraph"/>
              <w:spacing w:after="0" w:line="240" w:lineRule="auto"/>
              <w:ind w:left="0"/>
              <w:jc w:val="center"/>
              <w:rPr>
                <w:rFonts w:ascii="Arial" w:hAnsi="Arial" w:cs="Arial"/>
                <w:sz w:val="18"/>
                <w:szCs w:val="18"/>
              </w:rPr>
            </w:pPr>
            <w:r w:rsidRPr="0029652E">
              <w:rPr>
                <w:rFonts w:ascii="Arial" w:hAnsi="Arial" w:cs="Arial"/>
                <w:sz w:val="18"/>
                <w:szCs w:val="18"/>
              </w:rPr>
              <w:t>12 years</w:t>
            </w:r>
          </w:p>
        </w:tc>
      </w:tr>
      <w:tr w:rsidR="005615BF" w:rsidRPr="002A7556" w14:paraId="17467C3E" w14:textId="77777777" w:rsidTr="00A529BF">
        <w:trPr>
          <w:jc w:val="center"/>
        </w:trPr>
        <w:tc>
          <w:tcPr>
            <w:tcW w:w="0" w:type="auto"/>
            <w:vAlign w:val="bottom"/>
          </w:tcPr>
          <w:p w14:paraId="5DF4CD39" w14:textId="36C858BB" w:rsidR="005615BF" w:rsidRPr="0029652E" w:rsidRDefault="005615BF" w:rsidP="0029652E">
            <w:pPr>
              <w:pStyle w:val="ListParagraph"/>
              <w:spacing w:after="0" w:line="240" w:lineRule="auto"/>
              <w:ind w:left="0"/>
              <w:rPr>
                <w:rFonts w:ascii="Arial" w:hAnsi="Arial" w:cs="Arial"/>
                <w:sz w:val="18"/>
                <w:szCs w:val="18"/>
              </w:rPr>
            </w:pPr>
            <w:r w:rsidRPr="0029652E">
              <w:rPr>
                <w:rFonts w:ascii="Arial" w:hAnsi="Arial" w:cs="Arial"/>
                <w:sz w:val="18"/>
                <w:szCs w:val="18"/>
              </w:rPr>
              <w:t>Full-depth road construction</w:t>
            </w:r>
          </w:p>
        </w:tc>
        <w:tc>
          <w:tcPr>
            <w:tcW w:w="0" w:type="auto"/>
            <w:vAlign w:val="bottom"/>
          </w:tcPr>
          <w:p w14:paraId="1371FEBE" w14:textId="05F5D279" w:rsidR="005615BF" w:rsidRPr="0029652E" w:rsidRDefault="005615BF" w:rsidP="00443602">
            <w:pPr>
              <w:pStyle w:val="ListParagraph"/>
              <w:spacing w:after="0" w:line="240" w:lineRule="auto"/>
              <w:ind w:left="0"/>
              <w:jc w:val="center"/>
              <w:rPr>
                <w:rFonts w:ascii="Arial" w:hAnsi="Arial" w:cs="Arial"/>
                <w:sz w:val="18"/>
                <w:szCs w:val="18"/>
              </w:rPr>
            </w:pPr>
            <w:r w:rsidRPr="0029652E">
              <w:rPr>
                <w:rFonts w:ascii="Arial" w:hAnsi="Arial" w:cs="Arial"/>
                <w:sz w:val="18"/>
                <w:szCs w:val="18"/>
              </w:rPr>
              <w:t>25 years</w:t>
            </w:r>
          </w:p>
        </w:tc>
      </w:tr>
      <w:tr w:rsidR="00B22EF8" w:rsidRPr="002A7556" w14:paraId="53AA9352" w14:textId="77777777" w:rsidTr="00A529BF">
        <w:trPr>
          <w:jc w:val="center"/>
        </w:trPr>
        <w:tc>
          <w:tcPr>
            <w:tcW w:w="0" w:type="auto"/>
            <w:vAlign w:val="bottom"/>
          </w:tcPr>
          <w:p w14:paraId="00920A4F" w14:textId="77777777" w:rsidR="00B22EF8" w:rsidRPr="0029652E" w:rsidRDefault="00B22EF8" w:rsidP="0029652E">
            <w:pPr>
              <w:pStyle w:val="ListParagraph"/>
              <w:spacing w:after="0" w:line="240" w:lineRule="auto"/>
              <w:ind w:left="0"/>
              <w:rPr>
                <w:rFonts w:ascii="Arial" w:hAnsi="Arial" w:cs="Arial"/>
                <w:sz w:val="18"/>
                <w:szCs w:val="18"/>
              </w:rPr>
            </w:pPr>
            <w:r w:rsidRPr="0029652E">
              <w:rPr>
                <w:rFonts w:ascii="Arial" w:hAnsi="Arial" w:cs="Arial"/>
                <w:sz w:val="18"/>
                <w:szCs w:val="18"/>
              </w:rPr>
              <w:t>Less than full-depth replacement</w:t>
            </w:r>
          </w:p>
        </w:tc>
        <w:tc>
          <w:tcPr>
            <w:tcW w:w="0" w:type="auto"/>
            <w:vAlign w:val="bottom"/>
          </w:tcPr>
          <w:p w14:paraId="7DA23A7C" w14:textId="77777777" w:rsidR="00B22EF8" w:rsidRPr="0029652E" w:rsidRDefault="00B22EF8" w:rsidP="00443602">
            <w:pPr>
              <w:pStyle w:val="ListParagraph"/>
              <w:spacing w:after="0" w:line="240" w:lineRule="auto"/>
              <w:ind w:left="0"/>
              <w:jc w:val="center"/>
              <w:rPr>
                <w:rFonts w:ascii="Arial" w:hAnsi="Arial" w:cs="Arial"/>
                <w:sz w:val="18"/>
                <w:szCs w:val="18"/>
              </w:rPr>
            </w:pPr>
            <w:r w:rsidRPr="0029652E">
              <w:rPr>
                <w:rFonts w:ascii="Arial" w:hAnsi="Arial" w:cs="Arial"/>
                <w:sz w:val="18"/>
                <w:szCs w:val="18"/>
              </w:rPr>
              <w:t>15 years</w:t>
            </w:r>
          </w:p>
        </w:tc>
      </w:tr>
      <w:tr w:rsidR="00B22EF8" w:rsidRPr="002A7556" w14:paraId="7C4346F7" w14:textId="77777777" w:rsidTr="00A529BF">
        <w:trPr>
          <w:jc w:val="center"/>
        </w:trPr>
        <w:tc>
          <w:tcPr>
            <w:tcW w:w="0" w:type="auto"/>
            <w:vAlign w:val="bottom"/>
          </w:tcPr>
          <w:p w14:paraId="51E281F0" w14:textId="77777777" w:rsidR="00B22EF8" w:rsidRPr="0029652E" w:rsidRDefault="00B22EF8" w:rsidP="0029652E">
            <w:pPr>
              <w:pStyle w:val="ListParagraph"/>
              <w:spacing w:after="0" w:line="240" w:lineRule="auto"/>
              <w:ind w:left="0"/>
              <w:rPr>
                <w:rFonts w:ascii="Arial" w:hAnsi="Arial" w:cs="Arial"/>
                <w:sz w:val="18"/>
                <w:szCs w:val="18"/>
              </w:rPr>
            </w:pPr>
            <w:r w:rsidRPr="0029652E">
              <w:rPr>
                <w:rFonts w:ascii="Arial" w:hAnsi="Arial" w:cs="Arial"/>
                <w:sz w:val="18"/>
                <w:szCs w:val="18"/>
              </w:rPr>
              <w:t>Multi-use path</w:t>
            </w:r>
          </w:p>
        </w:tc>
        <w:tc>
          <w:tcPr>
            <w:tcW w:w="0" w:type="auto"/>
            <w:vAlign w:val="bottom"/>
          </w:tcPr>
          <w:p w14:paraId="799FA329" w14:textId="77777777" w:rsidR="00B22EF8" w:rsidRPr="0029652E" w:rsidRDefault="00B22EF8" w:rsidP="00443602">
            <w:pPr>
              <w:pStyle w:val="ListParagraph"/>
              <w:spacing w:after="0" w:line="240" w:lineRule="auto"/>
              <w:ind w:left="0"/>
              <w:jc w:val="center"/>
              <w:rPr>
                <w:rFonts w:ascii="Arial" w:hAnsi="Arial" w:cs="Arial"/>
                <w:sz w:val="18"/>
                <w:szCs w:val="18"/>
              </w:rPr>
            </w:pPr>
            <w:r w:rsidRPr="0029652E">
              <w:rPr>
                <w:rFonts w:ascii="Arial" w:hAnsi="Arial" w:cs="Arial"/>
                <w:sz w:val="18"/>
                <w:szCs w:val="18"/>
              </w:rPr>
              <w:t>15 years</w:t>
            </w:r>
          </w:p>
        </w:tc>
      </w:tr>
      <w:tr w:rsidR="00B22EF8" w:rsidRPr="002A7556" w14:paraId="444580AB" w14:textId="77777777" w:rsidTr="00A529BF">
        <w:trPr>
          <w:jc w:val="center"/>
        </w:trPr>
        <w:tc>
          <w:tcPr>
            <w:tcW w:w="0" w:type="auto"/>
            <w:vAlign w:val="bottom"/>
          </w:tcPr>
          <w:p w14:paraId="3C06614D" w14:textId="77777777" w:rsidR="00B22EF8" w:rsidRPr="0029652E" w:rsidRDefault="00B22EF8" w:rsidP="0029652E">
            <w:pPr>
              <w:pStyle w:val="ListParagraph"/>
              <w:spacing w:after="0" w:line="240" w:lineRule="auto"/>
              <w:ind w:left="0"/>
              <w:rPr>
                <w:rFonts w:ascii="Arial" w:hAnsi="Arial" w:cs="Arial"/>
                <w:sz w:val="18"/>
                <w:szCs w:val="18"/>
              </w:rPr>
            </w:pPr>
            <w:r w:rsidRPr="0029652E">
              <w:rPr>
                <w:rFonts w:ascii="Arial" w:hAnsi="Arial" w:cs="Arial"/>
                <w:sz w:val="18"/>
                <w:szCs w:val="18"/>
              </w:rPr>
              <w:t>Pump, lift station, equipment</w:t>
            </w:r>
          </w:p>
        </w:tc>
        <w:tc>
          <w:tcPr>
            <w:tcW w:w="0" w:type="auto"/>
            <w:vAlign w:val="bottom"/>
          </w:tcPr>
          <w:p w14:paraId="5BCF8C48" w14:textId="77777777" w:rsidR="00B22EF8" w:rsidRPr="0029652E" w:rsidRDefault="00B22EF8" w:rsidP="00443602">
            <w:pPr>
              <w:pStyle w:val="ListParagraph"/>
              <w:spacing w:after="0" w:line="240" w:lineRule="auto"/>
              <w:ind w:left="0"/>
              <w:jc w:val="center"/>
              <w:rPr>
                <w:rFonts w:ascii="Arial" w:hAnsi="Arial" w:cs="Arial"/>
                <w:sz w:val="18"/>
                <w:szCs w:val="18"/>
              </w:rPr>
            </w:pPr>
            <w:r w:rsidRPr="0029652E">
              <w:rPr>
                <w:rFonts w:ascii="Arial" w:hAnsi="Arial" w:cs="Arial"/>
                <w:sz w:val="18"/>
                <w:szCs w:val="18"/>
              </w:rPr>
              <w:t>15 years</w:t>
            </w:r>
          </w:p>
        </w:tc>
      </w:tr>
      <w:tr w:rsidR="00B22EF8" w:rsidRPr="002A7556" w14:paraId="0863C569" w14:textId="77777777" w:rsidTr="00A529BF">
        <w:trPr>
          <w:jc w:val="center"/>
        </w:trPr>
        <w:tc>
          <w:tcPr>
            <w:tcW w:w="0" w:type="auto"/>
            <w:vAlign w:val="bottom"/>
          </w:tcPr>
          <w:p w14:paraId="39660A25" w14:textId="2DBCB643" w:rsidR="00B22EF8" w:rsidRPr="0029652E" w:rsidRDefault="00B22EF8" w:rsidP="0029652E">
            <w:pPr>
              <w:pStyle w:val="ListParagraph"/>
              <w:spacing w:after="0" w:line="240" w:lineRule="auto"/>
              <w:ind w:left="0"/>
              <w:rPr>
                <w:rFonts w:ascii="Arial" w:hAnsi="Arial" w:cs="Arial"/>
                <w:sz w:val="18"/>
                <w:szCs w:val="18"/>
              </w:rPr>
            </w:pPr>
            <w:r w:rsidRPr="0029652E">
              <w:rPr>
                <w:rFonts w:ascii="Arial" w:hAnsi="Arial" w:cs="Arial"/>
                <w:sz w:val="18"/>
                <w:szCs w:val="18"/>
              </w:rPr>
              <w:t>Sanitary sewer</w:t>
            </w:r>
          </w:p>
        </w:tc>
        <w:tc>
          <w:tcPr>
            <w:tcW w:w="0" w:type="auto"/>
            <w:vAlign w:val="bottom"/>
          </w:tcPr>
          <w:p w14:paraId="1AA0081B" w14:textId="77777777" w:rsidR="00B22EF8" w:rsidRPr="0029652E" w:rsidRDefault="00B22EF8" w:rsidP="00443602">
            <w:pPr>
              <w:pStyle w:val="ListParagraph"/>
              <w:spacing w:after="0" w:line="240" w:lineRule="auto"/>
              <w:ind w:left="0"/>
              <w:jc w:val="center"/>
              <w:rPr>
                <w:rFonts w:ascii="Arial" w:hAnsi="Arial" w:cs="Arial"/>
                <w:sz w:val="18"/>
                <w:szCs w:val="18"/>
              </w:rPr>
            </w:pPr>
            <w:r w:rsidRPr="0029652E">
              <w:rPr>
                <w:rFonts w:ascii="Arial" w:hAnsi="Arial" w:cs="Arial"/>
                <w:sz w:val="18"/>
                <w:szCs w:val="18"/>
              </w:rPr>
              <w:t>40 years</w:t>
            </w:r>
          </w:p>
        </w:tc>
      </w:tr>
      <w:tr w:rsidR="00B22EF8" w:rsidRPr="002A7556" w14:paraId="55D1799D" w14:textId="77777777" w:rsidTr="00A529BF">
        <w:trPr>
          <w:jc w:val="center"/>
        </w:trPr>
        <w:tc>
          <w:tcPr>
            <w:tcW w:w="0" w:type="auto"/>
            <w:vAlign w:val="bottom"/>
          </w:tcPr>
          <w:p w14:paraId="7698F933" w14:textId="3BA8E974" w:rsidR="00B22EF8" w:rsidRPr="0029652E" w:rsidRDefault="00B22EF8" w:rsidP="0029652E">
            <w:pPr>
              <w:pStyle w:val="ListParagraph"/>
              <w:spacing w:after="0" w:line="240" w:lineRule="auto"/>
              <w:ind w:left="0"/>
              <w:rPr>
                <w:rFonts w:ascii="Arial" w:hAnsi="Arial" w:cs="Arial"/>
                <w:sz w:val="18"/>
                <w:szCs w:val="18"/>
              </w:rPr>
            </w:pPr>
            <w:r w:rsidRPr="0029652E">
              <w:rPr>
                <w:rFonts w:ascii="Arial" w:hAnsi="Arial" w:cs="Arial"/>
                <w:sz w:val="18"/>
                <w:szCs w:val="18"/>
              </w:rPr>
              <w:t>Sidewalk</w:t>
            </w:r>
          </w:p>
        </w:tc>
        <w:tc>
          <w:tcPr>
            <w:tcW w:w="0" w:type="auto"/>
            <w:vAlign w:val="bottom"/>
          </w:tcPr>
          <w:p w14:paraId="659D123C" w14:textId="77777777" w:rsidR="00B22EF8" w:rsidRPr="0029652E" w:rsidRDefault="00B22EF8" w:rsidP="00443602">
            <w:pPr>
              <w:pStyle w:val="ListParagraph"/>
              <w:spacing w:after="0" w:line="240" w:lineRule="auto"/>
              <w:ind w:left="0"/>
              <w:jc w:val="center"/>
              <w:rPr>
                <w:rFonts w:ascii="Arial" w:hAnsi="Arial" w:cs="Arial"/>
                <w:sz w:val="18"/>
                <w:szCs w:val="18"/>
              </w:rPr>
            </w:pPr>
            <w:r w:rsidRPr="0029652E">
              <w:rPr>
                <w:rFonts w:ascii="Arial" w:hAnsi="Arial" w:cs="Arial"/>
                <w:sz w:val="18"/>
                <w:szCs w:val="18"/>
              </w:rPr>
              <w:t>25 years</w:t>
            </w:r>
          </w:p>
        </w:tc>
      </w:tr>
      <w:tr w:rsidR="00B22EF8" w:rsidRPr="002A7556" w14:paraId="5448BCAB" w14:textId="77777777" w:rsidTr="00A529BF">
        <w:trPr>
          <w:jc w:val="center"/>
        </w:trPr>
        <w:tc>
          <w:tcPr>
            <w:tcW w:w="0" w:type="auto"/>
            <w:vAlign w:val="bottom"/>
          </w:tcPr>
          <w:p w14:paraId="60335280" w14:textId="77777777" w:rsidR="00B22EF8" w:rsidRPr="0029652E" w:rsidRDefault="00B22EF8" w:rsidP="0029652E">
            <w:pPr>
              <w:pStyle w:val="ListParagraph"/>
              <w:spacing w:after="0" w:line="240" w:lineRule="auto"/>
              <w:ind w:left="0"/>
              <w:rPr>
                <w:rFonts w:ascii="Arial" w:hAnsi="Arial" w:cs="Arial"/>
                <w:sz w:val="18"/>
                <w:szCs w:val="18"/>
              </w:rPr>
            </w:pPr>
            <w:r w:rsidRPr="0029652E">
              <w:rPr>
                <w:rFonts w:ascii="Arial" w:hAnsi="Arial" w:cs="Arial"/>
                <w:sz w:val="18"/>
                <w:szCs w:val="18"/>
              </w:rPr>
              <w:t>Storm sewer</w:t>
            </w:r>
          </w:p>
        </w:tc>
        <w:tc>
          <w:tcPr>
            <w:tcW w:w="0" w:type="auto"/>
            <w:vAlign w:val="bottom"/>
          </w:tcPr>
          <w:p w14:paraId="2BF0E9DE" w14:textId="77777777" w:rsidR="00B22EF8" w:rsidRPr="0029652E" w:rsidRDefault="00B22EF8" w:rsidP="00443602">
            <w:pPr>
              <w:pStyle w:val="ListParagraph"/>
              <w:spacing w:after="0" w:line="240" w:lineRule="auto"/>
              <w:ind w:left="0"/>
              <w:jc w:val="center"/>
              <w:rPr>
                <w:rFonts w:ascii="Arial" w:hAnsi="Arial" w:cs="Arial"/>
                <w:sz w:val="18"/>
                <w:szCs w:val="18"/>
              </w:rPr>
            </w:pPr>
            <w:r w:rsidRPr="0029652E">
              <w:rPr>
                <w:rFonts w:ascii="Arial" w:hAnsi="Arial" w:cs="Arial"/>
                <w:sz w:val="18"/>
                <w:szCs w:val="18"/>
              </w:rPr>
              <w:t>40 years</w:t>
            </w:r>
          </w:p>
        </w:tc>
      </w:tr>
      <w:tr w:rsidR="00B22EF8" w14:paraId="24393298" w14:textId="77777777" w:rsidTr="00A529BF">
        <w:trPr>
          <w:jc w:val="center"/>
        </w:trPr>
        <w:tc>
          <w:tcPr>
            <w:tcW w:w="0" w:type="auto"/>
            <w:vAlign w:val="bottom"/>
          </w:tcPr>
          <w:p w14:paraId="057ACFDB" w14:textId="5A10DB0F" w:rsidR="00B22EF8" w:rsidRPr="0029652E" w:rsidRDefault="00B22EF8" w:rsidP="0029652E">
            <w:pPr>
              <w:pStyle w:val="ListParagraph"/>
              <w:spacing w:after="0" w:line="240" w:lineRule="auto"/>
              <w:ind w:left="0"/>
              <w:rPr>
                <w:rFonts w:ascii="Arial" w:hAnsi="Arial" w:cs="Arial"/>
                <w:sz w:val="18"/>
                <w:szCs w:val="18"/>
              </w:rPr>
            </w:pPr>
            <w:r w:rsidRPr="0029652E">
              <w:rPr>
                <w:rFonts w:ascii="Arial" w:hAnsi="Arial" w:cs="Arial"/>
                <w:sz w:val="18"/>
                <w:szCs w:val="18"/>
              </w:rPr>
              <w:t>Water line</w:t>
            </w:r>
          </w:p>
        </w:tc>
        <w:tc>
          <w:tcPr>
            <w:tcW w:w="0" w:type="auto"/>
            <w:vAlign w:val="bottom"/>
          </w:tcPr>
          <w:p w14:paraId="5384AEF8" w14:textId="77777777" w:rsidR="00B22EF8" w:rsidRPr="0029652E" w:rsidRDefault="00B22EF8" w:rsidP="00443602">
            <w:pPr>
              <w:pStyle w:val="ListParagraph"/>
              <w:spacing w:after="0" w:line="240" w:lineRule="auto"/>
              <w:ind w:left="0"/>
              <w:jc w:val="center"/>
              <w:rPr>
                <w:rFonts w:ascii="Arial" w:hAnsi="Arial" w:cs="Arial"/>
                <w:sz w:val="18"/>
                <w:szCs w:val="18"/>
              </w:rPr>
            </w:pPr>
            <w:r w:rsidRPr="0029652E">
              <w:rPr>
                <w:rFonts w:ascii="Arial" w:hAnsi="Arial" w:cs="Arial"/>
                <w:sz w:val="18"/>
                <w:szCs w:val="18"/>
              </w:rPr>
              <w:t>40 years</w:t>
            </w:r>
          </w:p>
        </w:tc>
      </w:tr>
    </w:tbl>
    <w:p w14:paraId="4156A42C" w14:textId="77777777" w:rsidR="00B22EF8" w:rsidRPr="002A7556" w:rsidRDefault="00B22EF8" w:rsidP="0029652E">
      <w:pPr>
        <w:pBdr>
          <w:top w:val="nil"/>
          <w:left w:val="nil"/>
          <w:bottom w:val="nil"/>
          <w:right w:val="nil"/>
          <w:between w:val="nil"/>
        </w:pBdr>
        <w:rPr>
          <w:rFonts w:ascii="Arial" w:hAnsi="Arial" w:cs="Arial"/>
        </w:rPr>
      </w:pPr>
    </w:p>
    <w:p w14:paraId="33E4F33E" w14:textId="77777777" w:rsidR="00A30DCB" w:rsidRPr="00B835E6" w:rsidRDefault="00A30DCB" w:rsidP="0029652E">
      <w:pPr>
        <w:pBdr>
          <w:top w:val="nil"/>
          <w:left w:val="nil"/>
          <w:bottom w:val="nil"/>
          <w:right w:val="nil"/>
          <w:between w:val="nil"/>
        </w:pBdr>
        <w:rPr>
          <w:rFonts w:ascii="Arial" w:eastAsia="Arial" w:hAnsi="Arial" w:cs="Arial"/>
          <w:color w:val="000000"/>
          <w:sz w:val="22"/>
          <w:szCs w:val="22"/>
        </w:rPr>
      </w:pPr>
      <w:r w:rsidRPr="00B835E6">
        <w:rPr>
          <w:rFonts w:ascii="Arial" w:eastAsia="Arial" w:hAnsi="Arial" w:cs="Arial"/>
          <w:b/>
          <w:i/>
          <w:sz w:val="22"/>
          <w:szCs w:val="22"/>
        </w:rPr>
        <w:t xml:space="preserve">Column f: </w:t>
      </w:r>
      <w:r w:rsidRPr="00B835E6">
        <w:rPr>
          <w:rFonts w:ascii="Arial" w:eastAsia="Arial" w:hAnsi="Arial" w:cs="Arial"/>
          <w:color w:val="000000"/>
          <w:sz w:val="22"/>
          <w:szCs w:val="22"/>
        </w:rPr>
        <w:t xml:space="preserve">Calculate the dollar-useful life product for each component by multiplying column b by column e and insert the total in column f.  </w:t>
      </w:r>
    </w:p>
    <w:p w14:paraId="71546165" w14:textId="77777777" w:rsidR="00A30DCB" w:rsidRPr="00B835E6" w:rsidRDefault="00A30DCB" w:rsidP="0029652E">
      <w:pPr>
        <w:pBdr>
          <w:top w:val="nil"/>
          <w:left w:val="nil"/>
          <w:bottom w:val="nil"/>
          <w:right w:val="nil"/>
          <w:between w:val="nil"/>
        </w:pBdr>
        <w:rPr>
          <w:rFonts w:ascii="Arial" w:eastAsia="Arial" w:hAnsi="Arial" w:cs="Arial"/>
          <w:color w:val="000000"/>
          <w:sz w:val="22"/>
          <w:szCs w:val="22"/>
        </w:rPr>
      </w:pPr>
    </w:p>
    <w:p w14:paraId="524A803C" w14:textId="53B0B912" w:rsidR="00AE66F1" w:rsidRPr="00443602" w:rsidRDefault="00A30DCB" w:rsidP="0029652E">
      <w:pPr>
        <w:pBdr>
          <w:top w:val="nil"/>
          <w:left w:val="nil"/>
          <w:bottom w:val="nil"/>
          <w:right w:val="nil"/>
          <w:between w:val="nil"/>
        </w:pBdr>
        <w:rPr>
          <w:rFonts w:ascii="Arial" w:eastAsia="Arial" w:hAnsi="Arial" w:cs="Arial"/>
          <w:b/>
          <w:bCs/>
          <w:i/>
          <w:iCs/>
          <w:color w:val="000000"/>
          <w:sz w:val="22"/>
          <w:szCs w:val="22"/>
        </w:rPr>
      </w:pPr>
      <w:r w:rsidRPr="00443602">
        <w:rPr>
          <w:rFonts w:ascii="Arial" w:eastAsia="Arial" w:hAnsi="Arial" w:cs="Arial"/>
          <w:b/>
          <w:bCs/>
          <w:i/>
          <w:iCs/>
          <w:color w:val="000000"/>
          <w:sz w:val="22"/>
          <w:szCs w:val="22"/>
        </w:rPr>
        <w:t>At the bottom of the form</w:t>
      </w:r>
      <w:r w:rsidR="00AE66F1" w:rsidRPr="00443602">
        <w:rPr>
          <w:rFonts w:ascii="Arial" w:eastAsia="Arial" w:hAnsi="Arial" w:cs="Arial"/>
          <w:b/>
          <w:bCs/>
          <w:i/>
          <w:iCs/>
          <w:color w:val="000000"/>
          <w:sz w:val="22"/>
          <w:szCs w:val="22"/>
        </w:rPr>
        <w:t>:</w:t>
      </w:r>
      <w:r w:rsidRPr="00443602">
        <w:rPr>
          <w:rFonts w:ascii="Arial" w:eastAsia="Arial" w:hAnsi="Arial" w:cs="Arial"/>
          <w:b/>
          <w:bCs/>
          <w:i/>
          <w:iCs/>
          <w:color w:val="000000"/>
          <w:sz w:val="22"/>
          <w:szCs w:val="22"/>
        </w:rPr>
        <w:t xml:space="preserve"> </w:t>
      </w:r>
    </w:p>
    <w:p w14:paraId="608E4656" w14:textId="5140A146" w:rsidR="00AE66F1" w:rsidRDefault="00687DE5" w:rsidP="00687DE5">
      <w:pPr>
        <w:pBdr>
          <w:top w:val="nil"/>
          <w:left w:val="nil"/>
          <w:bottom w:val="nil"/>
          <w:right w:val="nil"/>
          <w:between w:val="nil"/>
        </w:pBdr>
        <w:tabs>
          <w:tab w:val="left" w:pos="1080"/>
        </w:tabs>
        <w:spacing w:before="120"/>
        <w:ind w:left="1080" w:hanging="360"/>
        <w:rPr>
          <w:rFonts w:ascii="Arial" w:eastAsia="Arial" w:hAnsi="Arial" w:cs="Arial"/>
          <w:color w:val="000000"/>
          <w:sz w:val="22"/>
          <w:szCs w:val="22"/>
        </w:rPr>
      </w:pPr>
      <w:r w:rsidRPr="00687DE5">
        <w:rPr>
          <w:rFonts w:ascii="Arial" w:eastAsia="Arial" w:hAnsi="Arial" w:cs="Arial"/>
          <w:b/>
          <w:bCs/>
          <w:color w:val="000000"/>
          <w:sz w:val="22"/>
          <w:szCs w:val="22"/>
        </w:rPr>
        <w:t>g.</w:t>
      </w:r>
      <w:r>
        <w:rPr>
          <w:rFonts w:ascii="Arial" w:eastAsia="Arial" w:hAnsi="Arial" w:cs="Arial"/>
          <w:color w:val="000000"/>
          <w:sz w:val="22"/>
          <w:szCs w:val="22"/>
        </w:rPr>
        <w:t xml:space="preserve"> </w:t>
      </w:r>
      <w:r>
        <w:rPr>
          <w:rFonts w:ascii="Arial" w:eastAsia="Arial" w:hAnsi="Arial" w:cs="Arial"/>
          <w:color w:val="000000"/>
          <w:sz w:val="22"/>
          <w:szCs w:val="22"/>
        </w:rPr>
        <w:tab/>
      </w:r>
      <w:r w:rsidR="00AE66F1" w:rsidRPr="00687DE5">
        <w:rPr>
          <w:rFonts w:ascii="Arial" w:eastAsia="Arial" w:hAnsi="Arial" w:cs="Arial"/>
          <w:color w:val="000000"/>
          <w:sz w:val="22"/>
          <w:szCs w:val="22"/>
        </w:rPr>
        <w:t>Calculate the average repair/replacement portion of the project by dividing the total of column d by the total of column b.</w:t>
      </w:r>
    </w:p>
    <w:p w14:paraId="254C17E5" w14:textId="1BE76CAB" w:rsidR="00AE66F1" w:rsidRPr="00687DE5" w:rsidRDefault="00687DE5" w:rsidP="00687DE5">
      <w:pPr>
        <w:pBdr>
          <w:top w:val="nil"/>
          <w:left w:val="nil"/>
          <w:bottom w:val="nil"/>
          <w:right w:val="nil"/>
          <w:between w:val="nil"/>
        </w:pBdr>
        <w:tabs>
          <w:tab w:val="left" w:pos="1080"/>
        </w:tabs>
        <w:spacing w:before="120"/>
        <w:ind w:left="1080" w:hanging="360"/>
        <w:rPr>
          <w:rFonts w:ascii="Arial" w:eastAsia="Arial" w:hAnsi="Arial" w:cs="Arial"/>
          <w:color w:val="000000"/>
          <w:sz w:val="22"/>
          <w:szCs w:val="22"/>
        </w:rPr>
      </w:pPr>
      <w:r w:rsidRPr="00687DE5">
        <w:rPr>
          <w:rFonts w:ascii="Arial" w:eastAsia="Arial" w:hAnsi="Arial" w:cs="Arial"/>
          <w:b/>
          <w:bCs/>
          <w:color w:val="000000"/>
          <w:sz w:val="22"/>
          <w:szCs w:val="22"/>
        </w:rPr>
        <w:t xml:space="preserve">h. </w:t>
      </w:r>
      <w:r>
        <w:rPr>
          <w:rFonts w:ascii="Arial" w:eastAsia="Arial" w:hAnsi="Arial" w:cs="Arial"/>
          <w:color w:val="000000"/>
          <w:sz w:val="22"/>
          <w:szCs w:val="22"/>
        </w:rPr>
        <w:tab/>
      </w:r>
      <w:r w:rsidR="00AE66F1" w:rsidRPr="00687DE5">
        <w:rPr>
          <w:rFonts w:ascii="Arial" w:eastAsia="Arial" w:hAnsi="Arial" w:cs="Arial"/>
          <w:color w:val="000000"/>
          <w:sz w:val="22"/>
          <w:szCs w:val="22"/>
        </w:rPr>
        <w:t>Calculate the average expansion portion of the project by subtracting the project average repair/replacement percent from 100%.</w:t>
      </w:r>
    </w:p>
    <w:p w14:paraId="17A6230A" w14:textId="77777777" w:rsidR="00443602" w:rsidRDefault="00443602" w:rsidP="00443602">
      <w:pPr>
        <w:keepNext/>
        <w:pBdr>
          <w:top w:val="nil"/>
          <w:left w:val="nil"/>
          <w:bottom w:val="nil"/>
          <w:right w:val="nil"/>
          <w:between w:val="nil"/>
        </w:pBdr>
        <w:tabs>
          <w:tab w:val="left" w:pos="1080"/>
        </w:tabs>
        <w:spacing w:before="120"/>
        <w:ind w:left="1080" w:hanging="360"/>
        <w:rPr>
          <w:rFonts w:ascii="Arial" w:eastAsia="Arial" w:hAnsi="Arial" w:cs="Arial"/>
          <w:b/>
          <w:bCs/>
          <w:color w:val="000000"/>
          <w:sz w:val="22"/>
          <w:szCs w:val="22"/>
        </w:rPr>
      </w:pPr>
    </w:p>
    <w:p w14:paraId="4D2951A8" w14:textId="7699F87B" w:rsidR="00A30DCB" w:rsidRPr="00687DE5" w:rsidRDefault="00687DE5" w:rsidP="00443602">
      <w:pPr>
        <w:keepNext/>
        <w:pBdr>
          <w:top w:val="nil"/>
          <w:left w:val="nil"/>
          <w:bottom w:val="nil"/>
          <w:right w:val="nil"/>
          <w:between w:val="nil"/>
        </w:pBdr>
        <w:tabs>
          <w:tab w:val="left" w:pos="1080"/>
        </w:tabs>
        <w:spacing w:before="120"/>
        <w:ind w:left="1080" w:hanging="360"/>
        <w:rPr>
          <w:rFonts w:ascii="Arial" w:eastAsia="Arial" w:hAnsi="Arial" w:cs="Arial"/>
          <w:color w:val="000000"/>
          <w:sz w:val="22"/>
          <w:szCs w:val="22"/>
        </w:rPr>
      </w:pPr>
      <w:r w:rsidRPr="00687DE5">
        <w:rPr>
          <w:rFonts w:ascii="Arial" w:eastAsia="Arial" w:hAnsi="Arial" w:cs="Arial"/>
          <w:b/>
          <w:bCs/>
          <w:color w:val="000000"/>
          <w:sz w:val="22"/>
          <w:szCs w:val="22"/>
        </w:rPr>
        <w:t xml:space="preserve">i. </w:t>
      </w:r>
      <w:r>
        <w:rPr>
          <w:rFonts w:ascii="Arial" w:eastAsia="Arial" w:hAnsi="Arial" w:cs="Arial"/>
          <w:color w:val="000000"/>
          <w:sz w:val="22"/>
          <w:szCs w:val="22"/>
        </w:rPr>
        <w:tab/>
      </w:r>
      <w:r w:rsidR="00AE66F1" w:rsidRPr="00687DE5">
        <w:rPr>
          <w:rFonts w:ascii="Arial" w:eastAsia="Arial" w:hAnsi="Arial" w:cs="Arial"/>
          <w:color w:val="000000"/>
          <w:sz w:val="22"/>
          <w:szCs w:val="22"/>
        </w:rPr>
        <w:t xml:space="preserve">Calculate </w:t>
      </w:r>
      <w:r w:rsidR="00A30DCB" w:rsidRPr="00687DE5">
        <w:rPr>
          <w:rFonts w:ascii="Arial" w:eastAsia="Arial" w:hAnsi="Arial" w:cs="Arial"/>
          <w:color w:val="000000"/>
          <w:sz w:val="22"/>
          <w:szCs w:val="22"/>
        </w:rPr>
        <w:t xml:space="preserve">the average useful life of the project by dividing the total of column f by the total of column b. </w:t>
      </w:r>
    </w:p>
    <w:p w14:paraId="2B88FD63" w14:textId="01F6B98F" w:rsidR="00AE66F1" w:rsidRPr="00687DE5" w:rsidRDefault="00687DE5" w:rsidP="00443602">
      <w:pPr>
        <w:keepNext/>
        <w:pBdr>
          <w:top w:val="nil"/>
          <w:left w:val="nil"/>
          <w:bottom w:val="nil"/>
          <w:right w:val="nil"/>
          <w:between w:val="nil"/>
        </w:pBdr>
        <w:tabs>
          <w:tab w:val="left" w:pos="1080"/>
        </w:tabs>
        <w:spacing w:before="120"/>
        <w:ind w:left="1080" w:hanging="360"/>
        <w:rPr>
          <w:rFonts w:ascii="Arial" w:eastAsia="Arial" w:hAnsi="Arial" w:cs="Arial"/>
          <w:color w:val="000000"/>
          <w:sz w:val="22"/>
          <w:szCs w:val="22"/>
        </w:rPr>
      </w:pPr>
      <w:r w:rsidRPr="00687DE5">
        <w:rPr>
          <w:rFonts w:ascii="Arial" w:eastAsia="Arial" w:hAnsi="Arial" w:cs="Arial"/>
          <w:b/>
          <w:bCs/>
          <w:color w:val="000000"/>
          <w:sz w:val="22"/>
          <w:szCs w:val="22"/>
        </w:rPr>
        <w:t xml:space="preserve">j. </w:t>
      </w:r>
      <w:r>
        <w:rPr>
          <w:rFonts w:ascii="Arial" w:eastAsia="Arial" w:hAnsi="Arial" w:cs="Arial"/>
          <w:color w:val="000000"/>
          <w:sz w:val="22"/>
          <w:szCs w:val="22"/>
        </w:rPr>
        <w:tab/>
      </w:r>
      <w:r w:rsidR="00AE66F1" w:rsidRPr="00687DE5">
        <w:rPr>
          <w:rFonts w:ascii="Arial" w:eastAsia="Arial" w:hAnsi="Arial" w:cs="Arial"/>
          <w:color w:val="000000"/>
          <w:sz w:val="22"/>
          <w:szCs w:val="22"/>
        </w:rPr>
        <w:t>Calculate the road/bridge/storm portion of the project by dividing the sum of the road/bridge/storm components by the total of column b.</w:t>
      </w:r>
    </w:p>
    <w:p w14:paraId="452E7E83" w14:textId="77777777" w:rsidR="00A30DCB" w:rsidRPr="00B835E6" w:rsidRDefault="00A30DCB" w:rsidP="0029652E">
      <w:pPr>
        <w:pBdr>
          <w:top w:val="nil"/>
          <w:left w:val="nil"/>
          <w:bottom w:val="nil"/>
          <w:right w:val="nil"/>
          <w:between w:val="nil"/>
        </w:pBdr>
        <w:rPr>
          <w:rFonts w:ascii="Arial" w:eastAsia="Arial" w:hAnsi="Arial" w:cs="Arial"/>
          <w:color w:val="000000"/>
          <w:sz w:val="22"/>
          <w:szCs w:val="22"/>
        </w:rPr>
      </w:pPr>
      <w:r w:rsidRPr="00B835E6">
        <w:rPr>
          <w:rFonts w:ascii="Arial" w:eastAsia="Arial" w:hAnsi="Arial" w:cs="Arial"/>
          <w:color w:val="000000"/>
          <w:sz w:val="22"/>
          <w:szCs w:val="22"/>
        </w:rPr>
        <w:t xml:space="preserve"> </w:t>
      </w:r>
    </w:p>
    <w:p w14:paraId="174A5EA7" w14:textId="7969BA38" w:rsidR="00443602" w:rsidRDefault="00A30DCB" w:rsidP="0029652E">
      <w:pPr>
        <w:pBdr>
          <w:top w:val="nil"/>
          <w:left w:val="nil"/>
          <w:bottom w:val="nil"/>
          <w:right w:val="nil"/>
          <w:between w:val="nil"/>
        </w:pBdr>
        <w:rPr>
          <w:rFonts w:ascii="Arial" w:eastAsia="Arial" w:hAnsi="Arial" w:cs="Arial"/>
          <w:color w:val="000000"/>
          <w:sz w:val="22"/>
          <w:szCs w:val="22"/>
        </w:rPr>
      </w:pPr>
      <w:r w:rsidRPr="00B835E6">
        <w:rPr>
          <w:rFonts w:ascii="Arial" w:eastAsia="Arial" w:hAnsi="Arial" w:cs="Arial"/>
          <w:color w:val="000000"/>
          <w:sz w:val="22"/>
          <w:szCs w:val="22"/>
        </w:rPr>
        <w:t xml:space="preserve">The </w:t>
      </w:r>
      <w:r w:rsidR="00443602">
        <w:rPr>
          <w:rFonts w:ascii="Arial" w:eastAsia="Arial" w:hAnsi="Arial" w:cs="Arial"/>
          <w:color w:val="000000"/>
          <w:sz w:val="22"/>
          <w:szCs w:val="22"/>
        </w:rPr>
        <w:t>resulting values of</w:t>
      </w:r>
      <w:r w:rsidR="00443602" w:rsidRPr="00B835E6">
        <w:rPr>
          <w:rFonts w:ascii="Arial" w:eastAsia="Arial" w:hAnsi="Arial" w:cs="Arial"/>
          <w:color w:val="000000"/>
          <w:sz w:val="22"/>
          <w:szCs w:val="22"/>
        </w:rPr>
        <w:t xml:space="preserve"> </w:t>
      </w:r>
      <w:r w:rsidR="00687DE5" w:rsidRPr="00687DE5">
        <w:rPr>
          <w:rFonts w:ascii="Arial" w:eastAsia="Arial" w:hAnsi="Arial" w:cs="Arial"/>
          <w:b/>
          <w:bCs/>
          <w:color w:val="000000"/>
          <w:sz w:val="22"/>
          <w:szCs w:val="22"/>
        </w:rPr>
        <w:t xml:space="preserve">g., h., and i. </w:t>
      </w:r>
      <w:r w:rsidRPr="00B835E6">
        <w:rPr>
          <w:rFonts w:ascii="Arial" w:eastAsia="Arial" w:hAnsi="Arial" w:cs="Arial"/>
          <w:color w:val="000000"/>
          <w:sz w:val="22"/>
          <w:szCs w:val="22"/>
        </w:rPr>
        <w:t xml:space="preserve">at the bottom of the </w:t>
      </w:r>
      <w:r w:rsidR="00443602">
        <w:rPr>
          <w:rFonts w:ascii="Arial" w:eastAsia="Arial" w:hAnsi="Arial" w:cs="Arial"/>
          <w:color w:val="000000"/>
          <w:sz w:val="22"/>
          <w:szCs w:val="22"/>
        </w:rPr>
        <w:t>worksheet</w:t>
      </w:r>
      <w:r w:rsidR="00443602" w:rsidRPr="00B835E6">
        <w:rPr>
          <w:rFonts w:ascii="Arial" w:eastAsia="Arial" w:hAnsi="Arial" w:cs="Arial"/>
          <w:color w:val="000000"/>
          <w:sz w:val="22"/>
          <w:szCs w:val="22"/>
        </w:rPr>
        <w:t xml:space="preserve"> </w:t>
      </w:r>
      <w:r w:rsidRPr="00B835E6">
        <w:rPr>
          <w:rFonts w:ascii="Arial" w:eastAsia="Arial" w:hAnsi="Arial" w:cs="Arial"/>
          <w:color w:val="000000"/>
          <w:sz w:val="22"/>
          <w:szCs w:val="22"/>
        </w:rPr>
        <w:t xml:space="preserve">must match the corresponding </w:t>
      </w:r>
      <w:r w:rsidR="00443602">
        <w:rPr>
          <w:rFonts w:ascii="Arial" w:eastAsia="Arial" w:hAnsi="Arial" w:cs="Arial"/>
          <w:color w:val="000000"/>
          <w:sz w:val="22"/>
          <w:szCs w:val="22"/>
        </w:rPr>
        <w:t xml:space="preserve">values on </w:t>
      </w:r>
      <w:r w:rsidRPr="00B835E6">
        <w:rPr>
          <w:rFonts w:ascii="Arial" w:eastAsia="Arial" w:hAnsi="Arial" w:cs="Arial"/>
          <w:color w:val="000000"/>
          <w:sz w:val="22"/>
          <w:szCs w:val="22"/>
        </w:rPr>
        <w:t>the OPWC application and must appear on the Professional Engineer</w:t>
      </w:r>
      <w:r w:rsidR="00443602">
        <w:rPr>
          <w:rFonts w:ascii="Arial" w:eastAsia="Arial" w:hAnsi="Arial" w:cs="Arial"/>
          <w:color w:val="000000"/>
          <w:sz w:val="22"/>
          <w:szCs w:val="22"/>
        </w:rPr>
        <w:t>’s</w:t>
      </w:r>
      <w:r w:rsidRPr="00B835E6">
        <w:rPr>
          <w:rFonts w:ascii="Arial" w:eastAsia="Arial" w:hAnsi="Arial" w:cs="Arial"/>
          <w:color w:val="000000"/>
          <w:sz w:val="22"/>
          <w:szCs w:val="22"/>
        </w:rPr>
        <w:t xml:space="preserve"> </w:t>
      </w:r>
      <w:r w:rsidR="00443602" w:rsidRPr="00B835E6">
        <w:rPr>
          <w:rFonts w:ascii="Arial" w:eastAsia="Arial" w:hAnsi="Arial" w:cs="Arial"/>
          <w:color w:val="000000"/>
          <w:sz w:val="22"/>
          <w:szCs w:val="22"/>
        </w:rPr>
        <w:t xml:space="preserve">Certification </w:t>
      </w:r>
      <w:r w:rsidRPr="00B835E6">
        <w:rPr>
          <w:rFonts w:ascii="Arial" w:eastAsia="Arial" w:hAnsi="Arial" w:cs="Arial"/>
          <w:color w:val="000000"/>
          <w:sz w:val="22"/>
          <w:szCs w:val="22"/>
        </w:rPr>
        <w:t xml:space="preserve">form. </w:t>
      </w:r>
    </w:p>
    <w:p w14:paraId="23B83152" w14:textId="34AACB6A" w:rsidR="00A30DCB" w:rsidRDefault="00A30DCB" w:rsidP="0029652E">
      <w:pPr>
        <w:pBdr>
          <w:top w:val="nil"/>
          <w:left w:val="nil"/>
          <w:bottom w:val="nil"/>
          <w:right w:val="nil"/>
          <w:between w:val="nil"/>
        </w:pBdr>
        <w:rPr>
          <w:rFonts w:ascii="Arial" w:hAnsi="Arial"/>
          <w:b/>
          <w:sz w:val="28"/>
          <w:szCs w:val="28"/>
        </w:rPr>
      </w:pPr>
      <w:r w:rsidRPr="00B835E6">
        <w:rPr>
          <w:rFonts w:ascii="Arial" w:eastAsia="Arial" w:hAnsi="Arial" w:cs="Arial"/>
          <w:color w:val="000000"/>
          <w:sz w:val="22"/>
          <w:szCs w:val="22"/>
        </w:rPr>
        <w:t xml:space="preserve"> </w:t>
      </w:r>
      <w:r>
        <w:rPr>
          <w:rFonts w:ascii="Arial" w:hAnsi="Arial"/>
          <w:b/>
          <w:sz w:val="28"/>
          <w:szCs w:val="28"/>
        </w:rPr>
        <w:br w:type="page"/>
      </w:r>
    </w:p>
    <w:p w14:paraId="6C48E66F" w14:textId="77777777" w:rsidR="007E39D4" w:rsidRPr="00D2644F" w:rsidRDefault="007E39D4" w:rsidP="007E39D4">
      <w:pPr>
        <w:jc w:val="center"/>
        <w:rPr>
          <w:rFonts w:ascii="Arial" w:hAnsi="Arial"/>
          <w:b/>
          <w:sz w:val="28"/>
          <w:szCs w:val="28"/>
        </w:rPr>
      </w:pPr>
      <w:r w:rsidRPr="00D2644F">
        <w:rPr>
          <w:rFonts w:ascii="Arial" w:hAnsi="Arial"/>
          <w:b/>
          <w:sz w:val="28"/>
          <w:szCs w:val="28"/>
        </w:rPr>
        <w:t>D</w:t>
      </w:r>
      <w:r>
        <w:rPr>
          <w:rFonts w:ascii="Arial" w:hAnsi="Arial"/>
          <w:b/>
          <w:sz w:val="28"/>
          <w:szCs w:val="28"/>
        </w:rPr>
        <w:t>esign</w:t>
      </w:r>
      <w:r w:rsidRPr="00D2644F">
        <w:rPr>
          <w:rFonts w:ascii="Arial" w:hAnsi="Arial"/>
          <w:b/>
          <w:sz w:val="28"/>
          <w:szCs w:val="28"/>
        </w:rPr>
        <w:t xml:space="preserve"> S</w:t>
      </w:r>
      <w:r>
        <w:rPr>
          <w:rFonts w:ascii="Arial" w:hAnsi="Arial"/>
          <w:b/>
          <w:sz w:val="28"/>
          <w:szCs w:val="28"/>
        </w:rPr>
        <w:t>ervice</w:t>
      </w:r>
      <w:r w:rsidRPr="00D2644F">
        <w:rPr>
          <w:rFonts w:ascii="Arial" w:hAnsi="Arial"/>
          <w:b/>
          <w:sz w:val="28"/>
          <w:szCs w:val="28"/>
        </w:rPr>
        <w:t xml:space="preserve"> C</w:t>
      </w:r>
      <w:r>
        <w:rPr>
          <w:rFonts w:ascii="Arial" w:hAnsi="Arial"/>
          <w:b/>
          <w:sz w:val="28"/>
          <w:szCs w:val="28"/>
        </w:rPr>
        <w:t>apacity &amp;</w:t>
      </w:r>
      <w:r w:rsidRPr="00D2644F">
        <w:rPr>
          <w:rFonts w:ascii="Arial" w:hAnsi="Arial"/>
          <w:b/>
          <w:sz w:val="28"/>
          <w:szCs w:val="28"/>
        </w:rPr>
        <w:t xml:space="preserve"> U</w:t>
      </w:r>
      <w:r>
        <w:rPr>
          <w:rFonts w:ascii="Arial" w:hAnsi="Arial"/>
          <w:b/>
          <w:sz w:val="28"/>
          <w:szCs w:val="28"/>
        </w:rPr>
        <w:t>seful</w:t>
      </w:r>
      <w:r w:rsidRPr="00D2644F">
        <w:rPr>
          <w:rFonts w:ascii="Arial" w:hAnsi="Arial"/>
          <w:b/>
          <w:sz w:val="28"/>
          <w:szCs w:val="28"/>
        </w:rPr>
        <w:t xml:space="preserve"> L</w:t>
      </w:r>
      <w:r>
        <w:rPr>
          <w:rFonts w:ascii="Arial" w:hAnsi="Arial"/>
          <w:b/>
          <w:sz w:val="28"/>
          <w:szCs w:val="28"/>
        </w:rPr>
        <w:t>ife</w:t>
      </w:r>
      <w:r w:rsidRPr="00D2644F">
        <w:rPr>
          <w:rFonts w:ascii="Arial" w:hAnsi="Arial"/>
          <w:b/>
          <w:sz w:val="28"/>
          <w:szCs w:val="28"/>
        </w:rPr>
        <w:t xml:space="preserve"> W</w:t>
      </w:r>
      <w:r>
        <w:rPr>
          <w:rFonts w:ascii="Arial" w:hAnsi="Arial"/>
          <w:b/>
          <w:sz w:val="28"/>
          <w:szCs w:val="28"/>
        </w:rPr>
        <w:t>orksheet</w:t>
      </w:r>
    </w:p>
    <w:p w14:paraId="43BD33C0" w14:textId="77777777" w:rsidR="007E39D4" w:rsidRDefault="007E39D4" w:rsidP="007E39D4">
      <w:pPr>
        <w:tabs>
          <w:tab w:val="center" w:pos="4680"/>
        </w:tabs>
        <w:jc w:val="center"/>
        <w:rPr>
          <w:rFonts w:ascii="Arial" w:hAnsi="Arial"/>
          <w:b/>
          <w:sz w:val="22"/>
        </w:rPr>
      </w:pPr>
    </w:p>
    <w:p w14:paraId="11AE2411" w14:textId="77777777" w:rsidR="00CD4958" w:rsidRDefault="00CD4958" w:rsidP="007E39D4">
      <w:pPr>
        <w:tabs>
          <w:tab w:val="center" w:pos="4680"/>
        </w:tabs>
        <w:jc w:val="center"/>
        <w:rPr>
          <w:rFonts w:ascii="Arial" w:hAnsi="Arial"/>
          <w:sz w:val="18"/>
        </w:rPr>
      </w:pPr>
      <w:r w:rsidRPr="00CD4958">
        <w:rPr>
          <w:rFonts w:ascii="Arial" w:hAnsi="Arial"/>
          <w:sz w:val="18"/>
        </w:rPr>
        <w:t>This worksheet is available in Excel format on MORPC’s website.</w:t>
      </w:r>
    </w:p>
    <w:p w14:paraId="4C77174E" w14:textId="6703A3C1" w:rsidR="007E39D4" w:rsidRDefault="007E39D4" w:rsidP="007E39D4">
      <w:pPr>
        <w:tabs>
          <w:tab w:val="center" w:pos="4680"/>
        </w:tabs>
        <w:jc w:val="center"/>
        <w:rPr>
          <w:rFonts w:ascii="Arial" w:hAnsi="Arial"/>
          <w:sz w:val="18"/>
        </w:rPr>
      </w:pPr>
      <w:r>
        <w:rPr>
          <w:rFonts w:ascii="Arial" w:hAnsi="Arial"/>
          <w:sz w:val="18"/>
        </w:rPr>
        <w:t>All applications to the District 3 Public Works Integrating Committee must include this or a similar worksheet.</w:t>
      </w:r>
    </w:p>
    <w:p w14:paraId="0FC5DAEA" w14:textId="77777777" w:rsidR="007E39D4" w:rsidRDefault="007E39D4" w:rsidP="007E39D4">
      <w:pPr>
        <w:tabs>
          <w:tab w:val="center" w:pos="4680"/>
        </w:tabs>
        <w:jc w:val="center"/>
        <w:rPr>
          <w:rFonts w:ascii="Arial" w:hAnsi="Arial"/>
          <w:sz w:val="22"/>
        </w:rPr>
      </w:pPr>
    </w:p>
    <w:p w14:paraId="346BF2BD" w14:textId="77777777" w:rsidR="007E39D4" w:rsidRDefault="007E39D4" w:rsidP="007E39D4">
      <w:pPr>
        <w:tabs>
          <w:tab w:val="center" w:pos="4680"/>
        </w:tabs>
        <w:jc w:val="center"/>
        <w:rPr>
          <w:rFonts w:ascii="Arial" w:hAnsi="Arial"/>
          <w:sz w:val="22"/>
        </w:rPr>
      </w:pPr>
    </w:p>
    <w:p w14:paraId="2C4C0B30" w14:textId="77777777" w:rsidR="007E39D4" w:rsidRDefault="007E39D4" w:rsidP="007E39D4">
      <w:pPr>
        <w:rPr>
          <w:rFonts w:ascii="Arial" w:hAnsi="Arial"/>
          <w:sz w:val="22"/>
        </w:rPr>
      </w:pPr>
      <w:r>
        <w:rPr>
          <w:rFonts w:ascii="Arial" w:hAnsi="Arial"/>
          <w:sz w:val="22"/>
        </w:rPr>
        <w:t>Applicant:_________________________Project:_____________________________________</w:t>
      </w:r>
    </w:p>
    <w:p w14:paraId="7C55F1B2" w14:textId="77777777" w:rsidR="007E39D4" w:rsidRDefault="007E39D4" w:rsidP="007E39D4">
      <w:pPr>
        <w:rPr>
          <w:rFonts w:ascii="Arial" w:hAnsi="Arial"/>
          <w:sz w:val="22"/>
        </w:rPr>
      </w:pPr>
    </w:p>
    <w:p w14:paraId="082641E3" w14:textId="77777777" w:rsidR="007E39D4" w:rsidRDefault="007E39D4" w:rsidP="007E39D4">
      <w:pPr>
        <w:rPr>
          <w:rFonts w:ascii="Arial" w:hAnsi="Arial"/>
          <w:sz w:val="22"/>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990"/>
        <w:gridCol w:w="1800"/>
        <w:gridCol w:w="1260"/>
        <w:gridCol w:w="1350"/>
        <w:gridCol w:w="1260"/>
      </w:tblGrid>
      <w:tr w:rsidR="0063663E" w14:paraId="02532906" w14:textId="77777777" w:rsidTr="0063663E">
        <w:trPr>
          <w:jc w:val="center"/>
        </w:trPr>
        <w:tc>
          <w:tcPr>
            <w:tcW w:w="3150" w:type="dxa"/>
            <w:vAlign w:val="bottom"/>
          </w:tcPr>
          <w:p w14:paraId="0EA6E439" w14:textId="77777777" w:rsidR="0063663E" w:rsidRDefault="0063663E" w:rsidP="0063663E">
            <w:pPr>
              <w:jc w:val="center"/>
              <w:rPr>
                <w:rFonts w:ascii="Arial" w:hAnsi="Arial"/>
                <w:b/>
                <w:sz w:val="22"/>
              </w:rPr>
            </w:pPr>
            <w:r>
              <w:rPr>
                <w:rFonts w:ascii="Arial" w:hAnsi="Arial"/>
                <w:b/>
                <w:sz w:val="22"/>
              </w:rPr>
              <w:t>(a)</w:t>
            </w:r>
          </w:p>
        </w:tc>
        <w:tc>
          <w:tcPr>
            <w:tcW w:w="990" w:type="dxa"/>
            <w:vAlign w:val="bottom"/>
          </w:tcPr>
          <w:p w14:paraId="338E266A" w14:textId="77777777" w:rsidR="0063663E" w:rsidRDefault="0063663E" w:rsidP="0063663E">
            <w:pPr>
              <w:jc w:val="center"/>
              <w:rPr>
                <w:rFonts w:ascii="Arial" w:hAnsi="Arial"/>
                <w:b/>
                <w:sz w:val="22"/>
              </w:rPr>
            </w:pPr>
            <w:r>
              <w:rPr>
                <w:rFonts w:ascii="Arial" w:hAnsi="Arial"/>
                <w:b/>
                <w:sz w:val="22"/>
              </w:rPr>
              <w:t>(b)</w:t>
            </w:r>
          </w:p>
        </w:tc>
        <w:tc>
          <w:tcPr>
            <w:tcW w:w="1800" w:type="dxa"/>
            <w:vAlign w:val="bottom"/>
          </w:tcPr>
          <w:p w14:paraId="6F6483D3" w14:textId="77777777" w:rsidR="0063663E" w:rsidRDefault="0063663E" w:rsidP="0063663E">
            <w:pPr>
              <w:jc w:val="center"/>
              <w:rPr>
                <w:rFonts w:ascii="Arial" w:hAnsi="Arial"/>
                <w:b/>
                <w:sz w:val="22"/>
              </w:rPr>
            </w:pPr>
            <w:r>
              <w:rPr>
                <w:rFonts w:ascii="Arial" w:hAnsi="Arial"/>
                <w:b/>
                <w:sz w:val="22"/>
              </w:rPr>
              <w:t>(c)</w:t>
            </w:r>
          </w:p>
        </w:tc>
        <w:tc>
          <w:tcPr>
            <w:tcW w:w="1260" w:type="dxa"/>
            <w:vAlign w:val="bottom"/>
          </w:tcPr>
          <w:p w14:paraId="7E223540" w14:textId="77777777" w:rsidR="0063663E" w:rsidRDefault="0063663E" w:rsidP="0063663E">
            <w:pPr>
              <w:jc w:val="center"/>
              <w:rPr>
                <w:rFonts w:ascii="Arial" w:hAnsi="Arial"/>
                <w:b/>
                <w:sz w:val="22"/>
              </w:rPr>
            </w:pPr>
            <w:r>
              <w:rPr>
                <w:rFonts w:ascii="Arial" w:hAnsi="Arial"/>
                <w:b/>
                <w:sz w:val="22"/>
              </w:rPr>
              <w:t>(d)</w:t>
            </w:r>
          </w:p>
        </w:tc>
        <w:tc>
          <w:tcPr>
            <w:tcW w:w="1350" w:type="dxa"/>
            <w:vAlign w:val="bottom"/>
          </w:tcPr>
          <w:p w14:paraId="0161E558" w14:textId="77777777" w:rsidR="0063663E" w:rsidRDefault="0063663E" w:rsidP="0063663E">
            <w:pPr>
              <w:jc w:val="center"/>
              <w:rPr>
                <w:rFonts w:ascii="Arial" w:hAnsi="Arial"/>
                <w:b/>
                <w:sz w:val="22"/>
              </w:rPr>
            </w:pPr>
            <w:r>
              <w:rPr>
                <w:rFonts w:ascii="Arial" w:hAnsi="Arial"/>
                <w:b/>
                <w:sz w:val="22"/>
              </w:rPr>
              <w:t>(e)</w:t>
            </w:r>
          </w:p>
        </w:tc>
        <w:tc>
          <w:tcPr>
            <w:tcW w:w="1260" w:type="dxa"/>
            <w:vAlign w:val="bottom"/>
          </w:tcPr>
          <w:p w14:paraId="23A815A5" w14:textId="77777777" w:rsidR="0063663E" w:rsidRDefault="0063663E" w:rsidP="0063663E">
            <w:pPr>
              <w:jc w:val="center"/>
              <w:rPr>
                <w:rFonts w:ascii="Arial" w:hAnsi="Arial"/>
                <w:b/>
                <w:sz w:val="22"/>
              </w:rPr>
            </w:pPr>
            <w:r>
              <w:rPr>
                <w:rFonts w:ascii="Arial" w:hAnsi="Arial"/>
                <w:b/>
                <w:sz w:val="22"/>
              </w:rPr>
              <w:t>(f)</w:t>
            </w:r>
          </w:p>
        </w:tc>
      </w:tr>
      <w:tr w:rsidR="0063663E" w14:paraId="138B0B50" w14:textId="77777777" w:rsidTr="006701F5">
        <w:trPr>
          <w:jc w:val="center"/>
        </w:trPr>
        <w:tc>
          <w:tcPr>
            <w:tcW w:w="3150" w:type="dxa"/>
            <w:vAlign w:val="bottom"/>
          </w:tcPr>
          <w:p w14:paraId="6D32FBD0" w14:textId="646F0F60" w:rsidR="0063663E" w:rsidRDefault="0063663E" w:rsidP="0063663E">
            <w:pPr>
              <w:jc w:val="center"/>
              <w:rPr>
                <w:rFonts w:ascii="Arial" w:hAnsi="Arial"/>
                <w:b/>
                <w:sz w:val="20"/>
              </w:rPr>
            </w:pPr>
            <w:r>
              <w:rPr>
                <w:rFonts w:ascii="Arial" w:hAnsi="Arial" w:cs="Arial"/>
                <w:b/>
                <w:bCs/>
                <w:sz w:val="20"/>
                <w:szCs w:val="20"/>
              </w:rPr>
              <w:t>Major Component*</w:t>
            </w:r>
          </w:p>
        </w:tc>
        <w:tc>
          <w:tcPr>
            <w:tcW w:w="990" w:type="dxa"/>
            <w:vAlign w:val="bottom"/>
          </w:tcPr>
          <w:p w14:paraId="5CF640B3" w14:textId="463FA7FB" w:rsidR="0063663E" w:rsidRDefault="0063663E" w:rsidP="0063663E">
            <w:pPr>
              <w:jc w:val="center"/>
              <w:rPr>
                <w:rFonts w:ascii="Arial" w:hAnsi="Arial"/>
                <w:b/>
                <w:sz w:val="20"/>
              </w:rPr>
            </w:pPr>
            <w:r>
              <w:rPr>
                <w:rFonts w:ascii="Arial" w:hAnsi="Arial" w:cs="Arial"/>
                <w:b/>
                <w:bCs/>
                <w:sz w:val="20"/>
                <w:szCs w:val="20"/>
              </w:rPr>
              <w:t>Cost ($1,000)</w:t>
            </w:r>
          </w:p>
        </w:tc>
        <w:tc>
          <w:tcPr>
            <w:tcW w:w="1800" w:type="dxa"/>
            <w:vAlign w:val="bottom"/>
          </w:tcPr>
          <w:p w14:paraId="047827D0" w14:textId="3CA07343" w:rsidR="0063663E" w:rsidRDefault="0063663E" w:rsidP="0063663E">
            <w:pPr>
              <w:jc w:val="center"/>
              <w:rPr>
                <w:rFonts w:ascii="Arial" w:hAnsi="Arial"/>
                <w:b/>
                <w:sz w:val="20"/>
              </w:rPr>
            </w:pPr>
            <w:r>
              <w:rPr>
                <w:rFonts w:ascii="Arial" w:hAnsi="Arial" w:cs="Arial"/>
                <w:b/>
                <w:bCs/>
                <w:sz w:val="20"/>
                <w:szCs w:val="20"/>
              </w:rPr>
              <w:t xml:space="preserve">Portion </w:t>
            </w:r>
            <w:r>
              <w:rPr>
                <w:rFonts w:ascii="Arial" w:hAnsi="Arial" w:cs="Arial"/>
                <w:b/>
                <w:bCs/>
                <w:sz w:val="20"/>
                <w:szCs w:val="20"/>
              </w:rPr>
              <w:br/>
              <w:t>Repair / Replace (%)</w:t>
            </w:r>
          </w:p>
        </w:tc>
        <w:tc>
          <w:tcPr>
            <w:tcW w:w="1260" w:type="dxa"/>
            <w:vAlign w:val="bottom"/>
          </w:tcPr>
          <w:p w14:paraId="3517F4D6" w14:textId="453CB978" w:rsidR="0063663E" w:rsidRDefault="0063663E" w:rsidP="0063663E">
            <w:pPr>
              <w:jc w:val="center"/>
              <w:rPr>
                <w:rFonts w:ascii="Arial" w:hAnsi="Arial"/>
                <w:b/>
                <w:sz w:val="20"/>
              </w:rPr>
            </w:pPr>
            <w:r>
              <w:rPr>
                <w:rFonts w:ascii="Arial" w:hAnsi="Arial" w:cs="Arial"/>
                <w:b/>
                <w:bCs/>
                <w:sz w:val="20"/>
                <w:szCs w:val="20"/>
              </w:rPr>
              <w:t>Repair / Replace Product</w:t>
            </w:r>
          </w:p>
        </w:tc>
        <w:tc>
          <w:tcPr>
            <w:tcW w:w="1350" w:type="dxa"/>
            <w:vAlign w:val="bottom"/>
          </w:tcPr>
          <w:p w14:paraId="4277A3C2" w14:textId="12A98D9E" w:rsidR="0063663E" w:rsidRDefault="0063663E" w:rsidP="0063663E">
            <w:pPr>
              <w:jc w:val="center"/>
              <w:rPr>
                <w:rFonts w:ascii="Arial" w:hAnsi="Arial"/>
                <w:b/>
                <w:sz w:val="20"/>
              </w:rPr>
            </w:pPr>
            <w:r>
              <w:rPr>
                <w:rFonts w:ascii="Arial" w:hAnsi="Arial" w:cs="Arial"/>
                <w:b/>
                <w:bCs/>
                <w:sz w:val="20"/>
                <w:szCs w:val="20"/>
              </w:rPr>
              <w:t>Useful Life (Years)</w:t>
            </w:r>
          </w:p>
        </w:tc>
        <w:tc>
          <w:tcPr>
            <w:tcW w:w="1260" w:type="dxa"/>
            <w:vAlign w:val="bottom"/>
          </w:tcPr>
          <w:p w14:paraId="6A45D1B5" w14:textId="106B755C" w:rsidR="0063663E" w:rsidRDefault="0063663E" w:rsidP="0063663E">
            <w:pPr>
              <w:jc w:val="center"/>
              <w:rPr>
                <w:rFonts w:ascii="Arial" w:hAnsi="Arial"/>
                <w:b/>
                <w:sz w:val="20"/>
              </w:rPr>
            </w:pPr>
            <w:r>
              <w:rPr>
                <w:rFonts w:ascii="Arial" w:hAnsi="Arial" w:cs="Arial"/>
                <w:b/>
                <w:bCs/>
                <w:sz w:val="20"/>
                <w:szCs w:val="20"/>
              </w:rPr>
              <w:t>Useful Life Product</w:t>
            </w:r>
          </w:p>
        </w:tc>
      </w:tr>
      <w:tr w:rsidR="0063663E" w14:paraId="071E4D97" w14:textId="77777777" w:rsidTr="0063663E">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3B63FFED" w14:textId="6897A42D" w:rsidR="0063663E" w:rsidRDefault="0063663E" w:rsidP="0063663E">
            <w:pPr>
              <w:rPr>
                <w:rFonts w:ascii="Arial" w:hAnsi="Arial"/>
                <w:sz w:val="20"/>
              </w:rPr>
            </w:pPr>
            <w:r>
              <w:rPr>
                <w:rFonts w:ascii="Arial" w:hAnsi="Arial" w:cs="Arial"/>
                <w:b/>
                <w:bCs/>
                <w:sz w:val="20"/>
                <w:szCs w:val="20"/>
              </w:rPr>
              <w:t xml:space="preserve">Road/Bridge/Storm </w:t>
            </w:r>
          </w:p>
        </w:tc>
        <w:tc>
          <w:tcPr>
            <w:tcW w:w="990" w:type="dxa"/>
          </w:tcPr>
          <w:p w14:paraId="065DF39A" w14:textId="77777777" w:rsidR="0063663E" w:rsidRDefault="0063663E" w:rsidP="0063663E">
            <w:pPr>
              <w:rPr>
                <w:rFonts w:ascii="Arial" w:hAnsi="Arial"/>
                <w:sz w:val="20"/>
              </w:rPr>
            </w:pPr>
          </w:p>
        </w:tc>
        <w:tc>
          <w:tcPr>
            <w:tcW w:w="1800" w:type="dxa"/>
          </w:tcPr>
          <w:p w14:paraId="5D571FE1" w14:textId="77777777" w:rsidR="0063663E" w:rsidRDefault="0063663E" w:rsidP="0063663E">
            <w:pPr>
              <w:rPr>
                <w:rFonts w:ascii="Arial" w:hAnsi="Arial"/>
                <w:sz w:val="20"/>
              </w:rPr>
            </w:pPr>
          </w:p>
        </w:tc>
        <w:tc>
          <w:tcPr>
            <w:tcW w:w="1260" w:type="dxa"/>
          </w:tcPr>
          <w:p w14:paraId="726ED8C5" w14:textId="77777777" w:rsidR="0063663E" w:rsidRDefault="0063663E" w:rsidP="0063663E">
            <w:pPr>
              <w:rPr>
                <w:rFonts w:ascii="Arial" w:hAnsi="Arial"/>
                <w:sz w:val="20"/>
              </w:rPr>
            </w:pPr>
          </w:p>
        </w:tc>
        <w:tc>
          <w:tcPr>
            <w:tcW w:w="1350" w:type="dxa"/>
          </w:tcPr>
          <w:p w14:paraId="217EFC33" w14:textId="77777777" w:rsidR="0063663E" w:rsidRDefault="0063663E" w:rsidP="0063663E">
            <w:pPr>
              <w:rPr>
                <w:rFonts w:ascii="Arial" w:hAnsi="Arial"/>
                <w:sz w:val="20"/>
              </w:rPr>
            </w:pPr>
          </w:p>
        </w:tc>
        <w:tc>
          <w:tcPr>
            <w:tcW w:w="1260" w:type="dxa"/>
          </w:tcPr>
          <w:p w14:paraId="1F9DE31B" w14:textId="77777777" w:rsidR="0063663E" w:rsidRDefault="0063663E" w:rsidP="0063663E">
            <w:pPr>
              <w:rPr>
                <w:rFonts w:ascii="Arial" w:hAnsi="Arial"/>
                <w:sz w:val="20"/>
              </w:rPr>
            </w:pPr>
          </w:p>
        </w:tc>
      </w:tr>
      <w:tr w:rsidR="0063663E" w14:paraId="784EE65F"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400DC216" w14:textId="47E8081D" w:rsidR="0063663E" w:rsidRDefault="0063663E" w:rsidP="0063663E">
            <w:pPr>
              <w:rPr>
                <w:rFonts w:ascii="Arial" w:hAnsi="Arial"/>
                <w:sz w:val="20"/>
              </w:rPr>
            </w:pPr>
            <w:r>
              <w:rPr>
                <w:rFonts w:ascii="Arial" w:hAnsi="Arial" w:cs="Arial"/>
                <w:sz w:val="20"/>
                <w:szCs w:val="20"/>
              </w:rPr>
              <w:t>Bridge</w:t>
            </w:r>
          </w:p>
        </w:tc>
        <w:tc>
          <w:tcPr>
            <w:tcW w:w="990" w:type="dxa"/>
          </w:tcPr>
          <w:p w14:paraId="6ADBA30D" w14:textId="77777777" w:rsidR="0063663E" w:rsidRDefault="0063663E" w:rsidP="0063663E">
            <w:pPr>
              <w:rPr>
                <w:rFonts w:ascii="Arial" w:hAnsi="Arial"/>
                <w:sz w:val="20"/>
              </w:rPr>
            </w:pPr>
          </w:p>
        </w:tc>
        <w:tc>
          <w:tcPr>
            <w:tcW w:w="1800" w:type="dxa"/>
          </w:tcPr>
          <w:p w14:paraId="070B1A7E" w14:textId="77777777" w:rsidR="0063663E" w:rsidRDefault="0063663E" w:rsidP="0063663E">
            <w:pPr>
              <w:rPr>
                <w:rFonts w:ascii="Arial" w:hAnsi="Arial"/>
                <w:sz w:val="20"/>
              </w:rPr>
            </w:pPr>
          </w:p>
        </w:tc>
        <w:tc>
          <w:tcPr>
            <w:tcW w:w="1260" w:type="dxa"/>
          </w:tcPr>
          <w:p w14:paraId="5004157C" w14:textId="77777777" w:rsidR="0063663E" w:rsidRDefault="0063663E" w:rsidP="0063663E">
            <w:pPr>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B91B5A" w14:textId="1B7BE44D" w:rsidR="0063663E" w:rsidRDefault="0063663E" w:rsidP="0063663E">
            <w:pPr>
              <w:rPr>
                <w:rFonts w:ascii="Arial" w:hAnsi="Arial"/>
                <w:sz w:val="20"/>
              </w:rPr>
            </w:pPr>
            <w:r>
              <w:rPr>
                <w:rFonts w:ascii="Arial" w:hAnsi="Arial" w:cs="Arial"/>
                <w:sz w:val="20"/>
                <w:szCs w:val="20"/>
              </w:rPr>
              <w:t>75</w:t>
            </w:r>
          </w:p>
        </w:tc>
        <w:tc>
          <w:tcPr>
            <w:tcW w:w="1260" w:type="dxa"/>
          </w:tcPr>
          <w:p w14:paraId="235B155A" w14:textId="77777777" w:rsidR="0063663E" w:rsidRDefault="0063663E" w:rsidP="0063663E">
            <w:pPr>
              <w:rPr>
                <w:rFonts w:ascii="Arial" w:hAnsi="Arial"/>
                <w:sz w:val="20"/>
              </w:rPr>
            </w:pPr>
          </w:p>
        </w:tc>
      </w:tr>
      <w:tr w:rsidR="0063663E" w14:paraId="51BB4EB3"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5FC53AB6" w14:textId="5588B5D1" w:rsidR="0063663E" w:rsidRDefault="0063663E" w:rsidP="0063663E">
            <w:pPr>
              <w:rPr>
                <w:rFonts w:ascii="Arial" w:hAnsi="Arial"/>
                <w:sz w:val="20"/>
              </w:rPr>
            </w:pPr>
            <w:r>
              <w:rPr>
                <w:rFonts w:ascii="Arial" w:hAnsi="Arial" w:cs="Arial"/>
                <w:sz w:val="20"/>
                <w:szCs w:val="20"/>
              </w:rPr>
              <w:t>Full-depth road construction w/ drainage</w:t>
            </w:r>
          </w:p>
        </w:tc>
        <w:tc>
          <w:tcPr>
            <w:tcW w:w="990" w:type="dxa"/>
          </w:tcPr>
          <w:p w14:paraId="2C6A46F0" w14:textId="77777777" w:rsidR="0063663E" w:rsidRDefault="0063663E" w:rsidP="0063663E">
            <w:pPr>
              <w:rPr>
                <w:rFonts w:ascii="Arial" w:hAnsi="Arial"/>
                <w:sz w:val="20"/>
              </w:rPr>
            </w:pPr>
          </w:p>
        </w:tc>
        <w:tc>
          <w:tcPr>
            <w:tcW w:w="1800" w:type="dxa"/>
          </w:tcPr>
          <w:p w14:paraId="04303178" w14:textId="77777777" w:rsidR="0063663E" w:rsidRDefault="0063663E" w:rsidP="0063663E">
            <w:pPr>
              <w:rPr>
                <w:rFonts w:ascii="Arial" w:hAnsi="Arial"/>
                <w:sz w:val="20"/>
              </w:rPr>
            </w:pPr>
          </w:p>
        </w:tc>
        <w:tc>
          <w:tcPr>
            <w:tcW w:w="1260" w:type="dxa"/>
          </w:tcPr>
          <w:p w14:paraId="47E6789F"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6FAE5628" w14:textId="7AF21D49" w:rsidR="0063663E" w:rsidRDefault="0063663E" w:rsidP="0063663E">
            <w:pPr>
              <w:rPr>
                <w:rFonts w:ascii="Arial" w:hAnsi="Arial"/>
                <w:sz w:val="20"/>
              </w:rPr>
            </w:pPr>
            <w:r>
              <w:rPr>
                <w:rFonts w:ascii="Arial" w:hAnsi="Arial" w:cs="Arial"/>
                <w:sz w:val="20"/>
                <w:szCs w:val="20"/>
              </w:rPr>
              <w:t>25</w:t>
            </w:r>
          </w:p>
        </w:tc>
        <w:tc>
          <w:tcPr>
            <w:tcW w:w="1260" w:type="dxa"/>
          </w:tcPr>
          <w:p w14:paraId="0E2C3A0A" w14:textId="77777777" w:rsidR="0063663E" w:rsidRDefault="0063663E" w:rsidP="0063663E">
            <w:pPr>
              <w:rPr>
                <w:rFonts w:ascii="Arial" w:hAnsi="Arial"/>
                <w:sz w:val="20"/>
              </w:rPr>
            </w:pPr>
          </w:p>
        </w:tc>
      </w:tr>
      <w:tr w:rsidR="0063663E" w14:paraId="3194367C"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290F8F1A" w14:textId="4D00BE6A" w:rsidR="0063663E" w:rsidRDefault="0063663E" w:rsidP="0063663E">
            <w:pPr>
              <w:rPr>
                <w:rFonts w:ascii="Arial" w:hAnsi="Arial"/>
                <w:sz w:val="20"/>
              </w:rPr>
            </w:pPr>
            <w:r>
              <w:rPr>
                <w:rFonts w:ascii="Arial" w:hAnsi="Arial" w:cs="Arial"/>
                <w:sz w:val="20"/>
                <w:szCs w:val="20"/>
              </w:rPr>
              <w:t>Full-depth road construction w/o drainage</w:t>
            </w:r>
          </w:p>
        </w:tc>
        <w:tc>
          <w:tcPr>
            <w:tcW w:w="990" w:type="dxa"/>
          </w:tcPr>
          <w:p w14:paraId="54F1ADCA" w14:textId="77777777" w:rsidR="0063663E" w:rsidRDefault="0063663E" w:rsidP="0063663E">
            <w:pPr>
              <w:rPr>
                <w:rFonts w:ascii="Arial" w:hAnsi="Arial"/>
                <w:sz w:val="20"/>
              </w:rPr>
            </w:pPr>
          </w:p>
        </w:tc>
        <w:tc>
          <w:tcPr>
            <w:tcW w:w="1800" w:type="dxa"/>
          </w:tcPr>
          <w:p w14:paraId="56A50AF4" w14:textId="77777777" w:rsidR="0063663E" w:rsidRDefault="0063663E" w:rsidP="0063663E">
            <w:pPr>
              <w:rPr>
                <w:rFonts w:ascii="Arial" w:hAnsi="Arial"/>
                <w:sz w:val="20"/>
              </w:rPr>
            </w:pPr>
          </w:p>
        </w:tc>
        <w:tc>
          <w:tcPr>
            <w:tcW w:w="1260" w:type="dxa"/>
          </w:tcPr>
          <w:p w14:paraId="14A2140D"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28E7EF4C" w14:textId="355A6604" w:rsidR="0063663E" w:rsidRDefault="0063663E" w:rsidP="0063663E">
            <w:pPr>
              <w:rPr>
                <w:rFonts w:ascii="Arial" w:hAnsi="Arial"/>
                <w:sz w:val="20"/>
              </w:rPr>
            </w:pPr>
            <w:r>
              <w:rPr>
                <w:rFonts w:ascii="Arial" w:hAnsi="Arial" w:cs="Arial"/>
                <w:sz w:val="20"/>
                <w:szCs w:val="20"/>
              </w:rPr>
              <w:t>25</w:t>
            </w:r>
          </w:p>
        </w:tc>
        <w:tc>
          <w:tcPr>
            <w:tcW w:w="1260" w:type="dxa"/>
          </w:tcPr>
          <w:p w14:paraId="64D3EF67" w14:textId="77777777" w:rsidR="0063663E" w:rsidRDefault="0063663E" w:rsidP="0063663E">
            <w:pPr>
              <w:rPr>
                <w:rFonts w:ascii="Arial" w:hAnsi="Arial"/>
                <w:sz w:val="20"/>
              </w:rPr>
            </w:pPr>
          </w:p>
        </w:tc>
      </w:tr>
      <w:tr w:rsidR="0063663E" w14:paraId="33FF470B"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3F7E3C6D" w14:textId="3095C066" w:rsidR="0063663E" w:rsidRDefault="0063663E" w:rsidP="0063663E">
            <w:pPr>
              <w:rPr>
                <w:rFonts w:ascii="Arial" w:hAnsi="Arial"/>
                <w:sz w:val="20"/>
              </w:rPr>
            </w:pPr>
            <w:r>
              <w:rPr>
                <w:rFonts w:ascii="Arial" w:hAnsi="Arial" w:cs="Arial"/>
                <w:sz w:val="20"/>
                <w:szCs w:val="20"/>
              </w:rPr>
              <w:t>Partial-depth road construction w/ drainage</w:t>
            </w:r>
          </w:p>
        </w:tc>
        <w:tc>
          <w:tcPr>
            <w:tcW w:w="990" w:type="dxa"/>
          </w:tcPr>
          <w:p w14:paraId="68E0FFDB" w14:textId="77777777" w:rsidR="0063663E" w:rsidRDefault="0063663E" w:rsidP="0063663E">
            <w:pPr>
              <w:rPr>
                <w:rFonts w:ascii="Arial" w:hAnsi="Arial"/>
                <w:sz w:val="20"/>
              </w:rPr>
            </w:pPr>
          </w:p>
        </w:tc>
        <w:tc>
          <w:tcPr>
            <w:tcW w:w="1800" w:type="dxa"/>
          </w:tcPr>
          <w:p w14:paraId="1AC461BB" w14:textId="77777777" w:rsidR="0063663E" w:rsidRDefault="0063663E" w:rsidP="0063663E">
            <w:pPr>
              <w:rPr>
                <w:rFonts w:ascii="Arial" w:hAnsi="Arial"/>
                <w:sz w:val="20"/>
              </w:rPr>
            </w:pPr>
          </w:p>
        </w:tc>
        <w:tc>
          <w:tcPr>
            <w:tcW w:w="1260" w:type="dxa"/>
          </w:tcPr>
          <w:p w14:paraId="7AE60F5B"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66E820C0" w14:textId="680881E4" w:rsidR="0063663E" w:rsidRDefault="0063663E" w:rsidP="0063663E">
            <w:pPr>
              <w:rPr>
                <w:rFonts w:ascii="Arial" w:hAnsi="Arial"/>
                <w:sz w:val="20"/>
              </w:rPr>
            </w:pPr>
            <w:r>
              <w:rPr>
                <w:rFonts w:ascii="Arial" w:hAnsi="Arial" w:cs="Arial"/>
                <w:sz w:val="20"/>
                <w:szCs w:val="20"/>
              </w:rPr>
              <w:t>15</w:t>
            </w:r>
          </w:p>
        </w:tc>
        <w:tc>
          <w:tcPr>
            <w:tcW w:w="1260" w:type="dxa"/>
          </w:tcPr>
          <w:p w14:paraId="723D47FA" w14:textId="77777777" w:rsidR="0063663E" w:rsidRDefault="0063663E" w:rsidP="0063663E">
            <w:pPr>
              <w:rPr>
                <w:rFonts w:ascii="Arial" w:hAnsi="Arial"/>
                <w:sz w:val="20"/>
              </w:rPr>
            </w:pPr>
          </w:p>
        </w:tc>
      </w:tr>
      <w:tr w:rsidR="0063663E" w14:paraId="25CDD881"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59EB4800" w14:textId="7C02E55D" w:rsidR="0063663E" w:rsidRDefault="0063663E" w:rsidP="0063663E">
            <w:pPr>
              <w:rPr>
                <w:rFonts w:ascii="Arial" w:hAnsi="Arial"/>
                <w:sz w:val="20"/>
              </w:rPr>
            </w:pPr>
            <w:r>
              <w:rPr>
                <w:rFonts w:ascii="Arial" w:hAnsi="Arial" w:cs="Arial"/>
                <w:sz w:val="20"/>
                <w:szCs w:val="20"/>
              </w:rPr>
              <w:t>Partial-depth road construction w/o drainage</w:t>
            </w:r>
          </w:p>
        </w:tc>
        <w:tc>
          <w:tcPr>
            <w:tcW w:w="990" w:type="dxa"/>
          </w:tcPr>
          <w:p w14:paraId="32360716" w14:textId="77777777" w:rsidR="0063663E" w:rsidRDefault="0063663E" w:rsidP="0063663E">
            <w:pPr>
              <w:rPr>
                <w:rFonts w:ascii="Arial" w:hAnsi="Arial"/>
                <w:sz w:val="20"/>
              </w:rPr>
            </w:pPr>
          </w:p>
        </w:tc>
        <w:tc>
          <w:tcPr>
            <w:tcW w:w="1800" w:type="dxa"/>
          </w:tcPr>
          <w:p w14:paraId="5DBA9DB9" w14:textId="77777777" w:rsidR="0063663E" w:rsidRDefault="0063663E" w:rsidP="0063663E">
            <w:pPr>
              <w:rPr>
                <w:rFonts w:ascii="Arial" w:hAnsi="Arial"/>
                <w:sz w:val="20"/>
              </w:rPr>
            </w:pPr>
          </w:p>
        </w:tc>
        <w:tc>
          <w:tcPr>
            <w:tcW w:w="1260" w:type="dxa"/>
          </w:tcPr>
          <w:p w14:paraId="5B41AE07"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01BE2AFF" w14:textId="296BEAE3" w:rsidR="0063663E" w:rsidRDefault="0063663E" w:rsidP="0063663E">
            <w:pPr>
              <w:rPr>
                <w:rFonts w:ascii="Arial" w:hAnsi="Arial"/>
                <w:sz w:val="20"/>
              </w:rPr>
            </w:pPr>
            <w:r>
              <w:rPr>
                <w:rFonts w:ascii="Arial" w:hAnsi="Arial" w:cs="Arial"/>
                <w:sz w:val="20"/>
                <w:szCs w:val="20"/>
              </w:rPr>
              <w:t>15</w:t>
            </w:r>
          </w:p>
        </w:tc>
        <w:tc>
          <w:tcPr>
            <w:tcW w:w="1260" w:type="dxa"/>
          </w:tcPr>
          <w:p w14:paraId="7784340D" w14:textId="77777777" w:rsidR="0063663E" w:rsidRDefault="0063663E" w:rsidP="0063663E">
            <w:pPr>
              <w:rPr>
                <w:rFonts w:ascii="Arial" w:hAnsi="Arial"/>
                <w:sz w:val="20"/>
              </w:rPr>
            </w:pPr>
          </w:p>
        </w:tc>
      </w:tr>
      <w:tr w:rsidR="0063663E" w14:paraId="1BB6CD8C"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072E4DD5" w14:textId="16261899" w:rsidR="0063663E" w:rsidRDefault="0063663E" w:rsidP="0063663E">
            <w:pPr>
              <w:rPr>
                <w:rFonts w:ascii="Arial" w:hAnsi="Arial"/>
                <w:sz w:val="20"/>
              </w:rPr>
            </w:pPr>
            <w:r>
              <w:rPr>
                <w:rFonts w:ascii="Arial" w:hAnsi="Arial" w:cs="Arial"/>
                <w:sz w:val="20"/>
                <w:szCs w:val="20"/>
              </w:rPr>
              <w:t>Storm Sewer</w:t>
            </w:r>
          </w:p>
        </w:tc>
        <w:tc>
          <w:tcPr>
            <w:tcW w:w="990" w:type="dxa"/>
          </w:tcPr>
          <w:p w14:paraId="166C90D0" w14:textId="77777777" w:rsidR="0063663E" w:rsidRDefault="0063663E" w:rsidP="0063663E">
            <w:pPr>
              <w:rPr>
                <w:rFonts w:ascii="Arial" w:hAnsi="Arial"/>
                <w:sz w:val="20"/>
              </w:rPr>
            </w:pPr>
          </w:p>
        </w:tc>
        <w:tc>
          <w:tcPr>
            <w:tcW w:w="1800" w:type="dxa"/>
          </w:tcPr>
          <w:p w14:paraId="5DFC4A63" w14:textId="77777777" w:rsidR="0063663E" w:rsidRDefault="0063663E" w:rsidP="0063663E">
            <w:pPr>
              <w:rPr>
                <w:rFonts w:ascii="Arial" w:hAnsi="Arial"/>
                <w:sz w:val="20"/>
              </w:rPr>
            </w:pPr>
          </w:p>
        </w:tc>
        <w:tc>
          <w:tcPr>
            <w:tcW w:w="1260" w:type="dxa"/>
          </w:tcPr>
          <w:p w14:paraId="32BE951A"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546AD7D1" w14:textId="2C1EBEE3" w:rsidR="0063663E" w:rsidRDefault="0063663E" w:rsidP="0063663E">
            <w:pPr>
              <w:rPr>
                <w:rFonts w:ascii="Arial" w:hAnsi="Arial"/>
                <w:sz w:val="20"/>
              </w:rPr>
            </w:pPr>
            <w:r>
              <w:rPr>
                <w:rFonts w:ascii="Arial" w:hAnsi="Arial" w:cs="Arial"/>
                <w:sz w:val="20"/>
                <w:szCs w:val="20"/>
              </w:rPr>
              <w:t>40</w:t>
            </w:r>
          </w:p>
        </w:tc>
        <w:tc>
          <w:tcPr>
            <w:tcW w:w="1260" w:type="dxa"/>
          </w:tcPr>
          <w:p w14:paraId="21E650CF" w14:textId="77777777" w:rsidR="0063663E" w:rsidRDefault="0063663E" w:rsidP="0063663E">
            <w:pPr>
              <w:rPr>
                <w:rFonts w:ascii="Arial" w:hAnsi="Arial"/>
                <w:sz w:val="20"/>
              </w:rPr>
            </w:pPr>
          </w:p>
        </w:tc>
      </w:tr>
      <w:tr w:rsidR="0063663E" w14:paraId="7C1209D2"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2473B89A" w14:textId="4E8A6A24" w:rsidR="0063663E" w:rsidRDefault="0063663E" w:rsidP="0063663E">
            <w:pPr>
              <w:rPr>
                <w:rFonts w:ascii="Arial" w:hAnsi="Arial"/>
                <w:sz w:val="20"/>
              </w:rPr>
            </w:pPr>
            <w:r>
              <w:rPr>
                <w:rFonts w:ascii="Arial" w:hAnsi="Arial" w:cs="Arial"/>
                <w:sz w:val="20"/>
                <w:szCs w:val="20"/>
              </w:rPr>
              <w:t>Sidewalk</w:t>
            </w:r>
          </w:p>
        </w:tc>
        <w:tc>
          <w:tcPr>
            <w:tcW w:w="990" w:type="dxa"/>
          </w:tcPr>
          <w:p w14:paraId="067DAC2A" w14:textId="77777777" w:rsidR="0063663E" w:rsidRDefault="0063663E" w:rsidP="0063663E">
            <w:pPr>
              <w:rPr>
                <w:rFonts w:ascii="Arial" w:hAnsi="Arial"/>
                <w:sz w:val="20"/>
              </w:rPr>
            </w:pPr>
          </w:p>
        </w:tc>
        <w:tc>
          <w:tcPr>
            <w:tcW w:w="1800" w:type="dxa"/>
          </w:tcPr>
          <w:p w14:paraId="1E426DEC" w14:textId="77777777" w:rsidR="0063663E" w:rsidRDefault="0063663E" w:rsidP="0063663E">
            <w:pPr>
              <w:rPr>
                <w:rFonts w:ascii="Arial" w:hAnsi="Arial"/>
                <w:sz w:val="20"/>
              </w:rPr>
            </w:pPr>
          </w:p>
        </w:tc>
        <w:tc>
          <w:tcPr>
            <w:tcW w:w="1260" w:type="dxa"/>
          </w:tcPr>
          <w:p w14:paraId="757FC615"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41DEFB2E" w14:textId="328DDBB0" w:rsidR="0063663E" w:rsidRDefault="0063663E" w:rsidP="0063663E">
            <w:pPr>
              <w:rPr>
                <w:rFonts w:ascii="Arial" w:hAnsi="Arial"/>
                <w:sz w:val="20"/>
              </w:rPr>
            </w:pPr>
            <w:r>
              <w:rPr>
                <w:rFonts w:ascii="Arial" w:hAnsi="Arial" w:cs="Arial"/>
                <w:sz w:val="20"/>
                <w:szCs w:val="20"/>
              </w:rPr>
              <w:t>25</w:t>
            </w:r>
          </w:p>
        </w:tc>
        <w:tc>
          <w:tcPr>
            <w:tcW w:w="1260" w:type="dxa"/>
          </w:tcPr>
          <w:p w14:paraId="2256EEC0" w14:textId="77777777" w:rsidR="0063663E" w:rsidRDefault="0063663E" w:rsidP="0063663E">
            <w:pPr>
              <w:rPr>
                <w:rFonts w:ascii="Arial" w:hAnsi="Arial"/>
                <w:sz w:val="20"/>
              </w:rPr>
            </w:pPr>
          </w:p>
        </w:tc>
      </w:tr>
      <w:tr w:rsidR="0063663E" w14:paraId="0C3C924A"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07720AAD" w14:textId="2F16C8A3" w:rsidR="0063663E" w:rsidRDefault="0063663E" w:rsidP="0063663E">
            <w:pPr>
              <w:rPr>
                <w:rFonts w:ascii="Arial" w:hAnsi="Arial"/>
                <w:sz w:val="20"/>
              </w:rPr>
            </w:pPr>
            <w:r>
              <w:rPr>
                <w:rFonts w:ascii="Arial" w:hAnsi="Arial" w:cs="Arial"/>
                <w:sz w:val="20"/>
                <w:szCs w:val="20"/>
              </w:rPr>
              <w:t>Multi-Use Path</w:t>
            </w:r>
          </w:p>
        </w:tc>
        <w:tc>
          <w:tcPr>
            <w:tcW w:w="990" w:type="dxa"/>
          </w:tcPr>
          <w:p w14:paraId="3D104F96" w14:textId="77777777" w:rsidR="0063663E" w:rsidRDefault="0063663E" w:rsidP="0063663E">
            <w:pPr>
              <w:rPr>
                <w:rFonts w:ascii="Arial" w:hAnsi="Arial"/>
                <w:sz w:val="20"/>
              </w:rPr>
            </w:pPr>
          </w:p>
        </w:tc>
        <w:tc>
          <w:tcPr>
            <w:tcW w:w="1800" w:type="dxa"/>
          </w:tcPr>
          <w:p w14:paraId="35CA04EF" w14:textId="77777777" w:rsidR="0063663E" w:rsidRDefault="0063663E" w:rsidP="0063663E">
            <w:pPr>
              <w:rPr>
                <w:rFonts w:ascii="Arial" w:hAnsi="Arial"/>
                <w:sz w:val="20"/>
              </w:rPr>
            </w:pPr>
          </w:p>
        </w:tc>
        <w:tc>
          <w:tcPr>
            <w:tcW w:w="1260" w:type="dxa"/>
          </w:tcPr>
          <w:p w14:paraId="222C1DB1"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117BD31D" w14:textId="0731C4E2" w:rsidR="0063663E" w:rsidRDefault="0063663E" w:rsidP="0063663E">
            <w:pPr>
              <w:rPr>
                <w:rFonts w:ascii="Arial" w:hAnsi="Arial"/>
                <w:sz w:val="20"/>
              </w:rPr>
            </w:pPr>
            <w:r>
              <w:rPr>
                <w:rFonts w:ascii="Arial" w:hAnsi="Arial" w:cs="Arial"/>
                <w:sz w:val="20"/>
                <w:szCs w:val="20"/>
              </w:rPr>
              <w:t>15</w:t>
            </w:r>
          </w:p>
        </w:tc>
        <w:tc>
          <w:tcPr>
            <w:tcW w:w="1260" w:type="dxa"/>
          </w:tcPr>
          <w:p w14:paraId="565EC1C5" w14:textId="77777777" w:rsidR="0063663E" w:rsidRDefault="0063663E" w:rsidP="0063663E">
            <w:pPr>
              <w:rPr>
                <w:rFonts w:ascii="Arial" w:hAnsi="Arial"/>
                <w:sz w:val="20"/>
              </w:rPr>
            </w:pPr>
          </w:p>
        </w:tc>
      </w:tr>
      <w:tr w:rsidR="0063663E" w14:paraId="637E6C61"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3B13CA9B" w14:textId="7FC91F1F" w:rsidR="0063663E" w:rsidRDefault="0063663E" w:rsidP="0063663E">
            <w:pPr>
              <w:rPr>
                <w:rFonts w:ascii="Arial" w:hAnsi="Arial"/>
                <w:sz w:val="20"/>
              </w:rPr>
            </w:pPr>
            <w:r>
              <w:rPr>
                <w:rFonts w:ascii="Arial" w:hAnsi="Arial" w:cs="Arial"/>
                <w:sz w:val="20"/>
                <w:szCs w:val="20"/>
              </w:rPr>
              <w:t> </w:t>
            </w:r>
          </w:p>
        </w:tc>
        <w:tc>
          <w:tcPr>
            <w:tcW w:w="990" w:type="dxa"/>
          </w:tcPr>
          <w:p w14:paraId="015064D8" w14:textId="77777777" w:rsidR="0063663E" w:rsidRDefault="0063663E" w:rsidP="0063663E">
            <w:pPr>
              <w:rPr>
                <w:rFonts w:ascii="Arial" w:hAnsi="Arial"/>
                <w:sz w:val="20"/>
              </w:rPr>
            </w:pPr>
          </w:p>
        </w:tc>
        <w:tc>
          <w:tcPr>
            <w:tcW w:w="1800" w:type="dxa"/>
          </w:tcPr>
          <w:p w14:paraId="04395F5B" w14:textId="77777777" w:rsidR="0063663E" w:rsidRDefault="0063663E" w:rsidP="0063663E">
            <w:pPr>
              <w:rPr>
                <w:rFonts w:ascii="Arial" w:hAnsi="Arial"/>
                <w:sz w:val="20"/>
              </w:rPr>
            </w:pPr>
          </w:p>
        </w:tc>
        <w:tc>
          <w:tcPr>
            <w:tcW w:w="1260" w:type="dxa"/>
          </w:tcPr>
          <w:p w14:paraId="280BD1F8"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6882E6FF" w14:textId="1B5AD2B1" w:rsidR="0063663E" w:rsidRDefault="0063663E" w:rsidP="0063663E">
            <w:pPr>
              <w:rPr>
                <w:rFonts w:ascii="Arial" w:hAnsi="Arial"/>
                <w:sz w:val="20"/>
              </w:rPr>
            </w:pPr>
            <w:r>
              <w:rPr>
                <w:rFonts w:ascii="Arial" w:hAnsi="Arial" w:cs="Arial"/>
                <w:sz w:val="20"/>
                <w:szCs w:val="20"/>
              </w:rPr>
              <w:t> </w:t>
            </w:r>
          </w:p>
        </w:tc>
        <w:tc>
          <w:tcPr>
            <w:tcW w:w="1260" w:type="dxa"/>
          </w:tcPr>
          <w:p w14:paraId="00E4C5A1" w14:textId="77777777" w:rsidR="0063663E" w:rsidRDefault="0063663E" w:rsidP="0063663E">
            <w:pPr>
              <w:rPr>
                <w:rFonts w:ascii="Arial" w:hAnsi="Arial"/>
                <w:sz w:val="20"/>
              </w:rPr>
            </w:pPr>
          </w:p>
        </w:tc>
      </w:tr>
      <w:tr w:rsidR="0063663E" w14:paraId="00783551"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11202C73" w14:textId="61BBDD13" w:rsidR="0063663E" w:rsidRPr="00461CA4" w:rsidRDefault="0063663E" w:rsidP="0063663E">
            <w:pPr>
              <w:rPr>
                <w:rFonts w:ascii="Arial" w:hAnsi="Arial"/>
                <w:sz w:val="20"/>
              </w:rPr>
            </w:pPr>
            <w:r>
              <w:rPr>
                <w:rFonts w:ascii="Arial" w:hAnsi="Arial" w:cs="Arial"/>
                <w:b/>
                <w:bCs/>
                <w:sz w:val="20"/>
                <w:szCs w:val="20"/>
              </w:rPr>
              <w:t xml:space="preserve">Non-Road/Bridge/Storm </w:t>
            </w:r>
          </w:p>
        </w:tc>
        <w:tc>
          <w:tcPr>
            <w:tcW w:w="990" w:type="dxa"/>
          </w:tcPr>
          <w:p w14:paraId="1A55FCB7" w14:textId="77777777" w:rsidR="0063663E" w:rsidRDefault="0063663E" w:rsidP="0063663E">
            <w:pPr>
              <w:rPr>
                <w:rFonts w:ascii="Arial" w:hAnsi="Arial"/>
                <w:sz w:val="20"/>
              </w:rPr>
            </w:pPr>
          </w:p>
        </w:tc>
        <w:tc>
          <w:tcPr>
            <w:tcW w:w="1800" w:type="dxa"/>
            <w:tcBorders>
              <w:bottom w:val="nil"/>
            </w:tcBorders>
          </w:tcPr>
          <w:p w14:paraId="6FCCB026" w14:textId="77777777" w:rsidR="0063663E" w:rsidRDefault="0063663E" w:rsidP="0063663E">
            <w:pPr>
              <w:rPr>
                <w:rFonts w:ascii="Arial" w:hAnsi="Arial"/>
                <w:sz w:val="20"/>
              </w:rPr>
            </w:pPr>
          </w:p>
        </w:tc>
        <w:tc>
          <w:tcPr>
            <w:tcW w:w="1260" w:type="dxa"/>
          </w:tcPr>
          <w:p w14:paraId="1A8EA070"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6CAD9B43" w14:textId="065199CF" w:rsidR="0063663E" w:rsidRDefault="0063663E" w:rsidP="0063663E">
            <w:pPr>
              <w:rPr>
                <w:rFonts w:ascii="Arial" w:hAnsi="Arial"/>
                <w:sz w:val="20"/>
              </w:rPr>
            </w:pPr>
            <w:r>
              <w:rPr>
                <w:rFonts w:ascii="Arial" w:hAnsi="Arial" w:cs="Arial"/>
                <w:sz w:val="20"/>
                <w:szCs w:val="20"/>
              </w:rPr>
              <w:t> </w:t>
            </w:r>
          </w:p>
        </w:tc>
        <w:tc>
          <w:tcPr>
            <w:tcW w:w="1260" w:type="dxa"/>
            <w:tcBorders>
              <w:left w:val="nil"/>
            </w:tcBorders>
          </w:tcPr>
          <w:p w14:paraId="5B2A4A7B" w14:textId="77777777" w:rsidR="0063663E" w:rsidRDefault="0063663E" w:rsidP="0063663E">
            <w:pPr>
              <w:rPr>
                <w:rFonts w:ascii="Arial" w:hAnsi="Arial"/>
                <w:sz w:val="20"/>
              </w:rPr>
            </w:pPr>
          </w:p>
        </w:tc>
      </w:tr>
      <w:tr w:rsidR="0063663E" w14:paraId="3A56881D"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4B286E57" w14:textId="7F1D02A2" w:rsidR="0063663E" w:rsidRPr="00461CA4" w:rsidRDefault="0063663E" w:rsidP="0063663E">
            <w:pPr>
              <w:rPr>
                <w:rFonts w:ascii="Arial" w:hAnsi="Arial"/>
                <w:sz w:val="20"/>
              </w:rPr>
            </w:pPr>
            <w:r>
              <w:rPr>
                <w:rFonts w:ascii="Arial" w:hAnsi="Arial" w:cs="Arial"/>
                <w:sz w:val="20"/>
                <w:szCs w:val="20"/>
              </w:rPr>
              <w:t>Sanitary Sewer</w:t>
            </w:r>
          </w:p>
        </w:tc>
        <w:tc>
          <w:tcPr>
            <w:tcW w:w="990" w:type="dxa"/>
          </w:tcPr>
          <w:p w14:paraId="691DE8EA" w14:textId="77777777" w:rsidR="0063663E" w:rsidRDefault="0063663E" w:rsidP="0063663E">
            <w:pPr>
              <w:rPr>
                <w:rFonts w:ascii="Arial" w:hAnsi="Arial"/>
                <w:sz w:val="20"/>
              </w:rPr>
            </w:pPr>
          </w:p>
        </w:tc>
        <w:tc>
          <w:tcPr>
            <w:tcW w:w="1800" w:type="dxa"/>
            <w:tcBorders>
              <w:bottom w:val="nil"/>
            </w:tcBorders>
          </w:tcPr>
          <w:p w14:paraId="3B7D5158" w14:textId="77777777" w:rsidR="0063663E" w:rsidRDefault="0063663E" w:rsidP="0063663E">
            <w:pPr>
              <w:rPr>
                <w:rFonts w:ascii="Arial" w:hAnsi="Arial"/>
                <w:sz w:val="20"/>
              </w:rPr>
            </w:pPr>
          </w:p>
        </w:tc>
        <w:tc>
          <w:tcPr>
            <w:tcW w:w="1260" w:type="dxa"/>
          </w:tcPr>
          <w:p w14:paraId="51A66BDE"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788507C0" w14:textId="038654F2" w:rsidR="0063663E" w:rsidRDefault="0063663E" w:rsidP="0063663E">
            <w:pPr>
              <w:rPr>
                <w:rFonts w:ascii="Arial" w:hAnsi="Arial"/>
                <w:sz w:val="20"/>
              </w:rPr>
            </w:pPr>
            <w:r>
              <w:rPr>
                <w:rFonts w:ascii="Arial" w:hAnsi="Arial" w:cs="Arial"/>
                <w:sz w:val="20"/>
                <w:szCs w:val="20"/>
              </w:rPr>
              <w:t>40</w:t>
            </w:r>
          </w:p>
        </w:tc>
        <w:tc>
          <w:tcPr>
            <w:tcW w:w="1260" w:type="dxa"/>
            <w:tcBorders>
              <w:left w:val="nil"/>
            </w:tcBorders>
          </w:tcPr>
          <w:p w14:paraId="2287445E" w14:textId="77777777" w:rsidR="0063663E" w:rsidRDefault="0063663E" w:rsidP="0063663E">
            <w:pPr>
              <w:rPr>
                <w:rFonts w:ascii="Arial" w:hAnsi="Arial"/>
                <w:sz w:val="20"/>
              </w:rPr>
            </w:pPr>
          </w:p>
        </w:tc>
      </w:tr>
      <w:tr w:rsidR="0063663E" w14:paraId="77DF519D"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275E3832" w14:textId="529CD803" w:rsidR="0063663E" w:rsidRDefault="0063663E" w:rsidP="0063663E">
            <w:pPr>
              <w:rPr>
                <w:rFonts w:ascii="Arial" w:hAnsi="Arial"/>
                <w:b/>
                <w:sz w:val="20"/>
              </w:rPr>
            </w:pPr>
            <w:r>
              <w:rPr>
                <w:rFonts w:ascii="Arial" w:hAnsi="Arial" w:cs="Arial"/>
                <w:sz w:val="20"/>
                <w:szCs w:val="20"/>
              </w:rPr>
              <w:t>Water Lines</w:t>
            </w:r>
          </w:p>
        </w:tc>
        <w:tc>
          <w:tcPr>
            <w:tcW w:w="990" w:type="dxa"/>
          </w:tcPr>
          <w:p w14:paraId="649E8C1C" w14:textId="77777777" w:rsidR="0063663E" w:rsidRDefault="0063663E" w:rsidP="0063663E">
            <w:pPr>
              <w:rPr>
                <w:rFonts w:ascii="Arial" w:hAnsi="Arial"/>
                <w:sz w:val="20"/>
              </w:rPr>
            </w:pPr>
          </w:p>
        </w:tc>
        <w:tc>
          <w:tcPr>
            <w:tcW w:w="1800" w:type="dxa"/>
            <w:tcBorders>
              <w:bottom w:val="nil"/>
            </w:tcBorders>
          </w:tcPr>
          <w:p w14:paraId="317205FC" w14:textId="77777777" w:rsidR="0063663E" w:rsidRDefault="0063663E" w:rsidP="0063663E">
            <w:pPr>
              <w:rPr>
                <w:rFonts w:ascii="Arial" w:hAnsi="Arial"/>
                <w:sz w:val="20"/>
              </w:rPr>
            </w:pPr>
          </w:p>
        </w:tc>
        <w:tc>
          <w:tcPr>
            <w:tcW w:w="1260" w:type="dxa"/>
          </w:tcPr>
          <w:p w14:paraId="7E5C5907"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37D0627F" w14:textId="53758AF9" w:rsidR="0063663E" w:rsidRDefault="0063663E" w:rsidP="0063663E">
            <w:pPr>
              <w:rPr>
                <w:rFonts w:ascii="Arial" w:hAnsi="Arial"/>
                <w:sz w:val="20"/>
              </w:rPr>
            </w:pPr>
            <w:r>
              <w:rPr>
                <w:rFonts w:ascii="Arial" w:hAnsi="Arial" w:cs="Arial"/>
                <w:sz w:val="20"/>
                <w:szCs w:val="20"/>
              </w:rPr>
              <w:t>40</w:t>
            </w:r>
          </w:p>
        </w:tc>
        <w:tc>
          <w:tcPr>
            <w:tcW w:w="1260" w:type="dxa"/>
            <w:tcBorders>
              <w:left w:val="nil"/>
            </w:tcBorders>
          </w:tcPr>
          <w:p w14:paraId="505F6CD7" w14:textId="77777777" w:rsidR="0063663E" w:rsidRDefault="0063663E" w:rsidP="0063663E">
            <w:pPr>
              <w:rPr>
                <w:rFonts w:ascii="Arial" w:hAnsi="Arial"/>
                <w:sz w:val="20"/>
              </w:rPr>
            </w:pPr>
          </w:p>
        </w:tc>
      </w:tr>
      <w:tr w:rsidR="0063663E" w14:paraId="473DB5DE" w14:textId="77777777" w:rsidTr="006701F5">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4DBCAE99" w14:textId="6617BB1C" w:rsidR="0063663E" w:rsidRDefault="0063663E" w:rsidP="0063663E">
            <w:pPr>
              <w:rPr>
                <w:rFonts w:ascii="Arial" w:hAnsi="Arial"/>
                <w:b/>
                <w:sz w:val="20"/>
              </w:rPr>
            </w:pPr>
            <w:r>
              <w:rPr>
                <w:rFonts w:ascii="Arial" w:hAnsi="Arial" w:cs="Arial"/>
                <w:sz w:val="20"/>
                <w:szCs w:val="20"/>
              </w:rPr>
              <w:t>Pump, Lift Station</w:t>
            </w:r>
          </w:p>
        </w:tc>
        <w:tc>
          <w:tcPr>
            <w:tcW w:w="990" w:type="dxa"/>
          </w:tcPr>
          <w:p w14:paraId="5A830B22" w14:textId="77777777" w:rsidR="0063663E" w:rsidRDefault="0063663E" w:rsidP="0063663E">
            <w:pPr>
              <w:rPr>
                <w:rFonts w:ascii="Arial" w:hAnsi="Arial"/>
                <w:sz w:val="20"/>
              </w:rPr>
            </w:pPr>
          </w:p>
        </w:tc>
        <w:tc>
          <w:tcPr>
            <w:tcW w:w="1800" w:type="dxa"/>
            <w:tcBorders>
              <w:bottom w:val="nil"/>
            </w:tcBorders>
          </w:tcPr>
          <w:p w14:paraId="704EF23D" w14:textId="77777777" w:rsidR="0063663E" w:rsidRDefault="0063663E" w:rsidP="0063663E">
            <w:pPr>
              <w:rPr>
                <w:rFonts w:ascii="Arial" w:hAnsi="Arial"/>
                <w:sz w:val="20"/>
              </w:rPr>
            </w:pPr>
          </w:p>
        </w:tc>
        <w:tc>
          <w:tcPr>
            <w:tcW w:w="1260" w:type="dxa"/>
          </w:tcPr>
          <w:p w14:paraId="1FAFF4AA" w14:textId="77777777" w:rsidR="0063663E" w:rsidRDefault="0063663E" w:rsidP="0063663E">
            <w:pPr>
              <w:rPr>
                <w:rFonts w:ascii="Arial" w:hAnsi="Arial"/>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3C49E3D1" w14:textId="5F616219" w:rsidR="0063663E" w:rsidRDefault="0063663E" w:rsidP="0063663E">
            <w:pPr>
              <w:rPr>
                <w:rFonts w:ascii="Arial" w:hAnsi="Arial"/>
                <w:sz w:val="20"/>
              </w:rPr>
            </w:pPr>
            <w:r>
              <w:rPr>
                <w:rFonts w:ascii="Arial" w:hAnsi="Arial" w:cs="Arial"/>
                <w:sz w:val="20"/>
                <w:szCs w:val="20"/>
              </w:rPr>
              <w:t>15</w:t>
            </w:r>
          </w:p>
        </w:tc>
        <w:tc>
          <w:tcPr>
            <w:tcW w:w="1260" w:type="dxa"/>
            <w:tcBorders>
              <w:left w:val="nil"/>
            </w:tcBorders>
          </w:tcPr>
          <w:p w14:paraId="79B59C65" w14:textId="77777777" w:rsidR="0063663E" w:rsidRDefault="0063663E" w:rsidP="0063663E">
            <w:pPr>
              <w:rPr>
                <w:rFonts w:ascii="Arial" w:hAnsi="Arial"/>
                <w:sz w:val="20"/>
              </w:rPr>
            </w:pPr>
          </w:p>
        </w:tc>
      </w:tr>
      <w:tr w:rsidR="0063663E" w14:paraId="0CF3F6E5" w14:textId="77777777" w:rsidTr="0063663E">
        <w:trPr>
          <w:jc w:val="center"/>
        </w:trPr>
        <w:tc>
          <w:tcPr>
            <w:tcW w:w="3150" w:type="dxa"/>
            <w:tcBorders>
              <w:right w:val="single" w:sz="4" w:space="0" w:color="auto"/>
            </w:tcBorders>
          </w:tcPr>
          <w:p w14:paraId="5D1AC810" w14:textId="77777777" w:rsidR="0063663E" w:rsidRDefault="0063663E" w:rsidP="0063663E">
            <w:pPr>
              <w:rPr>
                <w:rFonts w:ascii="Arial" w:hAnsi="Arial"/>
                <w:b/>
                <w:sz w:val="20"/>
              </w:rPr>
            </w:pPr>
          </w:p>
        </w:tc>
        <w:tc>
          <w:tcPr>
            <w:tcW w:w="990" w:type="dxa"/>
          </w:tcPr>
          <w:p w14:paraId="6779F43D" w14:textId="77777777" w:rsidR="0063663E" w:rsidRDefault="0063663E" w:rsidP="0063663E">
            <w:pPr>
              <w:rPr>
                <w:rFonts w:ascii="Arial" w:hAnsi="Arial"/>
                <w:sz w:val="20"/>
              </w:rPr>
            </w:pPr>
          </w:p>
        </w:tc>
        <w:tc>
          <w:tcPr>
            <w:tcW w:w="1800" w:type="dxa"/>
            <w:tcBorders>
              <w:bottom w:val="nil"/>
            </w:tcBorders>
          </w:tcPr>
          <w:p w14:paraId="4C9BAD9D" w14:textId="77777777" w:rsidR="0063663E" w:rsidRDefault="0063663E" w:rsidP="0063663E">
            <w:pPr>
              <w:rPr>
                <w:rFonts w:ascii="Arial" w:hAnsi="Arial"/>
                <w:sz w:val="20"/>
              </w:rPr>
            </w:pPr>
          </w:p>
        </w:tc>
        <w:tc>
          <w:tcPr>
            <w:tcW w:w="1260" w:type="dxa"/>
          </w:tcPr>
          <w:p w14:paraId="0B6037A1" w14:textId="77777777" w:rsidR="0063663E" w:rsidRDefault="0063663E" w:rsidP="0063663E">
            <w:pPr>
              <w:rPr>
                <w:rFonts w:ascii="Arial" w:hAnsi="Arial"/>
                <w:sz w:val="20"/>
              </w:rPr>
            </w:pPr>
          </w:p>
        </w:tc>
        <w:tc>
          <w:tcPr>
            <w:tcW w:w="1350" w:type="dxa"/>
            <w:tcBorders>
              <w:bottom w:val="nil"/>
            </w:tcBorders>
          </w:tcPr>
          <w:p w14:paraId="0542DBEE" w14:textId="77777777" w:rsidR="0063663E" w:rsidRDefault="0063663E" w:rsidP="0063663E">
            <w:pPr>
              <w:rPr>
                <w:rFonts w:ascii="Arial" w:hAnsi="Arial"/>
                <w:sz w:val="20"/>
              </w:rPr>
            </w:pPr>
          </w:p>
        </w:tc>
        <w:tc>
          <w:tcPr>
            <w:tcW w:w="1260" w:type="dxa"/>
            <w:tcBorders>
              <w:left w:val="nil"/>
            </w:tcBorders>
          </w:tcPr>
          <w:p w14:paraId="70FBF507" w14:textId="77777777" w:rsidR="0063663E" w:rsidRDefault="0063663E" w:rsidP="0063663E">
            <w:pPr>
              <w:rPr>
                <w:rFonts w:ascii="Arial" w:hAnsi="Arial"/>
                <w:sz w:val="20"/>
              </w:rPr>
            </w:pPr>
          </w:p>
        </w:tc>
      </w:tr>
      <w:tr w:rsidR="0063663E" w14:paraId="76F9230D" w14:textId="77777777" w:rsidTr="0063663E">
        <w:trPr>
          <w:jc w:val="center"/>
        </w:trPr>
        <w:tc>
          <w:tcPr>
            <w:tcW w:w="3150" w:type="dxa"/>
            <w:tcBorders>
              <w:right w:val="single" w:sz="4" w:space="0" w:color="auto"/>
            </w:tcBorders>
          </w:tcPr>
          <w:p w14:paraId="4A3BF1ED" w14:textId="77777777" w:rsidR="0063663E" w:rsidRDefault="0063663E" w:rsidP="0063663E">
            <w:pPr>
              <w:rPr>
                <w:rFonts w:ascii="Arial" w:hAnsi="Arial"/>
                <w:b/>
                <w:sz w:val="20"/>
              </w:rPr>
            </w:pPr>
          </w:p>
        </w:tc>
        <w:tc>
          <w:tcPr>
            <w:tcW w:w="990" w:type="dxa"/>
          </w:tcPr>
          <w:p w14:paraId="78BCFE44" w14:textId="77777777" w:rsidR="0063663E" w:rsidRDefault="0063663E" w:rsidP="0063663E">
            <w:pPr>
              <w:rPr>
                <w:rFonts w:ascii="Arial" w:hAnsi="Arial"/>
                <w:sz w:val="20"/>
              </w:rPr>
            </w:pPr>
          </w:p>
        </w:tc>
        <w:tc>
          <w:tcPr>
            <w:tcW w:w="1800" w:type="dxa"/>
            <w:tcBorders>
              <w:bottom w:val="nil"/>
            </w:tcBorders>
          </w:tcPr>
          <w:p w14:paraId="0573697F" w14:textId="77777777" w:rsidR="0063663E" w:rsidRDefault="0063663E" w:rsidP="0063663E">
            <w:pPr>
              <w:rPr>
                <w:rFonts w:ascii="Arial" w:hAnsi="Arial"/>
                <w:sz w:val="20"/>
              </w:rPr>
            </w:pPr>
          </w:p>
        </w:tc>
        <w:tc>
          <w:tcPr>
            <w:tcW w:w="1260" w:type="dxa"/>
          </w:tcPr>
          <w:p w14:paraId="37A2EB1A" w14:textId="77777777" w:rsidR="0063663E" w:rsidRDefault="0063663E" w:rsidP="0063663E">
            <w:pPr>
              <w:rPr>
                <w:rFonts w:ascii="Arial" w:hAnsi="Arial"/>
                <w:sz w:val="20"/>
              </w:rPr>
            </w:pPr>
          </w:p>
        </w:tc>
        <w:tc>
          <w:tcPr>
            <w:tcW w:w="1350" w:type="dxa"/>
            <w:tcBorders>
              <w:bottom w:val="nil"/>
            </w:tcBorders>
          </w:tcPr>
          <w:p w14:paraId="0022269B" w14:textId="77777777" w:rsidR="0063663E" w:rsidRDefault="0063663E" w:rsidP="0063663E">
            <w:pPr>
              <w:rPr>
                <w:rFonts w:ascii="Arial" w:hAnsi="Arial"/>
                <w:sz w:val="20"/>
              </w:rPr>
            </w:pPr>
          </w:p>
        </w:tc>
        <w:tc>
          <w:tcPr>
            <w:tcW w:w="1260" w:type="dxa"/>
            <w:tcBorders>
              <w:left w:val="nil"/>
            </w:tcBorders>
          </w:tcPr>
          <w:p w14:paraId="392FB9D6" w14:textId="77777777" w:rsidR="0063663E" w:rsidRDefault="0063663E" w:rsidP="0063663E">
            <w:pPr>
              <w:rPr>
                <w:rFonts w:ascii="Arial" w:hAnsi="Arial"/>
                <w:sz w:val="20"/>
              </w:rPr>
            </w:pPr>
          </w:p>
        </w:tc>
      </w:tr>
      <w:tr w:rsidR="0063663E" w14:paraId="3DD30ADA" w14:textId="77777777" w:rsidTr="0063663E">
        <w:trPr>
          <w:jc w:val="center"/>
        </w:trPr>
        <w:tc>
          <w:tcPr>
            <w:tcW w:w="3150" w:type="dxa"/>
            <w:tcBorders>
              <w:right w:val="single" w:sz="4" w:space="0" w:color="auto"/>
            </w:tcBorders>
          </w:tcPr>
          <w:p w14:paraId="1DE3B080" w14:textId="77777777" w:rsidR="0063663E" w:rsidRDefault="0063663E" w:rsidP="0063663E">
            <w:pPr>
              <w:rPr>
                <w:rFonts w:ascii="Arial" w:hAnsi="Arial"/>
                <w:b/>
                <w:sz w:val="20"/>
              </w:rPr>
            </w:pPr>
            <w:r>
              <w:rPr>
                <w:rFonts w:ascii="Arial" w:hAnsi="Arial"/>
                <w:b/>
                <w:sz w:val="20"/>
              </w:rPr>
              <w:t>Total</w:t>
            </w:r>
          </w:p>
        </w:tc>
        <w:tc>
          <w:tcPr>
            <w:tcW w:w="990" w:type="dxa"/>
          </w:tcPr>
          <w:p w14:paraId="42F6E814" w14:textId="77777777" w:rsidR="0063663E" w:rsidRDefault="0063663E" w:rsidP="0063663E">
            <w:pPr>
              <w:rPr>
                <w:rFonts w:ascii="Arial" w:hAnsi="Arial"/>
                <w:sz w:val="20"/>
              </w:rPr>
            </w:pPr>
          </w:p>
        </w:tc>
        <w:tc>
          <w:tcPr>
            <w:tcW w:w="1800" w:type="dxa"/>
            <w:shd w:val="solid" w:color="auto" w:fill="auto"/>
          </w:tcPr>
          <w:p w14:paraId="15322F58" w14:textId="77777777" w:rsidR="0063663E" w:rsidRDefault="0063663E" w:rsidP="0063663E">
            <w:pPr>
              <w:rPr>
                <w:rFonts w:ascii="Arial" w:hAnsi="Arial"/>
                <w:sz w:val="20"/>
              </w:rPr>
            </w:pPr>
          </w:p>
        </w:tc>
        <w:tc>
          <w:tcPr>
            <w:tcW w:w="1260" w:type="dxa"/>
          </w:tcPr>
          <w:p w14:paraId="414F01E9" w14:textId="77777777" w:rsidR="0063663E" w:rsidRDefault="0063663E" w:rsidP="0063663E">
            <w:pPr>
              <w:rPr>
                <w:rFonts w:ascii="Arial" w:hAnsi="Arial"/>
                <w:sz w:val="20"/>
              </w:rPr>
            </w:pPr>
          </w:p>
        </w:tc>
        <w:tc>
          <w:tcPr>
            <w:tcW w:w="1350" w:type="dxa"/>
            <w:shd w:val="solid" w:color="auto" w:fill="auto"/>
          </w:tcPr>
          <w:p w14:paraId="0F09114D" w14:textId="77777777" w:rsidR="0063663E" w:rsidRDefault="0063663E" w:rsidP="0063663E">
            <w:pPr>
              <w:rPr>
                <w:rFonts w:ascii="Arial" w:hAnsi="Arial"/>
                <w:sz w:val="20"/>
              </w:rPr>
            </w:pPr>
          </w:p>
        </w:tc>
        <w:tc>
          <w:tcPr>
            <w:tcW w:w="1260" w:type="dxa"/>
            <w:tcBorders>
              <w:left w:val="nil"/>
            </w:tcBorders>
          </w:tcPr>
          <w:p w14:paraId="69E97FA7" w14:textId="77777777" w:rsidR="0063663E" w:rsidRDefault="0063663E" w:rsidP="0063663E">
            <w:pPr>
              <w:rPr>
                <w:rFonts w:ascii="Arial" w:hAnsi="Arial"/>
                <w:sz w:val="20"/>
              </w:rPr>
            </w:pPr>
          </w:p>
        </w:tc>
      </w:tr>
    </w:tbl>
    <w:p w14:paraId="64541739" w14:textId="77777777" w:rsidR="007E39D4" w:rsidRDefault="007E39D4" w:rsidP="007E39D4">
      <w:pPr>
        <w:jc w:val="center"/>
        <w:rPr>
          <w:rFonts w:ascii="Arial" w:hAnsi="Arial"/>
          <w:sz w:val="20"/>
        </w:rPr>
      </w:pPr>
    </w:p>
    <w:p w14:paraId="090BD13C" w14:textId="77777777" w:rsidR="007E39D4" w:rsidRDefault="007E39D4" w:rsidP="007E39D4">
      <w:pPr>
        <w:rPr>
          <w:rFonts w:ascii="Arial" w:hAnsi="Arial"/>
          <w:sz w:val="18"/>
        </w:rPr>
      </w:pPr>
      <w:r>
        <w:rPr>
          <w:rFonts w:ascii="Arial" w:hAnsi="Arial"/>
          <w:sz w:val="18"/>
        </w:rPr>
        <w:t xml:space="preserve">* Major Infrastructure Components should correspond to the subtotaled elements in the engineer's detailed estimate.   </w:t>
      </w:r>
    </w:p>
    <w:p w14:paraId="25669103" w14:textId="77777777" w:rsidR="007E39D4" w:rsidRDefault="007E39D4" w:rsidP="007E39D4">
      <w:pPr>
        <w:rPr>
          <w:rFonts w:ascii="Arial" w:hAnsi="Arial"/>
          <w:sz w:val="22"/>
        </w:rPr>
      </w:pPr>
    </w:p>
    <w:p w14:paraId="6AD5EBFD" w14:textId="723DBF40" w:rsidR="007E39D4" w:rsidRDefault="007E39D4" w:rsidP="007E39D4">
      <w:pPr>
        <w:rPr>
          <w:rFonts w:ascii="Arial" w:hAnsi="Arial"/>
          <w:sz w:val="22"/>
        </w:rPr>
      </w:pPr>
      <w:r>
        <w:rPr>
          <w:rFonts w:ascii="Arial" w:hAnsi="Arial"/>
          <w:b/>
          <w:sz w:val="22"/>
        </w:rPr>
        <w:t>(g)</w:t>
      </w:r>
      <w:r>
        <w:rPr>
          <w:rFonts w:ascii="Arial" w:hAnsi="Arial"/>
          <w:b/>
          <w:sz w:val="22"/>
        </w:rPr>
        <w:tab/>
        <w:t>Portion Repair/Replacement:</w:t>
      </w:r>
      <w:r>
        <w:rPr>
          <w:rFonts w:ascii="Arial" w:hAnsi="Arial"/>
          <w:sz w:val="22"/>
        </w:rPr>
        <w:tab/>
      </w:r>
      <w:r w:rsidRPr="00E149FD">
        <w:rPr>
          <w:rFonts w:ascii="Symbol" w:eastAsia="Symbol" w:hAnsi="Symbol" w:cs="Symbol"/>
          <w:sz w:val="22"/>
        </w:rPr>
        <w:t>S</w:t>
      </w:r>
      <w:r w:rsidRPr="00E149FD">
        <w:rPr>
          <w:rFonts w:ascii="Arial" w:hAnsi="Arial"/>
          <w:sz w:val="22"/>
        </w:rPr>
        <w:t xml:space="preserve"> (d)/ </w:t>
      </w:r>
      <w:r w:rsidRPr="00E149FD">
        <w:rPr>
          <w:rFonts w:ascii="Symbol" w:eastAsia="Symbol" w:hAnsi="Symbol" w:cs="Symbol"/>
          <w:sz w:val="22"/>
        </w:rPr>
        <w:t>S</w:t>
      </w:r>
      <w:r w:rsidRPr="00E149FD">
        <w:rPr>
          <w:rFonts w:ascii="Arial" w:hAnsi="Arial"/>
          <w:sz w:val="22"/>
        </w:rPr>
        <w:t xml:space="preserve"> (b) =</w:t>
      </w:r>
      <w:r w:rsidRPr="00E149FD">
        <w:rPr>
          <w:rFonts w:ascii="Arial" w:hAnsi="Arial"/>
          <w:sz w:val="22"/>
        </w:rPr>
        <w:tab/>
      </w:r>
      <w:r>
        <w:rPr>
          <w:rFonts w:ascii="Arial" w:hAnsi="Arial"/>
          <w:b/>
          <w:sz w:val="22"/>
        </w:rPr>
        <w:tab/>
      </w:r>
      <w:r>
        <w:rPr>
          <w:rFonts w:ascii="Arial" w:hAnsi="Arial"/>
          <w:b/>
          <w:sz w:val="22"/>
        </w:rPr>
        <w:tab/>
        <w:t>_______ %</w:t>
      </w:r>
    </w:p>
    <w:p w14:paraId="2BCB4930" w14:textId="77777777" w:rsidR="007E39D4" w:rsidRDefault="007E39D4" w:rsidP="007E39D4">
      <w:pPr>
        <w:rPr>
          <w:rFonts w:ascii="Arial" w:hAnsi="Arial"/>
          <w:sz w:val="22"/>
        </w:rPr>
      </w:pPr>
    </w:p>
    <w:p w14:paraId="30C38F14" w14:textId="45DEE58C" w:rsidR="007E39D4" w:rsidRDefault="007E39D4" w:rsidP="007E39D4">
      <w:pPr>
        <w:rPr>
          <w:rFonts w:ascii="Arial" w:hAnsi="Arial"/>
          <w:b/>
          <w:sz w:val="22"/>
        </w:rPr>
      </w:pPr>
      <w:r>
        <w:rPr>
          <w:rFonts w:ascii="Arial" w:hAnsi="Arial"/>
          <w:b/>
          <w:sz w:val="22"/>
        </w:rPr>
        <w:t>(h)</w:t>
      </w:r>
      <w:r>
        <w:rPr>
          <w:rFonts w:ascii="Arial" w:hAnsi="Arial"/>
          <w:b/>
          <w:sz w:val="22"/>
        </w:rPr>
        <w:tab/>
        <w:t>Portion New or Expansion:</w:t>
      </w:r>
      <w:r>
        <w:rPr>
          <w:rFonts w:ascii="Arial" w:hAnsi="Arial"/>
          <w:sz w:val="22"/>
        </w:rPr>
        <w:tab/>
      </w:r>
      <w:r>
        <w:rPr>
          <w:rFonts w:ascii="Arial" w:hAnsi="Arial"/>
          <w:sz w:val="22"/>
        </w:rPr>
        <w:tab/>
      </w:r>
      <w:r w:rsidRPr="00E149FD">
        <w:rPr>
          <w:rFonts w:ascii="Arial" w:hAnsi="Arial"/>
          <w:sz w:val="22"/>
        </w:rPr>
        <w:t xml:space="preserve">100% - </w:t>
      </w:r>
      <w:r w:rsidRPr="00E149FD">
        <w:rPr>
          <w:rFonts w:ascii="Symbol" w:eastAsia="Symbol" w:hAnsi="Symbol" w:cs="Symbol"/>
          <w:sz w:val="22"/>
        </w:rPr>
        <w:t>S</w:t>
      </w:r>
      <w:r w:rsidRPr="00E149FD">
        <w:rPr>
          <w:rFonts w:ascii="Arial" w:hAnsi="Arial"/>
          <w:sz w:val="22"/>
        </w:rPr>
        <w:t xml:space="preserve"> (d)/ </w:t>
      </w:r>
      <w:r w:rsidRPr="00E149FD">
        <w:rPr>
          <w:rFonts w:ascii="Symbol" w:eastAsia="Symbol" w:hAnsi="Symbol" w:cs="Symbol"/>
          <w:sz w:val="22"/>
        </w:rPr>
        <w:t>S</w:t>
      </w:r>
      <w:r w:rsidRPr="00E149FD">
        <w:rPr>
          <w:rFonts w:ascii="Arial" w:hAnsi="Arial"/>
          <w:sz w:val="22"/>
        </w:rPr>
        <w:t xml:space="preserve"> (b) =</w:t>
      </w:r>
      <w:r>
        <w:rPr>
          <w:rFonts w:ascii="Arial" w:hAnsi="Arial"/>
          <w:sz w:val="22"/>
        </w:rPr>
        <w:tab/>
      </w:r>
      <w:r>
        <w:rPr>
          <w:rFonts w:ascii="Arial" w:hAnsi="Arial"/>
          <w:sz w:val="22"/>
        </w:rPr>
        <w:tab/>
      </w:r>
      <w:r>
        <w:rPr>
          <w:rFonts w:ascii="Arial" w:hAnsi="Arial"/>
          <w:b/>
          <w:sz w:val="22"/>
        </w:rPr>
        <w:t xml:space="preserve">_______ %  </w:t>
      </w:r>
    </w:p>
    <w:p w14:paraId="5954C788" w14:textId="77777777" w:rsidR="007E39D4" w:rsidRDefault="007E39D4" w:rsidP="007E39D4">
      <w:pPr>
        <w:rPr>
          <w:rFonts w:ascii="Arial" w:hAnsi="Arial"/>
          <w:sz w:val="22"/>
        </w:rPr>
      </w:pPr>
    </w:p>
    <w:p w14:paraId="2477A15F" w14:textId="131909E6" w:rsidR="007E39D4" w:rsidRDefault="007E39D4" w:rsidP="007E39D4">
      <w:pPr>
        <w:rPr>
          <w:rFonts w:ascii="Arial" w:hAnsi="Arial"/>
          <w:sz w:val="22"/>
        </w:rPr>
      </w:pPr>
      <w:r>
        <w:rPr>
          <w:rFonts w:ascii="Arial" w:hAnsi="Arial"/>
          <w:b/>
          <w:sz w:val="22"/>
        </w:rPr>
        <w:t>(i)</w:t>
      </w:r>
      <w:r>
        <w:rPr>
          <w:rFonts w:ascii="Arial" w:hAnsi="Arial"/>
          <w:b/>
          <w:sz w:val="22"/>
        </w:rPr>
        <w:tab/>
        <w:t>Weighted Useful Life:</w:t>
      </w:r>
      <w:r>
        <w:rPr>
          <w:rFonts w:ascii="Arial" w:hAnsi="Arial"/>
          <w:sz w:val="22"/>
        </w:rPr>
        <w:tab/>
      </w:r>
      <w:r>
        <w:rPr>
          <w:rFonts w:ascii="Arial" w:hAnsi="Arial"/>
          <w:sz w:val="22"/>
        </w:rPr>
        <w:tab/>
      </w:r>
      <w:r w:rsidRPr="00E149FD">
        <w:rPr>
          <w:rFonts w:ascii="Symbol" w:eastAsia="Symbol" w:hAnsi="Symbol" w:cs="Symbol"/>
          <w:sz w:val="22"/>
        </w:rPr>
        <w:t>S</w:t>
      </w:r>
      <w:r w:rsidRPr="00E149FD">
        <w:rPr>
          <w:rFonts w:ascii="Arial" w:hAnsi="Arial"/>
          <w:sz w:val="22"/>
        </w:rPr>
        <w:t xml:space="preserve"> (f)/ </w:t>
      </w:r>
      <w:r w:rsidRPr="00E149FD">
        <w:rPr>
          <w:rFonts w:ascii="Symbol" w:eastAsia="Symbol" w:hAnsi="Symbol" w:cs="Symbol"/>
          <w:sz w:val="22"/>
        </w:rPr>
        <w:t>S</w:t>
      </w:r>
      <w:r w:rsidRPr="00E149FD">
        <w:rPr>
          <w:rFonts w:ascii="Arial" w:hAnsi="Arial"/>
          <w:sz w:val="22"/>
        </w:rPr>
        <w:t xml:space="preserve"> (b) =</w:t>
      </w:r>
      <w:r w:rsidRPr="00E149FD">
        <w:rPr>
          <w:rFonts w:ascii="Arial" w:hAnsi="Arial"/>
          <w:sz w:val="22"/>
        </w:rPr>
        <w:tab/>
      </w:r>
      <w:r>
        <w:rPr>
          <w:rFonts w:ascii="Arial" w:hAnsi="Arial"/>
          <w:b/>
          <w:sz w:val="22"/>
        </w:rPr>
        <w:tab/>
      </w:r>
      <w:r>
        <w:rPr>
          <w:rFonts w:ascii="Arial" w:hAnsi="Arial"/>
          <w:b/>
          <w:sz w:val="22"/>
        </w:rPr>
        <w:tab/>
        <w:t>_______ years</w:t>
      </w:r>
    </w:p>
    <w:p w14:paraId="1C7681BF" w14:textId="77777777" w:rsidR="007E39D4" w:rsidRDefault="007E39D4" w:rsidP="007E39D4">
      <w:pPr>
        <w:rPr>
          <w:rFonts w:ascii="Arial" w:hAnsi="Arial"/>
          <w:sz w:val="22"/>
        </w:rPr>
      </w:pPr>
    </w:p>
    <w:p w14:paraId="6D3162CC" w14:textId="34C015B1" w:rsidR="00443602" w:rsidRDefault="00443602" w:rsidP="00443602">
      <w:pPr>
        <w:rPr>
          <w:rFonts w:ascii="Arial" w:hAnsi="Arial"/>
          <w:sz w:val="22"/>
        </w:rPr>
      </w:pPr>
      <w:r>
        <w:rPr>
          <w:rFonts w:ascii="Arial" w:hAnsi="Arial"/>
          <w:b/>
          <w:sz w:val="22"/>
        </w:rPr>
        <w:t>(</w:t>
      </w:r>
      <w:r w:rsidR="009B1DE2">
        <w:rPr>
          <w:rFonts w:ascii="Arial" w:hAnsi="Arial"/>
          <w:b/>
          <w:sz w:val="22"/>
        </w:rPr>
        <w:t>j</w:t>
      </w:r>
      <w:r>
        <w:rPr>
          <w:rFonts w:ascii="Arial" w:hAnsi="Arial"/>
          <w:b/>
          <w:sz w:val="22"/>
        </w:rPr>
        <w:t>)</w:t>
      </w:r>
      <w:r>
        <w:rPr>
          <w:rFonts w:ascii="Arial" w:hAnsi="Arial"/>
          <w:b/>
          <w:sz w:val="22"/>
        </w:rPr>
        <w:tab/>
        <w:t>Portion Road/Bridge/Storm</w:t>
      </w:r>
      <w:r w:rsidR="0063663E">
        <w:rPr>
          <w:rFonts w:ascii="Arial" w:hAnsi="Arial"/>
          <w:b/>
          <w:sz w:val="22"/>
        </w:rPr>
        <w:t xml:space="preserve"> (RBS)</w:t>
      </w:r>
      <w:r>
        <w:rPr>
          <w:rFonts w:ascii="Arial" w:hAnsi="Arial"/>
          <w:b/>
          <w:sz w:val="22"/>
        </w:rPr>
        <w:t>:</w:t>
      </w:r>
      <w:r>
        <w:rPr>
          <w:rFonts w:ascii="Arial" w:hAnsi="Arial"/>
          <w:sz w:val="22"/>
        </w:rPr>
        <w:tab/>
      </w:r>
      <w:r w:rsidRPr="00E149FD">
        <w:rPr>
          <w:rFonts w:ascii="Symbol" w:eastAsia="Symbol" w:hAnsi="Symbol" w:cs="Symbol"/>
          <w:sz w:val="22"/>
        </w:rPr>
        <w:t>S</w:t>
      </w:r>
      <w:r w:rsidRPr="00E149FD">
        <w:rPr>
          <w:rFonts w:ascii="Arial" w:hAnsi="Arial"/>
          <w:sz w:val="22"/>
        </w:rPr>
        <w:t xml:space="preserve"> (</w:t>
      </w:r>
      <w:r>
        <w:rPr>
          <w:rFonts w:ascii="Arial" w:hAnsi="Arial"/>
          <w:sz w:val="22"/>
        </w:rPr>
        <w:t xml:space="preserve">b for </w:t>
      </w:r>
      <w:r w:rsidR="0063663E">
        <w:rPr>
          <w:rFonts w:ascii="Arial" w:hAnsi="Arial"/>
          <w:sz w:val="22"/>
        </w:rPr>
        <w:t>RBS</w:t>
      </w:r>
      <w:r w:rsidRPr="00E149FD">
        <w:rPr>
          <w:rFonts w:ascii="Arial" w:hAnsi="Arial"/>
          <w:sz w:val="22"/>
        </w:rPr>
        <w:t xml:space="preserve">)/ </w:t>
      </w:r>
      <w:r w:rsidRPr="00E149FD">
        <w:rPr>
          <w:rFonts w:ascii="Symbol" w:eastAsia="Symbol" w:hAnsi="Symbol" w:cs="Symbol"/>
          <w:sz w:val="22"/>
        </w:rPr>
        <w:t>S</w:t>
      </w:r>
      <w:r w:rsidRPr="00E149FD">
        <w:rPr>
          <w:rFonts w:ascii="Arial" w:hAnsi="Arial"/>
          <w:sz w:val="22"/>
        </w:rPr>
        <w:t xml:space="preserve"> (b) =</w:t>
      </w:r>
      <w:r w:rsidRPr="00E149FD">
        <w:rPr>
          <w:rFonts w:ascii="Arial" w:hAnsi="Arial"/>
          <w:sz w:val="22"/>
        </w:rPr>
        <w:tab/>
      </w:r>
      <w:r>
        <w:rPr>
          <w:rFonts w:ascii="Arial" w:hAnsi="Arial"/>
          <w:b/>
          <w:sz w:val="22"/>
        </w:rPr>
        <w:tab/>
        <w:t>_______ %</w:t>
      </w:r>
    </w:p>
    <w:p w14:paraId="095C33C3" w14:textId="77777777" w:rsidR="007E39D4" w:rsidRDefault="007E39D4" w:rsidP="007E39D4">
      <w:pPr>
        <w:rPr>
          <w:rFonts w:ascii="Arial" w:hAnsi="Arial"/>
          <w:sz w:val="22"/>
        </w:rPr>
      </w:pPr>
    </w:p>
    <w:p w14:paraId="313A7C3C" w14:textId="4A0E1147" w:rsidR="00425307" w:rsidRDefault="00425307" w:rsidP="007E39D4">
      <w:pPr>
        <w:rPr>
          <w:rFonts w:ascii="Arial" w:hAnsi="Arial"/>
          <w:sz w:val="22"/>
        </w:rPr>
      </w:pPr>
    </w:p>
    <w:p w14:paraId="2BBCCCB6" w14:textId="77777777" w:rsidR="00425307" w:rsidRDefault="00425307">
      <w:pPr>
        <w:spacing w:after="160" w:line="259" w:lineRule="auto"/>
        <w:rPr>
          <w:rFonts w:ascii="Arial" w:hAnsi="Arial"/>
          <w:sz w:val="22"/>
        </w:rPr>
      </w:pPr>
      <w:r>
        <w:rPr>
          <w:rFonts w:ascii="Arial" w:hAnsi="Arial"/>
          <w:sz w:val="22"/>
        </w:rPr>
        <w:br w:type="page"/>
      </w:r>
    </w:p>
    <w:bookmarkEnd w:id="13"/>
    <w:p w14:paraId="310A7EAF" w14:textId="77777777" w:rsidR="000A11E7" w:rsidRPr="000A11E7" w:rsidRDefault="000A11E7" w:rsidP="000A11E7">
      <w:pPr>
        <w:jc w:val="center"/>
        <w:rPr>
          <w:rFonts w:ascii="Arial" w:hAnsi="Arial"/>
          <w:b/>
          <w:sz w:val="28"/>
          <w:szCs w:val="28"/>
        </w:rPr>
      </w:pPr>
      <w:r w:rsidRPr="000A11E7">
        <w:rPr>
          <w:rFonts w:ascii="Arial" w:hAnsi="Arial"/>
          <w:b/>
          <w:sz w:val="28"/>
          <w:szCs w:val="28"/>
        </w:rPr>
        <w:t>Certification of Detailed Cost Estimate,</w:t>
      </w:r>
    </w:p>
    <w:p w14:paraId="691354B0" w14:textId="5FEE33F7" w:rsidR="000A11E7" w:rsidRDefault="000A11E7" w:rsidP="000A11E7">
      <w:pPr>
        <w:jc w:val="center"/>
        <w:rPr>
          <w:rFonts w:ascii="Arial" w:hAnsi="Arial"/>
          <w:b/>
          <w:sz w:val="28"/>
          <w:szCs w:val="28"/>
        </w:rPr>
      </w:pPr>
      <w:r w:rsidRPr="000A11E7">
        <w:rPr>
          <w:rFonts w:ascii="Arial" w:hAnsi="Arial"/>
          <w:b/>
          <w:sz w:val="28"/>
          <w:szCs w:val="28"/>
        </w:rPr>
        <w:t>Design Service Capacity &amp; Useful Life</w:t>
      </w:r>
    </w:p>
    <w:p w14:paraId="23F46D8A" w14:textId="77777777" w:rsidR="00425307" w:rsidRPr="00D2644F" w:rsidRDefault="00425307" w:rsidP="00425307">
      <w:pPr>
        <w:jc w:val="center"/>
        <w:rPr>
          <w:rFonts w:ascii="Arial" w:hAnsi="Arial"/>
          <w:b/>
          <w:sz w:val="28"/>
          <w:szCs w:val="28"/>
        </w:rPr>
      </w:pPr>
    </w:p>
    <w:p w14:paraId="731B03E6" w14:textId="6F607700" w:rsidR="00425307" w:rsidRPr="009F78D5" w:rsidRDefault="00425307" w:rsidP="00425307">
      <w:pPr>
        <w:jc w:val="center"/>
        <w:rPr>
          <w:rFonts w:ascii="Arial" w:hAnsi="Arial"/>
          <w:b/>
          <w:sz w:val="22"/>
          <w:szCs w:val="22"/>
        </w:rPr>
      </w:pPr>
      <w:r w:rsidRPr="009F78D5">
        <w:rPr>
          <w:rFonts w:ascii="Arial" w:hAnsi="Arial"/>
          <w:b/>
          <w:sz w:val="22"/>
          <w:szCs w:val="22"/>
        </w:rPr>
        <w:t xml:space="preserve">(Must be </w:t>
      </w:r>
      <w:r w:rsidR="0063663E">
        <w:rPr>
          <w:rFonts w:ascii="Arial" w:hAnsi="Arial"/>
          <w:b/>
          <w:sz w:val="22"/>
          <w:szCs w:val="22"/>
        </w:rPr>
        <w:t>certified</w:t>
      </w:r>
      <w:r w:rsidR="0063663E" w:rsidRPr="009F78D5">
        <w:rPr>
          <w:rFonts w:ascii="Arial" w:hAnsi="Arial"/>
          <w:b/>
          <w:sz w:val="22"/>
          <w:szCs w:val="22"/>
        </w:rPr>
        <w:t xml:space="preserve"> </w:t>
      </w:r>
      <w:r w:rsidRPr="009F78D5">
        <w:rPr>
          <w:rFonts w:ascii="Arial" w:hAnsi="Arial"/>
          <w:b/>
          <w:sz w:val="22"/>
          <w:szCs w:val="22"/>
        </w:rPr>
        <w:t xml:space="preserve">by a </w:t>
      </w:r>
      <w:r w:rsidR="0063663E">
        <w:rPr>
          <w:rFonts w:ascii="Arial" w:hAnsi="Arial"/>
          <w:b/>
          <w:sz w:val="22"/>
          <w:szCs w:val="22"/>
        </w:rPr>
        <w:t>registered</w:t>
      </w:r>
      <w:r w:rsidR="0063663E" w:rsidRPr="009F78D5">
        <w:rPr>
          <w:rFonts w:ascii="Arial" w:hAnsi="Arial"/>
          <w:b/>
          <w:sz w:val="22"/>
          <w:szCs w:val="22"/>
        </w:rPr>
        <w:t xml:space="preserve"> </w:t>
      </w:r>
      <w:r w:rsidRPr="009F78D5">
        <w:rPr>
          <w:rFonts w:ascii="Arial" w:hAnsi="Arial"/>
          <w:b/>
          <w:sz w:val="22"/>
          <w:szCs w:val="22"/>
        </w:rPr>
        <w:t xml:space="preserve">professional engineer) </w:t>
      </w:r>
    </w:p>
    <w:p w14:paraId="6E71744E" w14:textId="77777777" w:rsidR="00425307" w:rsidRDefault="00425307" w:rsidP="00425307">
      <w:pPr>
        <w:jc w:val="center"/>
        <w:rPr>
          <w:rFonts w:ascii="Arial" w:hAnsi="Arial"/>
          <w:b/>
          <w:sz w:val="22"/>
        </w:rPr>
      </w:pPr>
    </w:p>
    <w:p w14:paraId="1187C7F4" w14:textId="77777777" w:rsidR="00425307" w:rsidRDefault="00425307" w:rsidP="00425307">
      <w:pPr>
        <w:rPr>
          <w:rFonts w:ascii="Arial" w:hAnsi="Arial"/>
          <w:b/>
          <w:sz w:val="22"/>
        </w:rPr>
      </w:pPr>
    </w:p>
    <w:p w14:paraId="210E999C" w14:textId="77777777" w:rsidR="00425307" w:rsidRDefault="00425307" w:rsidP="00425307">
      <w:pPr>
        <w:rPr>
          <w:rFonts w:ascii="Arial" w:hAnsi="Arial"/>
          <w:b/>
          <w:sz w:val="22"/>
        </w:rPr>
      </w:pPr>
    </w:p>
    <w:p w14:paraId="4827B177" w14:textId="77777777" w:rsidR="00425307" w:rsidRDefault="00425307" w:rsidP="00425307">
      <w:pPr>
        <w:rPr>
          <w:rFonts w:ascii="Arial" w:hAnsi="Arial"/>
          <w:b/>
          <w:sz w:val="22"/>
        </w:rPr>
      </w:pPr>
      <w:r>
        <w:rPr>
          <w:rFonts w:ascii="Arial" w:hAnsi="Arial"/>
          <w:b/>
          <w:sz w:val="22"/>
        </w:rPr>
        <w:t>Project:____________________________________________________________________</w:t>
      </w:r>
    </w:p>
    <w:p w14:paraId="06BB5394" w14:textId="77777777" w:rsidR="00425307" w:rsidRDefault="00425307" w:rsidP="00425307">
      <w:pPr>
        <w:rPr>
          <w:rFonts w:ascii="Arial" w:hAnsi="Arial"/>
          <w:b/>
          <w:sz w:val="22"/>
        </w:rPr>
      </w:pPr>
    </w:p>
    <w:p w14:paraId="5B81FFD9" w14:textId="77777777" w:rsidR="00425307" w:rsidRDefault="00425307" w:rsidP="00425307">
      <w:pPr>
        <w:rPr>
          <w:rFonts w:ascii="Arial" w:hAnsi="Arial"/>
          <w:b/>
          <w:sz w:val="22"/>
        </w:rPr>
      </w:pPr>
    </w:p>
    <w:p w14:paraId="254112AF" w14:textId="77777777" w:rsidR="00425307" w:rsidRPr="00687DE5" w:rsidRDefault="00425307" w:rsidP="00687DE5">
      <w:pPr>
        <w:rPr>
          <w:rFonts w:ascii="Arial" w:hAnsi="Arial"/>
          <w:b/>
        </w:rPr>
      </w:pPr>
      <w:r w:rsidRPr="00687DE5">
        <w:rPr>
          <w:rFonts w:ascii="Arial" w:hAnsi="Arial"/>
          <w:b/>
        </w:rPr>
        <w:t>Detailed Cost Estimate</w:t>
      </w:r>
    </w:p>
    <w:p w14:paraId="4C7677CC" w14:textId="77777777" w:rsidR="00425307" w:rsidRDefault="00425307" w:rsidP="00425307">
      <w:pPr>
        <w:rPr>
          <w:rFonts w:ascii="Arial" w:hAnsi="Arial"/>
          <w:b/>
          <w:sz w:val="22"/>
        </w:rPr>
      </w:pPr>
    </w:p>
    <w:p w14:paraId="77DEBE19" w14:textId="4C1BFD0A" w:rsidR="00425307" w:rsidRDefault="00425307" w:rsidP="00425307">
      <w:pPr>
        <w:rPr>
          <w:rFonts w:ascii="Arial" w:hAnsi="Arial"/>
          <w:sz w:val="22"/>
        </w:rPr>
      </w:pPr>
      <w:r>
        <w:rPr>
          <w:rFonts w:ascii="Arial" w:hAnsi="Arial"/>
          <w:sz w:val="22"/>
        </w:rPr>
        <w:t xml:space="preserve">As required by Rule 164-1-16(A) of the Ohio Administrative Code, I hereby certify the </w:t>
      </w:r>
      <w:r w:rsidR="009D157F">
        <w:rPr>
          <w:rFonts w:ascii="Arial" w:hAnsi="Arial"/>
          <w:sz w:val="22"/>
        </w:rPr>
        <w:t xml:space="preserve">prudence </w:t>
      </w:r>
      <w:r>
        <w:rPr>
          <w:rFonts w:ascii="Arial" w:hAnsi="Arial"/>
          <w:sz w:val="22"/>
        </w:rPr>
        <w:t xml:space="preserve">of the dollar amounts contained in Project Estimated Costs - Section 1.1 on the OPWC Application and as outlined on the Engineer's </w:t>
      </w:r>
      <w:r w:rsidR="009D157F">
        <w:rPr>
          <w:rFonts w:ascii="Arial" w:hAnsi="Arial"/>
          <w:sz w:val="22"/>
        </w:rPr>
        <w:t xml:space="preserve">Detailed </w:t>
      </w:r>
      <w:r>
        <w:rPr>
          <w:rFonts w:ascii="Arial" w:hAnsi="Arial"/>
          <w:sz w:val="22"/>
        </w:rPr>
        <w:t xml:space="preserve">Cost Estimate.  </w:t>
      </w:r>
    </w:p>
    <w:p w14:paraId="372FC1FD" w14:textId="77777777" w:rsidR="00425307" w:rsidRDefault="00425307" w:rsidP="00425307">
      <w:pPr>
        <w:rPr>
          <w:rFonts w:ascii="Arial" w:hAnsi="Arial"/>
          <w:sz w:val="22"/>
        </w:rPr>
      </w:pPr>
    </w:p>
    <w:p w14:paraId="3E31D8F5" w14:textId="77777777" w:rsidR="00425307" w:rsidRPr="003B01BB" w:rsidRDefault="00425307" w:rsidP="003B01BB">
      <w:pPr>
        <w:rPr>
          <w:rFonts w:ascii="Arial" w:hAnsi="Arial" w:cs="Arial"/>
          <w:b/>
        </w:rPr>
      </w:pPr>
      <w:r w:rsidRPr="003B01BB">
        <w:rPr>
          <w:rFonts w:ascii="Arial" w:hAnsi="Arial" w:cs="Arial"/>
          <w:b/>
        </w:rPr>
        <w:t>Design Service Capacity</w:t>
      </w:r>
    </w:p>
    <w:p w14:paraId="195D04E0" w14:textId="77777777" w:rsidR="00425307" w:rsidRDefault="00425307" w:rsidP="00425307">
      <w:pPr>
        <w:rPr>
          <w:rFonts w:ascii="Arial" w:hAnsi="Arial"/>
          <w:sz w:val="22"/>
        </w:rPr>
      </w:pPr>
    </w:p>
    <w:p w14:paraId="0B8CA3D3" w14:textId="2D757D5E" w:rsidR="009D157F" w:rsidRDefault="00425307" w:rsidP="00425307">
      <w:pPr>
        <w:rPr>
          <w:rFonts w:ascii="Arial" w:hAnsi="Arial"/>
          <w:sz w:val="22"/>
        </w:rPr>
      </w:pPr>
      <w:r>
        <w:rPr>
          <w:rFonts w:ascii="Arial" w:hAnsi="Arial"/>
          <w:sz w:val="22"/>
        </w:rPr>
        <w:t>In addition, as per 164-1-14</w:t>
      </w:r>
      <w:r w:rsidR="009D157F">
        <w:rPr>
          <w:rFonts w:ascii="Arial" w:hAnsi="Arial"/>
          <w:sz w:val="22"/>
        </w:rPr>
        <w:t>(C)</w:t>
      </w:r>
      <w:r>
        <w:rPr>
          <w:rFonts w:ascii="Arial" w:hAnsi="Arial"/>
          <w:sz w:val="22"/>
        </w:rPr>
        <w:t xml:space="preserve">, I attest that the costs entailed in this project are </w:t>
      </w:r>
    </w:p>
    <w:p w14:paraId="0F573CF8" w14:textId="77777777" w:rsidR="009D157F" w:rsidRDefault="009D157F" w:rsidP="00425307">
      <w:pPr>
        <w:rPr>
          <w:rFonts w:ascii="Arial" w:hAnsi="Arial"/>
          <w:sz w:val="22"/>
        </w:rPr>
      </w:pPr>
    </w:p>
    <w:p w14:paraId="1900816A" w14:textId="6B29EBEB" w:rsidR="009D157F" w:rsidRDefault="00425307" w:rsidP="009D157F">
      <w:pPr>
        <w:ind w:left="720"/>
        <w:rPr>
          <w:rFonts w:ascii="Arial" w:hAnsi="Arial"/>
          <w:sz w:val="22"/>
        </w:rPr>
      </w:pPr>
      <w:r>
        <w:rPr>
          <w:rFonts w:ascii="Arial" w:hAnsi="Arial"/>
          <w:b/>
          <w:bCs/>
          <w:sz w:val="22"/>
        </w:rPr>
        <w:t>_____% for repair</w:t>
      </w:r>
      <w:r>
        <w:rPr>
          <w:rFonts w:ascii="Arial" w:hAnsi="Arial"/>
          <w:sz w:val="22"/>
        </w:rPr>
        <w:t xml:space="preserve"> of existing infrastructure without substantially increasing design service capacity or replacement of existing infrastructure with infrastructure that has a design service capacity substantially equivalent to the design service capacity of the existing infrastructure and </w:t>
      </w:r>
    </w:p>
    <w:p w14:paraId="424C7B26" w14:textId="77777777" w:rsidR="009D157F" w:rsidRDefault="009D157F" w:rsidP="009D157F">
      <w:pPr>
        <w:ind w:left="720"/>
        <w:rPr>
          <w:rFonts w:ascii="Arial" w:hAnsi="Arial"/>
          <w:sz w:val="22"/>
        </w:rPr>
      </w:pPr>
    </w:p>
    <w:p w14:paraId="72971C3E" w14:textId="77777777" w:rsidR="009D157F" w:rsidRDefault="00425307" w:rsidP="009D157F">
      <w:pPr>
        <w:ind w:left="720"/>
        <w:rPr>
          <w:rFonts w:ascii="Arial" w:hAnsi="Arial"/>
          <w:sz w:val="22"/>
        </w:rPr>
      </w:pPr>
      <w:r w:rsidRPr="000118A7">
        <w:rPr>
          <w:rFonts w:ascii="Arial" w:hAnsi="Arial"/>
          <w:b/>
          <w:sz w:val="22"/>
        </w:rPr>
        <w:t>____%</w:t>
      </w:r>
      <w:r>
        <w:rPr>
          <w:rFonts w:ascii="Arial" w:hAnsi="Arial"/>
          <w:sz w:val="22"/>
        </w:rPr>
        <w:t xml:space="preserve"> </w:t>
      </w:r>
      <w:r w:rsidRPr="000118A7">
        <w:rPr>
          <w:rFonts w:ascii="Arial" w:hAnsi="Arial"/>
          <w:b/>
          <w:sz w:val="22"/>
        </w:rPr>
        <w:t>for new</w:t>
      </w:r>
      <w:r>
        <w:rPr>
          <w:rFonts w:ascii="Arial" w:hAnsi="Arial"/>
          <w:sz w:val="22"/>
        </w:rPr>
        <w:t xml:space="preserve"> infrastructure that adds to existing infrastructure or expansion that replaces existing infrastructure with infrastructure that has a design service capacity substantially greater than the design service capacity of the existing infrastructure, </w:t>
      </w:r>
    </w:p>
    <w:p w14:paraId="2AC88F30" w14:textId="77777777" w:rsidR="009D157F" w:rsidRDefault="009D157F" w:rsidP="00425307">
      <w:pPr>
        <w:rPr>
          <w:rFonts w:ascii="Arial" w:hAnsi="Arial"/>
          <w:sz w:val="22"/>
        </w:rPr>
      </w:pPr>
    </w:p>
    <w:p w14:paraId="2090BEFF" w14:textId="2A236438" w:rsidR="00425307" w:rsidRDefault="00425307" w:rsidP="00425307">
      <w:pPr>
        <w:rPr>
          <w:rFonts w:ascii="Arial" w:hAnsi="Arial"/>
          <w:sz w:val="22"/>
        </w:rPr>
      </w:pPr>
      <w:r>
        <w:rPr>
          <w:rFonts w:ascii="Arial" w:hAnsi="Arial"/>
          <w:sz w:val="22"/>
        </w:rPr>
        <w:t>regardless of the relative physical dimensions of the existing or replacement infrastructure or that uses a substantially different service technology than is used by the existing infrastructure.</w:t>
      </w:r>
    </w:p>
    <w:p w14:paraId="6BFC0A43" w14:textId="77777777" w:rsidR="00425307" w:rsidRDefault="00425307" w:rsidP="00425307">
      <w:pPr>
        <w:rPr>
          <w:rFonts w:ascii="Arial" w:hAnsi="Arial"/>
          <w:sz w:val="22"/>
        </w:rPr>
      </w:pPr>
    </w:p>
    <w:p w14:paraId="3F228D13" w14:textId="77777777" w:rsidR="00425307" w:rsidRPr="003B01BB" w:rsidRDefault="00425307" w:rsidP="003B01BB">
      <w:pPr>
        <w:rPr>
          <w:rFonts w:ascii="Arial" w:hAnsi="Arial" w:cs="Arial"/>
          <w:b/>
        </w:rPr>
      </w:pPr>
      <w:r w:rsidRPr="003B01BB">
        <w:rPr>
          <w:rFonts w:ascii="Arial" w:hAnsi="Arial" w:cs="Arial"/>
          <w:b/>
        </w:rPr>
        <w:t>Useful Life</w:t>
      </w:r>
    </w:p>
    <w:p w14:paraId="2B8AD890" w14:textId="77777777" w:rsidR="00425307" w:rsidRDefault="00425307" w:rsidP="00425307">
      <w:pPr>
        <w:rPr>
          <w:rFonts w:ascii="Arial" w:hAnsi="Arial"/>
          <w:sz w:val="22"/>
        </w:rPr>
      </w:pPr>
    </w:p>
    <w:p w14:paraId="08A2CACE" w14:textId="77777777" w:rsidR="00425307" w:rsidRDefault="00425307" w:rsidP="00425307">
      <w:pPr>
        <w:rPr>
          <w:rFonts w:ascii="Arial" w:hAnsi="Arial"/>
          <w:sz w:val="22"/>
        </w:rPr>
      </w:pPr>
      <w:r>
        <w:rPr>
          <w:rFonts w:ascii="Arial" w:hAnsi="Arial"/>
          <w:sz w:val="22"/>
        </w:rPr>
        <w:t xml:space="preserve">Further, as required by Rule 164-1-13(A) of the Ohio Administrative Code, I hereby state that this project will result in infrastructure with </w:t>
      </w:r>
      <w:r>
        <w:rPr>
          <w:rFonts w:ascii="Arial" w:hAnsi="Arial"/>
          <w:b/>
          <w:bCs/>
          <w:sz w:val="22"/>
        </w:rPr>
        <w:t>a minimum useful life of ____ years</w:t>
      </w:r>
      <w:r>
        <w:rPr>
          <w:rFonts w:ascii="Arial" w:hAnsi="Arial"/>
          <w:sz w:val="22"/>
        </w:rPr>
        <w:t xml:space="preserve"> as determined in accordance with generally accepted engineering principles and practices within this state and taking into account both the specific climatic and other environmental conditions of the infrastructure's site as well as the infrastructure's full, anticipated design use loads.</w:t>
      </w:r>
    </w:p>
    <w:p w14:paraId="684B070B" w14:textId="77777777" w:rsidR="00425307" w:rsidRDefault="00425307" w:rsidP="00425307">
      <w:pPr>
        <w:jc w:val="center"/>
        <w:rPr>
          <w:rFonts w:ascii="Arial" w:hAnsi="Arial"/>
          <w:sz w:val="22"/>
        </w:rPr>
      </w:pPr>
    </w:p>
    <w:p w14:paraId="215A1268" w14:textId="77777777" w:rsidR="00425307" w:rsidRDefault="00425307" w:rsidP="00425307">
      <w:pPr>
        <w:jc w:val="center"/>
        <w:rPr>
          <w:rFonts w:ascii="Arial" w:hAnsi="Arial"/>
          <w:sz w:val="22"/>
        </w:rPr>
      </w:pPr>
    </w:p>
    <w:p w14:paraId="1780D85B" w14:textId="6F2D7AB4" w:rsidR="00425307" w:rsidRDefault="00425307" w:rsidP="00425307">
      <w:pPr>
        <w:jc w:val="center"/>
        <w:rPr>
          <w:rFonts w:ascii="Arial" w:hAnsi="Arial"/>
          <w:sz w:val="22"/>
        </w:rPr>
      </w:pPr>
    </w:p>
    <w:p w14:paraId="3EC94D18" w14:textId="77777777" w:rsidR="009D157F" w:rsidRDefault="009D157F" w:rsidP="00425307">
      <w:pPr>
        <w:jc w:val="center"/>
        <w:rPr>
          <w:rFonts w:ascii="Arial" w:hAnsi="Arial"/>
          <w:sz w:val="22"/>
        </w:rPr>
      </w:pPr>
    </w:p>
    <w:p w14:paraId="44F8D3DB" w14:textId="77777777" w:rsidR="00425307" w:rsidRDefault="00425307" w:rsidP="00425307">
      <w:pPr>
        <w:jc w:val="center"/>
        <w:rPr>
          <w:rFonts w:ascii="Arial" w:hAnsi="Arial"/>
          <w:sz w:val="22"/>
        </w:rPr>
      </w:pPr>
    </w:p>
    <w:p w14:paraId="18E44643" w14:textId="77777777" w:rsidR="00425307" w:rsidRDefault="00425307" w:rsidP="00425307">
      <w:pPr>
        <w:jc w:val="center"/>
        <w:rPr>
          <w:rFonts w:ascii="Arial" w:hAnsi="Arial"/>
          <w:sz w:val="22"/>
        </w:rPr>
      </w:pPr>
    </w:p>
    <w:p w14:paraId="086839AE" w14:textId="77777777" w:rsidR="00425307" w:rsidRDefault="00425307" w:rsidP="00425307">
      <w:pPr>
        <w:ind w:left="2790"/>
        <w:rPr>
          <w:rFonts w:ascii="Arial" w:hAnsi="Arial"/>
          <w:sz w:val="22"/>
        </w:rPr>
      </w:pPr>
      <w:r>
        <w:rPr>
          <w:rFonts w:ascii="Arial" w:hAnsi="Arial"/>
          <w:sz w:val="22"/>
        </w:rPr>
        <w:tab/>
      </w:r>
      <w:r>
        <w:rPr>
          <w:rFonts w:ascii="Arial" w:hAnsi="Arial"/>
          <w:sz w:val="22"/>
        </w:rPr>
        <w:tab/>
      </w:r>
      <w:r>
        <w:rPr>
          <w:rFonts w:ascii="Arial" w:hAnsi="Arial"/>
          <w:sz w:val="22"/>
        </w:rPr>
        <w:tab/>
        <w:t xml:space="preserve">                  __________________________________________________</w:t>
      </w:r>
    </w:p>
    <w:p w14:paraId="21798AAD" w14:textId="77777777" w:rsidR="00425307" w:rsidRDefault="00425307" w:rsidP="00425307">
      <w:pPr>
        <w:ind w:left="2160"/>
        <w:jc w:val="center"/>
        <w:rPr>
          <w:rFonts w:ascii="Arial" w:hAnsi="Arial"/>
          <w:sz w:val="22"/>
        </w:rPr>
      </w:pPr>
    </w:p>
    <w:p w14:paraId="2DDA5432" w14:textId="18B9A949" w:rsidR="00425307" w:rsidRDefault="00425307" w:rsidP="009D157F">
      <w:pPr>
        <w:ind w:left="2160" w:firstLine="720"/>
        <w:rPr>
          <w:rFonts w:ascii="Arial" w:hAnsi="Arial"/>
          <w:b/>
          <w:i/>
          <w:sz w:val="22"/>
        </w:rPr>
      </w:pPr>
      <w:r w:rsidRPr="000118A7">
        <w:rPr>
          <w:rFonts w:ascii="Arial" w:hAnsi="Arial"/>
          <w:b/>
          <w:i/>
          <w:sz w:val="22"/>
        </w:rPr>
        <w:t>Professional Engineer's Signature</w:t>
      </w:r>
      <w:r>
        <w:rPr>
          <w:rFonts w:ascii="Arial" w:hAnsi="Arial"/>
          <w:b/>
          <w:i/>
          <w:sz w:val="22"/>
        </w:rPr>
        <w:t xml:space="preserve"> </w:t>
      </w:r>
      <w:r w:rsidRPr="000118A7">
        <w:rPr>
          <w:rFonts w:ascii="Arial" w:hAnsi="Arial"/>
          <w:b/>
          <w:i/>
          <w:sz w:val="22"/>
        </w:rPr>
        <w:t>&amp; Official Seal</w:t>
      </w:r>
    </w:p>
    <w:p w14:paraId="25A01CDA" w14:textId="430A5AC6" w:rsidR="003C4B42" w:rsidRDefault="003C4B42" w:rsidP="009D157F">
      <w:pPr>
        <w:ind w:left="2160" w:firstLine="720"/>
      </w:pPr>
      <w:r>
        <w:rPr>
          <w:rFonts w:ascii="Arial" w:hAnsi="Arial"/>
          <w:b/>
          <w:i/>
          <w:sz w:val="22"/>
        </w:rPr>
        <w:t>(Electronic versions are acceptable)</w:t>
      </w:r>
    </w:p>
    <w:p w14:paraId="2BDCCE98" w14:textId="3649799C" w:rsidR="005F77A8" w:rsidRPr="00916048" w:rsidRDefault="005F77A8" w:rsidP="007E39D4">
      <w:pPr>
        <w:rPr>
          <w:rFonts w:ascii="Arial" w:hAnsi="Arial"/>
          <w:sz w:val="22"/>
        </w:rPr>
      </w:pPr>
    </w:p>
    <w:sectPr w:rsidR="005F77A8" w:rsidRPr="00916048" w:rsidSect="007879B3">
      <w:headerReference w:type="default" r:id="rId19"/>
      <w:headerReference w:type="first" r:id="rId20"/>
      <w:footerReference w:type="firs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EB22" w14:textId="77777777" w:rsidR="004418E6" w:rsidRDefault="004418E6" w:rsidP="007929CB">
      <w:r>
        <w:separator/>
      </w:r>
    </w:p>
  </w:endnote>
  <w:endnote w:type="continuationSeparator" w:id="0">
    <w:p w14:paraId="7CAE1F60" w14:textId="77777777" w:rsidR="004418E6" w:rsidRDefault="004418E6" w:rsidP="007929CB">
      <w:r>
        <w:continuationSeparator/>
      </w:r>
    </w:p>
  </w:endnote>
  <w:endnote w:type="continuationNotice" w:id="1">
    <w:p w14:paraId="189B9003" w14:textId="77777777" w:rsidR="004418E6" w:rsidRDefault="00441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FranklinGothicStd-BkC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410353659"/>
      <w:docPartObj>
        <w:docPartGallery w:val="Page Numbers (Bottom of Page)"/>
        <w:docPartUnique/>
      </w:docPartObj>
    </w:sdtPr>
    <w:sdtEndPr/>
    <w:sdtContent>
      <w:sdt>
        <w:sdtPr>
          <w:rPr>
            <w:rFonts w:ascii="Arial" w:hAnsi="Arial" w:cs="Arial"/>
            <w:sz w:val="22"/>
            <w:szCs w:val="22"/>
          </w:rPr>
          <w:id w:val="1698581127"/>
          <w:docPartObj>
            <w:docPartGallery w:val="Page Numbers (Top of Page)"/>
            <w:docPartUnique/>
          </w:docPartObj>
        </w:sdtPr>
        <w:sdtEndPr/>
        <w:sdtContent>
          <w:p w14:paraId="0A71171D" w14:textId="5B997AFC" w:rsidR="00D1008B" w:rsidRPr="006B4DD7" w:rsidRDefault="00D1008B" w:rsidP="006B4DD7">
            <w:pPr>
              <w:pStyle w:val="Footer"/>
              <w:jc w:val="center"/>
              <w:rPr>
                <w:rFonts w:ascii="Arial" w:hAnsi="Arial" w:cs="Arial"/>
                <w:b/>
                <w:bCs/>
                <w:sz w:val="22"/>
                <w:szCs w:val="22"/>
              </w:rPr>
            </w:pPr>
            <w:r>
              <w:rPr>
                <w:rFonts w:ascii="Arial" w:hAnsi="Arial" w:cs="Arial"/>
                <w:sz w:val="22"/>
                <w:szCs w:val="22"/>
              </w:rPr>
              <w:ptab w:relativeTo="margin" w:alignment="center" w:leader="none"/>
            </w:r>
            <w:r w:rsidRPr="008D1E22">
              <w:rPr>
                <w:rFonts w:ascii="Arial" w:hAnsi="Arial" w:cs="Arial"/>
                <w:sz w:val="22"/>
                <w:szCs w:val="22"/>
              </w:rPr>
              <w:t xml:space="preserve">Page </w:t>
            </w:r>
            <w:r w:rsidRPr="008D1E22">
              <w:rPr>
                <w:rFonts w:ascii="Arial" w:hAnsi="Arial" w:cs="Arial"/>
                <w:b/>
                <w:bCs/>
                <w:sz w:val="22"/>
                <w:szCs w:val="22"/>
              </w:rPr>
              <w:fldChar w:fldCharType="begin"/>
            </w:r>
            <w:r w:rsidRPr="008D1E22">
              <w:rPr>
                <w:rFonts w:ascii="Arial" w:hAnsi="Arial" w:cs="Arial"/>
                <w:b/>
                <w:bCs/>
                <w:sz w:val="22"/>
                <w:szCs w:val="22"/>
              </w:rPr>
              <w:instrText xml:space="preserve"> PAGE </w:instrText>
            </w:r>
            <w:r w:rsidRPr="008D1E22">
              <w:rPr>
                <w:rFonts w:ascii="Arial" w:hAnsi="Arial" w:cs="Arial"/>
                <w:b/>
                <w:bCs/>
                <w:sz w:val="22"/>
                <w:szCs w:val="22"/>
              </w:rPr>
              <w:fldChar w:fldCharType="separate"/>
            </w:r>
            <w:r>
              <w:rPr>
                <w:rFonts w:ascii="Arial" w:hAnsi="Arial" w:cs="Arial"/>
                <w:b/>
                <w:bCs/>
                <w:noProof/>
                <w:sz w:val="22"/>
                <w:szCs w:val="22"/>
              </w:rPr>
              <w:t>32</w:t>
            </w:r>
            <w:r w:rsidRPr="008D1E22">
              <w:rPr>
                <w:rFonts w:ascii="Arial" w:hAnsi="Arial" w:cs="Arial"/>
                <w:b/>
                <w:bCs/>
                <w:sz w:val="22"/>
                <w:szCs w:val="22"/>
              </w:rPr>
              <w:fldChar w:fldCharType="end"/>
            </w:r>
            <w:r w:rsidRPr="008D1E22">
              <w:rPr>
                <w:rFonts w:ascii="Arial" w:hAnsi="Arial" w:cs="Arial"/>
                <w:sz w:val="22"/>
                <w:szCs w:val="22"/>
              </w:rPr>
              <w:t xml:space="preserve"> of </w:t>
            </w:r>
            <w:r w:rsidRPr="008D1E22">
              <w:rPr>
                <w:rFonts w:ascii="Arial" w:hAnsi="Arial" w:cs="Arial"/>
                <w:b/>
                <w:bCs/>
                <w:sz w:val="22"/>
                <w:szCs w:val="22"/>
              </w:rPr>
              <w:fldChar w:fldCharType="begin"/>
            </w:r>
            <w:r w:rsidRPr="008D1E22">
              <w:rPr>
                <w:rFonts w:ascii="Arial" w:hAnsi="Arial" w:cs="Arial"/>
                <w:b/>
                <w:bCs/>
                <w:sz w:val="22"/>
                <w:szCs w:val="22"/>
              </w:rPr>
              <w:instrText xml:space="preserve"> NUMPAGES  </w:instrText>
            </w:r>
            <w:r w:rsidRPr="008D1E22">
              <w:rPr>
                <w:rFonts w:ascii="Arial" w:hAnsi="Arial" w:cs="Arial"/>
                <w:b/>
                <w:bCs/>
                <w:sz w:val="22"/>
                <w:szCs w:val="22"/>
              </w:rPr>
              <w:fldChar w:fldCharType="separate"/>
            </w:r>
            <w:r>
              <w:rPr>
                <w:rFonts w:ascii="Arial" w:hAnsi="Arial" w:cs="Arial"/>
                <w:b/>
                <w:bCs/>
                <w:noProof/>
                <w:sz w:val="22"/>
                <w:szCs w:val="22"/>
              </w:rPr>
              <w:t>34</w:t>
            </w:r>
            <w:r w:rsidRPr="008D1E22">
              <w:rPr>
                <w:rFonts w:ascii="Arial" w:hAnsi="Arial" w:cs="Arial"/>
                <w:b/>
                <w:bCs/>
                <w:sz w:val="22"/>
                <w:szCs w:val="22"/>
              </w:rPr>
              <w:fldChar w:fldCharType="end"/>
            </w:r>
            <w:r>
              <w:rPr>
                <w:rFonts w:ascii="Arial" w:hAnsi="Arial" w:cs="Arial"/>
                <w:b/>
                <w:bCs/>
                <w:sz w:val="22"/>
                <w:szCs w:val="22"/>
              </w:rPr>
              <w:ptab w:relativeTo="margin" w:alignment="right" w:leader="none"/>
            </w:r>
            <w:r w:rsidR="00E921DE">
              <w:rPr>
                <w:rFonts w:ascii="Arial" w:hAnsi="Arial" w:cs="Arial"/>
                <w:b/>
                <w:bCs/>
                <w:sz w:val="22"/>
                <w:szCs w:val="22"/>
              </w:rPr>
              <w:t>5/11/</w:t>
            </w:r>
            <w:r w:rsidR="006B4DD7">
              <w:rPr>
                <w:rFonts w:ascii="Arial" w:hAnsi="Arial" w:cs="Arial"/>
                <w:b/>
                <w:bCs/>
                <w:sz w:val="22"/>
                <w:szCs w:val="22"/>
              </w:rPr>
              <w:t>/2023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1008B" w14:paraId="2B9946B0" w14:textId="77777777" w:rsidTr="4C6CE271">
      <w:tc>
        <w:tcPr>
          <w:tcW w:w="3120" w:type="dxa"/>
        </w:tcPr>
        <w:p w14:paraId="13D0ED6C" w14:textId="7A694AB0" w:rsidR="00D1008B" w:rsidRDefault="00D1008B" w:rsidP="4C6CE271">
          <w:pPr>
            <w:pStyle w:val="Header"/>
            <w:ind w:left="-115"/>
          </w:pPr>
        </w:p>
      </w:tc>
      <w:tc>
        <w:tcPr>
          <w:tcW w:w="3120" w:type="dxa"/>
        </w:tcPr>
        <w:p w14:paraId="5BE27489" w14:textId="7A098389" w:rsidR="00D1008B" w:rsidRDefault="00D1008B" w:rsidP="4C6CE271">
          <w:pPr>
            <w:pStyle w:val="Header"/>
            <w:jc w:val="center"/>
          </w:pPr>
        </w:p>
      </w:tc>
      <w:tc>
        <w:tcPr>
          <w:tcW w:w="3120" w:type="dxa"/>
        </w:tcPr>
        <w:p w14:paraId="29828178" w14:textId="7E38A373" w:rsidR="00D1008B" w:rsidRDefault="00D1008B" w:rsidP="4C6CE271">
          <w:pPr>
            <w:pStyle w:val="Header"/>
            <w:ind w:right="-115"/>
            <w:jc w:val="right"/>
          </w:pPr>
        </w:p>
      </w:tc>
    </w:tr>
  </w:tbl>
  <w:p w14:paraId="578975EE" w14:textId="5F50E944" w:rsidR="00D1008B" w:rsidRDefault="00D10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1008B" w14:paraId="61B22314" w14:textId="77777777" w:rsidTr="4C6CE271">
      <w:tc>
        <w:tcPr>
          <w:tcW w:w="3120" w:type="dxa"/>
        </w:tcPr>
        <w:p w14:paraId="507B7F2F" w14:textId="45CE2992" w:rsidR="00D1008B" w:rsidRDefault="00D1008B" w:rsidP="4C6CE271">
          <w:pPr>
            <w:pStyle w:val="Header"/>
            <w:ind w:left="-115"/>
          </w:pPr>
        </w:p>
      </w:tc>
      <w:tc>
        <w:tcPr>
          <w:tcW w:w="3120" w:type="dxa"/>
        </w:tcPr>
        <w:p w14:paraId="5974EF02" w14:textId="00C30556" w:rsidR="00D1008B" w:rsidRDefault="00D1008B" w:rsidP="4C6CE271">
          <w:pPr>
            <w:pStyle w:val="Header"/>
            <w:jc w:val="center"/>
          </w:pPr>
        </w:p>
      </w:tc>
      <w:tc>
        <w:tcPr>
          <w:tcW w:w="3120" w:type="dxa"/>
        </w:tcPr>
        <w:p w14:paraId="6F6DF05A" w14:textId="42D242A2" w:rsidR="00D1008B" w:rsidRDefault="00D1008B" w:rsidP="4C6CE271">
          <w:pPr>
            <w:pStyle w:val="Header"/>
            <w:ind w:right="-115"/>
            <w:jc w:val="right"/>
          </w:pPr>
        </w:p>
      </w:tc>
    </w:tr>
  </w:tbl>
  <w:p w14:paraId="54AC347F" w14:textId="2604232E" w:rsidR="00D1008B" w:rsidRDefault="00D1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9117" w14:textId="77777777" w:rsidR="004418E6" w:rsidRDefault="004418E6" w:rsidP="007929CB">
      <w:r>
        <w:separator/>
      </w:r>
    </w:p>
  </w:footnote>
  <w:footnote w:type="continuationSeparator" w:id="0">
    <w:p w14:paraId="54556AB6" w14:textId="77777777" w:rsidR="004418E6" w:rsidRDefault="004418E6" w:rsidP="007929CB">
      <w:r>
        <w:continuationSeparator/>
      </w:r>
    </w:p>
  </w:footnote>
  <w:footnote w:type="continuationNotice" w:id="1">
    <w:p w14:paraId="4B5A7289" w14:textId="77777777" w:rsidR="004418E6" w:rsidRDefault="00441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1008B" w14:paraId="2C13CF46" w14:textId="77777777" w:rsidTr="4C6CE271">
      <w:tc>
        <w:tcPr>
          <w:tcW w:w="3120" w:type="dxa"/>
        </w:tcPr>
        <w:p w14:paraId="715D0A71" w14:textId="5FD88EF3" w:rsidR="00D1008B" w:rsidRDefault="00D1008B" w:rsidP="4C6CE271">
          <w:pPr>
            <w:pStyle w:val="Header"/>
            <w:ind w:left="-115"/>
          </w:pPr>
        </w:p>
      </w:tc>
      <w:tc>
        <w:tcPr>
          <w:tcW w:w="3120" w:type="dxa"/>
        </w:tcPr>
        <w:p w14:paraId="6D3CF97A" w14:textId="1BFBB1CF" w:rsidR="00D1008B" w:rsidRDefault="00D1008B" w:rsidP="4C6CE271">
          <w:pPr>
            <w:pStyle w:val="Header"/>
            <w:jc w:val="center"/>
          </w:pPr>
        </w:p>
      </w:tc>
      <w:tc>
        <w:tcPr>
          <w:tcW w:w="3120" w:type="dxa"/>
        </w:tcPr>
        <w:p w14:paraId="05F1D33B" w14:textId="0596C01C" w:rsidR="00D1008B" w:rsidRDefault="00D1008B" w:rsidP="4C6CE271">
          <w:pPr>
            <w:pStyle w:val="Header"/>
            <w:ind w:right="-115"/>
            <w:jc w:val="right"/>
          </w:pPr>
        </w:p>
      </w:tc>
    </w:tr>
  </w:tbl>
  <w:p w14:paraId="72390392" w14:textId="6AF2ED14" w:rsidR="00D1008B" w:rsidRDefault="00D10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F695" w14:textId="312FA2E8" w:rsidR="00D1008B" w:rsidRDefault="00D10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1008B" w14:paraId="784FED13" w14:textId="77777777" w:rsidTr="4C6CE271">
      <w:tc>
        <w:tcPr>
          <w:tcW w:w="3120" w:type="dxa"/>
        </w:tcPr>
        <w:p w14:paraId="23942261" w14:textId="220ED349" w:rsidR="00D1008B" w:rsidRDefault="00D1008B" w:rsidP="4C6CE271">
          <w:pPr>
            <w:pStyle w:val="Header"/>
            <w:ind w:left="-115"/>
          </w:pPr>
        </w:p>
      </w:tc>
      <w:tc>
        <w:tcPr>
          <w:tcW w:w="3120" w:type="dxa"/>
        </w:tcPr>
        <w:p w14:paraId="28A761EE" w14:textId="6A6E8955" w:rsidR="00D1008B" w:rsidRDefault="00D1008B" w:rsidP="4C6CE271">
          <w:pPr>
            <w:pStyle w:val="Header"/>
            <w:jc w:val="center"/>
          </w:pPr>
        </w:p>
      </w:tc>
      <w:tc>
        <w:tcPr>
          <w:tcW w:w="3120" w:type="dxa"/>
        </w:tcPr>
        <w:p w14:paraId="641B69EF" w14:textId="167371A1" w:rsidR="00D1008B" w:rsidRDefault="00D1008B" w:rsidP="4C6CE271">
          <w:pPr>
            <w:pStyle w:val="Header"/>
            <w:ind w:right="-115"/>
            <w:jc w:val="right"/>
          </w:pPr>
        </w:p>
      </w:tc>
    </w:tr>
  </w:tbl>
  <w:p w14:paraId="73B3C2EE" w14:textId="4D2D8858" w:rsidR="00D1008B" w:rsidRDefault="00D10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A3D"/>
    <w:multiLevelType w:val="hybridMultilevel"/>
    <w:tmpl w:val="99F01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6BAE"/>
    <w:multiLevelType w:val="hybridMultilevel"/>
    <w:tmpl w:val="3ED04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36E24"/>
    <w:multiLevelType w:val="hybridMultilevel"/>
    <w:tmpl w:val="48A43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09B80A18"/>
    <w:multiLevelType w:val="hybridMultilevel"/>
    <w:tmpl w:val="CC5200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F0DBB"/>
    <w:multiLevelType w:val="multilevel"/>
    <w:tmpl w:val="FF586EA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F264FA8"/>
    <w:multiLevelType w:val="hybridMultilevel"/>
    <w:tmpl w:val="416A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354DB"/>
    <w:multiLevelType w:val="hybridMultilevel"/>
    <w:tmpl w:val="4472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13EEE"/>
    <w:multiLevelType w:val="multilevel"/>
    <w:tmpl w:val="585E6842"/>
    <w:lvl w:ilvl="0">
      <w:start w:val="7"/>
      <w:numFmt w:val="decimal"/>
      <w:lvlText w:val="%1"/>
      <w:lvlJc w:val="left"/>
      <w:pPr>
        <w:ind w:left="460" w:hanging="360"/>
      </w:pPr>
      <w:rPr>
        <w:rFonts w:hint="default"/>
      </w:rPr>
    </w:lvl>
    <w:lvl w:ilvl="1">
      <w:numFmt w:val="decimal"/>
      <w:lvlText w:val="%1.%2"/>
      <w:lvlJc w:val="left"/>
      <w:pPr>
        <w:ind w:left="460" w:hanging="360"/>
      </w:pPr>
      <w:rPr>
        <w:rFonts w:ascii="Arial" w:eastAsia="Arial" w:hAnsi="Arial" w:cs="Arial" w:hint="default"/>
        <w:b/>
        <w:bCs/>
        <w:w w:val="99"/>
        <w:sz w:val="22"/>
        <w:szCs w:val="22"/>
      </w:rPr>
    </w:lvl>
    <w:lvl w:ilvl="2">
      <w:start w:val="1"/>
      <w:numFmt w:val="decimal"/>
      <w:lvlText w:val="%3."/>
      <w:lvlJc w:val="left"/>
      <w:pPr>
        <w:ind w:left="1000" w:hanging="361"/>
      </w:pPr>
      <w:rPr>
        <w:rFonts w:ascii="Arial" w:eastAsia="Arial" w:hAnsi="Arial" w:cs="Arial" w:hint="default"/>
        <w:w w:val="99"/>
        <w:sz w:val="22"/>
        <w:szCs w:val="22"/>
      </w:rPr>
    </w:lvl>
    <w:lvl w:ilvl="3">
      <w:numFmt w:val="bullet"/>
      <w:lvlText w:val="•"/>
      <w:lvlJc w:val="left"/>
      <w:pPr>
        <w:ind w:left="2906" w:hanging="361"/>
      </w:pPr>
      <w:rPr>
        <w:rFonts w:hint="default"/>
      </w:rPr>
    </w:lvl>
    <w:lvl w:ilvl="4">
      <w:numFmt w:val="bullet"/>
      <w:lvlText w:val="•"/>
      <w:lvlJc w:val="left"/>
      <w:pPr>
        <w:ind w:left="3860" w:hanging="361"/>
      </w:pPr>
      <w:rPr>
        <w:rFonts w:hint="default"/>
      </w:rPr>
    </w:lvl>
    <w:lvl w:ilvl="5">
      <w:numFmt w:val="bullet"/>
      <w:lvlText w:val="•"/>
      <w:lvlJc w:val="left"/>
      <w:pPr>
        <w:ind w:left="4813" w:hanging="361"/>
      </w:pPr>
      <w:rPr>
        <w:rFonts w:hint="default"/>
      </w:rPr>
    </w:lvl>
    <w:lvl w:ilvl="6">
      <w:numFmt w:val="bullet"/>
      <w:lvlText w:val="•"/>
      <w:lvlJc w:val="left"/>
      <w:pPr>
        <w:ind w:left="5766" w:hanging="361"/>
      </w:pPr>
      <w:rPr>
        <w:rFonts w:hint="default"/>
      </w:rPr>
    </w:lvl>
    <w:lvl w:ilvl="7">
      <w:numFmt w:val="bullet"/>
      <w:lvlText w:val="•"/>
      <w:lvlJc w:val="left"/>
      <w:pPr>
        <w:ind w:left="6720" w:hanging="361"/>
      </w:pPr>
      <w:rPr>
        <w:rFonts w:hint="default"/>
      </w:rPr>
    </w:lvl>
    <w:lvl w:ilvl="8">
      <w:numFmt w:val="bullet"/>
      <w:lvlText w:val="•"/>
      <w:lvlJc w:val="left"/>
      <w:pPr>
        <w:ind w:left="7673" w:hanging="361"/>
      </w:pPr>
      <w:rPr>
        <w:rFonts w:hint="default"/>
      </w:rPr>
    </w:lvl>
  </w:abstractNum>
  <w:abstractNum w:abstractNumId="8" w15:restartNumberingAfterBreak="0">
    <w:nsid w:val="12353D12"/>
    <w:multiLevelType w:val="multilevel"/>
    <w:tmpl w:val="34D0878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E165EE"/>
    <w:multiLevelType w:val="hybridMultilevel"/>
    <w:tmpl w:val="58A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463E2"/>
    <w:multiLevelType w:val="hybridMultilevel"/>
    <w:tmpl w:val="4C0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96883"/>
    <w:multiLevelType w:val="hybridMultilevel"/>
    <w:tmpl w:val="6D408F96"/>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1EF41B0E"/>
    <w:multiLevelType w:val="hybridMultilevel"/>
    <w:tmpl w:val="B75CC2BE"/>
    <w:lvl w:ilvl="0" w:tplc="FD6CD4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F537121"/>
    <w:multiLevelType w:val="hybridMultilevel"/>
    <w:tmpl w:val="803E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774AE"/>
    <w:multiLevelType w:val="hybridMultilevel"/>
    <w:tmpl w:val="0DEC5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EC6CF4"/>
    <w:multiLevelType w:val="hybridMultilevel"/>
    <w:tmpl w:val="2FB46112"/>
    <w:lvl w:ilvl="0" w:tplc="854E88A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E6D1F"/>
    <w:multiLevelType w:val="hybridMultilevel"/>
    <w:tmpl w:val="2B44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35047"/>
    <w:multiLevelType w:val="multilevel"/>
    <w:tmpl w:val="D23A864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69C41C5"/>
    <w:multiLevelType w:val="hybridMultilevel"/>
    <w:tmpl w:val="C9B4AC74"/>
    <w:lvl w:ilvl="0" w:tplc="854E88A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C2976"/>
    <w:multiLevelType w:val="hybridMultilevel"/>
    <w:tmpl w:val="91D0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E7F24"/>
    <w:multiLevelType w:val="hybridMultilevel"/>
    <w:tmpl w:val="7584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4249F"/>
    <w:multiLevelType w:val="hybridMultilevel"/>
    <w:tmpl w:val="5230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A37B9"/>
    <w:multiLevelType w:val="hybridMultilevel"/>
    <w:tmpl w:val="D09E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8064C"/>
    <w:multiLevelType w:val="hybridMultilevel"/>
    <w:tmpl w:val="6B64642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4" w15:restartNumberingAfterBreak="0">
    <w:nsid w:val="661E4C2A"/>
    <w:multiLevelType w:val="hybridMultilevel"/>
    <w:tmpl w:val="EDE4E64C"/>
    <w:lvl w:ilvl="0" w:tplc="8F4CFBB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872BE"/>
    <w:multiLevelType w:val="hybridMultilevel"/>
    <w:tmpl w:val="1F1CE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D08A2"/>
    <w:multiLevelType w:val="hybridMultilevel"/>
    <w:tmpl w:val="B7A2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447DC"/>
    <w:multiLevelType w:val="hybridMultilevel"/>
    <w:tmpl w:val="0A50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26BB9"/>
    <w:multiLevelType w:val="hybridMultilevel"/>
    <w:tmpl w:val="B632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34AC9"/>
    <w:multiLevelType w:val="hybridMultilevel"/>
    <w:tmpl w:val="F706646A"/>
    <w:lvl w:ilvl="0" w:tplc="127A32C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280222">
    <w:abstractNumId w:val="18"/>
  </w:num>
  <w:num w:numId="2" w16cid:durableId="2081516634">
    <w:abstractNumId w:val="15"/>
  </w:num>
  <w:num w:numId="3" w16cid:durableId="1662272343">
    <w:abstractNumId w:val="4"/>
  </w:num>
  <w:num w:numId="4" w16cid:durableId="988940455">
    <w:abstractNumId w:val="8"/>
  </w:num>
  <w:num w:numId="5" w16cid:durableId="1339382544">
    <w:abstractNumId w:val="25"/>
  </w:num>
  <w:num w:numId="6" w16cid:durableId="1261140740">
    <w:abstractNumId w:val="6"/>
  </w:num>
  <w:num w:numId="7" w16cid:durableId="1457526881">
    <w:abstractNumId w:val="24"/>
  </w:num>
  <w:num w:numId="8" w16cid:durableId="1286766032">
    <w:abstractNumId w:val="29"/>
  </w:num>
  <w:num w:numId="9" w16cid:durableId="2057116959">
    <w:abstractNumId w:val="10"/>
  </w:num>
  <w:num w:numId="10" w16cid:durableId="254291867">
    <w:abstractNumId w:val="2"/>
  </w:num>
  <w:num w:numId="11" w16cid:durableId="906693480">
    <w:abstractNumId w:val="11"/>
  </w:num>
  <w:num w:numId="12" w16cid:durableId="1539396733">
    <w:abstractNumId w:val="28"/>
  </w:num>
  <w:num w:numId="13" w16cid:durableId="466825833">
    <w:abstractNumId w:val="17"/>
  </w:num>
  <w:num w:numId="14" w16cid:durableId="1028406228">
    <w:abstractNumId w:val="23"/>
  </w:num>
  <w:num w:numId="15" w16cid:durableId="290331051">
    <w:abstractNumId w:val="27"/>
  </w:num>
  <w:num w:numId="16" w16cid:durableId="946888265">
    <w:abstractNumId w:val="22"/>
  </w:num>
  <w:num w:numId="17" w16cid:durableId="1392461377">
    <w:abstractNumId w:val="26"/>
  </w:num>
  <w:num w:numId="18" w16cid:durableId="1307315274">
    <w:abstractNumId w:val="13"/>
  </w:num>
  <w:num w:numId="19" w16cid:durableId="915557515">
    <w:abstractNumId w:val="19"/>
  </w:num>
  <w:num w:numId="20" w16cid:durableId="965352607">
    <w:abstractNumId w:val="14"/>
  </w:num>
  <w:num w:numId="21" w16cid:durableId="1013727911">
    <w:abstractNumId w:val="21"/>
  </w:num>
  <w:num w:numId="22" w16cid:durableId="224999193">
    <w:abstractNumId w:val="20"/>
  </w:num>
  <w:num w:numId="23" w16cid:durableId="526871402">
    <w:abstractNumId w:val="7"/>
  </w:num>
  <w:num w:numId="24" w16cid:durableId="1120610973">
    <w:abstractNumId w:val="0"/>
  </w:num>
  <w:num w:numId="25" w16cid:durableId="1955744904">
    <w:abstractNumId w:val="12"/>
  </w:num>
  <w:num w:numId="26" w16cid:durableId="22562985">
    <w:abstractNumId w:val="3"/>
  </w:num>
  <w:num w:numId="27" w16cid:durableId="792559372">
    <w:abstractNumId w:val="16"/>
  </w:num>
  <w:num w:numId="28" w16cid:durableId="1928341491">
    <w:abstractNumId w:val="9"/>
  </w:num>
  <w:num w:numId="29" w16cid:durableId="1107582845">
    <w:abstractNumId w:val="5"/>
  </w:num>
  <w:num w:numId="30" w16cid:durableId="113267045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visionView w:markup="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4C"/>
    <w:rsid w:val="000103CB"/>
    <w:rsid w:val="0002001E"/>
    <w:rsid w:val="00021B47"/>
    <w:rsid w:val="000235F4"/>
    <w:rsid w:val="00026260"/>
    <w:rsid w:val="000325CD"/>
    <w:rsid w:val="00041C49"/>
    <w:rsid w:val="000451A5"/>
    <w:rsid w:val="00050CA2"/>
    <w:rsid w:val="00053C50"/>
    <w:rsid w:val="00056D56"/>
    <w:rsid w:val="00066B38"/>
    <w:rsid w:val="0007114E"/>
    <w:rsid w:val="00076BB2"/>
    <w:rsid w:val="00085185"/>
    <w:rsid w:val="000876EF"/>
    <w:rsid w:val="00091CB6"/>
    <w:rsid w:val="00093256"/>
    <w:rsid w:val="0009763B"/>
    <w:rsid w:val="000A087F"/>
    <w:rsid w:val="000A11E7"/>
    <w:rsid w:val="000B1955"/>
    <w:rsid w:val="000B2199"/>
    <w:rsid w:val="000B382B"/>
    <w:rsid w:val="000B47D6"/>
    <w:rsid w:val="000B6858"/>
    <w:rsid w:val="000B73D3"/>
    <w:rsid w:val="000C1F6D"/>
    <w:rsid w:val="000D0A9E"/>
    <w:rsid w:val="000D0DE0"/>
    <w:rsid w:val="000D60BC"/>
    <w:rsid w:val="000E5D9E"/>
    <w:rsid w:val="000E7902"/>
    <w:rsid w:val="000F3BBB"/>
    <w:rsid w:val="000F4CD3"/>
    <w:rsid w:val="0010154F"/>
    <w:rsid w:val="001048A9"/>
    <w:rsid w:val="00105E0B"/>
    <w:rsid w:val="001062B1"/>
    <w:rsid w:val="00107FDB"/>
    <w:rsid w:val="00111E10"/>
    <w:rsid w:val="00117CCE"/>
    <w:rsid w:val="0012071E"/>
    <w:rsid w:val="00122BC3"/>
    <w:rsid w:val="001238A5"/>
    <w:rsid w:val="00126741"/>
    <w:rsid w:val="00126C11"/>
    <w:rsid w:val="001305A4"/>
    <w:rsid w:val="0013396B"/>
    <w:rsid w:val="001447E0"/>
    <w:rsid w:val="00146CB7"/>
    <w:rsid w:val="00146D9E"/>
    <w:rsid w:val="001502BC"/>
    <w:rsid w:val="00151E56"/>
    <w:rsid w:val="00152E86"/>
    <w:rsid w:val="00157856"/>
    <w:rsid w:val="00160379"/>
    <w:rsid w:val="0016191F"/>
    <w:rsid w:val="00164500"/>
    <w:rsid w:val="001649FC"/>
    <w:rsid w:val="001656D7"/>
    <w:rsid w:val="00167952"/>
    <w:rsid w:val="00170245"/>
    <w:rsid w:val="00175BD5"/>
    <w:rsid w:val="00184D8B"/>
    <w:rsid w:val="00185D47"/>
    <w:rsid w:val="00186B09"/>
    <w:rsid w:val="001935F7"/>
    <w:rsid w:val="00194079"/>
    <w:rsid w:val="001A15D7"/>
    <w:rsid w:val="001A18A9"/>
    <w:rsid w:val="001A1FFF"/>
    <w:rsid w:val="001A5197"/>
    <w:rsid w:val="001A5D9C"/>
    <w:rsid w:val="001B1364"/>
    <w:rsid w:val="001B1ABC"/>
    <w:rsid w:val="001B42D1"/>
    <w:rsid w:val="001B4470"/>
    <w:rsid w:val="001B4932"/>
    <w:rsid w:val="001B51BD"/>
    <w:rsid w:val="001B58B3"/>
    <w:rsid w:val="001B6345"/>
    <w:rsid w:val="001B76BB"/>
    <w:rsid w:val="001C0C39"/>
    <w:rsid w:val="001C2F16"/>
    <w:rsid w:val="001C6C8D"/>
    <w:rsid w:val="001C7B66"/>
    <w:rsid w:val="001D0C94"/>
    <w:rsid w:val="001E1458"/>
    <w:rsid w:val="001E548D"/>
    <w:rsid w:val="001F56D6"/>
    <w:rsid w:val="001F7765"/>
    <w:rsid w:val="00200B59"/>
    <w:rsid w:val="0020237B"/>
    <w:rsid w:val="00213230"/>
    <w:rsid w:val="002202D5"/>
    <w:rsid w:val="002206AA"/>
    <w:rsid w:val="00222E3B"/>
    <w:rsid w:val="002236F7"/>
    <w:rsid w:val="00227A96"/>
    <w:rsid w:val="00227B57"/>
    <w:rsid w:val="00230C72"/>
    <w:rsid w:val="00231042"/>
    <w:rsid w:val="00232AEE"/>
    <w:rsid w:val="00234B37"/>
    <w:rsid w:val="0023500A"/>
    <w:rsid w:val="00235A9A"/>
    <w:rsid w:val="002435B8"/>
    <w:rsid w:val="00247219"/>
    <w:rsid w:val="002605E7"/>
    <w:rsid w:val="002613F8"/>
    <w:rsid w:val="00264BB9"/>
    <w:rsid w:val="00265578"/>
    <w:rsid w:val="0026650E"/>
    <w:rsid w:val="00273B85"/>
    <w:rsid w:val="00291A93"/>
    <w:rsid w:val="00292884"/>
    <w:rsid w:val="00295936"/>
    <w:rsid w:val="0029652E"/>
    <w:rsid w:val="00297C36"/>
    <w:rsid w:val="002A10E9"/>
    <w:rsid w:val="002A672C"/>
    <w:rsid w:val="002A7556"/>
    <w:rsid w:val="002A7B64"/>
    <w:rsid w:val="002A7CBE"/>
    <w:rsid w:val="002B1238"/>
    <w:rsid w:val="002C0FED"/>
    <w:rsid w:val="002C2B86"/>
    <w:rsid w:val="002D2143"/>
    <w:rsid w:val="002D22B6"/>
    <w:rsid w:val="002D2323"/>
    <w:rsid w:val="002D2DF3"/>
    <w:rsid w:val="002D3D01"/>
    <w:rsid w:val="002D5770"/>
    <w:rsid w:val="002E67B0"/>
    <w:rsid w:val="002E73FE"/>
    <w:rsid w:val="002F3210"/>
    <w:rsid w:val="002F3B0D"/>
    <w:rsid w:val="002F45DE"/>
    <w:rsid w:val="002F4B6F"/>
    <w:rsid w:val="002F5766"/>
    <w:rsid w:val="002F58A3"/>
    <w:rsid w:val="002F61B6"/>
    <w:rsid w:val="0030021B"/>
    <w:rsid w:val="0030186D"/>
    <w:rsid w:val="003037CE"/>
    <w:rsid w:val="00310FAD"/>
    <w:rsid w:val="0031662D"/>
    <w:rsid w:val="00320B82"/>
    <w:rsid w:val="003218CA"/>
    <w:rsid w:val="003226F9"/>
    <w:rsid w:val="00327083"/>
    <w:rsid w:val="00330009"/>
    <w:rsid w:val="003305F6"/>
    <w:rsid w:val="003347FC"/>
    <w:rsid w:val="00334DB6"/>
    <w:rsid w:val="003371BC"/>
    <w:rsid w:val="00341121"/>
    <w:rsid w:val="003455D7"/>
    <w:rsid w:val="003477CF"/>
    <w:rsid w:val="00350CA5"/>
    <w:rsid w:val="00353EAE"/>
    <w:rsid w:val="003572F8"/>
    <w:rsid w:val="00361366"/>
    <w:rsid w:val="003621CA"/>
    <w:rsid w:val="003657F8"/>
    <w:rsid w:val="00365D20"/>
    <w:rsid w:val="00371B63"/>
    <w:rsid w:val="00372A76"/>
    <w:rsid w:val="003767C6"/>
    <w:rsid w:val="00377346"/>
    <w:rsid w:val="00377F3C"/>
    <w:rsid w:val="003857C4"/>
    <w:rsid w:val="00385FF9"/>
    <w:rsid w:val="00387BE4"/>
    <w:rsid w:val="003921F8"/>
    <w:rsid w:val="003949A8"/>
    <w:rsid w:val="00394BFD"/>
    <w:rsid w:val="003A1471"/>
    <w:rsid w:val="003A2CDF"/>
    <w:rsid w:val="003A5EEE"/>
    <w:rsid w:val="003A63FE"/>
    <w:rsid w:val="003A6A41"/>
    <w:rsid w:val="003B0121"/>
    <w:rsid w:val="003B01BB"/>
    <w:rsid w:val="003B0EB2"/>
    <w:rsid w:val="003B1245"/>
    <w:rsid w:val="003B32E0"/>
    <w:rsid w:val="003B40E5"/>
    <w:rsid w:val="003B6DF1"/>
    <w:rsid w:val="003C1129"/>
    <w:rsid w:val="003C4B42"/>
    <w:rsid w:val="003C773D"/>
    <w:rsid w:val="003C777A"/>
    <w:rsid w:val="003D11BA"/>
    <w:rsid w:val="003D5D71"/>
    <w:rsid w:val="003E1DCF"/>
    <w:rsid w:val="003E299D"/>
    <w:rsid w:val="003E5D69"/>
    <w:rsid w:val="003F048A"/>
    <w:rsid w:val="003F0E4F"/>
    <w:rsid w:val="00402C03"/>
    <w:rsid w:val="004030BB"/>
    <w:rsid w:val="00404B81"/>
    <w:rsid w:val="00405DAD"/>
    <w:rsid w:val="00406EF6"/>
    <w:rsid w:val="00410B82"/>
    <w:rsid w:val="00421A47"/>
    <w:rsid w:val="0042307D"/>
    <w:rsid w:val="004242F4"/>
    <w:rsid w:val="00425307"/>
    <w:rsid w:val="00425BA2"/>
    <w:rsid w:val="004418E6"/>
    <w:rsid w:val="00443602"/>
    <w:rsid w:val="004452C1"/>
    <w:rsid w:val="004512B4"/>
    <w:rsid w:val="00451D7F"/>
    <w:rsid w:val="004542DC"/>
    <w:rsid w:val="00454F61"/>
    <w:rsid w:val="00455747"/>
    <w:rsid w:val="00455A23"/>
    <w:rsid w:val="004607BE"/>
    <w:rsid w:val="00461B77"/>
    <w:rsid w:val="00461D5D"/>
    <w:rsid w:val="004632A9"/>
    <w:rsid w:val="00463C91"/>
    <w:rsid w:val="0046691B"/>
    <w:rsid w:val="004721B3"/>
    <w:rsid w:val="00472398"/>
    <w:rsid w:val="00473067"/>
    <w:rsid w:val="00481BCC"/>
    <w:rsid w:val="0048453A"/>
    <w:rsid w:val="00485061"/>
    <w:rsid w:val="00490009"/>
    <w:rsid w:val="00494028"/>
    <w:rsid w:val="00496233"/>
    <w:rsid w:val="00497C8E"/>
    <w:rsid w:val="004A19A9"/>
    <w:rsid w:val="004A60AD"/>
    <w:rsid w:val="004B55F4"/>
    <w:rsid w:val="004B6249"/>
    <w:rsid w:val="004B6589"/>
    <w:rsid w:val="004B6A83"/>
    <w:rsid w:val="004C1680"/>
    <w:rsid w:val="004C229D"/>
    <w:rsid w:val="004C5755"/>
    <w:rsid w:val="004D2973"/>
    <w:rsid w:val="004D5BBD"/>
    <w:rsid w:val="004D5E23"/>
    <w:rsid w:val="004D6874"/>
    <w:rsid w:val="004D7F05"/>
    <w:rsid w:val="004E0D51"/>
    <w:rsid w:val="004E1644"/>
    <w:rsid w:val="004E2029"/>
    <w:rsid w:val="004E50C2"/>
    <w:rsid w:val="004F195D"/>
    <w:rsid w:val="004F3C84"/>
    <w:rsid w:val="004F4595"/>
    <w:rsid w:val="00500954"/>
    <w:rsid w:val="0050101C"/>
    <w:rsid w:val="005025AC"/>
    <w:rsid w:val="0050332E"/>
    <w:rsid w:val="00505184"/>
    <w:rsid w:val="005063E8"/>
    <w:rsid w:val="00510201"/>
    <w:rsid w:val="0051441A"/>
    <w:rsid w:val="00515AD1"/>
    <w:rsid w:val="00517CDF"/>
    <w:rsid w:val="00521FF0"/>
    <w:rsid w:val="00524278"/>
    <w:rsid w:val="00524709"/>
    <w:rsid w:val="00524D1A"/>
    <w:rsid w:val="005315AE"/>
    <w:rsid w:val="00536262"/>
    <w:rsid w:val="005439F9"/>
    <w:rsid w:val="005459FD"/>
    <w:rsid w:val="0054763A"/>
    <w:rsid w:val="005512FF"/>
    <w:rsid w:val="00555B68"/>
    <w:rsid w:val="00561158"/>
    <w:rsid w:val="005615BF"/>
    <w:rsid w:val="00565C5D"/>
    <w:rsid w:val="005759CE"/>
    <w:rsid w:val="00581DA1"/>
    <w:rsid w:val="00582335"/>
    <w:rsid w:val="005835EB"/>
    <w:rsid w:val="0058775C"/>
    <w:rsid w:val="0059213C"/>
    <w:rsid w:val="00593575"/>
    <w:rsid w:val="00593983"/>
    <w:rsid w:val="00596B68"/>
    <w:rsid w:val="005A3367"/>
    <w:rsid w:val="005A5CD8"/>
    <w:rsid w:val="005A6975"/>
    <w:rsid w:val="005B0E14"/>
    <w:rsid w:val="005C4073"/>
    <w:rsid w:val="005C5736"/>
    <w:rsid w:val="005C5E5A"/>
    <w:rsid w:val="005C6C8B"/>
    <w:rsid w:val="005C6F49"/>
    <w:rsid w:val="005C71A8"/>
    <w:rsid w:val="005C74BB"/>
    <w:rsid w:val="005D13B8"/>
    <w:rsid w:val="005D1D7E"/>
    <w:rsid w:val="005D360F"/>
    <w:rsid w:val="005D3F60"/>
    <w:rsid w:val="005D486F"/>
    <w:rsid w:val="005D4D4C"/>
    <w:rsid w:val="005D6DA8"/>
    <w:rsid w:val="005D6F8D"/>
    <w:rsid w:val="005D7D28"/>
    <w:rsid w:val="005E0B1D"/>
    <w:rsid w:val="005E1CAC"/>
    <w:rsid w:val="005F41D4"/>
    <w:rsid w:val="005F54F3"/>
    <w:rsid w:val="005F77A8"/>
    <w:rsid w:val="006022E5"/>
    <w:rsid w:val="00610E6A"/>
    <w:rsid w:val="00615CA1"/>
    <w:rsid w:val="0061731C"/>
    <w:rsid w:val="0063095A"/>
    <w:rsid w:val="00631918"/>
    <w:rsid w:val="0063663E"/>
    <w:rsid w:val="00641631"/>
    <w:rsid w:val="0064397A"/>
    <w:rsid w:val="00661000"/>
    <w:rsid w:val="0066185A"/>
    <w:rsid w:val="006701F5"/>
    <w:rsid w:val="00674B37"/>
    <w:rsid w:val="006812F7"/>
    <w:rsid w:val="00682E31"/>
    <w:rsid w:val="00682E7C"/>
    <w:rsid w:val="00684527"/>
    <w:rsid w:val="00684F67"/>
    <w:rsid w:val="006854BD"/>
    <w:rsid w:val="006862C7"/>
    <w:rsid w:val="00687DE5"/>
    <w:rsid w:val="00691243"/>
    <w:rsid w:val="0069590B"/>
    <w:rsid w:val="006976A5"/>
    <w:rsid w:val="006B4DD7"/>
    <w:rsid w:val="006B5540"/>
    <w:rsid w:val="006C0826"/>
    <w:rsid w:val="006C2407"/>
    <w:rsid w:val="006C4AD0"/>
    <w:rsid w:val="006C56FF"/>
    <w:rsid w:val="006D5145"/>
    <w:rsid w:val="006D52CC"/>
    <w:rsid w:val="006D7038"/>
    <w:rsid w:val="006D7F30"/>
    <w:rsid w:val="006E0E30"/>
    <w:rsid w:val="006E0EC9"/>
    <w:rsid w:val="006F0094"/>
    <w:rsid w:val="006F46AA"/>
    <w:rsid w:val="006F575D"/>
    <w:rsid w:val="00701BBA"/>
    <w:rsid w:val="007022A3"/>
    <w:rsid w:val="00704C00"/>
    <w:rsid w:val="0070713D"/>
    <w:rsid w:val="0071005F"/>
    <w:rsid w:val="0071381A"/>
    <w:rsid w:val="00716DBB"/>
    <w:rsid w:val="00717EE6"/>
    <w:rsid w:val="007210D2"/>
    <w:rsid w:val="007229DB"/>
    <w:rsid w:val="00726EF3"/>
    <w:rsid w:val="007347E8"/>
    <w:rsid w:val="007420CD"/>
    <w:rsid w:val="00742847"/>
    <w:rsid w:val="007445F0"/>
    <w:rsid w:val="00752095"/>
    <w:rsid w:val="00763FF1"/>
    <w:rsid w:val="007668D7"/>
    <w:rsid w:val="00766D51"/>
    <w:rsid w:val="00773195"/>
    <w:rsid w:val="0077585C"/>
    <w:rsid w:val="007773FF"/>
    <w:rsid w:val="0078301B"/>
    <w:rsid w:val="0078664E"/>
    <w:rsid w:val="007879B3"/>
    <w:rsid w:val="007923B0"/>
    <w:rsid w:val="007929CB"/>
    <w:rsid w:val="007A1816"/>
    <w:rsid w:val="007A48F9"/>
    <w:rsid w:val="007A730F"/>
    <w:rsid w:val="007B2792"/>
    <w:rsid w:val="007B2BCF"/>
    <w:rsid w:val="007B2F8C"/>
    <w:rsid w:val="007B39A7"/>
    <w:rsid w:val="007B3AFC"/>
    <w:rsid w:val="007B47A9"/>
    <w:rsid w:val="007B730D"/>
    <w:rsid w:val="007C1EE1"/>
    <w:rsid w:val="007C3010"/>
    <w:rsid w:val="007C5315"/>
    <w:rsid w:val="007C69E8"/>
    <w:rsid w:val="007D3C73"/>
    <w:rsid w:val="007D5E6C"/>
    <w:rsid w:val="007E10AD"/>
    <w:rsid w:val="007E39D4"/>
    <w:rsid w:val="007E75E1"/>
    <w:rsid w:val="007E7A61"/>
    <w:rsid w:val="007F7863"/>
    <w:rsid w:val="007F7FF5"/>
    <w:rsid w:val="00804D43"/>
    <w:rsid w:val="00805C99"/>
    <w:rsid w:val="008117A3"/>
    <w:rsid w:val="008127B5"/>
    <w:rsid w:val="00812A09"/>
    <w:rsid w:val="0081398C"/>
    <w:rsid w:val="00820A9A"/>
    <w:rsid w:val="00822A1C"/>
    <w:rsid w:val="00822AC8"/>
    <w:rsid w:val="00823849"/>
    <w:rsid w:val="00824151"/>
    <w:rsid w:val="0082504D"/>
    <w:rsid w:val="008250E9"/>
    <w:rsid w:val="00825A20"/>
    <w:rsid w:val="00826730"/>
    <w:rsid w:val="008337FD"/>
    <w:rsid w:val="00837C44"/>
    <w:rsid w:val="0084269E"/>
    <w:rsid w:val="00842F92"/>
    <w:rsid w:val="00845F75"/>
    <w:rsid w:val="0085029E"/>
    <w:rsid w:val="00851062"/>
    <w:rsid w:val="008523D2"/>
    <w:rsid w:val="00852AC0"/>
    <w:rsid w:val="00856145"/>
    <w:rsid w:val="00860543"/>
    <w:rsid w:val="00863A7E"/>
    <w:rsid w:val="0086784A"/>
    <w:rsid w:val="00867E72"/>
    <w:rsid w:val="00874D6E"/>
    <w:rsid w:val="0087704E"/>
    <w:rsid w:val="0088182D"/>
    <w:rsid w:val="0088273B"/>
    <w:rsid w:val="00883DA0"/>
    <w:rsid w:val="00885574"/>
    <w:rsid w:val="00887EE4"/>
    <w:rsid w:val="00895958"/>
    <w:rsid w:val="00897B26"/>
    <w:rsid w:val="008A04C0"/>
    <w:rsid w:val="008A0789"/>
    <w:rsid w:val="008A2E7E"/>
    <w:rsid w:val="008A2FC9"/>
    <w:rsid w:val="008A4E9B"/>
    <w:rsid w:val="008A51B2"/>
    <w:rsid w:val="008B1EE7"/>
    <w:rsid w:val="008B253A"/>
    <w:rsid w:val="008B3C06"/>
    <w:rsid w:val="008B5D26"/>
    <w:rsid w:val="008C0656"/>
    <w:rsid w:val="008C21A1"/>
    <w:rsid w:val="008C286C"/>
    <w:rsid w:val="008D0D5C"/>
    <w:rsid w:val="008D133E"/>
    <w:rsid w:val="008D1E22"/>
    <w:rsid w:val="008D7100"/>
    <w:rsid w:val="008D7579"/>
    <w:rsid w:val="008D79EE"/>
    <w:rsid w:val="008E270F"/>
    <w:rsid w:val="008E2FA8"/>
    <w:rsid w:val="008E7949"/>
    <w:rsid w:val="008F0A13"/>
    <w:rsid w:val="008F27FA"/>
    <w:rsid w:val="00900D19"/>
    <w:rsid w:val="00907D35"/>
    <w:rsid w:val="00910C1C"/>
    <w:rsid w:val="00910D49"/>
    <w:rsid w:val="00916048"/>
    <w:rsid w:val="009211B2"/>
    <w:rsid w:val="0092382A"/>
    <w:rsid w:val="00924BFD"/>
    <w:rsid w:val="009262E8"/>
    <w:rsid w:val="00931201"/>
    <w:rsid w:val="009316A1"/>
    <w:rsid w:val="009354EF"/>
    <w:rsid w:val="0093686D"/>
    <w:rsid w:val="009369DA"/>
    <w:rsid w:val="009406DC"/>
    <w:rsid w:val="00943DE1"/>
    <w:rsid w:val="00945F0F"/>
    <w:rsid w:val="009518DB"/>
    <w:rsid w:val="00952670"/>
    <w:rsid w:val="00952A60"/>
    <w:rsid w:val="009569B2"/>
    <w:rsid w:val="00962573"/>
    <w:rsid w:val="00962795"/>
    <w:rsid w:val="0096487F"/>
    <w:rsid w:val="009653BD"/>
    <w:rsid w:val="00974285"/>
    <w:rsid w:val="009767B3"/>
    <w:rsid w:val="00976BBF"/>
    <w:rsid w:val="00980E42"/>
    <w:rsid w:val="009823E4"/>
    <w:rsid w:val="00982ADA"/>
    <w:rsid w:val="009839F6"/>
    <w:rsid w:val="009843B6"/>
    <w:rsid w:val="00990A77"/>
    <w:rsid w:val="00991655"/>
    <w:rsid w:val="00997646"/>
    <w:rsid w:val="009A705B"/>
    <w:rsid w:val="009B1DE2"/>
    <w:rsid w:val="009B3941"/>
    <w:rsid w:val="009B5974"/>
    <w:rsid w:val="009C10C5"/>
    <w:rsid w:val="009C2013"/>
    <w:rsid w:val="009C2EF3"/>
    <w:rsid w:val="009C3FB2"/>
    <w:rsid w:val="009C6C3B"/>
    <w:rsid w:val="009D1366"/>
    <w:rsid w:val="009D157F"/>
    <w:rsid w:val="009D1ABA"/>
    <w:rsid w:val="009D1D70"/>
    <w:rsid w:val="009D27C1"/>
    <w:rsid w:val="009D3849"/>
    <w:rsid w:val="009D40D7"/>
    <w:rsid w:val="009D5F78"/>
    <w:rsid w:val="009D7A7E"/>
    <w:rsid w:val="009E130D"/>
    <w:rsid w:val="009E4BD6"/>
    <w:rsid w:val="009F08E1"/>
    <w:rsid w:val="009F0A29"/>
    <w:rsid w:val="009F43D6"/>
    <w:rsid w:val="009F4441"/>
    <w:rsid w:val="009F6C39"/>
    <w:rsid w:val="00A04E27"/>
    <w:rsid w:val="00A054F9"/>
    <w:rsid w:val="00A057ED"/>
    <w:rsid w:val="00A05CF2"/>
    <w:rsid w:val="00A10032"/>
    <w:rsid w:val="00A11716"/>
    <w:rsid w:val="00A14240"/>
    <w:rsid w:val="00A16C00"/>
    <w:rsid w:val="00A16C85"/>
    <w:rsid w:val="00A17364"/>
    <w:rsid w:val="00A1751A"/>
    <w:rsid w:val="00A228AB"/>
    <w:rsid w:val="00A22CFE"/>
    <w:rsid w:val="00A250C1"/>
    <w:rsid w:val="00A25516"/>
    <w:rsid w:val="00A25793"/>
    <w:rsid w:val="00A25C59"/>
    <w:rsid w:val="00A26165"/>
    <w:rsid w:val="00A30DCB"/>
    <w:rsid w:val="00A31386"/>
    <w:rsid w:val="00A35AEE"/>
    <w:rsid w:val="00A36C97"/>
    <w:rsid w:val="00A4449E"/>
    <w:rsid w:val="00A46D88"/>
    <w:rsid w:val="00A50EE4"/>
    <w:rsid w:val="00A529BF"/>
    <w:rsid w:val="00A53DA1"/>
    <w:rsid w:val="00A54C08"/>
    <w:rsid w:val="00A55B34"/>
    <w:rsid w:val="00A6689F"/>
    <w:rsid w:val="00A675CC"/>
    <w:rsid w:val="00A7030A"/>
    <w:rsid w:val="00A72955"/>
    <w:rsid w:val="00A75EB1"/>
    <w:rsid w:val="00A80FFA"/>
    <w:rsid w:val="00A824CD"/>
    <w:rsid w:val="00A85A55"/>
    <w:rsid w:val="00A85EE7"/>
    <w:rsid w:val="00A905D1"/>
    <w:rsid w:val="00A906A5"/>
    <w:rsid w:val="00A95AE7"/>
    <w:rsid w:val="00A95D38"/>
    <w:rsid w:val="00A97746"/>
    <w:rsid w:val="00AA13D4"/>
    <w:rsid w:val="00AA3428"/>
    <w:rsid w:val="00AA39F4"/>
    <w:rsid w:val="00AB2E73"/>
    <w:rsid w:val="00AB6356"/>
    <w:rsid w:val="00AC0348"/>
    <w:rsid w:val="00AC2487"/>
    <w:rsid w:val="00AC5B79"/>
    <w:rsid w:val="00AC5EB1"/>
    <w:rsid w:val="00AC670C"/>
    <w:rsid w:val="00AC7238"/>
    <w:rsid w:val="00AD1B8D"/>
    <w:rsid w:val="00AD4987"/>
    <w:rsid w:val="00AE12DB"/>
    <w:rsid w:val="00AE186E"/>
    <w:rsid w:val="00AE275D"/>
    <w:rsid w:val="00AE4418"/>
    <w:rsid w:val="00AE66F1"/>
    <w:rsid w:val="00AE7B51"/>
    <w:rsid w:val="00AF010F"/>
    <w:rsid w:val="00AF6B41"/>
    <w:rsid w:val="00B020CA"/>
    <w:rsid w:val="00B0279F"/>
    <w:rsid w:val="00B0308E"/>
    <w:rsid w:val="00B0565F"/>
    <w:rsid w:val="00B05E01"/>
    <w:rsid w:val="00B06324"/>
    <w:rsid w:val="00B068F3"/>
    <w:rsid w:val="00B06E2A"/>
    <w:rsid w:val="00B070E9"/>
    <w:rsid w:val="00B0787F"/>
    <w:rsid w:val="00B10332"/>
    <w:rsid w:val="00B11D6D"/>
    <w:rsid w:val="00B139E4"/>
    <w:rsid w:val="00B141E5"/>
    <w:rsid w:val="00B14C3C"/>
    <w:rsid w:val="00B15FF8"/>
    <w:rsid w:val="00B16492"/>
    <w:rsid w:val="00B20243"/>
    <w:rsid w:val="00B20CC9"/>
    <w:rsid w:val="00B2187B"/>
    <w:rsid w:val="00B22EF8"/>
    <w:rsid w:val="00B25377"/>
    <w:rsid w:val="00B32403"/>
    <w:rsid w:val="00B3341A"/>
    <w:rsid w:val="00B4074D"/>
    <w:rsid w:val="00B40B62"/>
    <w:rsid w:val="00B41782"/>
    <w:rsid w:val="00B45F13"/>
    <w:rsid w:val="00B5495B"/>
    <w:rsid w:val="00B629F6"/>
    <w:rsid w:val="00B63E00"/>
    <w:rsid w:val="00B6576A"/>
    <w:rsid w:val="00B714A8"/>
    <w:rsid w:val="00B76049"/>
    <w:rsid w:val="00B76BD0"/>
    <w:rsid w:val="00B77A88"/>
    <w:rsid w:val="00B77A9A"/>
    <w:rsid w:val="00B82B8B"/>
    <w:rsid w:val="00B831A9"/>
    <w:rsid w:val="00B835E6"/>
    <w:rsid w:val="00B8490F"/>
    <w:rsid w:val="00BA1CAD"/>
    <w:rsid w:val="00BA6697"/>
    <w:rsid w:val="00BA67EF"/>
    <w:rsid w:val="00BA6F27"/>
    <w:rsid w:val="00BA7692"/>
    <w:rsid w:val="00BB066D"/>
    <w:rsid w:val="00BB088C"/>
    <w:rsid w:val="00BC7F55"/>
    <w:rsid w:val="00BD2D0A"/>
    <w:rsid w:val="00BD5CD2"/>
    <w:rsid w:val="00BE2B9A"/>
    <w:rsid w:val="00BE5A45"/>
    <w:rsid w:val="00BE7DDC"/>
    <w:rsid w:val="00BF08ED"/>
    <w:rsid w:val="00BF3C3A"/>
    <w:rsid w:val="00BF4E57"/>
    <w:rsid w:val="00BF6703"/>
    <w:rsid w:val="00C00B96"/>
    <w:rsid w:val="00C0294B"/>
    <w:rsid w:val="00C04E03"/>
    <w:rsid w:val="00C06D30"/>
    <w:rsid w:val="00C10404"/>
    <w:rsid w:val="00C10B7A"/>
    <w:rsid w:val="00C1242A"/>
    <w:rsid w:val="00C1458C"/>
    <w:rsid w:val="00C15D52"/>
    <w:rsid w:val="00C16283"/>
    <w:rsid w:val="00C16CE0"/>
    <w:rsid w:val="00C22A59"/>
    <w:rsid w:val="00C23495"/>
    <w:rsid w:val="00C24238"/>
    <w:rsid w:val="00C242A7"/>
    <w:rsid w:val="00C25B13"/>
    <w:rsid w:val="00C4105A"/>
    <w:rsid w:val="00C455B5"/>
    <w:rsid w:val="00C46050"/>
    <w:rsid w:val="00C46F4A"/>
    <w:rsid w:val="00C47011"/>
    <w:rsid w:val="00C53960"/>
    <w:rsid w:val="00C5431F"/>
    <w:rsid w:val="00C54616"/>
    <w:rsid w:val="00C55FA4"/>
    <w:rsid w:val="00C56C13"/>
    <w:rsid w:val="00C601F7"/>
    <w:rsid w:val="00C6100F"/>
    <w:rsid w:val="00C61F6A"/>
    <w:rsid w:val="00C621EB"/>
    <w:rsid w:val="00C6407F"/>
    <w:rsid w:val="00C64EEB"/>
    <w:rsid w:val="00C65298"/>
    <w:rsid w:val="00C656F7"/>
    <w:rsid w:val="00C72486"/>
    <w:rsid w:val="00C7416F"/>
    <w:rsid w:val="00C756E5"/>
    <w:rsid w:val="00C76E10"/>
    <w:rsid w:val="00C773AA"/>
    <w:rsid w:val="00C84B5F"/>
    <w:rsid w:val="00C87104"/>
    <w:rsid w:val="00C906A4"/>
    <w:rsid w:val="00C924B2"/>
    <w:rsid w:val="00C95049"/>
    <w:rsid w:val="00C95AC6"/>
    <w:rsid w:val="00CA3DDD"/>
    <w:rsid w:val="00CA44AA"/>
    <w:rsid w:val="00CB1D41"/>
    <w:rsid w:val="00CB1FD1"/>
    <w:rsid w:val="00CB6FFA"/>
    <w:rsid w:val="00CC1D47"/>
    <w:rsid w:val="00CC2B61"/>
    <w:rsid w:val="00CC4060"/>
    <w:rsid w:val="00CD0D88"/>
    <w:rsid w:val="00CD0F13"/>
    <w:rsid w:val="00CD4958"/>
    <w:rsid w:val="00CD538D"/>
    <w:rsid w:val="00CD660B"/>
    <w:rsid w:val="00CD7BC4"/>
    <w:rsid w:val="00CE0D20"/>
    <w:rsid w:val="00CE3BFD"/>
    <w:rsid w:val="00CE587E"/>
    <w:rsid w:val="00CF40AA"/>
    <w:rsid w:val="00CF56CA"/>
    <w:rsid w:val="00CF5977"/>
    <w:rsid w:val="00CF5DC3"/>
    <w:rsid w:val="00CF68C7"/>
    <w:rsid w:val="00CF79B9"/>
    <w:rsid w:val="00D03EFB"/>
    <w:rsid w:val="00D05428"/>
    <w:rsid w:val="00D074B9"/>
    <w:rsid w:val="00D07528"/>
    <w:rsid w:val="00D1008B"/>
    <w:rsid w:val="00D1113C"/>
    <w:rsid w:val="00D16E3F"/>
    <w:rsid w:val="00D219C9"/>
    <w:rsid w:val="00D23385"/>
    <w:rsid w:val="00D2403A"/>
    <w:rsid w:val="00D26C52"/>
    <w:rsid w:val="00D431B0"/>
    <w:rsid w:val="00D47B52"/>
    <w:rsid w:val="00D47D75"/>
    <w:rsid w:val="00D5207D"/>
    <w:rsid w:val="00D61503"/>
    <w:rsid w:val="00D61D1A"/>
    <w:rsid w:val="00D629D5"/>
    <w:rsid w:val="00D646BA"/>
    <w:rsid w:val="00D67CE6"/>
    <w:rsid w:val="00D7269F"/>
    <w:rsid w:val="00D8134A"/>
    <w:rsid w:val="00D84454"/>
    <w:rsid w:val="00D85ABF"/>
    <w:rsid w:val="00D87F71"/>
    <w:rsid w:val="00D944EC"/>
    <w:rsid w:val="00D9545E"/>
    <w:rsid w:val="00D97AE0"/>
    <w:rsid w:val="00DA3729"/>
    <w:rsid w:val="00DA3932"/>
    <w:rsid w:val="00DA3E82"/>
    <w:rsid w:val="00DA5BC8"/>
    <w:rsid w:val="00DB45CE"/>
    <w:rsid w:val="00DB5E28"/>
    <w:rsid w:val="00DB68F7"/>
    <w:rsid w:val="00DC3FF3"/>
    <w:rsid w:val="00DC6853"/>
    <w:rsid w:val="00DD1EF9"/>
    <w:rsid w:val="00DD35C0"/>
    <w:rsid w:val="00DD53C3"/>
    <w:rsid w:val="00DE146D"/>
    <w:rsid w:val="00DE17BF"/>
    <w:rsid w:val="00DE1A98"/>
    <w:rsid w:val="00DE5A19"/>
    <w:rsid w:val="00DE63CC"/>
    <w:rsid w:val="00DE761B"/>
    <w:rsid w:val="00DF021E"/>
    <w:rsid w:val="00DF1FF1"/>
    <w:rsid w:val="00DF29E2"/>
    <w:rsid w:val="00DF487C"/>
    <w:rsid w:val="00DF5D83"/>
    <w:rsid w:val="00DF63B5"/>
    <w:rsid w:val="00DF6F8C"/>
    <w:rsid w:val="00DF77E3"/>
    <w:rsid w:val="00E05A62"/>
    <w:rsid w:val="00E156BB"/>
    <w:rsid w:val="00E16D16"/>
    <w:rsid w:val="00E24512"/>
    <w:rsid w:val="00E24B6E"/>
    <w:rsid w:val="00E26EA7"/>
    <w:rsid w:val="00E276B8"/>
    <w:rsid w:val="00E36B10"/>
    <w:rsid w:val="00E3789F"/>
    <w:rsid w:val="00E40B0E"/>
    <w:rsid w:val="00E558CA"/>
    <w:rsid w:val="00E55F6B"/>
    <w:rsid w:val="00E56415"/>
    <w:rsid w:val="00E57731"/>
    <w:rsid w:val="00E6136F"/>
    <w:rsid w:val="00E64673"/>
    <w:rsid w:val="00E70EC2"/>
    <w:rsid w:val="00E717DE"/>
    <w:rsid w:val="00E80011"/>
    <w:rsid w:val="00E81E4E"/>
    <w:rsid w:val="00E83071"/>
    <w:rsid w:val="00E83119"/>
    <w:rsid w:val="00E831B6"/>
    <w:rsid w:val="00E858B1"/>
    <w:rsid w:val="00E90061"/>
    <w:rsid w:val="00E90B75"/>
    <w:rsid w:val="00E921DE"/>
    <w:rsid w:val="00E9649D"/>
    <w:rsid w:val="00EA29BC"/>
    <w:rsid w:val="00EA4657"/>
    <w:rsid w:val="00EA71C5"/>
    <w:rsid w:val="00EB5136"/>
    <w:rsid w:val="00EB6570"/>
    <w:rsid w:val="00EB70EF"/>
    <w:rsid w:val="00EC391B"/>
    <w:rsid w:val="00EC42AE"/>
    <w:rsid w:val="00EC5347"/>
    <w:rsid w:val="00EC5A1F"/>
    <w:rsid w:val="00EC7105"/>
    <w:rsid w:val="00EC7E93"/>
    <w:rsid w:val="00ED1B60"/>
    <w:rsid w:val="00ED1E12"/>
    <w:rsid w:val="00ED200E"/>
    <w:rsid w:val="00ED344C"/>
    <w:rsid w:val="00ED399A"/>
    <w:rsid w:val="00ED3ABD"/>
    <w:rsid w:val="00EE1021"/>
    <w:rsid w:val="00EE3FD0"/>
    <w:rsid w:val="00EE5A20"/>
    <w:rsid w:val="00EE5A37"/>
    <w:rsid w:val="00EE73DA"/>
    <w:rsid w:val="00EE74CE"/>
    <w:rsid w:val="00EF0B99"/>
    <w:rsid w:val="00EF1846"/>
    <w:rsid w:val="00EF57B7"/>
    <w:rsid w:val="00F0542F"/>
    <w:rsid w:val="00F059FA"/>
    <w:rsid w:val="00F12ED8"/>
    <w:rsid w:val="00F14C23"/>
    <w:rsid w:val="00F15600"/>
    <w:rsid w:val="00F220D5"/>
    <w:rsid w:val="00F25071"/>
    <w:rsid w:val="00F26885"/>
    <w:rsid w:val="00F32455"/>
    <w:rsid w:val="00F3337D"/>
    <w:rsid w:val="00F35854"/>
    <w:rsid w:val="00F35945"/>
    <w:rsid w:val="00F44334"/>
    <w:rsid w:val="00F449FA"/>
    <w:rsid w:val="00F45843"/>
    <w:rsid w:val="00F53189"/>
    <w:rsid w:val="00F53490"/>
    <w:rsid w:val="00F541ED"/>
    <w:rsid w:val="00F61F28"/>
    <w:rsid w:val="00F62765"/>
    <w:rsid w:val="00F62A85"/>
    <w:rsid w:val="00F71094"/>
    <w:rsid w:val="00F76DCC"/>
    <w:rsid w:val="00F772EA"/>
    <w:rsid w:val="00F8095E"/>
    <w:rsid w:val="00F86B39"/>
    <w:rsid w:val="00F92EC3"/>
    <w:rsid w:val="00F96362"/>
    <w:rsid w:val="00FA4B69"/>
    <w:rsid w:val="00FB48C1"/>
    <w:rsid w:val="00FB548D"/>
    <w:rsid w:val="00FC0621"/>
    <w:rsid w:val="00FC1BFA"/>
    <w:rsid w:val="00FC3D9E"/>
    <w:rsid w:val="00FC564B"/>
    <w:rsid w:val="00FC5FAA"/>
    <w:rsid w:val="00FC6BCA"/>
    <w:rsid w:val="00FC6F81"/>
    <w:rsid w:val="00FD1DD2"/>
    <w:rsid w:val="00FD33BF"/>
    <w:rsid w:val="00FD477C"/>
    <w:rsid w:val="00FD5C45"/>
    <w:rsid w:val="00FE0478"/>
    <w:rsid w:val="00FE5EA1"/>
    <w:rsid w:val="00FE5FC4"/>
    <w:rsid w:val="00FE7401"/>
    <w:rsid w:val="00FF32B9"/>
    <w:rsid w:val="0452336C"/>
    <w:rsid w:val="0484EDDE"/>
    <w:rsid w:val="09DF1DE4"/>
    <w:rsid w:val="0D16BEA6"/>
    <w:rsid w:val="15C3B7D6"/>
    <w:rsid w:val="17ED8EE4"/>
    <w:rsid w:val="1BBC7BFA"/>
    <w:rsid w:val="1CB4A783"/>
    <w:rsid w:val="20BACEFA"/>
    <w:rsid w:val="2279CFE8"/>
    <w:rsid w:val="241508D1"/>
    <w:rsid w:val="2670AE37"/>
    <w:rsid w:val="273A9C92"/>
    <w:rsid w:val="2AC1878A"/>
    <w:rsid w:val="2E987159"/>
    <w:rsid w:val="2F897676"/>
    <w:rsid w:val="3528A185"/>
    <w:rsid w:val="396840FD"/>
    <w:rsid w:val="3B6E7DEB"/>
    <w:rsid w:val="3C909F26"/>
    <w:rsid w:val="40198418"/>
    <w:rsid w:val="44E30784"/>
    <w:rsid w:val="467C785B"/>
    <w:rsid w:val="4C6CE271"/>
    <w:rsid w:val="50CDC7AB"/>
    <w:rsid w:val="523EFA58"/>
    <w:rsid w:val="52A29D64"/>
    <w:rsid w:val="54F2F650"/>
    <w:rsid w:val="58D352C6"/>
    <w:rsid w:val="59FDEA2F"/>
    <w:rsid w:val="648F81C2"/>
    <w:rsid w:val="64B9A241"/>
    <w:rsid w:val="6918419C"/>
    <w:rsid w:val="71403DFA"/>
    <w:rsid w:val="726FDB66"/>
    <w:rsid w:val="73B5155A"/>
    <w:rsid w:val="76FC54B1"/>
    <w:rsid w:val="779F729C"/>
    <w:rsid w:val="7DD7A63B"/>
    <w:rsid w:val="7EE7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53760"/>
  <w15:chartTrackingRefBased/>
  <w15:docId w15:val="{425D1185-47D5-4C4C-8A60-0F872640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5A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3B01BB"/>
    <w:pPr>
      <w:keepNext/>
      <w:outlineLvl w:val="0"/>
    </w:pPr>
    <w:rPr>
      <w:rFonts w:ascii="Arial" w:hAnsi="Arial" w:cs="Arial"/>
      <w:b/>
    </w:rPr>
  </w:style>
  <w:style w:type="paragraph" w:styleId="Heading2">
    <w:name w:val="heading 2"/>
    <w:basedOn w:val="Heading1"/>
    <w:next w:val="Normal"/>
    <w:link w:val="Heading2Char"/>
    <w:rsid w:val="003B01BB"/>
    <w:pPr>
      <w:outlineLvl w:val="1"/>
    </w:pPr>
  </w:style>
  <w:style w:type="paragraph" w:styleId="Heading3">
    <w:name w:val="heading 3"/>
    <w:basedOn w:val="Normal"/>
    <w:next w:val="Normal"/>
    <w:link w:val="Heading3Char"/>
    <w:rsid w:val="003B01BB"/>
    <w:pPr>
      <w:keepNext/>
      <w:outlineLvl w:val="2"/>
    </w:pPr>
    <w:rPr>
      <w:rFonts w:ascii="Arial" w:eastAsia="Arial" w:hAnsi="Arial" w:cs="Arial"/>
      <w:u w:val="single"/>
    </w:rPr>
  </w:style>
  <w:style w:type="paragraph" w:styleId="Heading4">
    <w:name w:val="heading 4"/>
    <w:basedOn w:val="Normal"/>
    <w:next w:val="Normal"/>
    <w:link w:val="Heading4Char"/>
    <w:rsid w:val="004242F4"/>
    <w:pPr>
      <w:keepNext/>
      <w:outlineLvl w:val="3"/>
    </w:pPr>
    <w:rPr>
      <w:rFonts w:ascii="Arial" w:hAnsi="Arial"/>
      <w:i/>
      <w:szCs w:val="28"/>
    </w:rPr>
  </w:style>
  <w:style w:type="paragraph" w:styleId="Heading5">
    <w:name w:val="heading 5"/>
    <w:basedOn w:val="Normal"/>
    <w:next w:val="Normal"/>
    <w:link w:val="Heading5Char"/>
    <w:rsid w:val="00826730"/>
    <w:pPr>
      <w:keepNext/>
      <w:jc w:val="center"/>
      <w:outlineLvl w:val="4"/>
    </w:pPr>
    <w:rPr>
      <w:rFonts w:ascii="Arial" w:eastAsia="Arial" w:hAnsi="Arial" w:cs="Arial"/>
      <w:color w:val="0000FF"/>
      <w:sz w:val="40"/>
      <w:szCs w:val="40"/>
    </w:rPr>
  </w:style>
  <w:style w:type="paragraph" w:styleId="Heading6">
    <w:name w:val="heading 6"/>
    <w:basedOn w:val="Normal"/>
    <w:next w:val="Normal"/>
    <w:link w:val="Heading6Char"/>
    <w:rsid w:val="00826730"/>
    <w:pPr>
      <w:keepNext/>
      <w:tabs>
        <w:tab w:val="center" w:pos="4248"/>
      </w:tabs>
      <w:ind w:left="4248" w:hanging="4248"/>
      <w:jc w:val="center"/>
      <w:outlineLvl w:val="5"/>
    </w:pPr>
    <w:rPr>
      <w:rFonts w:ascii="Arial" w:eastAsia="Arial" w:hAnsi="Arial" w:cs="Arial"/>
      <w:b/>
      <w:sz w:val="20"/>
      <w:szCs w:val="20"/>
    </w:rPr>
  </w:style>
  <w:style w:type="paragraph" w:styleId="Heading7">
    <w:name w:val="heading 7"/>
    <w:basedOn w:val="Normal"/>
    <w:next w:val="Normal"/>
    <w:link w:val="Heading7Char"/>
    <w:qFormat/>
    <w:rsid w:val="007929CB"/>
    <w:pPr>
      <w:keepNext/>
      <w:tabs>
        <w:tab w:val="left" w:pos="-1440"/>
      </w:tabs>
      <w:ind w:left="2880" w:hanging="2880"/>
      <w:jc w:val="both"/>
      <w:outlineLvl w:val="6"/>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44C"/>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D344C"/>
    <w:rPr>
      <w:sz w:val="16"/>
      <w:szCs w:val="16"/>
    </w:rPr>
  </w:style>
  <w:style w:type="paragraph" w:styleId="CommentText">
    <w:name w:val="annotation text"/>
    <w:basedOn w:val="Normal"/>
    <w:link w:val="CommentTextChar"/>
    <w:uiPriority w:val="99"/>
    <w:unhideWhenUsed/>
    <w:rsid w:val="00ED344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D344C"/>
    <w:rPr>
      <w:rFonts w:asciiTheme="minorHAnsi" w:hAnsiTheme="minorHAnsi" w:cstheme="minorBidi"/>
      <w:sz w:val="20"/>
      <w:szCs w:val="20"/>
    </w:rPr>
  </w:style>
  <w:style w:type="table" w:styleId="TableGrid">
    <w:name w:val="Table Grid"/>
    <w:basedOn w:val="TableNormal"/>
    <w:uiPriority w:val="39"/>
    <w:rsid w:val="00ED344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44C"/>
    <w:rPr>
      <w:rFonts w:ascii="Segoe UI" w:eastAsia="Times New Roman" w:hAnsi="Segoe UI" w:cs="Segoe UI"/>
      <w:sz w:val="18"/>
      <w:szCs w:val="18"/>
    </w:rPr>
  </w:style>
  <w:style w:type="paragraph" w:styleId="Header">
    <w:name w:val="header"/>
    <w:basedOn w:val="Normal"/>
    <w:link w:val="HeaderChar"/>
    <w:uiPriority w:val="99"/>
    <w:unhideWhenUsed/>
    <w:rsid w:val="007929CB"/>
    <w:pPr>
      <w:tabs>
        <w:tab w:val="center" w:pos="4680"/>
        <w:tab w:val="right" w:pos="9360"/>
      </w:tabs>
    </w:pPr>
  </w:style>
  <w:style w:type="character" w:customStyle="1" w:styleId="HeaderChar">
    <w:name w:val="Header Char"/>
    <w:basedOn w:val="DefaultParagraphFont"/>
    <w:link w:val="Header"/>
    <w:uiPriority w:val="99"/>
    <w:rsid w:val="007929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9CB"/>
    <w:pPr>
      <w:tabs>
        <w:tab w:val="center" w:pos="4680"/>
        <w:tab w:val="right" w:pos="9360"/>
      </w:tabs>
    </w:pPr>
  </w:style>
  <w:style w:type="character" w:customStyle="1" w:styleId="FooterChar">
    <w:name w:val="Footer Char"/>
    <w:basedOn w:val="DefaultParagraphFont"/>
    <w:link w:val="Footer"/>
    <w:uiPriority w:val="99"/>
    <w:rsid w:val="007929CB"/>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7929CB"/>
    <w:rPr>
      <w:rFonts w:eastAsia="Times New Roman" w:cs="Times New Roman"/>
      <w:b/>
      <w:sz w:val="20"/>
      <w:szCs w:val="20"/>
    </w:rPr>
  </w:style>
  <w:style w:type="paragraph" w:styleId="BodyTextIndent">
    <w:name w:val="Body Text Indent"/>
    <w:basedOn w:val="Normal"/>
    <w:link w:val="BodyTextIndentChar"/>
    <w:rsid w:val="007929CB"/>
    <w:pPr>
      <w:ind w:left="720"/>
    </w:pPr>
    <w:rPr>
      <w:b/>
      <w:szCs w:val="20"/>
    </w:rPr>
  </w:style>
  <w:style w:type="character" w:customStyle="1" w:styleId="BodyTextIndentChar">
    <w:name w:val="Body Text Indent Char"/>
    <w:basedOn w:val="DefaultParagraphFont"/>
    <w:link w:val="BodyTextIndent"/>
    <w:rsid w:val="007929CB"/>
    <w:rPr>
      <w:rFonts w:ascii="Times New Roman" w:eastAsia="Times New Roman" w:hAnsi="Times New Roman" w:cs="Times New Roman"/>
      <w:b/>
      <w:sz w:val="24"/>
      <w:szCs w:val="20"/>
    </w:rPr>
  </w:style>
  <w:style w:type="paragraph" w:styleId="BodyText">
    <w:name w:val="Body Text"/>
    <w:basedOn w:val="Normal"/>
    <w:link w:val="BodyTextChar"/>
    <w:rsid w:val="007929CB"/>
    <w:pPr>
      <w:tabs>
        <w:tab w:val="left" w:pos="-1440"/>
      </w:tabs>
      <w:jc w:val="both"/>
    </w:pPr>
    <w:rPr>
      <w:rFonts w:ascii="Arial" w:hAnsi="Arial"/>
      <w:b/>
      <w:bCs/>
      <w:i/>
      <w:iCs/>
      <w:sz w:val="16"/>
      <w:szCs w:val="20"/>
    </w:rPr>
  </w:style>
  <w:style w:type="character" w:customStyle="1" w:styleId="BodyTextChar">
    <w:name w:val="Body Text Char"/>
    <w:basedOn w:val="DefaultParagraphFont"/>
    <w:link w:val="BodyText"/>
    <w:rsid w:val="007929CB"/>
    <w:rPr>
      <w:rFonts w:eastAsia="Times New Roman" w:cs="Times New Roman"/>
      <w:b/>
      <w:bCs/>
      <w:i/>
      <w:iCs/>
      <w:sz w:val="16"/>
      <w:szCs w:val="20"/>
    </w:rPr>
  </w:style>
  <w:style w:type="character" w:customStyle="1" w:styleId="Heading1Char">
    <w:name w:val="Heading 1 Char"/>
    <w:basedOn w:val="DefaultParagraphFont"/>
    <w:link w:val="Heading1"/>
    <w:rsid w:val="003B01BB"/>
    <w:rPr>
      <w:rFonts w:eastAsia="Times New Roman"/>
      <w:b/>
      <w:sz w:val="24"/>
      <w:szCs w:val="24"/>
    </w:rPr>
  </w:style>
  <w:style w:type="character" w:customStyle="1" w:styleId="Heading2Char">
    <w:name w:val="Heading 2 Char"/>
    <w:basedOn w:val="DefaultParagraphFont"/>
    <w:link w:val="Heading2"/>
    <w:rsid w:val="003B01BB"/>
    <w:rPr>
      <w:rFonts w:eastAsia="Times New Roman"/>
      <w:b/>
      <w:sz w:val="24"/>
      <w:szCs w:val="24"/>
    </w:rPr>
  </w:style>
  <w:style w:type="character" w:customStyle="1" w:styleId="Heading3Char">
    <w:name w:val="Heading 3 Char"/>
    <w:basedOn w:val="DefaultParagraphFont"/>
    <w:link w:val="Heading3"/>
    <w:rsid w:val="003B01BB"/>
    <w:rPr>
      <w:rFonts w:eastAsia="Arial"/>
      <w:sz w:val="24"/>
      <w:szCs w:val="24"/>
      <w:u w:val="single"/>
    </w:rPr>
  </w:style>
  <w:style w:type="character" w:customStyle="1" w:styleId="Heading4Char">
    <w:name w:val="Heading 4 Char"/>
    <w:basedOn w:val="DefaultParagraphFont"/>
    <w:link w:val="Heading4"/>
    <w:rsid w:val="004242F4"/>
    <w:rPr>
      <w:rFonts w:eastAsia="Times New Roman" w:cs="Times New Roman"/>
      <w:i/>
      <w:sz w:val="24"/>
      <w:szCs w:val="28"/>
    </w:rPr>
  </w:style>
  <w:style w:type="character" w:customStyle="1" w:styleId="Heading5Char">
    <w:name w:val="Heading 5 Char"/>
    <w:basedOn w:val="DefaultParagraphFont"/>
    <w:link w:val="Heading5"/>
    <w:rsid w:val="00826730"/>
    <w:rPr>
      <w:rFonts w:eastAsia="Arial"/>
      <w:color w:val="0000FF"/>
      <w:sz w:val="40"/>
      <w:szCs w:val="40"/>
    </w:rPr>
  </w:style>
  <w:style w:type="character" w:customStyle="1" w:styleId="Heading6Char">
    <w:name w:val="Heading 6 Char"/>
    <w:basedOn w:val="DefaultParagraphFont"/>
    <w:link w:val="Heading6"/>
    <w:rsid w:val="00826730"/>
    <w:rPr>
      <w:rFonts w:eastAsia="Arial"/>
      <w:b/>
      <w:sz w:val="20"/>
      <w:szCs w:val="20"/>
    </w:rPr>
  </w:style>
  <w:style w:type="paragraph" w:styleId="Title">
    <w:name w:val="Title"/>
    <w:basedOn w:val="Normal"/>
    <w:next w:val="Normal"/>
    <w:link w:val="TitleChar"/>
    <w:rsid w:val="00826730"/>
    <w:pPr>
      <w:jc w:val="center"/>
    </w:pPr>
    <w:rPr>
      <w:rFonts w:ascii="Times" w:eastAsia="Times" w:hAnsi="Times" w:cs="Times"/>
      <w:b/>
      <w:sz w:val="28"/>
      <w:szCs w:val="28"/>
    </w:rPr>
  </w:style>
  <w:style w:type="character" w:customStyle="1" w:styleId="TitleChar">
    <w:name w:val="Title Char"/>
    <w:basedOn w:val="DefaultParagraphFont"/>
    <w:link w:val="Title"/>
    <w:rsid w:val="00826730"/>
    <w:rPr>
      <w:rFonts w:ascii="Times" w:eastAsia="Times" w:hAnsi="Times" w:cs="Times"/>
      <w:b/>
      <w:sz w:val="28"/>
      <w:szCs w:val="28"/>
    </w:rPr>
  </w:style>
  <w:style w:type="paragraph" w:styleId="Subtitle">
    <w:name w:val="Subtitle"/>
    <w:basedOn w:val="Normal"/>
    <w:next w:val="Normal"/>
    <w:link w:val="SubtitleChar"/>
    <w:rsid w:val="0082673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730"/>
    <w:rPr>
      <w:rFonts w:ascii="Georgia" w:eastAsia="Georgia" w:hAnsi="Georgia" w:cs="Georgia"/>
      <w:i/>
      <w:color w:val="666666"/>
      <w:sz w:val="48"/>
      <w:szCs w:val="48"/>
    </w:rPr>
  </w:style>
  <w:style w:type="character" w:styleId="Hyperlink">
    <w:name w:val="Hyperlink"/>
    <w:basedOn w:val="DefaultParagraphFont"/>
    <w:uiPriority w:val="99"/>
    <w:unhideWhenUsed/>
    <w:rsid w:val="0082673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2673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26730"/>
    <w:rPr>
      <w:rFonts w:ascii="Times New Roman" w:eastAsia="Times New Roman" w:hAnsi="Times New Roman" w:cs="Times New Roman"/>
      <w:b/>
      <w:bCs/>
      <w:sz w:val="20"/>
      <w:szCs w:val="20"/>
    </w:rPr>
  </w:style>
  <w:style w:type="table" w:styleId="TableGridLight">
    <w:name w:val="Grid Table Light"/>
    <w:basedOn w:val="TableNormal"/>
    <w:uiPriority w:val="40"/>
    <w:rsid w:val="00826730"/>
    <w:pPr>
      <w:spacing w:after="0" w:line="240" w:lineRule="auto"/>
    </w:pPr>
    <w:rPr>
      <w:rFonts w:ascii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D2323"/>
    <w:rPr>
      <w:color w:val="954F72" w:themeColor="followedHyperlink"/>
      <w:u w:val="single"/>
    </w:rPr>
  </w:style>
  <w:style w:type="table" w:customStyle="1" w:styleId="TableGridLight1">
    <w:name w:val="Table Grid Light1"/>
    <w:basedOn w:val="TableNormal"/>
    <w:next w:val="TableGridLight"/>
    <w:uiPriority w:val="40"/>
    <w:rsid w:val="00091CB6"/>
    <w:pPr>
      <w:spacing w:after="0" w:line="240" w:lineRule="auto"/>
    </w:pPr>
    <w:rPr>
      <w:rFonts w:ascii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C7B66"/>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1C7B66"/>
    <w:pPr>
      <w:spacing w:after="100"/>
    </w:pPr>
  </w:style>
  <w:style w:type="paragraph" w:styleId="TOC2">
    <w:name w:val="toc 2"/>
    <w:basedOn w:val="Normal"/>
    <w:next w:val="Normal"/>
    <w:autoRedefine/>
    <w:uiPriority w:val="39"/>
    <w:unhideWhenUsed/>
    <w:rsid w:val="001C7B66"/>
    <w:pPr>
      <w:spacing w:after="100"/>
      <w:ind w:left="240"/>
    </w:pPr>
  </w:style>
  <w:style w:type="paragraph" w:styleId="TOC3">
    <w:name w:val="toc 3"/>
    <w:basedOn w:val="Normal"/>
    <w:next w:val="Normal"/>
    <w:autoRedefine/>
    <w:uiPriority w:val="39"/>
    <w:unhideWhenUsed/>
    <w:rsid w:val="001C7B66"/>
    <w:pPr>
      <w:spacing w:after="100"/>
      <w:ind w:left="480"/>
    </w:pPr>
  </w:style>
  <w:style w:type="paragraph" w:styleId="Revision">
    <w:name w:val="Revision"/>
    <w:hidden/>
    <w:uiPriority w:val="99"/>
    <w:semiHidden/>
    <w:rsid w:val="00AC5B79"/>
    <w:pPr>
      <w:spacing w:after="0" w:line="240" w:lineRule="auto"/>
    </w:pPr>
    <w:rPr>
      <w:rFonts w:ascii="Times New Roman" w:eastAsia="Times New Roman" w:hAnsi="Times New Roman" w:cs="Times New Roman"/>
      <w:sz w:val="24"/>
      <w:szCs w:val="24"/>
    </w:rPr>
  </w:style>
  <w:style w:type="paragraph" w:customStyle="1" w:styleId="MORPCLetterBodyText">
    <w:name w:val="MORPC Letter Body Text"/>
    <w:basedOn w:val="Normal"/>
    <w:autoRedefine/>
    <w:qFormat/>
    <w:rsid w:val="005459FD"/>
    <w:pPr>
      <w:ind w:left="-432" w:right="432"/>
      <w:jc w:val="both"/>
    </w:pPr>
    <w:rPr>
      <w:rFonts w:ascii="Arial" w:eastAsia="MS Mincho" w:hAnsi="Arial" w:cs="ITCFranklinGothicStd-BkCd"/>
      <w:color w:val="3B3838" w:themeColor="background2" w:themeShade="40"/>
      <w:sz w:val="22"/>
      <w:szCs w:val="22"/>
    </w:rPr>
  </w:style>
  <w:style w:type="character" w:styleId="UnresolvedMention">
    <w:name w:val="Unresolved Mention"/>
    <w:basedOn w:val="DefaultParagraphFont"/>
    <w:uiPriority w:val="99"/>
    <w:semiHidden/>
    <w:unhideWhenUsed/>
    <w:rsid w:val="00A05CF2"/>
    <w:rPr>
      <w:color w:val="605E5C"/>
      <w:shd w:val="clear" w:color="auto" w:fill="E1DFDD"/>
    </w:rPr>
  </w:style>
  <w:style w:type="table" w:customStyle="1" w:styleId="TableGrid1">
    <w:name w:val="Table Grid1"/>
    <w:basedOn w:val="TableNormal"/>
    <w:next w:val="TableGrid"/>
    <w:uiPriority w:val="39"/>
    <w:rsid w:val="0077585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47239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237">
      <w:bodyDiv w:val="1"/>
      <w:marLeft w:val="0"/>
      <w:marRight w:val="0"/>
      <w:marTop w:val="0"/>
      <w:marBottom w:val="0"/>
      <w:divBdr>
        <w:top w:val="none" w:sz="0" w:space="0" w:color="auto"/>
        <w:left w:val="none" w:sz="0" w:space="0" w:color="auto"/>
        <w:bottom w:val="none" w:sz="0" w:space="0" w:color="auto"/>
        <w:right w:val="none" w:sz="0" w:space="0" w:color="auto"/>
      </w:divBdr>
    </w:div>
    <w:div w:id="129786834">
      <w:bodyDiv w:val="1"/>
      <w:marLeft w:val="0"/>
      <w:marRight w:val="0"/>
      <w:marTop w:val="0"/>
      <w:marBottom w:val="0"/>
      <w:divBdr>
        <w:top w:val="none" w:sz="0" w:space="0" w:color="auto"/>
        <w:left w:val="none" w:sz="0" w:space="0" w:color="auto"/>
        <w:bottom w:val="none" w:sz="0" w:space="0" w:color="auto"/>
        <w:right w:val="none" w:sz="0" w:space="0" w:color="auto"/>
      </w:divBdr>
    </w:div>
    <w:div w:id="221673493">
      <w:bodyDiv w:val="1"/>
      <w:marLeft w:val="0"/>
      <w:marRight w:val="0"/>
      <w:marTop w:val="0"/>
      <w:marBottom w:val="0"/>
      <w:divBdr>
        <w:top w:val="none" w:sz="0" w:space="0" w:color="auto"/>
        <w:left w:val="none" w:sz="0" w:space="0" w:color="auto"/>
        <w:bottom w:val="none" w:sz="0" w:space="0" w:color="auto"/>
        <w:right w:val="none" w:sz="0" w:space="0" w:color="auto"/>
      </w:divBdr>
    </w:div>
    <w:div w:id="333386980">
      <w:bodyDiv w:val="1"/>
      <w:marLeft w:val="0"/>
      <w:marRight w:val="0"/>
      <w:marTop w:val="0"/>
      <w:marBottom w:val="0"/>
      <w:divBdr>
        <w:top w:val="none" w:sz="0" w:space="0" w:color="auto"/>
        <w:left w:val="none" w:sz="0" w:space="0" w:color="auto"/>
        <w:bottom w:val="none" w:sz="0" w:space="0" w:color="auto"/>
        <w:right w:val="none" w:sz="0" w:space="0" w:color="auto"/>
      </w:divBdr>
    </w:div>
    <w:div w:id="399988997">
      <w:bodyDiv w:val="1"/>
      <w:marLeft w:val="0"/>
      <w:marRight w:val="0"/>
      <w:marTop w:val="0"/>
      <w:marBottom w:val="0"/>
      <w:divBdr>
        <w:top w:val="none" w:sz="0" w:space="0" w:color="auto"/>
        <w:left w:val="none" w:sz="0" w:space="0" w:color="auto"/>
        <w:bottom w:val="none" w:sz="0" w:space="0" w:color="auto"/>
        <w:right w:val="none" w:sz="0" w:space="0" w:color="auto"/>
      </w:divBdr>
    </w:div>
    <w:div w:id="518931043">
      <w:bodyDiv w:val="1"/>
      <w:marLeft w:val="0"/>
      <w:marRight w:val="0"/>
      <w:marTop w:val="0"/>
      <w:marBottom w:val="0"/>
      <w:divBdr>
        <w:top w:val="none" w:sz="0" w:space="0" w:color="auto"/>
        <w:left w:val="none" w:sz="0" w:space="0" w:color="auto"/>
        <w:bottom w:val="none" w:sz="0" w:space="0" w:color="auto"/>
        <w:right w:val="none" w:sz="0" w:space="0" w:color="auto"/>
      </w:divBdr>
      <w:divsChild>
        <w:div w:id="1208376814">
          <w:marLeft w:val="0"/>
          <w:marRight w:val="0"/>
          <w:marTop w:val="0"/>
          <w:marBottom w:val="0"/>
          <w:divBdr>
            <w:top w:val="none" w:sz="0" w:space="0" w:color="auto"/>
            <w:left w:val="none" w:sz="0" w:space="0" w:color="auto"/>
            <w:bottom w:val="none" w:sz="0" w:space="0" w:color="auto"/>
            <w:right w:val="none" w:sz="0" w:space="0" w:color="auto"/>
          </w:divBdr>
        </w:div>
      </w:divsChild>
    </w:div>
    <w:div w:id="549921999">
      <w:bodyDiv w:val="1"/>
      <w:marLeft w:val="0"/>
      <w:marRight w:val="0"/>
      <w:marTop w:val="0"/>
      <w:marBottom w:val="0"/>
      <w:divBdr>
        <w:top w:val="none" w:sz="0" w:space="0" w:color="auto"/>
        <w:left w:val="none" w:sz="0" w:space="0" w:color="auto"/>
        <w:bottom w:val="none" w:sz="0" w:space="0" w:color="auto"/>
        <w:right w:val="none" w:sz="0" w:space="0" w:color="auto"/>
      </w:divBdr>
    </w:div>
    <w:div w:id="680815748">
      <w:bodyDiv w:val="1"/>
      <w:marLeft w:val="0"/>
      <w:marRight w:val="0"/>
      <w:marTop w:val="0"/>
      <w:marBottom w:val="0"/>
      <w:divBdr>
        <w:top w:val="none" w:sz="0" w:space="0" w:color="auto"/>
        <w:left w:val="none" w:sz="0" w:space="0" w:color="auto"/>
        <w:bottom w:val="none" w:sz="0" w:space="0" w:color="auto"/>
        <w:right w:val="none" w:sz="0" w:space="0" w:color="auto"/>
      </w:divBdr>
    </w:div>
    <w:div w:id="801969952">
      <w:bodyDiv w:val="1"/>
      <w:marLeft w:val="0"/>
      <w:marRight w:val="0"/>
      <w:marTop w:val="0"/>
      <w:marBottom w:val="0"/>
      <w:divBdr>
        <w:top w:val="none" w:sz="0" w:space="0" w:color="auto"/>
        <w:left w:val="none" w:sz="0" w:space="0" w:color="auto"/>
        <w:bottom w:val="none" w:sz="0" w:space="0" w:color="auto"/>
        <w:right w:val="none" w:sz="0" w:space="0" w:color="auto"/>
      </w:divBdr>
    </w:div>
    <w:div w:id="847713272">
      <w:bodyDiv w:val="1"/>
      <w:marLeft w:val="0"/>
      <w:marRight w:val="0"/>
      <w:marTop w:val="0"/>
      <w:marBottom w:val="0"/>
      <w:divBdr>
        <w:top w:val="none" w:sz="0" w:space="0" w:color="auto"/>
        <w:left w:val="none" w:sz="0" w:space="0" w:color="auto"/>
        <w:bottom w:val="none" w:sz="0" w:space="0" w:color="auto"/>
        <w:right w:val="none" w:sz="0" w:space="0" w:color="auto"/>
      </w:divBdr>
      <w:divsChild>
        <w:div w:id="693070496">
          <w:marLeft w:val="0"/>
          <w:marRight w:val="0"/>
          <w:marTop w:val="0"/>
          <w:marBottom w:val="0"/>
          <w:divBdr>
            <w:top w:val="none" w:sz="0" w:space="0" w:color="auto"/>
            <w:left w:val="none" w:sz="0" w:space="0" w:color="auto"/>
            <w:bottom w:val="none" w:sz="0" w:space="0" w:color="auto"/>
            <w:right w:val="none" w:sz="0" w:space="0" w:color="auto"/>
          </w:divBdr>
        </w:div>
      </w:divsChild>
    </w:div>
    <w:div w:id="1013266042">
      <w:bodyDiv w:val="1"/>
      <w:marLeft w:val="0"/>
      <w:marRight w:val="0"/>
      <w:marTop w:val="0"/>
      <w:marBottom w:val="0"/>
      <w:divBdr>
        <w:top w:val="none" w:sz="0" w:space="0" w:color="auto"/>
        <w:left w:val="none" w:sz="0" w:space="0" w:color="auto"/>
        <w:bottom w:val="none" w:sz="0" w:space="0" w:color="auto"/>
        <w:right w:val="none" w:sz="0" w:space="0" w:color="auto"/>
      </w:divBdr>
    </w:div>
    <w:div w:id="1252276692">
      <w:bodyDiv w:val="1"/>
      <w:marLeft w:val="0"/>
      <w:marRight w:val="0"/>
      <w:marTop w:val="0"/>
      <w:marBottom w:val="0"/>
      <w:divBdr>
        <w:top w:val="none" w:sz="0" w:space="0" w:color="auto"/>
        <w:left w:val="none" w:sz="0" w:space="0" w:color="auto"/>
        <w:bottom w:val="none" w:sz="0" w:space="0" w:color="auto"/>
        <w:right w:val="none" w:sz="0" w:space="0" w:color="auto"/>
      </w:divBdr>
    </w:div>
    <w:div w:id="1282684359">
      <w:bodyDiv w:val="1"/>
      <w:marLeft w:val="0"/>
      <w:marRight w:val="0"/>
      <w:marTop w:val="0"/>
      <w:marBottom w:val="0"/>
      <w:divBdr>
        <w:top w:val="none" w:sz="0" w:space="0" w:color="auto"/>
        <w:left w:val="none" w:sz="0" w:space="0" w:color="auto"/>
        <w:bottom w:val="none" w:sz="0" w:space="0" w:color="auto"/>
        <w:right w:val="none" w:sz="0" w:space="0" w:color="auto"/>
      </w:divBdr>
    </w:div>
    <w:div w:id="1328751869">
      <w:bodyDiv w:val="1"/>
      <w:marLeft w:val="0"/>
      <w:marRight w:val="0"/>
      <w:marTop w:val="0"/>
      <w:marBottom w:val="0"/>
      <w:divBdr>
        <w:top w:val="none" w:sz="0" w:space="0" w:color="auto"/>
        <w:left w:val="none" w:sz="0" w:space="0" w:color="auto"/>
        <w:bottom w:val="none" w:sz="0" w:space="0" w:color="auto"/>
        <w:right w:val="none" w:sz="0" w:space="0" w:color="auto"/>
      </w:divBdr>
    </w:div>
    <w:div w:id="1350109500">
      <w:bodyDiv w:val="1"/>
      <w:marLeft w:val="0"/>
      <w:marRight w:val="0"/>
      <w:marTop w:val="0"/>
      <w:marBottom w:val="0"/>
      <w:divBdr>
        <w:top w:val="none" w:sz="0" w:space="0" w:color="auto"/>
        <w:left w:val="none" w:sz="0" w:space="0" w:color="auto"/>
        <w:bottom w:val="none" w:sz="0" w:space="0" w:color="auto"/>
        <w:right w:val="none" w:sz="0" w:space="0" w:color="auto"/>
      </w:divBdr>
    </w:div>
    <w:div w:id="1463815205">
      <w:bodyDiv w:val="1"/>
      <w:marLeft w:val="0"/>
      <w:marRight w:val="0"/>
      <w:marTop w:val="0"/>
      <w:marBottom w:val="0"/>
      <w:divBdr>
        <w:top w:val="none" w:sz="0" w:space="0" w:color="auto"/>
        <w:left w:val="none" w:sz="0" w:space="0" w:color="auto"/>
        <w:bottom w:val="none" w:sz="0" w:space="0" w:color="auto"/>
        <w:right w:val="none" w:sz="0" w:space="0" w:color="auto"/>
      </w:divBdr>
    </w:div>
    <w:div w:id="1559125884">
      <w:bodyDiv w:val="1"/>
      <w:marLeft w:val="0"/>
      <w:marRight w:val="0"/>
      <w:marTop w:val="0"/>
      <w:marBottom w:val="0"/>
      <w:divBdr>
        <w:top w:val="none" w:sz="0" w:space="0" w:color="auto"/>
        <w:left w:val="none" w:sz="0" w:space="0" w:color="auto"/>
        <w:bottom w:val="none" w:sz="0" w:space="0" w:color="auto"/>
        <w:right w:val="none" w:sz="0" w:space="0" w:color="auto"/>
      </w:divBdr>
      <w:divsChild>
        <w:div w:id="559102048">
          <w:marLeft w:val="0"/>
          <w:marRight w:val="0"/>
          <w:marTop w:val="0"/>
          <w:marBottom w:val="0"/>
          <w:divBdr>
            <w:top w:val="none" w:sz="0" w:space="0" w:color="auto"/>
            <w:left w:val="none" w:sz="0" w:space="0" w:color="auto"/>
            <w:bottom w:val="none" w:sz="0" w:space="0" w:color="auto"/>
            <w:right w:val="none" w:sz="0" w:space="0" w:color="auto"/>
          </w:divBdr>
        </w:div>
      </w:divsChild>
    </w:div>
    <w:div w:id="1638754651">
      <w:bodyDiv w:val="1"/>
      <w:marLeft w:val="0"/>
      <w:marRight w:val="0"/>
      <w:marTop w:val="0"/>
      <w:marBottom w:val="0"/>
      <w:divBdr>
        <w:top w:val="none" w:sz="0" w:space="0" w:color="auto"/>
        <w:left w:val="none" w:sz="0" w:space="0" w:color="auto"/>
        <w:bottom w:val="none" w:sz="0" w:space="0" w:color="auto"/>
        <w:right w:val="none" w:sz="0" w:space="0" w:color="auto"/>
      </w:divBdr>
    </w:div>
    <w:div w:id="1893805864">
      <w:bodyDiv w:val="1"/>
      <w:marLeft w:val="0"/>
      <w:marRight w:val="0"/>
      <w:marTop w:val="0"/>
      <w:marBottom w:val="0"/>
      <w:divBdr>
        <w:top w:val="none" w:sz="0" w:space="0" w:color="auto"/>
        <w:left w:val="none" w:sz="0" w:space="0" w:color="auto"/>
        <w:bottom w:val="none" w:sz="0" w:space="0" w:color="auto"/>
        <w:right w:val="none" w:sz="0" w:space="0" w:color="auto"/>
      </w:divBdr>
    </w:div>
    <w:div w:id="1906600157">
      <w:bodyDiv w:val="1"/>
      <w:marLeft w:val="0"/>
      <w:marRight w:val="0"/>
      <w:marTop w:val="0"/>
      <w:marBottom w:val="0"/>
      <w:divBdr>
        <w:top w:val="none" w:sz="0" w:space="0" w:color="auto"/>
        <w:left w:val="none" w:sz="0" w:space="0" w:color="auto"/>
        <w:bottom w:val="none" w:sz="0" w:space="0" w:color="auto"/>
        <w:right w:val="none" w:sz="0" w:space="0" w:color="auto"/>
      </w:divBdr>
    </w:div>
    <w:div w:id="2045249199">
      <w:bodyDiv w:val="1"/>
      <w:marLeft w:val="0"/>
      <w:marRight w:val="0"/>
      <w:marTop w:val="0"/>
      <w:marBottom w:val="0"/>
      <w:divBdr>
        <w:top w:val="none" w:sz="0" w:space="0" w:color="auto"/>
        <w:left w:val="none" w:sz="0" w:space="0" w:color="auto"/>
        <w:bottom w:val="none" w:sz="0" w:space="0" w:color="auto"/>
        <w:right w:val="none" w:sz="0" w:space="0" w:color="auto"/>
      </w:divBdr>
    </w:div>
    <w:div w:id="21362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s.dot.state.oh.us/ti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orpc.org/tool-resource/traffic-cou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orpc.org/tool-resource/complete-stree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anklin-county-tax-incentives-fca.hub.arcgis.com/pages/t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5B6ED3718E5A4C8D579ABA39AFCE79" ma:contentTypeVersion="2" ma:contentTypeDescription="Create a new document." ma:contentTypeScope="" ma:versionID="c4ce07665fa6e48cf390f7104ee4064c">
  <xsd:schema xmlns:xsd="http://www.w3.org/2001/XMLSchema" xmlns:xs="http://www.w3.org/2001/XMLSchema" xmlns:p="http://schemas.microsoft.com/office/2006/metadata/properties" xmlns:ns2="e3023c7e-6c9b-41aa-90e6-802d69a38008" targetNamespace="http://schemas.microsoft.com/office/2006/metadata/properties" ma:root="true" ma:fieldsID="03793acbb463fd9ba44d96c831702629" ns2:_="">
    <xsd:import namespace="e3023c7e-6c9b-41aa-90e6-802d69a3800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23c7e-6c9b-41aa-90e6-802d69a38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F2DC6-2AA6-49CF-890F-9CCEA060EC11}">
  <ds:schemaRefs>
    <ds:schemaRef ds:uri="http://schemas.openxmlformats.org/officeDocument/2006/bibliography"/>
  </ds:schemaRefs>
</ds:datastoreItem>
</file>

<file path=customXml/itemProps2.xml><?xml version="1.0" encoding="utf-8"?>
<ds:datastoreItem xmlns:ds="http://schemas.openxmlformats.org/officeDocument/2006/customXml" ds:itemID="{B1C41064-439C-49BF-BE7A-7DB9F25F5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23c7e-6c9b-41aa-90e6-802d69a3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91208-BFA8-4F3D-A636-88D46924E039}">
  <ds:schemaRefs>
    <ds:schemaRef ds:uri="http://schemas.microsoft.com/sharepoint/v3/contenttype/forms"/>
  </ds:schemaRefs>
</ds:datastoreItem>
</file>

<file path=customXml/itemProps4.xml><?xml version="1.0" encoding="utf-8"?>
<ds:datastoreItem xmlns:ds="http://schemas.openxmlformats.org/officeDocument/2006/customXml" ds:itemID="{B97CEFE7-B990-4012-A42E-E216710815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7330</Words>
  <Characters>41783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49015</CharactersWithSpaces>
  <SharedDoc>false</SharedDoc>
  <HLinks>
    <vt:vector size="312" baseType="variant">
      <vt:variant>
        <vt:i4>327695</vt:i4>
      </vt:variant>
      <vt:variant>
        <vt:i4>237</vt:i4>
      </vt:variant>
      <vt:variant>
        <vt:i4>0</vt:i4>
      </vt:variant>
      <vt:variant>
        <vt:i4>5</vt:i4>
      </vt:variant>
      <vt:variant>
        <vt:lpwstr>http://www.morpc.org/tool-resource/complete-streets/</vt:lpwstr>
      </vt:variant>
      <vt:variant>
        <vt:lpwstr/>
      </vt:variant>
      <vt:variant>
        <vt:i4>3932215</vt:i4>
      </vt:variant>
      <vt:variant>
        <vt:i4>234</vt:i4>
      </vt:variant>
      <vt:variant>
        <vt:i4>0</vt:i4>
      </vt:variant>
      <vt:variant>
        <vt:i4>5</vt:i4>
      </vt:variant>
      <vt:variant>
        <vt:lpwstr>https://franklin-county-tax-incentives-fca.hub.arcgis.com/pages/tif</vt:lpwstr>
      </vt:variant>
      <vt:variant>
        <vt:lpwstr/>
      </vt:variant>
      <vt:variant>
        <vt:i4>1114136</vt:i4>
      </vt:variant>
      <vt:variant>
        <vt:i4>231</vt:i4>
      </vt:variant>
      <vt:variant>
        <vt:i4>0</vt:i4>
      </vt:variant>
      <vt:variant>
        <vt:i4>5</vt:i4>
      </vt:variant>
      <vt:variant>
        <vt:lpwstr>https://gis.dot.state.oh.us/tims</vt:lpwstr>
      </vt:variant>
      <vt:variant>
        <vt:lpwstr/>
      </vt:variant>
      <vt:variant>
        <vt:i4>3997805</vt:i4>
      </vt:variant>
      <vt:variant>
        <vt:i4>228</vt:i4>
      </vt:variant>
      <vt:variant>
        <vt:i4>0</vt:i4>
      </vt:variant>
      <vt:variant>
        <vt:i4>5</vt:i4>
      </vt:variant>
      <vt:variant>
        <vt:lpwstr>https://www.morpc.org/tool-resource/traffic-counts/</vt:lpwstr>
      </vt:variant>
      <vt:variant>
        <vt:lpwstr/>
      </vt:variant>
      <vt:variant>
        <vt:i4>3211377</vt:i4>
      </vt:variant>
      <vt:variant>
        <vt:i4>225</vt:i4>
      </vt:variant>
      <vt:variant>
        <vt:i4>0</vt:i4>
      </vt:variant>
      <vt:variant>
        <vt:i4>5</vt:i4>
      </vt:variant>
      <vt:variant>
        <vt:lpwstr>https://pwc.ohio.gov/Advisories/Infrastructure</vt:lpwstr>
      </vt:variant>
      <vt:variant>
        <vt:lpwstr>62089-opwc-project-signs</vt:lpwstr>
      </vt:variant>
      <vt:variant>
        <vt:i4>196629</vt:i4>
      </vt:variant>
      <vt:variant>
        <vt:i4>222</vt:i4>
      </vt:variant>
      <vt:variant>
        <vt:i4>0</vt:i4>
      </vt:variant>
      <vt:variant>
        <vt:i4>5</vt:i4>
      </vt:variant>
      <vt:variant>
        <vt:lpwstr>https://pwc.ohio.gov/Advisories/Infrastructure</vt:lpwstr>
      </vt:variant>
      <vt:variant>
        <vt:lpwstr>62086-minority-business-enterprise-mbe</vt:lpwstr>
      </vt:variant>
      <vt:variant>
        <vt:i4>4718598</vt:i4>
      </vt:variant>
      <vt:variant>
        <vt:i4>219</vt:i4>
      </vt:variant>
      <vt:variant>
        <vt:i4>0</vt:i4>
      </vt:variant>
      <vt:variant>
        <vt:i4>5</vt:i4>
      </vt:variant>
      <vt:variant>
        <vt:lpwstr>https://pwc.ohio.gov/Advisories/Infrastructure</vt:lpwstr>
      </vt:variant>
      <vt:variant>
        <vt:lpwstr>62068-disbursements</vt:lpwstr>
      </vt:variant>
      <vt:variant>
        <vt:i4>6881377</vt:i4>
      </vt:variant>
      <vt:variant>
        <vt:i4>216</vt:i4>
      </vt:variant>
      <vt:variant>
        <vt:i4>0</vt:i4>
      </vt:variant>
      <vt:variant>
        <vt:i4>5</vt:i4>
      </vt:variant>
      <vt:variant>
        <vt:lpwstr>https://pwc.ohio.gov/Programs/Infrastructure-Programs/Small-Government</vt:lpwstr>
      </vt:variant>
      <vt:variant>
        <vt:lpwstr/>
      </vt:variant>
      <vt:variant>
        <vt:i4>3211364</vt:i4>
      </vt:variant>
      <vt:variant>
        <vt:i4>210</vt:i4>
      </vt:variant>
      <vt:variant>
        <vt:i4>0</vt:i4>
      </vt:variant>
      <vt:variant>
        <vt:i4>5</vt:i4>
      </vt:variant>
      <vt:variant>
        <vt:lpwstr>https://pwc.ohio.gov/WorksWise-Training</vt:lpwstr>
      </vt:variant>
      <vt:variant>
        <vt:lpwstr/>
      </vt:variant>
      <vt:variant>
        <vt:i4>2424866</vt:i4>
      </vt:variant>
      <vt:variant>
        <vt:i4>207</vt:i4>
      </vt:variant>
      <vt:variant>
        <vt:i4>0</vt:i4>
      </vt:variant>
      <vt:variant>
        <vt:i4>5</vt:i4>
      </vt:variant>
      <vt:variant>
        <vt:lpwstr>https://pwc.ohio.gov/Programs/All-OPWC-Funding-Programs</vt:lpwstr>
      </vt:variant>
      <vt:variant>
        <vt:lpwstr/>
      </vt:variant>
      <vt:variant>
        <vt:i4>1245209</vt:i4>
      </vt:variant>
      <vt:variant>
        <vt:i4>204</vt:i4>
      </vt:variant>
      <vt:variant>
        <vt:i4>0</vt:i4>
      </vt:variant>
      <vt:variant>
        <vt:i4>5</vt:i4>
      </vt:variant>
      <vt:variant>
        <vt:lpwstr>https://pwc.ohio.gov/Advisories/Infrastructure</vt:lpwstr>
      </vt:variant>
      <vt:variant>
        <vt:lpwstr>62082-local-match-prepaids-and-in-kind</vt:lpwstr>
      </vt:variant>
      <vt:variant>
        <vt:i4>5308443</vt:i4>
      </vt:variant>
      <vt:variant>
        <vt:i4>201</vt:i4>
      </vt:variant>
      <vt:variant>
        <vt:i4>0</vt:i4>
      </vt:variant>
      <vt:variant>
        <vt:i4>5</vt:i4>
      </vt:variant>
      <vt:variant>
        <vt:lpwstr>https://pwc.ohio.gov/Advisories/Infrastructure</vt:lpwstr>
      </vt:variant>
      <vt:variant>
        <vt:lpwstr>62078-ineligible-project-costsapplicants-share-of-project-costs</vt:lpwstr>
      </vt:variant>
      <vt:variant>
        <vt:i4>786440</vt:i4>
      </vt:variant>
      <vt:variant>
        <vt:i4>198</vt:i4>
      </vt:variant>
      <vt:variant>
        <vt:i4>0</vt:i4>
      </vt:variant>
      <vt:variant>
        <vt:i4>5</vt:i4>
      </vt:variant>
      <vt:variant>
        <vt:lpwstr>https://pwc.ohio.gov/Advisories/Infrastructure</vt:lpwstr>
      </vt:variant>
      <vt:variant>
        <vt:lpwstr>62073-engineering-costs</vt:lpwstr>
      </vt:variant>
      <vt:variant>
        <vt:i4>2490424</vt:i4>
      </vt:variant>
      <vt:variant>
        <vt:i4>195</vt:i4>
      </vt:variant>
      <vt:variant>
        <vt:i4>0</vt:i4>
      </vt:variant>
      <vt:variant>
        <vt:i4>5</vt:i4>
      </vt:variant>
      <vt:variant>
        <vt:lpwstr>https://pwc.ohio.gov/Local-Match-Policy-Prepaids-In-Kind-Infrastructure</vt:lpwstr>
      </vt:variant>
      <vt:variant>
        <vt:lpwstr/>
      </vt:variant>
      <vt:variant>
        <vt:i4>655367</vt:i4>
      </vt:variant>
      <vt:variant>
        <vt:i4>192</vt:i4>
      </vt:variant>
      <vt:variant>
        <vt:i4>0</vt:i4>
      </vt:variant>
      <vt:variant>
        <vt:i4>5</vt:i4>
      </vt:variant>
      <vt:variant>
        <vt:lpwstr>https://pwc.ohio.gov/Advisories/Infrastructure</vt:lpwstr>
      </vt:variant>
      <vt:variant>
        <vt:lpwstr>62096-project-schedule</vt:lpwstr>
      </vt:variant>
      <vt:variant>
        <vt:i4>1835080</vt:i4>
      </vt:variant>
      <vt:variant>
        <vt:i4>189</vt:i4>
      </vt:variant>
      <vt:variant>
        <vt:i4>0</vt:i4>
      </vt:variant>
      <vt:variant>
        <vt:i4>5</vt:i4>
      </vt:variant>
      <vt:variant>
        <vt:lpwstr>https://pwc.ohio.gov/Advisories/Infrastructure</vt:lpwstr>
      </vt:variant>
      <vt:variant>
        <vt:lpwstr>620110-construction-activities</vt:lpwstr>
      </vt:variant>
      <vt:variant>
        <vt:i4>5439559</vt:i4>
      </vt:variant>
      <vt:variant>
        <vt:i4>186</vt:i4>
      </vt:variant>
      <vt:variant>
        <vt:i4>0</vt:i4>
      </vt:variant>
      <vt:variant>
        <vt:i4>5</vt:i4>
      </vt:variant>
      <vt:variant>
        <vt:lpwstr>https://pwc.ohio.gov/Advisories/Infrastructure</vt:lpwstr>
      </vt:variant>
      <vt:variant>
        <vt:lpwstr>62077-home-rule-townships--funding-eligibility</vt:lpwstr>
      </vt:variant>
      <vt:variant>
        <vt:i4>2556011</vt:i4>
      </vt:variant>
      <vt:variant>
        <vt:i4>183</vt:i4>
      </vt:variant>
      <vt:variant>
        <vt:i4>0</vt:i4>
      </vt:variant>
      <vt:variant>
        <vt:i4>5</vt:i4>
      </vt:variant>
      <vt:variant>
        <vt:lpwstr>https://pwc.ohio.gov/Advisories/Infrastructure</vt:lpwstr>
      </vt:variant>
      <vt:variant>
        <vt:lpwstr>62067-design-</vt:lpwstr>
      </vt:variant>
      <vt:variant>
        <vt:i4>4128867</vt:i4>
      </vt:variant>
      <vt:variant>
        <vt:i4>180</vt:i4>
      </vt:variant>
      <vt:variant>
        <vt:i4>0</vt:i4>
      </vt:variant>
      <vt:variant>
        <vt:i4>5</vt:i4>
      </vt:variant>
      <vt:variant>
        <vt:lpwstr>https://pwc.ohio.gov/Advisories/Infrastructure</vt:lpwstr>
      </vt:variant>
      <vt:variant>
        <vt:lpwstr>620106-useful-life--designed-service-capacity</vt:lpwstr>
      </vt:variant>
      <vt:variant>
        <vt:i4>5308443</vt:i4>
      </vt:variant>
      <vt:variant>
        <vt:i4>177</vt:i4>
      </vt:variant>
      <vt:variant>
        <vt:i4>0</vt:i4>
      </vt:variant>
      <vt:variant>
        <vt:i4>5</vt:i4>
      </vt:variant>
      <vt:variant>
        <vt:lpwstr>https://pwc.ohio.gov/Advisories/Infrastructure</vt:lpwstr>
      </vt:variant>
      <vt:variant>
        <vt:lpwstr>62078-ineligible-project-costsapplicants-share-of-project-costs</vt:lpwstr>
      </vt:variant>
      <vt:variant>
        <vt:i4>1048607</vt:i4>
      </vt:variant>
      <vt:variant>
        <vt:i4>174</vt:i4>
      </vt:variant>
      <vt:variant>
        <vt:i4>0</vt:i4>
      </vt:variant>
      <vt:variant>
        <vt:i4>5</vt:i4>
      </vt:variant>
      <vt:variant>
        <vt:lpwstr>https://pwc.ohio.gov/Advisories/Infrastructure</vt:lpwstr>
      </vt:variant>
      <vt:variant>
        <vt:lpwstr>62076-green-infrastructure</vt:lpwstr>
      </vt:variant>
      <vt:variant>
        <vt:i4>2883621</vt:i4>
      </vt:variant>
      <vt:variant>
        <vt:i4>171</vt:i4>
      </vt:variant>
      <vt:variant>
        <vt:i4>0</vt:i4>
      </vt:variant>
      <vt:variant>
        <vt:i4>5</vt:i4>
      </vt:variant>
      <vt:variant>
        <vt:lpwstr>https://www.pwc.ohio.gov/Advisories/Infrastructure</vt:lpwstr>
      </vt:variant>
      <vt:variant>
        <vt:lpwstr>620102-standalone-eligibility</vt:lpwstr>
      </vt:variant>
      <vt:variant>
        <vt:i4>6094916</vt:i4>
      </vt:variant>
      <vt:variant>
        <vt:i4>168</vt:i4>
      </vt:variant>
      <vt:variant>
        <vt:i4>0</vt:i4>
      </vt:variant>
      <vt:variant>
        <vt:i4>5</vt:i4>
      </vt:variant>
      <vt:variant>
        <vt:lpwstr>https://pwc.ohio.gov/Advisories/Infrastructure</vt:lpwstr>
      </vt:variant>
      <vt:variant>
        <vt:lpwstr>62097-public-improvements--right-of-way</vt:lpwstr>
      </vt:variant>
      <vt:variant>
        <vt:i4>7143500</vt:i4>
      </vt:variant>
      <vt:variant>
        <vt:i4>165</vt:i4>
      </vt:variant>
      <vt:variant>
        <vt:i4>0</vt:i4>
      </vt:variant>
      <vt:variant>
        <vt:i4>5</vt:i4>
      </vt:variant>
      <vt:variant>
        <vt:lpwstr>mailto:bschneck@morpc.org</vt:lpwstr>
      </vt:variant>
      <vt:variant>
        <vt:lpwstr/>
      </vt:variant>
      <vt:variant>
        <vt:i4>6357099</vt:i4>
      </vt:variant>
      <vt:variant>
        <vt:i4>162</vt:i4>
      </vt:variant>
      <vt:variant>
        <vt:i4>0</vt:i4>
      </vt:variant>
      <vt:variant>
        <vt:i4>5</vt:i4>
      </vt:variant>
      <vt:variant>
        <vt:lpwstr>https://ride.cota.com/</vt:lpwstr>
      </vt:variant>
      <vt:variant>
        <vt:lpwstr>/transit?fromPlace=111%20Liberty%20Street%2C%20Columbus%2C%20OH%2C%20USA%3A%3A39.950953%2C-83.001889</vt:lpwstr>
      </vt:variant>
      <vt:variant>
        <vt:i4>7536756</vt:i4>
      </vt:variant>
      <vt:variant>
        <vt:i4>159</vt:i4>
      </vt:variant>
      <vt:variant>
        <vt:i4>0</vt:i4>
      </vt:variant>
      <vt:variant>
        <vt:i4>5</vt:i4>
      </vt:variant>
      <vt:variant>
        <vt:lpwstr>https://www.morpc.org/meetings-events/</vt:lpwstr>
      </vt:variant>
      <vt:variant>
        <vt:lpwstr/>
      </vt:variant>
      <vt:variant>
        <vt:i4>1966134</vt:i4>
      </vt:variant>
      <vt:variant>
        <vt:i4>152</vt:i4>
      </vt:variant>
      <vt:variant>
        <vt:i4>0</vt:i4>
      </vt:variant>
      <vt:variant>
        <vt:i4>5</vt:i4>
      </vt:variant>
      <vt:variant>
        <vt:lpwstr/>
      </vt:variant>
      <vt:variant>
        <vt:lpwstr>_Toc76029885</vt:lpwstr>
      </vt:variant>
      <vt:variant>
        <vt:i4>2031670</vt:i4>
      </vt:variant>
      <vt:variant>
        <vt:i4>146</vt:i4>
      </vt:variant>
      <vt:variant>
        <vt:i4>0</vt:i4>
      </vt:variant>
      <vt:variant>
        <vt:i4>5</vt:i4>
      </vt:variant>
      <vt:variant>
        <vt:lpwstr/>
      </vt:variant>
      <vt:variant>
        <vt:lpwstr>_Toc76029884</vt:lpwstr>
      </vt:variant>
      <vt:variant>
        <vt:i4>1572918</vt:i4>
      </vt:variant>
      <vt:variant>
        <vt:i4>140</vt:i4>
      </vt:variant>
      <vt:variant>
        <vt:i4>0</vt:i4>
      </vt:variant>
      <vt:variant>
        <vt:i4>5</vt:i4>
      </vt:variant>
      <vt:variant>
        <vt:lpwstr/>
      </vt:variant>
      <vt:variant>
        <vt:lpwstr>_Toc76029883</vt:lpwstr>
      </vt:variant>
      <vt:variant>
        <vt:i4>1638454</vt:i4>
      </vt:variant>
      <vt:variant>
        <vt:i4>134</vt:i4>
      </vt:variant>
      <vt:variant>
        <vt:i4>0</vt:i4>
      </vt:variant>
      <vt:variant>
        <vt:i4>5</vt:i4>
      </vt:variant>
      <vt:variant>
        <vt:lpwstr/>
      </vt:variant>
      <vt:variant>
        <vt:lpwstr>_Toc76029882</vt:lpwstr>
      </vt:variant>
      <vt:variant>
        <vt:i4>1703990</vt:i4>
      </vt:variant>
      <vt:variant>
        <vt:i4>128</vt:i4>
      </vt:variant>
      <vt:variant>
        <vt:i4>0</vt:i4>
      </vt:variant>
      <vt:variant>
        <vt:i4>5</vt:i4>
      </vt:variant>
      <vt:variant>
        <vt:lpwstr/>
      </vt:variant>
      <vt:variant>
        <vt:lpwstr>_Toc76029881</vt:lpwstr>
      </vt:variant>
      <vt:variant>
        <vt:i4>1769526</vt:i4>
      </vt:variant>
      <vt:variant>
        <vt:i4>122</vt:i4>
      </vt:variant>
      <vt:variant>
        <vt:i4>0</vt:i4>
      </vt:variant>
      <vt:variant>
        <vt:i4>5</vt:i4>
      </vt:variant>
      <vt:variant>
        <vt:lpwstr/>
      </vt:variant>
      <vt:variant>
        <vt:lpwstr>_Toc76029880</vt:lpwstr>
      </vt:variant>
      <vt:variant>
        <vt:i4>1179705</vt:i4>
      </vt:variant>
      <vt:variant>
        <vt:i4>116</vt:i4>
      </vt:variant>
      <vt:variant>
        <vt:i4>0</vt:i4>
      </vt:variant>
      <vt:variant>
        <vt:i4>5</vt:i4>
      </vt:variant>
      <vt:variant>
        <vt:lpwstr/>
      </vt:variant>
      <vt:variant>
        <vt:lpwstr>_Toc76029879</vt:lpwstr>
      </vt:variant>
      <vt:variant>
        <vt:i4>1245241</vt:i4>
      </vt:variant>
      <vt:variant>
        <vt:i4>110</vt:i4>
      </vt:variant>
      <vt:variant>
        <vt:i4>0</vt:i4>
      </vt:variant>
      <vt:variant>
        <vt:i4>5</vt:i4>
      </vt:variant>
      <vt:variant>
        <vt:lpwstr/>
      </vt:variant>
      <vt:variant>
        <vt:lpwstr>_Toc76029878</vt:lpwstr>
      </vt:variant>
      <vt:variant>
        <vt:i4>1835065</vt:i4>
      </vt:variant>
      <vt:variant>
        <vt:i4>104</vt:i4>
      </vt:variant>
      <vt:variant>
        <vt:i4>0</vt:i4>
      </vt:variant>
      <vt:variant>
        <vt:i4>5</vt:i4>
      </vt:variant>
      <vt:variant>
        <vt:lpwstr/>
      </vt:variant>
      <vt:variant>
        <vt:lpwstr>_Toc76029877</vt:lpwstr>
      </vt:variant>
      <vt:variant>
        <vt:i4>1900601</vt:i4>
      </vt:variant>
      <vt:variant>
        <vt:i4>98</vt:i4>
      </vt:variant>
      <vt:variant>
        <vt:i4>0</vt:i4>
      </vt:variant>
      <vt:variant>
        <vt:i4>5</vt:i4>
      </vt:variant>
      <vt:variant>
        <vt:lpwstr/>
      </vt:variant>
      <vt:variant>
        <vt:lpwstr>_Toc76029876</vt:lpwstr>
      </vt:variant>
      <vt:variant>
        <vt:i4>1966137</vt:i4>
      </vt:variant>
      <vt:variant>
        <vt:i4>92</vt:i4>
      </vt:variant>
      <vt:variant>
        <vt:i4>0</vt:i4>
      </vt:variant>
      <vt:variant>
        <vt:i4>5</vt:i4>
      </vt:variant>
      <vt:variant>
        <vt:lpwstr/>
      </vt:variant>
      <vt:variant>
        <vt:lpwstr>_Toc76029875</vt:lpwstr>
      </vt:variant>
      <vt:variant>
        <vt:i4>2031673</vt:i4>
      </vt:variant>
      <vt:variant>
        <vt:i4>86</vt:i4>
      </vt:variant>
      <vt:variant>
        <vt:i4>0</vt:i4>
      </vt:variant>
      <vt:variant>
        <vt:i4>5</vt:i4>
      </vt:variant>
      <vt:variant>
        <vt:lpwstr/>
      </vt:variant>
      <vt:variant>
        <vt:lpwstr>_Toc76029874</vt:lpwstr>
      </vt:variant>
      <vt:variant>
        <vt:i4>1572921</vt:i4>
      </vt:variant>
      <vt:variant>
        <vt:i4>80</vt:i4>
      </vt:variant>
      <vt:variant>
        <vt:i4>0</vt:i4>
      </vt:variant>
      <vt:variant>
        <vt:i4>5</vt:i4>
      </vt:variant>
      <vt:variant>
        <vt:lpwstr/>
      </vt:variant>
      <vt:variant>
        <vt:lpwstr>_Toc76029873</vt:lpwstr>
      </vt:variant>
      <vt:variant>
        <vt:i4>1638457</vt:i4>
      </vt:variant>
      <vt:variant>
        <vt:i4>74</vt:i4>
      </vt:variant>
      <vt:variant>
        <vt:i4>0</vt:i4>
      </vt:variant>
      <vt:variant>
        <vt:i4>5</vt:i4>
      </vt:variant>
      <vt:variant>
        <vt:lpwstr/>
      </vt:variant>
      <vt:variant>
        <vt:lpwstr>_Toc76029872</vt:lpwstr>
      </vt:variant>
      <vt:variant>
        <vt:i4>1703993</vt:i4>
      </vt:variant>
      <vt:variant>
        <vt:i4>68</vt:i4>
      </vt:variant>
      <vt:variant>
        <vt:i4>0</vt:i4>
      </vt:variant>
      <vt:variant>
        <vt:i4>5</vt:i4>
      </vt:variant>
      <vt:variant>
        <vt:lpwstr/>
      </vt:variant>
      <vt:variant>
        <vt:lpwstr>_Toc76029871</vt:lpwstr>
      </vt:variant>
      <vt:variant>
        <vt:i4>1769529</vt:i4>
      </vt:variant>
      <vt:variant>
        <vt:i4>62</vt:i4>
      </vt:variant>
      <vt:variant>
        <vt:i4>0</vt:i4>
      </vt:variant>
      <vt:variant>
        <vt:i4>5</vt:i4>
      </vt:variant>
      <vt:variant>
        <vt:lpwstr/>
      </vt:variant>
      <vt:variant>
        <vt:lpwstr>_Toc76029870</vt:lpwstr>
      </vt:variant>
      <vt:variant>
        <vt:i4>1179704</vt:i4>
      </vt:variant>
      <vt:variant>
        <vt:i4>56</vt:i4>
      </vt:variant>
      <vt:variant>
        <vt:i4>0</vt:i4>
      </vt:variant>
      <vt:variant>
        <vt:i4>5</vt:i4>
      </vt:variant>
      <vt:variant>
        <vt:lpwstr/>
      </vt:variant>
      <vt:variant>
        <vt:lpwstr>_Toc76029869</vt:lpwstr>
      </vt:variant>
      <vt:variant>
        <vt:i4>1245240</vt:i4>
      </vt:variant>
      <vt:variant>
        <vt:i4>50</vt:i4>
      </vt:variant>
      <vt:variant>
        <vt:i4>0</vt:i4>
      </vt:variant>
      <vt:variant>
        <vt:i4>5</vt:i4>
      </vt:variant>
      <vt:variant>
        <vt:lpwstr/>
      </vt:variant>
      <vt:variant>
        <vt:lpwstr>_Toc76029868</vt:lpwstr>
      </vt:variant>
      <vt:variant>
        <vt:i4>1835064</vt:i4>
      </vt:variant>
      <vt:variant>
        <vt:i4>44</vt:i4>
      </vt:variant>
      <vt:variant>
        <vt:i4>0</vt:i4>
      </vt:variant>
      <vt:variant>
        <vt:i4>5</vt:i4>
      </vt:variant>
      <vt:variant>
        <vt:lpwstr/>
      </vt:variant>
      <vt:variant>
        <vt:lpwstr>_Toc76029867</vt:lpwstr>
      </vt:variant>
      <vt:variant>
        <vt:i4>1900600</vt:i4>
      </vt:variant>
      <vt:variant>
        <vt:i4>38</vt:i4>
      </vt:variant>
      <vt:variant>
        <vt:i4>0</vt:i4>
      </vt:variant>
      <vt:variant>
        <vt:i4>5</vt:i4>
      </vt:variant>
      <vt:variant>
        <vt:lpwstr/>
      </vt:variant>
      <vt:variant>
        <vt:lpwstr>_Toc76029866</vt:lpwstr>
      </vt:variant>
      <vt:variant>
        <vt:i4>1966136</vt:i4>
      </vt:variant>
      <vt:variant>
        <vt:i4>32</vt:i4>
      </vt:variant>
      <vt:variant>
        <vt:i4>0</vt:i4>
      </vt:variant>
      <vt:variant>
        <vt:i4>5</vt:i4>
      </vt:variant>
      <vt:variant>
        <vt:lpwstr/>
      </vt:variant>
      <vt:variant>
        <vt:lpwstr>_Toc76029865</vt:lpwstr>
      </vt:variant>
      <vt:variant>
        <vt:i4>2031672</vt:i4>
      </vt:variant>
      <vt:variant>
        <vt:i4>26</vt:i4>
      </vt:variant>
      <vt:variant>
        <vt:i4>0</vt:i4>
      </vt:variant>
      <vt:variant>
        <vt:i4>5</vt:i4>
      </vt:variant>
      <vt:variant>
        <vt:lpwstr/>
      </vt:variant>
      <vt:variant>
        <vt:lpwstr>_Toc76029864</vt:lpwstr>
      </vt:variant>
      <vt:variant>
        <vt:i4>1572920</vt:i4>
      </vt:variant>
      <vt:variant>
        <vt:i4>20</vt:i4>
      </vt:variant>
      <vt:variant>
        <vt:i4>0</vt:i4>
      </vt:variant>
      <vt:variant>
        <vt:i4>5</vt:i4>
      </vt:variant>
      <vt:variant>
        <vt:lpwstr/>
      </vt:variant>
      <vt:variant>
        <vt:lpwstr>_Toc76029863</vt:lpwstr>
      </vt:variant>
      <vt:variant>
        <vt:i4>1638456</vt:i4>
      </vt:variant>
      <vt:variant>
        <vt:i4>14</vt:i4>
      </vt:variant>
      <vt:variant>
        <vt:i4>0</vt:i4>
      </vt:variant>
      <vt:variant>
        <vt:i4>5</vt:i4>
      </vt:variant>
      <vt:variant>
        <vt:lpwstr/>
      </vt:variant>
      <vt:variant>
        <vt:lpwstr>_Toc76029862</vt:lpwstr>
      </vt:variant>
      <vt:variant>
        <vt:i4>1703992</vt:i4>
      </vt:variant>
      <vt:variant>
        <vt:i4>8</vt:i4>
      </vt:variant>
      <vt:variant>
        <vt:i4>0</vt:i4>
      </vt:variant>
      <vt:variant>
        <vt:i4>5</vt:i4>
      </vt:variant>
      <vt:variant>
        <vt:lpwstr/>
      </vt:variant>
      <vt:variant>
        <vt:lpwstr>_Toc76029861</vt:lpwstr>
      </vt:variant>
      <vt:variant>
        <vt:i4>1769528</vt:i4>
      </vt:variant>
      <vt:variant>
        <vt:i4>2</vt:i4>
      </vt:variant>
      <vt:variant>
        <vt:i4>0</vt:i4>
      </vt:variant>
      <vt:variant>
        <vt:i4>5</vt:i4>
      </vt:variant>
      <vt:variant>
        <vt:lpwstr/>
      </vt:variant>
      <vt:variant>
        <vt:lpwstr>_Toc76029860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Vogt</dc:creator>
  <cp:keywords/>
  <dc:description/>
  <cp:lastModifiedBy>Thomas Graham</cp:lastModifiedBy>
  <cp:revision>4</cp:revision>
  <cp:lastPrinted>2023-04-17T17:02:00Z</cp:lastPrinted>
  <dcterms:created xsi:type="dcterms:W3CDTF">2023-05-11T14:54:00Z</dcterms:created>
  <dcterms:modified xsi:type="dcterms:W3CDTF">2023-05-11T14:56:00Z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0x0101009E5B6ED3718E5A4C8D579ABA39AFCE79</vt:lpwstr>
  </property>
</Properties>
</file>