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E67AE" w14:textId="26BAE491" w:rsidR="00811F63" w:rsidRDefault="00D12A6C" w:rsidP="00BC6401">
      <w:pPr>
        <w:pStyle w:val="Heading1"/>
        <w:spacing w:after="120" w:line="276" w:lineRule="auto"/>
        <w:jc w:val="center"/>
        <w:rPr>
          <w:color w:val="0E3F75"/>
          <w:sz w:val="44"/>
          <w:szCs w:val="44"/>
        </w:rPr>
      </w:pPr>
      <w:bookmarkStart w:id="0" w:name="_Toc218582679"/>
      <w:r w:rsidRPr="00D12A6C">
        <w:rPr>
          <w:color w:val="0E3F75"/>
          <w:sz w:val="44"/>
          <w:szCs w:val="44"/>
        </w:rPr>
        <w:t xml:space="preserve">OPWC District 3 </w:t>
      </w:r>
      <w:r>
        <w:rPr>
          <w:color w:val="0E3F75"/>
          <w:sz w:val="44"/>
          <w:szCs w:val="44"/>
        </w:rPr>
        <w:t>Methodology for Scoring</w:t>
      </w:r>
      <w:bookmarkEnd w:id="0"/>
    </w:p>
    <w:p w14:paraId="67BA6355" w14:textId="30D125BC" w:rsidR="00826730" w:rsidRPr="006D4A42" w:rsidRDefault="00296874" w:rsidP="006D4A42">
      <w:pPr>
        <w:pStyle w:val="Heading2"/>
        <w:jc w:val="center"/>
        <w:rPr>
          <w:color w:val="0E3F75" w:themeColor="accent1"/>
          <w:sz w:val="32"/>
          <w:szCs w:val="32"/>
        </w:rPr>
      </w:pPr>
      <w:bookmarkStart w:id="1" w:name="_Toc218582680"/>
      <w:r w:rsidRPr="006D4A42">
        <w:rPr>
          <w:rFonts w:eastAsia="Arial"/>
          <w:color w:val="0E3F75" w:themeColor="accent1"/>
          <w:sz w:val="32"/>
          <w:szCs w:val="32"/>
        </w:rPr>
        <w:t xml:space="preserve">Applicant Evaluation Criteria - </w:t>
      </w:r>
      <w:r w:rsidR="00811F63" w:rsidRPr="006D4A42">
        <w:rPr>
          <w:rFonts w:eastAsia="Arial"/>
          <w:color w:val="0E3F75" w:themeColor="accent1"/>
          <w:sz w:val="32"/>
          <w:szCs w:val="32"/>
        </w:rPr>
        <w:t>State Fiscal Year 2028</w:t>
      </w:r>
      <w:bookmarkEnd w:id="1"/>
    </w:p>
    <w:p w14:paraId="5F4DDE17" w14:textId="77777777" w:rsidR="00811F63" w:rsidRDefault="00811F63" w:rsidP="00811F63">
      <w:pPr>
        <w:rPr>
          <w:rFonts w:eastAsia="Arial"/>
          <w:b/>
          <w:u w:val="single"/>
        </w:rPr>
      </w:pPr>
    </w:p>
    <w:p w14:paraId="0D28A484" w14:textId="77777777" w:rsidR="00461263" w:rsidRPr="00B8689A" w:rsidRDefault="00461263" w:rsidP="00461263">
      <w:pPr>
        <w:keepNext/>
        <w:rPr>
          <w:rFonts w:eastAsia="Arial" w:cs="Arial"/>
          <w:b/>
          <w:color w:val="A66500"/>
          <w:szCs w:val="22"/>
        </w:rPr>
      </w:pPr>
      <w:r w:rsidRPr="003D5223">
        <w:rPr>
          <w:noProof/>
          <w:color w:val="FFC000"/>
        </w:rPr>
        <mc:AlternateContent>
          <mc:Choice Requires="wps">
            <w:drawing>
              <wp:inline distT="0" distB="0" distL="0" distR="0" wp14:anchorId="6B3C09BB" wp14:editId="794E4A75">
                <wp:extent cx="228600" cy="228600"/>
                <wp:effectExtent l="0" t="0" r="0" b="0"/>
                <wp:docPr id="162717324" name="Graphic 4" descr="Badge New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950 w 723900"/>
                            <a:gd name="connsiteY0" fmla="*/ 0 h 723899"/>
                            <a:gd name="connsiteX1" fmla="*/ 0 w 723900"/>
                            <a:gd name="connsiteY1" fmla="*/ 361950 h 723899"/>
                            <a:gd name="connsiteX2" fmla="*/ 361950 w 723900"/>
                            <a:gd name="connsiteY2" fmla="*/ 723900 h 723899"/>
                            <a:gd name="connsiteX3" fmla="*/ 723900 w 723900"/>
                            <a:gd name="connsiteY3" fmla="*/ 361950 h 723899"/>
                            <a:gd name="connsiteX4" fmla="*/ 361950 w 723900"/>
                            <a:gd name="connsiteY4" fmla="*/ 0 h 723899"/>
                            <a:gd name="connsiteX5" fmla="*/ 507444 w 723900"/>
                            <a:gd name="connsiteY5" fmla="*/ 561975 h 723899"/>
                            <a:gd name="connsiteX6" fmla="*/ 361950 w 723900"/>
                            <a:gd name="connsiteY6" fmla="*/ 461248 h 723899"/>
                            <a:gd name="connsiteX7" fmla="*/ 216437 w 723900"/>
                            <a:gd name="connsiteY7" fmla="*/ 561975 h 723899"/>
                            <a:gd name="connsiteX8" fmla="*/ 266795 w 723900"/>
                            <a:gd name="connsiteY8" fmla="*/ 394097 h 723899"/>
                            <a:gd name="connsiteX9" fmla="*/ 138113 w 723900"/>
                            <a:gd name="connsiteY9" fmla="*/ 282178 h 723899"/>
                            <a:gd name="connsiteX10" fmla="*/ 305972 w 723900"/>
                            <a:gd name="connsiteY10" fmla="*/ 282178 h 723899"/>
                            <a:gd name="connsiteX11" fmla="*/ 361950 w 723900"/>
                            <a:gd name="connsiteY11" fmla="*/ 114300 h 723899"/>
                            <a:gd name="connsiteX12" fmla="*/ 417890 w 723900"/>
                            <a:gd name="connsiteY12" fmla="*/ 282178 h 723899"/>
                            <a:gd name="connsiteX13" fmla="*/ 585788 w 723900"/>
                            <a:gd name="connsiteY13" fmla="*/ 282178 h 723899"/>
                            <a:gd name="connsiteX14" fmla="*/ 457057 w 723900"/>
                            <a:gd name="connsiteY14" fmla="*/ 394097 h 7238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723900" h="723899">
                              <a:moveTo>
                                <a:pt x="361950" y="0"/>
                              </a:moveTo>
                              <a:cubicBezTo>
                                <a:pt x="162051" y="0"/>
                                <a:pt x="0" y="162051"/>
                                <a:pt x="0" y="361950"/>
                              </a:cubicBezTo>
                              <a:cubicBezTo>
                                <a:pt x="0" y="561849"/>
                                <a:pt x="162051" y="723900"/>
                                <a:pt x="361950" y="723900"/>
                              </a:cubicBezTo>
                              <a:cubicBezTo>
                                <a:pt x="561849" y="723900"/>
                                <a:pt x="723900" y="561849"/>
                                <a:pt x="723900" y="361950"/>
                              </a:cubicBezTo>
                              <a:cubicBezTo>
                                <a:pt x="723900" y="162051"/>
                                <a:pt x="561849" y="0"/>
                                <a:pt x="361950" y="0"/>
                              </a:cubicBezTo>
                              <a:close/>
                              <a:moveTo>
                                <a:pt x="507444" y="561975"/>
                              </a:moveTo>
                              <a:lnTo>
                                <a:pt x="361950" y="461248"/>
                              </a:lnTo>
                              <a:lnTo>
                                <a:pt x="216437" y="561975"/>
                              </a:lnTo>
                              <a:lnTo>
                                <a:pt x="266795" y="394097"/>
                              </a:lnTo>
                              <a:lnTo>
                                <a:pt x="138113" y="282178"/>
                              </a:lnTo>
                              <a:lnTo>
                                <a:pt x="305972" y="282178"/>
                              </a:lnTo>
                              <a:lnTo>
                                <a:pt x="361950" y="114300"/>
                              </a:lnTo>
                              <a:lnTo>
                                <a:pt x="417890" y="282178"/>
                              </a:lnTo>
                              <a:lnTo>
                                <a:pt x="585788" y="282178"/>
                              </a:lnTo>
                              <a:lnTo>
                                <a:pt x="457057" y="394097"/>
                              </a:lnTo>
                              <a:close/>
                            </a:path>
                          </a:pathLst>
                        </a:custGeom>
                        <a:solidFill>
                          <a:schemeClr val="accent4">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99A5AE5" id="Graphic 4" o:spid="_x0000_s1026" alt="Badge New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900,723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" path="m361950,c162051,,,162051,,361950,,561849,162051,723900,361950,723900v199899,,361950,-162051,361950,-361950c723900,162051,561849,,361950,xm507444,561975l361950,461248,216437,561975,266795,394097,138113,282178r167859,l361950,114300r55940,167878l585788,282178,457057,394097r50387,167878xe" fillcolor="#af7c0a [2407]" stroked="f">
                <v:stroke joinstyle="miter"/>
                <v:path arrowok="t" o:connecttype="custom" o:connectlocs="114300,0;0,114300;114300,228600;228600,114300;114300,0;160245,177466;114300,145657;68349,177466;84251,124452;43615,89109;96623,89109;114300,36095;131965,89109;184986,89109;144334,124452" o:connectangles="0,0,0,0,0,0,0,0,0,0,0,0,0,0,0"/>
                <w10:anchorlock/>
              </v:shape>
            </w:pict>
          </mc:Fallback>
        </mc:AlternateContent>
      </w:r>
      <w:r w:rsidRPr="00B8689A">
        <w:rPr>
          <w:rFonts w:eastAsia="Arial" w:cs="Arial"/>
          <w:b/>
          <w:color w:val="A66500"/>
          <w:szCs w:val="22"/>
        </w:rPr>
        <w:t xml:space="preserve"> </w:t>
      </w:r>
      <w:r w:rsidRPr="00CB25F0">
        <w:rPr>
          <w:rFonts w:eastAsia="Arial" w:cs="Arial"/>
          <w:b/>
          <w:color w:val="755307" w:themeColor="accent4" w:themeShade="80"/>
          <w:szCs w:val="22"/>
          <w14:textOutline w14:w="3175" w14:cap="rnd" w14:cmpd="sng" w14:algn="ctr">
            <w14:noFill/>
            <w14:prstDash w14:val="solid"/>
            <w14:bevel/>
          </w14:textOutline>
        </w:rPr>
        <w:t>Important</w:t>
      </w:r>
    </w:p>
    <w:p w14:paraId="19D1D606" w14:textId="32E1AA0A" w:rsidR="00C73B3F" w:rsidRPr="00C73B3F" w:rsidRDefault="00AC5B79" w:rsidP="00C73B3F">
      <w:pPr>
        <w:rPr>
          <w:rFonts w:cs="Arial"/>
          <w:szCs w:val="22"/>
        </w:rPr>
      </w:pPr>
      <w:r w:rsidRPr="00DA6924">
        <w:rPr>
          <w:rFonts w:eastAsia="Arial"/>
        </w:rPr>
        <w:t xml:space="preserve">Read each criterion carefully and respond as directed. Many criteria will ask you to enter information </w:t>
      </w:r>
      <w:r w:rsidR="009E05C0" w:rsidRPr="00DA6924">
        <w:rPr>
          <w:rFonts w:eastAsia="Arial"/>
        </w:rPr>
        <w:t>into</w:t>
      </w:r>
      <w:r w:rsidRPr="00DA6924">
        <w:rPr>
          <w:rFonts w:eastAsia="Arial"/>
        </w:rPr>
        <w:t xml:space="preserve"> a table. </w:t>
      </w:r>
      <w:r w:rsidR="00840314" w:rsidRPr="00DA6924">
        <w:rPr>
          <w:rFonts w:eastAsia="Arial"/>
        </w:rPr>
        <w:t>Enter other information</w:t>
      </w:r>
      <w:r w:rsidR="00C73B3F" w:rsidRPr="00C73B3F">
        <w:rPr>
          <w:rFonts w:cs="Arial"/>
          <w:szCs w:val="22"/>
        </w:rPr>
        <w:t xml:space="preserve"> </w:t>
      </w:r>
      <w:r w:rsidR="00241276">
        <w:rPr>
          <w:rFonts w:cs="Arial"/>
          <w:szCs w:val="22"/>
        </w:rPr>
        <w:t xml:space="preserve">underneath </w:t>
      </w:r>
      <w:r w:rsidR="00241276" w:rsidRPr="000421D5">
        <w:rPr>
          <w:rFonts w:eastAsia="Arial" w:cs="Arial"/>
          <w:b/>
          <w:bCs/>
          <w:color w:val="C12637" w:themeColor="accent2"/>
          <w:szCs w:val="22"/>
        </w:rPr>
        <w:t>Response</w:t>
      </w:r>
      <w:r w:rsidR="00241276" w:rsidRPr="000421D5">
        <w:rPr>
          <w:rFonts w:eastAsia="Arial"/>
          <w:color w:val="C12637" w:themeColor="accent2"/>
        </w:rPr>
        <w:t xml:space="preserve"> </w:t>
      </w:r>
      <w:r w:rsidR="00241276">
        <w:rPr>
          <w:rFonts w:cs="Arial"/>
          <w:szCs w:val="22"/>
        </w:rPr>
        <w:t xml:space="preserve">headers </w:t>
      </w:r>
      <w:r w:rsidR="00DD4B0E">
        <w:rPr>
          <w:rFonts w:cs="Arial"/>
          <w:szCs w:val="22"/>
        </w:rPr>
        <w:t>using</w:t>
      </w:r>
      <w:r w:rsidR="00241276">
        <w:rPr>
          <w:rFonts w:cs="Arial"/>
          <w:szCs w:val="22"/>
        </w:rPr>
        <w:t xml:space="preserve"> A</w:t>
      </w:r>
      <w:r w:rsidR="00C73B3F" w:rsidRPr="00C73B3F">
        <w:rPr>
          <w:rFonts w:cs="Arial"/>
          <w:szCs w:val="22"/>
        </w:rPr>
        <w:t xml:space="preserve">rial </w:t>
      </w:r>
      <w:r w:rsidR="00D34825">
        <w:rPr>
          <w:rFonts w:cs="Arial"/>
          <w:szCs w:val="22"/>
        </w:rPr>
        <w:t xml:space="preserve">font, </w:t>
      </w:r>
      <w:r w:rsidR="00C73B3F" w:rsidRPr="00C73B3F">
        <w:rPr>
          <w:rFonts w:cs="Arial"/>
          <w:szCs w:val="22"/>
        </w:rPr>
        <w:t xml:space="preserve">size 11 (9 in tables). </w:t>
      </w:r>
      <w:r w:rsidR="00241276">
        <w:rPr>
          <w:rFonts w:cs="Arial"/>
          <w:szCs w:val="22"/>
        </w:rPr>
        <w:t>Individual</w:t>
      </w:r>
      <w:r w:rsidR="00241276" w:rsidRPr="00C73B3F">
        <w:rPr>
          <w:rFonts w:cs="Arial"/>
          <w:szCs w:val="22"/>
        </w:rPr>
        <w:t xml:space="preserve"> </w:t>
      </w:r>
      <w:r w:rsidR="00C73B3F" w:rsidRPr="00C73B3F">
        <w:rPr>
          <w:rFonts w:cs="Arial"/>
          <w:szCs w:val="22"/>
        </w:rPr>
        <w:t xml:space="preserve">responses </w:t>
      </w:r>
      <w:r w:rsidR="00241276">
        <w:rPr>
          <w:rFonts w:cs="Arial"/>
          <w:szCs w:val="22"/>
        </w:rPr>
        <w:t>a</w:t>
      </w:r>
      <w:r w:rsidR="00C73B3F" w:rsidRPr="00C73B3F">
        <w:rPr>
          <w:rFonts w:cs="Arial"/>
          <w:szCs w:val="22"/>
        </w:rPr>
        <w:t>re limited to one page</w:t>
      </w:r>
      <w:r w:rsidR="00241276">
        <w:rPr>
          <w:rFonts w:cs="Arial"/>
          <w:szCs w:val="22"/>
        </w:rPr>
        <w:t xml:space="preserve"> each.</w:t>
      </w:r>
    </w:p>
    <w:p w14:paraId="220C72EE" w14:textId="77777777" w:rsidR="00C73B3F" w:rsidRPr="00C73B3F" w:rsidRDefault="00C73B3F" w:rsidP="00C73B3F">
      <w:pPr>
        <w:rPr>
          <w:rFonts w:cs="Arial"/>
          <w:szCs w:val="22"/>
        </w:rPr>
      </w:pPr>
    </w:p>
    <w:p w14:paraId="366B6F1E" w14:textId="6BCF5C30" w:rsidR="0065052E" w:rsidRPr="00C73B3F" w:rsidRDefault="0065052E" w:rsidP="00AC5B79">
      <w:pPr>
        <w:rPr>
          <w:rFonts w:cs="Arial"/>
          <w:szCs w:val="22"/>
        </w:rPr>
      </w:pPr>
      <w:r w:rsidRPr="0065052E">
        <w:rPr>
          <w:rFonts w:cs="Arial"/>
          <w:szCs w:val="22"/>
        </w:rPr>
        <w:t>Supportive documentation must be attached individually, with one file for each document cited. Files cited multiple times only need one copy. Applicants should clearly identify which piece of supporting documentation they are referencing for a given criterion and where the reference is within the documentation.</w:t>
      </w:r>
    </w:p>
    <w:p w14:paraId="6DC6DEA1" w14:textId="77777777" w:rsidR="00B871BD" w:rsidRPr="00DA6924" w:rsidRDefault="00B871BD" w:rsidP="00AC5B79">
      <w:pPr>
        <w:rPr>
          <w:rFonts w:eastAsia="Arial" w:cs="Arial"/>
          <w:szCs w:val="22"/>
        </w:rPr>
      </w:pPr>
    </w:p>
    <w:p w14:paraId="0D5D0B5A" w14:textId="541084FE" w:rsidR="00AC5B79" w:rsidRPr="00DA6924" w:rsidRDefault="00AC5B79" w:rsidP="00AC5B79">
      <w:pPr>
        <w:rPr>
          <w:rFonts w:eastAsia="Arial" w:cs="Arial"/>
          <w:b/>
          <w:szCs w:val="22"/>
        </w:rPr>
      </w:pPr>
      <w:r w:rsidRPr="00DA6924">
        <w:rPr>
          <w:rFonts w:eastAsia="Arial" w:cs="Arial"/>
          <w:szCs w:val="22"/>
        </w:rPr>
        <w:t>Each question (A1-</w:t>
      </w:r>
      <w:r w:rsidR="00C47011" w:rsidRPr="00DA6924">
        <w:rPr>
          <w:rFonts w:eastAsia="Arial" w:cs="Arial"/>
          <w:szCs w:val="22"/>
        </w:rPr>
        <w:t>A16</w:t>
      </w:r>
      <w:r w:rsidRPr="00DA6924">
        <w:rPr>
          <w:rFonts w:eastAsia="Arial" w:cs="Arial"/>
          <w:szCs w:val="22"/>
        </w:rPr>
        <w:t>) has a raw score between 0 and 5 points. The raw score for each criterion will be multiplied by its weight to determine its final score.</w:t>
      </w:r>
    </w:p>
    <w:p w14:paraId="45893743" w14:textId="77777777" w:rsidR="00AC5B79" w:rsidRDefault="00AC5B79" w:rsidP="00AC5B79">
      <w:pPr>
        <w:rPr>
          <w:rFonts w:eastAsia="Arial" w:cs="Arial"/>
          <w:szCs w:val="22"/>
        </w:rPr>
      </w:pPr>
    </w:p>
    <w:p w14:paraId="2DFC6839" w14:textId="6B6D8332" w:rsidR="00863ED9" w:rsidRPr="00461263" w:rsidRDefault="00863ED9" w:rsidP="00AC5B79">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634EFFEF" wp14:editId="7C4295F8">
                <wp:extent cx="228600" cy="228600"/>
                <wp:effectExtent l="0" t="0" r="0" b="0"/>
                <wp:docPr id="646895262"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E801206"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13F4A635" w14:textId="1FE78B56" w:rsidR="00C47011" w:rsidRDefault="00AC5B79" w:rsidP="00AC5B79">
      <w:pPr>
        <w:rPr>
          <w:rFonts w:eastAsia="Arial" w:cs="Arial"/>
          <w:szCs w:val="22"/>
        </w:rPr>
      </w:pPr>
      <w:r w:rsidRPr="00DA6924">
        <w:rPr>
          <w:rFonts w:eastAsia="Arial" w:cs="Arial"/>
          <w:szCs w:val="22"/>
        </w:rPr>
        <w:t xml:space="preserve">Begin by completing the project component </w:t>
      </w:r>
      <w:r w:rsidR="00234849">
        <w:rPr>
          <w:rFonts w:eastAsia="Arial" w:cs="Arial"/>
          <w:szCs w:val="22"/>
        </w:rPr>
        <w:t>table</w:t>
      </w:r>
      <w:r w:rsidR="00234849" w:rsidRPr="00DA6924">
        <w:rPr>
          <w:rFonts w:eastAsia="Arial" w:cs="Arial"/>
          <w:szCs w:val="22"/>
        </w:rPr>
        <w:t xml:space="preserve"> </w:t>
      </w:r>
      <w:r w:rsidRPr="00DA6924">
        <w:rPr>
          <w:rFonts w:eastAsia="Arial" w:cs="Arial"/>
          <w:szCs w:val="22"/>
        </w:rPr>
        <w:t xml:space="preserve">below. </w:t>
      </w:r>
    </w:p>
    <w:p w14:paraId="32F0875D" w14:textId="77777777" w:rsidR="00863ED9" w:rsidRPr="00DA6924" w:rsidRDefault="00863ED9" w:rsidP="00AC5B79">
      <w:pPr>
        <w:rPr>
          <w:rFonts w:eastAsia="Arial" w:cs="Arial"/>
          <w:szCs w:val="22"/>
        </w:rPr>
      </w:pPr>
    </w:p>
    <w:p w14:paraId="37F9F354" w14:textId="77777777" w:rsidR="00863ED9" w:rsidRPr="00C12FF8" w:rsidRDefault="00863ED9" w:rsidP="00863ED9">
      <w:pPr>
        <w:rPr>
          <w:rFonts w:eastAsia="Arial" w:cs="Arial"/>
          <w:color w:val="667B25" w:themeColor="accent5" w:themeShade="80"/>
          <w:szCs w:val="22"/>
        </w:rPr>
      </w:pPr>
      <w:r w:rsidRPr="00C12FF8">
        <w:rPr>
          <w:b/>
          <w:bCs/>
          <w:noProof/>
          <w:color w:val="667B25" w:themeColor="accent5" w:themeShade="80"/>
        </w:rPr>
        <mc:AlternateContent>
          <mc:Choice Requires="wps">
            <w:drawing>
              <wp:inline distT="0" distB="0" distL="0" distR="0" wp14:anchorId="0AF8AAC5" wp14:editId="0C8D86A6">
                <wp:extent cx="228600" cy="228600"/>
                <wp:effectExtent l="0" t="0" r="0" b="0"/>
                <wp:docPr id="1249513693" name="Graphic 2" descr="Information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90488 w 180975"/>
                            <a:gd name="connsiteY0" fmla="*/ 0 h 180975"/>
                            <a:gd name="connsiteX1" fmla="*/ 0 w 180975"/>
                            <a:gd name="connsiteY1" fmla="*/ 90488 h 180975"/>
                            <a:gd name="connsiteX2" fmla="*/ 90488 w 180975"/>
                            <a:gd name="connsiteY2" fmla="*/ 180975 h 180975"/>
                            <a:gd name="connsiteX3" fmla="*/ 180975 w 180975"/>
                            <a:gd name="connsiteY3" fmla="*/ 90488 h 180975"/>
                            <a:gd name="connsiteX4" fmla="*/ 90488 w 180975"/>
                            <a:gd name="connsiteY4" fmla="*/ 0 h 180975"/>
                            <a:gd name="connsiteX5" fmla="*/ 85725 w 180975"/>
                            <a:gd name="connsiteY5" fmla="*/ 23813 h 180975"/>
                            <a:gd name="connsiteX6" fmla="*/ 97631 w 180975"/>
                            <a:gd name="connsiteY6" fmla="*/ 35719 h 180975"/>
                            <a:gd name="connsiteX7" fmla="*/ 85725 w 180975"/>
                            <a:gd name="connsiteY7" fmla="*/ 47625 h 180975"/>
                            <a:gd name="connsiteX8" fmla="*/ 73819 w 180975"/>
                            <a:gd name="connsiteY8" fmla="*/ 35719 h 180975"/>
                            <a:gd name="connsiteX9" fmla="*/ 85725 w 180975"/>
                            <a:gd name="connsiteY9" fmla="*/ 23813 h 180975"/>
                            <a:gd name="connsiteX10" fmla="*/ 114300 w 180975"/>
                            <a:gd name="connsiteY10" fmla="*/ 157163 h 180975"/>
                            <a:gd name="connsiteX11" fmla="*/ 66675 w 180975"/>
                            <a:gd name="connsiteY11" fmla="*/ 157163 h 180975"/>
                            <a:gd name="connsiteX12" fmla="*/ 66675 w 180975"/>
                            <a:gd name="connsiteY12" fmla="*/ 142875 h 180975"/>
                            <a:gd name="connsiteX13" fmla="*/ 83344 w 180975"/>
                            <a:gd name="connsiteY13" fmla="*/ 142875 h 180975"/>
                            <a:gd name="connsiteX14" fmla="*/ 83344 w 180975"/>
                            <a:gd name="connsiteY14" fmla="*/ 71438 h 180975"/>
                            <a:gd name="connsiteX15" fmla="*/ 69056 w 180975"/>
                            <a:gd name="connsiteY15" fmla="*/ 71438 h 180975"/>
                            <a:gd name="connsiteX16" fmla="*/ 69056 w 180975"/>
                            <a:gd name="connsiteY16" fmla="*/ 57150 h 180975"/>
                            <a:gd name="connsiteX17" fmla="*/ 97631 w 180975"/>
                            <a:gd name="connsiteY17" fmla="*/ 57150 h 180975"/>
                            <a:gd name="connsiteX18" fmla="*/ 97631 w 180975"/>
                            <a:gd name="connsiteY18" fmla="*/ 71438 h 180975"/>
                            <a:gd name="connsiteX19" fmla="*/ 97631 w 180975"/>
                            <a:gd name="connsiteY19" fmla="*/ 142875 h 180975"/>
                            <a:gd name="connsiteX20" fmla="*/ 114300 w 180975"/>
                            <a:gd name="connsiteY20" fmla="*/ 142875 h 180975"/>
                            <a:gd name="connsiteX21" fmla="*/ 114300 w 180975"/>
                            <a:gd name="connsiteY21" fmla="*/ 157163 h 180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0975" h="180975">
                              <a:moveTo>
                                <a:pt x="90488" y="0"/>
                              </a:moveTo>
                              <a:cubicBezTo>
                                <a:pt x="40481" y="0"/>
                                <a:pt x="0" y="40481"/>
                                <a:pt x="0" y="90488"/>
                              </a:cubicBezTo>
                              <a:cubicBezTo>
                                <a:pt x="0" y="140494"/>
                                <a:pt x="40481" y="180975"/>
                                <a:pt x="90488" y="180975"/>
                              </a:cubicBezTo>
                              <a:cubicBezTo>
                                <a:pt x="140494" y="180975"/>
                                <a:pt x="180975" y="140494"/>
                                <a:pt x="180975" y="90488"/>
                              </a:cubicBezTo>
                              <a:cubicBezTo>
                                <a:pt x="180975" y="40481"/>
                                <a:pt x="140494" y="0"/>
                                <a:pt x="90488" y="0"/>
                              </a:cubicBezTo>
                              <a:close/>
                              <a:moveTo>
                                <a:pt x="85725" y="23813"/>
                              </a:moveTo>
                              <a:cubicBezTo>
                                <a:pt x="92393" y="23813"/>
                                <a:pt x="97631" y="29051"/>
                                <a:pt x="97631" y="35719"/>
                              </a:cubicBezTo>
                              <a:cubicBezTo>
                                <a:pt x="97631" y="42386"/>
                                <a:pt x="92393" y="47625"/>
                                <a:pt x="85725" y="47625"/>
                              </a:cubicBezTo>
                              <a:cubicBezTo>
                                <a:pt x="79058" y="47625"/>
                                <a:pt x="73819" y="42386"/>
                                <a:pt x="73819" y="35719"/>
                              </a:cubicBezTo>
                              <a:cubicBezTo>
                                <a:pt x="73819" y="29051"/>
                                <a:pt x="79058" y="23813"/>
                                <a:pt x="85725" y="23813"/>
                              </a:cubicBezTo>
                              <a:close/>
                              <a:moveTo>
                                <a:pt x="114300" y="157163"/>
                              </a:moveTo>
                              <a:lnTo>
                                <a:pt x="66675" y="157163"/>
                              </a:lnTo>
                              <a:lnTo>
                                <a:pt x="66675" y="142875"/>
                              </a:lnTo>
                              <a:lnTo>
                                <a:pt x="83344" y="142875"/>
                              </a:lnTo>
                              <a:lnTo>
                                <a:pt x="83344" y="71438"/>
                              </a:lnTo>
                              <a:lnTo>
                                <a:pt x="69056" y="71438"/>
                              </a:lnTo>
                              <a:lnTo>
                                <a:pt x="69056" y="57150"/>
                              </a:lnTo>
                              <a:lnTo>
                                <a:pt x="97631" y="57150"/>
                              </a:lnTo>
                              <a:lnTo>
                                <a:pt x="97631" y="71438"/>
                              </a:lnTo>
                              <a:lnTo>
                                <a:pt x="97631" y="142875"/>
                              </a:lnTo>
                              <a:lnTo>
                                <a:pt x="114300" y="142875"/>
                              </a:lnTo>
                              <a:lnTo>
                                <a:pt x="114300" y="157163"/>
                              </a:lnTo>
                              <a:close/>
                            </a:path>
                          </a:pathLst>
                        </a:custGeom>
                        <a:solidFill>
                          <a:schemeClr val="accent5">
                            <a:lumMod val="50000"/>
                          </a:schemeClr>
                        </a:solidFill>
                        <a:ln w="238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CD47EF5" id="Graphic 2" o:spid="_x0000_s1026" alt="Information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" path="m90488,c40481,,,40481,,90488v,50006,40481,90487,90488,90487c140494,180975,180975,140494,180975,90488,180975,40481,140494,,90488,xm85725,23813v6668,,11906,5238,11906,11906c97631,42386,92393,47625,85725,47625v-6667,,-11906,-5239,-11906,-11906c73819,29051,79058,23813,85725,23813xm114300,157163r-47625,l66675,142875r16669,l83344,71438r-14288,l69056,57150r28575,l97631,71438r,71437l114300,142875r,14288xe" fillcolor="#667a25 [1608]" stroked="f" strokeweight=".06614mm">
                <v:stroke joinstyle="miter"/>
                <v:path arrowok="t" o:connecttype="custom" o:connectlocs="114301,0;0,114301;114301,228600;228600,114301;114301,0;108284,30080;123323,45119;108284,60158;93245,45119;108284,30080;144379,198522;84221,198522;84221,180474;105277,180474;105277,90237;87229,90237;87229,72189;123323,72189;123323,90237;123323,180474;144379,180474;144379,198522" o:connectangles="0,0,0,0,0,0,0,0,0,0,0,0,0,0,0,0,0,0,0,0,0,0"/>
                <w10:anchorlock/>
              </v:shape>
            </w:pict>
          </mc:Fallback>
        </mc:AlternateContent>
      </w:r>
      <w:r w:rsidRPr="00C12FF8">
        <w:rPr>
          <w:rFonts w:eastAsia="Arial" w:cs="Arial"/>
          <w:b/>
          <w:bCs/>
          <w:color w:val="667B25" w:themeColor="accent5" w:themeShade="80"/>
          <w:szCs w:val="22"/>
        </w:rPr>
        <w:t xml:space="preserve"> Documentation Required</w:t>
      </w:r>
    </w:p>
    <w:p w14:paraId="3C19EEB1" w14:textId="22A7A1BD" w:rsidR="00AC5B79" w:rsidRDefault="00AC5B79" w:rsidP="00AC5B79">
      <w:pPr>
        <w:rPr>
          <w:rFonts w:eastAsia="Arial" w:cs="Arial"/>
          <w:szCs w:val="22"/>
        </w:rPr>
      </w:pPr>
      <w:r w:rsidRPr="00863ED9">
        <w:rPr>
          <w:rFonts w:eastAsia="Arial" w:cs="Arial"/>
          <w:szCs w:val="22"/>
        </w:rPr>
        <w:t>Attach a plan view or map to illustrate the scope of the project.</w:t>
      </w:r>
    </w:p>
    <w:p w14:paraId="3B824F5E" w14:textId="77777777" w:rsidR="00863ED9" w:rsidRDefault="00863ED9" w:rsidP="00AC5B79">
      <w:pPr>
        <w:rPr>
          <w:rFonts w:eastAsia="Arial" w:cs="Arial"/>
          <w:szCs w:val="22"/>
        </w:rPr>
      </w:pPr>
    </w:p>
    <w:p w14:paraId="0073CE97" w14:textId="1114D055" w:rsidR="00863ED9" w:rsidRDefault="00863ED9" w:rsidP="00863ED9">
      <w:pPr>
        <w:tabs>
          <w:tab w:val="left" w:pos="-1440"/>
        </w:tabs>
        <w:rPr>
          <w:rFonts w:eastAsia="Arial" w:cs="Arial"/>
          <w:color w:val="C12637" w:themeColor="accent2"/>
          <w:szCs w:val="22"/>
        </w:rPr>
      </w:pPr>
      <w:r w:rsidRPr="000421D5">
        <w:rPr>
          <w:rFonts w:eastAsia="Arial" w:cs="Arial"/>
          <w:b/>
          <w:bCs/>
          <w:color w:val="C12637" w:themeColor="accent2"/>
          <w:szCs w:val="22"/>
        </w:rPr>
        <w:t>Response:</w:t>
      </w:r>
      <w:r w:rsidRPr="000421D5">
        <w:rPr>
          <w:rFonts w:eastAsia="Arial" w:cs="Arial"/>
          <w:color w:val="C12637" w:themeColor="accent2"/>
          <w:szCs w:val="22"/>
        </w:rPr>
        <w:t xml:space="preserve"> </w:t>
      </w:r>
    </w:p>
    <w:p w14:paraId="7B4C209E" w14:textId="77777777" w:rsidR="00840314" w:rsidRPr="000421D5" w:rsidRDefault="00840314" w:rsidP="00840314">
      <w:pPr>
        <w:tabs>
          <w:tab w:val="left" w:pos="-1440"/>
        </w:tabs>
        <w:rPr>
          <w:rFonts w:eastAsia="Arial" w:cs="Arial"/>
          <w:color w:val="C12637" w:themeColor="accent2"/>
          <w:szCs w:val="22"/>
        </w:rPr>
      </w:pPr>
    </w:p>
    <w:p w14:paraId="49E6BE9D" w14:textId="3472ACAC" w:rsidR="00AC5B79" w:rsidRPr="00840314" w:rsidRDefault="00AC5B79" w:rsidP="00AC5B79">
      <w:pPr>
        <w:rPr>
          <w:rFonts w:eastAsia="Arial" w:cs="Arial"/>
          <w:color w:val="C12637" w:themeColor="accent2"/>
          <w:szCs w:val="22"/>
        </w:rPr>
      </w:pPr>
    </w:p>
    <w:tbl>
      <w:tblPr>
        <w:tblW w:w="9445" w:type="dxa"/>
        <w:tblLook w:val="04A0" w:firstRow="1" w:lastRow="0" w:firstColumn="1" w:lastColumn="0" w:noHBand="0" w:noVBand="1"/>
      </w:tblPr>
      <w:tblGrid>
        <w:gridCol w:w="1578"/>
        <w:gridCol w:w="1027"/>
        <w:gridCol w:w="2880"/>
        <w:gridCol w:w="1100"/>
        <w:gridCol w:w="2860"/>
      </w:tblGrid>
      <w:tr w:rsidR="00AC5B79" w:rsidRPr="00DA6924" w14:paraId="03467712" w14:textId="77777777" w:rsidTr="00631918">
        <w:trPr>
          <w:trHeight w:val="600"/>
        </w:trPr>
        <w:tc>
          <w:tcPr>
            <w:tcW w:w="1578" w:type="dxa"/>
            <w:tcBorders>
              <w:top w:val="single" w:sz="4" w:space="0" w:color="auto"/>
              <w:left w:val="single" w:sz="4" w:space="0" w:color="auto"/>
              <w:bottom w:val="single" w:sz="4" w:space="0" w:color="auto"/>
              <w:right w:val="single" w:sz="4" w:space="0" w:color="auto"/>
            </w:tcBorders>
            <w:vAlign w:val="center"/>
            <w:hideMark/>
          </w:tcPr>
          <w:p w14:paraId="342B5D5C" w14:textId="77777777" w:rsidR="00AC5B79" w:rsidRPr="00DA6924" w:rsidRDefault="00AC5B79" w:rsidP="00631918">
            <w:pPr>
              <w:rPr>
                <w:rFonts w:cs="Arial"/>
                <w:b/>
                <w:bCs/>
                <w:color w:val="000000"/>
                <w:sz w:val="18"/>
                <w:szCs w:val="18"/>
              </w:rPr>
            </w:pPr>
            <w:r w:rsidRPr="00DA6924">
              <w:rPr>
                <w:rFonts w:cs="Arial"/>
                <w:b/>
                <w:bCs/>
                <w:color w:val="000000"/>
                <w:sz w:val="18"/>
                <w:szCs w:val="18"/>
              </w:rPr>
              <w:t>Component</w:t>
            </w:r>
          </w:p>
        </w:tc>
        <w:tc>
          <w:tcPr>
            <w:tcW w:w="1027" w:type="dxa"/>
            <w:tcBorders>
              <w:top w:val="single" w:sz="4" w:space="0" w:color="auto"/>
              <w:left w:val="nil"/>
              <w:bottom w:val="single" w:sz="4" w:space="0" w:color="auto"/>
              <w:right w:val="single" w:sz="4" w:space="0" w:color="auto"/>
            </w:tcBorders>
            <w:noWrap/>
            <w:vAlign w:val="center"/>
            <w:hideMark/>
          </w:tcPr>
          <w:p w14:paraId="7EA96178" w14:textId="77777777" w:rsidR="00AC5B79" w:rsidRPr="005D4E73" w:rsidRDefault="00AC5B79" w:rsidP="00631918">
            <w:pPr>
              <w:jc w:val="center"/>
              <w:rPr>
                <w:rFonts w:cs="Arial"/>
                <w:b/>
                <w:bCs/>
                <w:sz w:val="18"/>
                <w:szCs w:val="18"/>
              </w:rPr>
            </w:pPr>
            <w:r w:rsidRPr="005D4E73">
              <w:rPr>
                <w:rFonts w:cs="Arial"/>
                <w:b/>
                <w:bCs/>
                <w:sz w:val="18"/>
                <w:szCs w:val="18"/>
              </w:rPr>
              <w:t>Existing?</w:t>
            </w:r>
          </w:p>
          <w:p w14:paraId="430D2AA2" w14:textId="77777777" w:rsidR="00AC5B79" w:rsidRPr="005D4E73" w:rsidRDefault="00AC5B79" w:rsidP="00631918">
            <w:pPr>
              <w:jc w:val="center"/>
              <w:rPr>
                <w:rFonts w:cs="Arial"/>
                <w:b/>
                <w:bCs/>
                <w:sz w:val="18"/>
                <w:szCs w:val="18"/>
              </w:rPr>
            </w:pPr>
            <w:r w:rsidRPr="005D4E73">
              <w:rPr>
                <w:rFonts w:cs="Arial"/>
                <w:b/>
                <w:bCs/>
                <w:sz w:val="18"/>
                <w:szCs w:val="18"/>
              </w:rPr>
              <w:t>(Y/N)</w:t>
            </w:r>
          </w:p>
        </w:tc>
        <w:tc>
          <w:tcPr>
            <w:tcW w:w="2880" w:type="dxa"/>
            <w:tcBorders>
              <w:top w:val="single" w:sz="4" w:space="0" w:color="auto"/>
              <w:left w:val="nil"/>
              <w:bottom w:val="single" w:sz="4" w:space="0" w:color="auto"/>
              <w:right w:val="single" w:sz="4" w:space="0" w:color="auto"/>
            </w:tcBorders>
            <w:noWrap/>
            <w:vAlign w:val="center"/>
            <w:hideMark/>
          </w:tcPr>
          <w:p w14:paraId="6B29745F" w14:textId="77777777" w:rsidR="00AC5B79" w:rsidRPr="005D4E73" w:rsidRDefault="00AC5B79" w:rsidP="00631918">
            <w:pPr>
              <w:rPr>
                <w:rFonts w:cs="Arial"/>
                <w:b/>
                <w:bCs/>
                <w:sz w:val="18"/>
                <w:szCs w:val="18"/>
              </w:rPr>
            </w:pPr>
            <w:r w:rsidRPr="005D4E73">
              <w:rPr>
                <w:rFonts w:cs="Arial"/>
                <w:b/>
                <w:bCs/>
                <w:sz w:val="18"/>
                <w:szCs w:val="18"/>
              </w:rPr>
              <w:t>Quantity</w:t>
            </w:r>
          </w:p>
        </w:tc>
        <w:tc>
          <w:tcPr>
            <w:tcW w:w="1100" w:type="dxa"/>
            <w:tcBorders>
              <w:top w:val="single" w:sz="4" w:space="0" w:color="auto"/>
              <w:left w:val="nil"/>
              <w:bottom w:val="single" w:sz="4" w:space="0" w:color="auto"/>
              <w:right w:val="single" w:sz="4" w:space="0" w:color="auto"/>
            </w:tcBorders>
            <w:vAlign w:val="center"/>
            <w:hideMark/>
          </w:tcPr>
          <w:p w14:paraId="30625374" w14:textId="77777777" w:rsidR="00AC5B79" w:rsidRPr="005D4E73" w:rsidRDefault="00AC5B79" w:rsidP="00631918">
            <w:pPr>
              <w:jc w:val="center"/>
              <w:rPr>
                <w:rFonts w:cs="Arial"/>
                <w:b/>
                <w:bCs/>
                <w:sz w:val="18"/>
                <w:szCs w:val="18"/>
              </w:rPr>
            </w:pPr>
            <w:r w:rsidRPr="005D4E73">
              <w:rPr>
                <w:rFonts w:cs="Arial"/>
                <w:b/>
                <w:bCs/>
                <w:sz w:val="18"/>
                <w:szCs w:val="18"/>
              </w:rPr>
              <w:t>Proposed Change?</w:t>
            </w:r>
          </w:p>
          <w:p w14:paraId="47285531" w14:textId="77777777" w:rsidR="00AC5B79" w:rsidRPr="005D4E73" w:rsidRDefault="00AC5B79" w:rsidP="00631918">
            <w:pPr>
              <w:jc w:val="center"/>
              <w:rPr>
                <w:rFonts w:cs="Arial"/>
                <w:b/>
                <w:bCs/>
                <w:sz w:val="18"/>
                <w:szCs w:val="18"/>
              </w:rPr>
            </w:pPr>
            <w:r w:rsidRPr="005D4E73">
              <w:rPr>
                <w:rFonts w:cs="Arial"/>
                <w:b/>
                <w:bCs/>
                <w:sz w:val="18"/>
                <w:szCs w:val="18"/>
              </w:rPr>
              <w:t>(Y/N)</w:t>
            </w:r>
          </w:p>
        </w:tc>
        <w:tc>
          <w:tcPr>
            <w:tcW w:w="2860" w:type="dxa"/>
            <w:tcBorders>
              <w:top w:val="single" w:sz="4" w:space="0" w:color="auto"/>
              <w:left w:val="nil"/>
              <w:bottom w:val="single" w:sz="4" w:space="0" w:color="auto"/>
              <w:right w:val="single" w:sz="4" w:space="0" w:color="auto"/>
            </w:tcBorders>
            <w:noWrap/>
            <w:vAlign w:val="center"/>
            <w:hideMark/>
          </w:tcPr>
          <w:p w14:paraId="715920A6" w14:textId="77777777" w:rsidR="00AC5B79" w:rsidRPr="005D4E73" w:rsidRDefault="00AC5B79" w:rsidP="00631918">
            <w:pPr>
              <w:rPr>
                <w:rFonts w:cs="Arial"/>
                <w:b/>
                <w:bCs/>
                <w:sz w:val="18"/>
                <w:szCs w:val="18"/>
              </w:rPr>
            </w:pPr>
            <w:r w:rsidRPr="005D4E73">
              <w:rPr>
                <w:rFonts w:cs="Arial"/>
                <w:b/>
                <w:bCs/>
                <w:sz w:val="18"/>
                <w:szCs w:val="18"/>
              </w:rPr>
              <w:t>Quantity</w:t>
            </w:r>
          </w:p>
        </w:tc>
      </w:tr>
      <w:tr w:rsidR="00AC5B79" w:rsidRPr="00DA6924" w14:paraId="4A5D12A2" w14:textId="77777777" w:rsidTr="00631918">
        <w:trPr>
          <w:trHeight w:val="300"/>
        </w:trPr>
        <w:tc>
          <w:tcPr>
            <w:tcW w:w="1578" w:type="dxa"/>
            <w:tcBorders>
              <w:top w:val="nil"/>
              <w:left w:val="single" w:sz="4" w:space="0" w:color="auto"/>
              <w:bottom w:val="single" w:sz="4" w:space="0" w:color="auto"/>
              <w:right w:val="single" w:sz="4" w:space="0" w:color="auto"/>
            </w:tcBorders>
            <w:vAlign w:val="center"/>
            <w:hideMark/>
          </w:tcPr>
          <w:p w14:paraId="41529D45" w14:textId="77777777" w:rsidR="00AC5B79" w:rsidRPr="00DA6924" w:rsidRDefault="00AC5B79" w:rsidP="00631918">
            <w:pPr>
              <w:rPr>
                <w:rFonts w:cs="Arial"/>
                <w:color w:val="000000"/>
                <w:sz w:val="18"/>
                <w:szCs w:val="18"/>
              </w:rPr>
            </w:pPr>
            <w:r w:rsidRPr="00DA6924">
              <w:rPr>
                <w:rFonts w:cs="Arial"/>
                <w:color w:val="000000"/>
                <w:sz w:val="18"/>
                <w:szCs w:val="18"/>
              </w:rPr>
              <w:t>ADA curb ramps</w:t>
            </w:r>
          </w:p>
        </w:tc>
        <w:tc>
          <w:tcPr>
            <w:tcW w:w="1027" w:type="dxa"/>
            <w:tcBorders>
              <w:top w:val="nil"/>
              <w:left w:val="nil"/>
              <w:bottom w:val="single" w:sz="4" w:space="0" w:color="auto"/>
              <w:right w:val="single" w:sz="4" w:space="0" w:color="auto"/>
            </w:tcBorders>
            <w:vAlign w:val="center"/>
            <w:hideMark/>
          </w:tcPr>
          <w:p w14:paraId="19682E99" w14:textId="77777777" w:rsidR="00AC5B79" w:rsidRPr="000421D5" w:rsidRDefault="00AC5B79" w:rsidP="00631918">
            <w:pPr>
              <w:jc w:val="center"/>
              <w:rPr>
                <w:rFonts w:cs="Arial"/>
                <w:color w:val="C12637" w:themeColor="accent2"/>
                <w:sz w:val="18"/>
                <w:szCs w:val="18"/>
              </w:rPr>
            </w:pPr>
          </w:p>
        </w:tc>
        <w:tc>
          <w:tcPr>
            <w:tcW w:w="2880" w:type="dxa"/>
            <w:tcBorders>
              <w:top w:val="nil"/>
              <w:left w:val="nil"/>
              <w:bottom w:val="single" w:sz="4" w:space="0" w:color="auto"/>
              <w:right w:val="single" w:sz="4" w:space="0" w:color="auto"/>
            </w:tcBorders>
            <w:vAlign w:val="center"/>
          </w:tcPr>
          <w:p w14:paraId="4CD0557C" w14:textId="77777777" w:rsidR="00AC5B79" w:rsidRPr="000421D5" w:rsidRDefault="00AC5B79" w:rsidP="00631918">
            <w:pPr>
              <w:rPr>
                <w:rFonts w:cs="Arial"/>
                <w:color w:val="C12637" w:themeColor="accent2"/>
                <w:sz w:val="18"/>
                <w:szCs w:val="18"/>
              </w:rPr>
            </w:pPr>
          </w:p>
        </w:tc>
        <w:tc>
          <w:tcPr>
            <w:tcW w:w="1100" w:type="dxa"/>
            <w:tcBorders>
              <w:top w:val="nil"/>
              <w:left w:val="nil"/>
              <w:bottom w:val="single" w:sz="4" w:space="0" w:color="auto"/>
              <w:right w:val="single" w:sz="4" w:space="0" w:color="auto"/>
            </w:tcBorders>
            <w:noWrap/>
            <w:vAlign w:val="center"/>
            <w:hideMark/>
          </w:tcPr>
          <w:p w14:paraId="6F6C4ED6" w14:textId="77777777" w:rsidR="00AC5B79" w:rsidRPr="000421D5" w:rsidRDefault="00AC5B79" w:rsidP="00631918">
            <w:pPr>
              <w:jc w:val="center"/>
              <w:rPr>
                <w:rFonts w:cs="Arial"/>
                <w:color w:val="C12637" w:themeColor="accent2"/>
                <w:sz w:val="18"/>
                <w:szCs w:val="18"/>
              </w:rPr>
            </w:pPr>
          </w:p>
        </w:tc>
        <w:tc>
          <w:tcPr>
            <w:tcW w:w="2860" w:type="dxa"/>
            <w:tcBorders>
              <w:top w:val="nil"/>
              <w:left w:val="nil"/>
              <w:bottom w:val="single" w:sz="4" w:space="0" w:color="auto"/>
              <w:right w:val="single" w:sz="4" w:space="0" w:color="auto"/>
            </w:tcBorders>
            <w:vAlign w:val="center"/>
          </w:tcPr>
          <w:p w14:paraId="29194AF3" w14:textId="77777777" w:rsidR="00AC5B79" w:rsidRPr="000421D5" w:rsidRDefault="00AC5B79" w:rsidP="00631918">
            <w:pPr>
              <w:rPr>
                <w:rFonts w:cs="Arial"/>
                <w:color w:val="C12637" w:themeColor="accent2"/>
                <w:sz w:val="18"/>
                <w:szCs w:val="18"/>
              </w:rPr>
            </w:pPr>
          </w:p>
        </w:tc>
      </w:tr>
      <w:tr w:rsidR="00AC5B79" w:rsidRPr="00DA6924" w14:paraId="55B34938" w14:textId="77777777" w:rsidTr="00631918">
        <w:trPr>
          <w:trHeight w:val="300"/>
        </w:trPr>
        <w:tc>
          <w:tcPr>
            <w:tcW w:w="1578" w:type="dxa"/>
            <w:tcBorders>
              <w:top w:val="nil"/>
              <w:left w:val="single" w:sz="4" w:space="0" w:color="auto"/>
              <w:bottom w:val="single" w:sz="4" w:space="0" w:color="auto"/>
              <w:right w:val="single" w:sz="4" w:space="0" w:color="auto"/>
            </w:tcBorders>
            <w:vAlign w:val="center"/>
            <w:hideMark/>
          </w:tcPr>
          <w:p w14:paraId="6FA0C031" w14:textId="77777777" w:rsidR="00AC5B79" w:rsidRPr="00DA6924" w:rsidRDefault="00AC5B79" w:rsidP="00631918">
            <w:pPr>
              <w:rPr>
                <w:rFonts w:cs="Arial"/>
                <w:color w:val="000000"/>
                <w:sz w:val="18"/>
                <w:szCs w:val="18"/>
              </w:rPr>
            </w:pPr>
            <w:r w:rsidRPr="00DA6924">
              <w:rPr>
                <w:rFonts w:cs="Arial"/>
                <w:color w:val="000000"/>
                <w:sz w:val="18"/>
                <w:szCs w:val="18"/>
              </w:rPr>
              <w:t>Bike lanes</w:t>
            </w:r>
          </w:p>
        </w:tc>
        <w:tc>
          <w:tcPr>
            <w:tcW w:w="1027" w:type="dxa"/>
            <w:tcBorders>
              <w:top w:val="nil"/>
              <w:left w:val="nil"/>
              <w:bottom w:val="single" w:sz="4" w:space="0" w:color="auto"/>
              <w:right w:val="single" w:sz="4" w:space="0" w:color="auto"/>
            </w:tcBorders>
            <w:vAlign w:val="center"/>
            <w:hideMark/>
          </w:tcPr>
          <w:p w14:paraId="04FA14DC" w14:textId="77777777" w:rsidR="00AC5B79" w:rsidRPr="000421D5" w:rsidRDefault="00AC5B79" w:rsidP="00631918">
            <w:pPr>
              <w:jc w:val="center"/>
              <w:rPr>
                <w:rFonts w:cs="Arial"/>
                <w:color w:val="C12637" w:themeColor="accent2"/>
                <w:sz w:val="18"/>
                <w:szCs w:val="18"/>
              </w:rPr>
            </w:pPr>
          </w:p>
        </w:tc>
        <w:tc>
          <w:tcPr>
            <w:tcW w:w="2880" w:type="dxa"/>
            <w:tcBorders>
              <w:top w:val="nil"/>
              <w:left w:val="nil"/>
              <w:bottom w:val="single" w:sz="4" w:space="0" w:color="auto"/>
              <w:right w:val="single" w:sz="4" w:space="0" w:color="auto"/>
            </w:tcBorders>
            <w:vAlign w:val="center"/>
          </w:tcPr>
          <w:p w14:paraId="08FEF58C" w14:textId="77777777" w:rsidR="00AC5B79" w:rsidRPr="000421D5" w:rsidRDefault="00AC5B79" w:rsidP="00631918">
            <w:pPr>
              <w:rPr>
                <w:rFonts w:cs="Arial"/>
                <w:color w:val="C12637" w:themeColor="accent2"/>
                <w:sz w:val="18"/>
                <w:szCs w:val="18"/>
              </w:rPr>
            </w:pPr>
          </w:p>
        </w:tc>
        <w:tc>
          <w:tcPr>
            <w:tcW w:w="1100" w:type="dxa"/>
            <w:tcBorders>
              <w:top w:val="nil"/>
              <w:left w:val="nil"/>
              <w:bottom w:val="single" w:sz="4" w:space="0" w:color="auto"/>
              <w:right w:val="single" w:sz="4" w:space="0" w:color="auto"/>
            </w:tcBorders>
            <w:vAlign w:val="center"/>
            <w:hideMark/>
          </w:tcPr>
          <w:p w14:paraId="381EA31F" w14:textId="77777777" w:rsidR="00AC5B79" w:rsidRPr="000421D5" w:rsidRDefault="00AC5B79" w:rsidP="00631918">
            <w:pPr>
              <w:jc w:val="center"/>
              <w:rPr>
                <w:rFonts w:cs="Arial"/>
                <w:color w:val="C12637" w:themeColor="accent2"/>
                <w:sz w:val="18"/>
                <w:szCs w:val="18"/>
              </w:rPr>
            </w:pPr>
          </w:p>
        </w:tc>
        <w:tc>
          <w:tcPr>
            <w:tcW w:w="2860" w:type="dxa"/>
            <w:tcBorders>
              <w:top w:val="nil"/>
              <w:left w:val="nil"/>
              <w:bottom w:val="single" w:sz="4" w:space="0" w:color="auto"/>
              <w:right w:val="single" w:sz="4" w:space="0" w:color="auto"/>
            </w:tcBorders>
            <w:vAlign w:val="center"/>
          </w:tcPr>
          <w:p w14:paraId="0A64BCFF" w14:textId="77777777" w:rsidR="00AC5B79" w:rsidRPr="000421D5" w:rsidRDefault="00AC5B79" w:rsidP="00631918">
            <w:pPr>
              <w:rPr>
                <w:rFonts w:cs="Arial"/>
                <w:color w:val="C12637" w:themeColor="accent2"/>
                <w:sz w:val="18"/>
                <w:szCs w:val="18"/>
              </w:rPr>
            </w:pPr>
          </w:p>
        </w:tc>
      </w:tr>
      <w:tr w:rsidR="00A1751A" w:rsidRPr="00DA6924" w14:paraId="1912FD96" w14:textId="77777777" w:rsidTr="00631918">
        <w:trPr>
          <w:trHeight w:val="300"/>
        </w:trPr>
        <w:tc>
          <w:tcPr>
            <w:tcW w:w="1578" w:type="dxa"/>
            <w:tcBorders>
              <w:top w:val="nil"/>
              <w:left w:val="single" w:sz="4" w:space="0" w:color="auto"/>
              <w:bottom w:val="single" w:sz="4" w:space="0" w:color="auto"/>
              <w:right w:val="single" w:sz="4" w:space="0" w:color="auto"/>
            </w:tcBorders>
            <w:vAlign w:val="center"/>
          </w:tcPr>
          <w:p w14:paraId="570A1E17" w14:textId="42B2873B" w:rsidR="00A1751A" w:rsidRPr="00DA6924" w:rsidRDefault="00A1751A" w:rsidP="00631918">
            <w:pPr>
              <w:rPr>
                <w:rFonts w:cs="Arial"/>
                <w:color w:val="000000"/>
                <w:sz w:val="18"/>
                <w:szCs w:val="18"/>
              </w:rPr>
            </w:pPr>
            <w:r w:rsidRPr="00DA6924">
              <w:rPr>
                <w:rFonts w:cs="Arial"/>
                <w:color w:val="000000"/>
                <w:sz w:val="18"/>
                <w:szCs w:val="18"/>
              </w:rPr>
              <w:t>Bridge/Culvert</w:t>
            </w:r>
          </w:p>
        </w:tc>
        <w:tc>
          <w:tcPr>
            <w:tcW w:w="1027" w:type="dxa"/>
            <w:tcBorders>
              <w:top w:val="nil"/>
              <w:left w:val="nil"/>
              <w:bottom w:val="single" w:sz="4" w:space="0" w:color="auto"/>
              <w:right w:val="single" w:sz="4" w:space="0" w:color="auto"/>
            </w:tcBorders>
            <w:vAlign w:val="center"/>
          </w:tcPr>
          <w:p w14:paraId="3A312CBA" w14:textId="77777777" w:rsidR="00A1751A" w:rsidRPr="000421D5" w:rsidRDefault="00A1751A" w:rsidP="00631918">
            <w:pPr>
              <w:jc w:val="center"/>
              <w:rPr>
                <w:rFonts w:cs="Arial"/>
                <w:color w:val="C12637" w:themeColor="accent2"/>
                <w:sz w:val="18"/>
                <w:szCs w:val="18"/>
              </w:rPr>
            </w:pPr>
          </w:p>
        </w:tc>
        <w:tc>
          <w:tcPr>
            <w:tcW w:w="2880" w:type="dxa"/>
            <w:tcBorders>
              <w:top w:val="nil"/>
              <w:left w:val="nil"/>
              <w:bottom w:val="single" w:sz="4" w:space="0" w:color="auto"/>
              <w:right w:val="single" w:sz="4" w:space="0" w:color="auto"/>
            </w:tcBorders>
            <w:vAlign w:val="center"/>
          </w:tcPr>
          <w:p w14:paraId="0B8DA348" w14:textId="77777777" w:rsidR="00A1751A" w:rsidRPr="000421D5" w:rsidRDefault="00A1751A" w:rsidP="00631918">
            <w:pPr>
              <w:rPr>
                <w:rFonts w:cs="Arial"/>
                <w:color w:val="C12637" w:themeColor="accent2"/>
                <w:sz w:val="18"/>
                <w:szCs w:val="18"/>
              </w:rPr>
            </w:pPr>
          </w:p>
        </w:tc>
        <w:tc>
          <w:tcPr>
            <w:tcW w:w="1100" w:type="dxa"/>
            <w:tcBorders>
              <w:top w:val="nil"/>
              <w:left w:val="nil"/>
              <w:bottom w:val="single" w:sz="4" w:space="0" w:color="auto"/>
              <w:right w:val="single" w:sz="4" w:space="0" w:color="auto"/>
            </w:tcBorders>
            <w:vAlign w:val="center"/>
          </w:tcPr>
          <w:p w14:paraId="53BDAE1D" w14:textId="77777777" w:rsidR="00A1751A" w:rsidRPr="000421D5" w:rsidRDefault="00A1751A" w:rsidP="00631918">
            <w:pPr>
              <w:jc w:val="center"/>
              <w:rPr>
                <w:rFonts w:cs="Arial"/>
                <w:color w:val="C12637" w:themeColor="accent2"/>
                <w:sz w:val="18"/>
                <w:szCs w:val="18"/>
              </w:rPr>
            </w:pPr>
          </w:p>
        </w:tc>
        <w:tc>
          <w:tcPr>
            <w:tcW w:w="2860" w:type="dxa"/>
            <w:tcBorders>
              <w:top w:val="nil"/>
              <w:left w:val="nil"/>
              <w:bottom w:val="single" w:sz="4" w:space="0" w:color="auto"/>
              <w:right w:val="single" w:sz="4" w:space="0" w:color="auto"/>
            </w:tcBorders>
            <w:vAlign w:val="center"/>
          </w:tcPr>
          <w:p w14:paraId="2ECD67C7" w14:textId="77777777" w:rsidR="00A1751A" w:rsidRPr="000421D5" w:rsidRDefault="00A1751A" w:rsidP="00631918">
            <w:pPr>
              <w:rPr>
                <w:rFonts w:cs="Arial"/>
                <w:color w:val="C12637" w:themeColor="accent2"/>
                <w:sz w:val="18"/>
                <w:szCs w:val="18"/>
              </w:rPr>
            </w:pPr>
          </w:p>
        </w:tc>
      </w:tr>
      <w:tr w:rsidR="00AC5B79" w:rsidRPr="00DA6924" w14:paraId="79074876" w14:textId="77777777" w:rsidTr="00631918">
        <w:trPr>
          <w:trHeight w:val="300"/>
        </w:trPr>
        <w:tc>
          <w:tcPr>
            <w:tcW w:w="1578" w:type="dxa"/>
            <w:tcBorders>
              <w:top w:val="nil"/>
              <w:left w:val="single" w:sz="4" w:space="0" w:color="auto"/>
              <w:bottom w:val="single" w:sz="4" w:space="0" w:color="auto"/>
              <w:right w:val="single" w:sz="4" w:space="0" w:color="auto"/>
            </w:tcBorders>
            <w:vAlign w:val="center"/>
            <w:hideMark/>
          </w:tcPr>
          <w:p w14:paraId="5A0CC73A" w14:textId="77777777" w:rsidR="00AC5B79" w:rsidRPr="00DA6924" w:rsidRDefault="00AC5B79" w:rsidP="00631918">
            <w:pPr>
              <w:rPr>
                <w:rFonts w:cs="Arial"/>
                <w:color w:val="000000"/>
                <w:sz w:val="18"/>
                <w:szCs w:val="18"/>
              </w:rPr>
            </w:pPr>
            <w:r w:rsidRPr="00DA6924">
              <w:rPr>
                <w:rFonts w:cs="Arial"/>
                <w:color w:val="000000"/>
                <w:sz w:val="18"/>
                <w:szCs w:val="18"/>
              </w:rPr>
              <w:t>Bus stop/shelter</w:t>
            </w:r>
          </w:p>
        </w:tc>
        <w:tc>
          <w:tcPr>
            <w:tcW w:w="1027" w:type="dxa"/>
            <w:tcBorders>
              <w:top w:val="nil"/>
              <w:left w:val="nil"/>
              <w:bottom w:val="single" w:sz="4" w:space="0" w:color="auto"/>
              <w:right w:val="single" w:sz="4" w:space="0" w:color="auto"/>
            </w:tcBorders>
            <w:vAlign w:val="center"/>
            <w:hideMark/>
          </w:tcPr>
          <w:p w14:paraId="3743ECC3" w14:textId="77777777" w:rsidR="00AC5B79" w:rsidRPr="000421D5" w:rsidRDefault="00AC5B79" w:rsidP="00631918">
            <w:pPr>
              <w:jc w:val="center"/>
              <w:rPr>
                <w:rFonts w:cs="Arial"/>
                <w:color w:val="C12637" w:themeColor="accent2"/>
                <w:sz w:val="18"/>
                <w:szCs w:val="18"/>
              </w:rPr>
            </w:pPr>
          </w:p>
        </w:tc>
        <w:tc>
          <w:tcPr>
            <w:tcW w:w="2880" w:type="dxa"/>
            <w:tcBorders>
              <w:top w:val="nil"/>
              <w:left w:val="nil"/>
              <w:bottom w:val="single" w:sz="4" w:space="0" w:color="auto"/>
              <w:right w:val="single" w:sz="4" w:space="0" w:color="auto"/>
            </w:tcBorders>
            <w:vAlign w:val="center"/>
          </w:tcPr>
          <w:p w14:paraId="43DED5DF" w14:textId="77777777" w:rsidR="00AC5B79" w:rsidRPr="000421D5" w:rsidRDefault="00AC5B79" w:rsidP="00631918">
            <w:pPr>
              <w:rPr>
                <w:rFonts w:cs="Arial"/>
                <w:color w:val="C12637" w:themeColor="accent2"/>
                <w:sz w:val="18"/>
                <w:szCs w:val="18"/>
              </w:rPr>
            </w:pPr>
          </w:p>
        </w:tc>
        <w:tc>
          <w:tcPr>
            <w:tcW w:w="1100" w:type="dxa"/>
            <w:tcBorders>
              <w:top w:val="nil"/>
              <w:left w:val="nil"/>
              <w:bottom w:val="single" w:sz="4" w:space="0" w:color="auto"/>
              <w:right w:val="single" w:sz="4" w:space="0" w:color="auto"/>
            </w:tcBorders>
            <w:noWrap/>
            <w:vAlign w:val="center"/>
            <w:hideMark/>
          </w:tcPr>
          <w:p w14:paraId="56BFAE77" w14:textId="77777777" w:rsidR="00AC5B79" w:rsidRPr="000421D5" w:rsidRDefault="00AC5B79" w:rsidP="00631918">
            <w:pPr>
              <w:jc w:val="center"/>
              <w:rPr>
                <w:rFonts w:cs="Arial"/>
                <w:color w:val="C12637" w:themeColor="accent2"/>
                <w:sz w:val="18"/>
                <w:szCs w:val="18"/>
              </w:rPr>
            </w:pPr>
          </w:p>
        </w:tc>
        <w:tc>
          <w:tcPr>
            <w:tcW w:w="2860" w:type="dxa"/>
            <w:tcBorders>
              <w:top w:val="nil"/>
              <w:left w:val="nil"/>
              <w:bottom w:val="single" w:sz="4" w:space="0" w:color="auto"/>
              <w:right w:val="single" w:sz="4" w:space="0" w:color="auto"/>
            </w:tcBorders>
            <w:vAlign w:val="center"/>
          </w:tcPr>
          <w:p w14:paraId="1294FEFF" w14:textId="77777777" w:rsidR="00AC5B79" w:rsidRPr="000421D5" w:rsidRDefault="00AC5B79" w:rsidP="00631918">
            <w:pPr>
              <w:rPr>
                <w:rFonts w:cs="Arial"/>
                <w:color w:val="C12637" w:themeColor="accent2"/>
                <w:sz w:val="18"/>
                <w:szCs w:val="18"/>
              </w:rPr>
            </w:pPr>
          </w:p>
        </w:tc>
      </w:tr>
      <w:tr w:rsidR="00AC5B79" w:rsidRPr="00DA6924" w14:paraId="37A814A5" w14:textId="77777777" w:rsidTr="00631918">
        <w:trPr>
          <w:trHeight w:val="300"/>
        </w:trPr>
        <w:tc>
          <w:tcPr>
            <w:tcW w:w="1578" w:type="dxa"/>
            <w:tcBorders>
              <w:top w:val="nil"/>
              <w:left w:val="single" w:sz="4" w:space="0" w:color="auto"/>
              <w:bottom w:val="single" w:sz="4" w:space="0" w:color="auto"/>
              <w:right w:val="single" w:sz="4" w:space="0" w:color="auto"/>
            </w:tcBorders>
            <w:vAlign w:val="center"/>
            <w:hideMark/>
          </w:tcPr>
          <w:p w14:paraId="2773D02E" w14:textId="77777777" w:rsidR="00AC5B79" w:rsidRPr="00DA6924" w:rsidRDefault="00AC5B79" w:rsidP="00631918">
            <w:pPr>
              <w:rPr>
                <w:rFonts w:cs="Arial"/>
                <w:color w:val="000000"/>
                <w:sz w:val="18"/>
                <w:szCs w:val="18"/>
              </w:rPr>
            </w:pPr>
            <w:r w:rsidRPr="00DA6924">
              <w:rPr>
                <w:rFonts w:cs="Arial"/>
                <w:color w:val="000000"/>
                <w:sz w:val="18"/>
                <w:szCs w:val="18"/>
              </w:rPr>
              <w:t>Curb and gutter</w:t>
            </w:r>
          </w:p>
        </w:tc>
        <w:tc>
          <w:tcPr>
            <w:tcW w:w="1027" w:type="dxa"/>
            <w:tcBorders>
              <w:top w:val="nil"/>
              <w:left w:val="nil"/>
              <w:bottom w:val="single" w:sz="4" w:space="0" w:color="auto"/>
              <w:right w:val="single" w:sz="4" w:space="0" w:color="auto"/>
            </w:tcBorders>
            <w:vAlign w:val="center"/>
            <w:hideMark/>
          </w:tcPr>
          <w:p w14:paraId="21062B30" w14:textId="77777777" w:rsidR="00AC5B79" w:rsidRPr="000421D5" w:rsidRDefault="00AC5B79" w:rsidP="00631918">
            <w:pPr>
              <w:jc w:val="center"/>
              <w:rPr>
                <w:rFonts w:cs="Arial"/>
                <w:color w:val="C12637" w:themeColor="accent2"/>
                <w:sz w:val="18"/>
                <w:szCs w:val="18"/>
              </w:rPr>
            </w:pPr>
          </w:p>
        </w:tc>
        <w:tc>
          <w:tcPr>
            <w:tcW w:w="2880" w:type="dxa"/>
            <w:tcBorders>
              <w:top w:val="nil"/>
              <w:left w:val="nil"/>
              <w:bottom w:val="single" w:sz="4" w:space="0" w:color="auto"/>
              <w:right w:val="single" w:sz="4" w:space="0" w:color="auto"/>
            </w:tcBorders>
            <w:vAlign w:val="center"/>
          </w:tcPr>
          <w:p w14:paraId="04B385F1" w14:textId="77777777" w:rsidR="00AC5B79" w:rsidRPr="000421D5" w:rsidRDefault="00AC5B79" w:rsidP="00631918">
            <w:pPr>
              <w:rPr>
                <w:rFonts w:cs="Arial"/>
                <w:color w:val="C12637" w:themeColor="accent2"/>
                <w:sz w:val="18"/>
                <w:szCs w:val="18"/>
              </w:rPr>
            </w:pPr>
          </w:p>
        </w:tc>
        <w:tc>
          <w:tcPr>
            <w:tcW w:w="1100" w:type="dxa"/>
            <w:tcBorders>
              <w:top w:val="nil"/>
              <w:left w:val="nil"/>
              <w:bottom w:val="single" w:sz="4" w:space="0" w:color="auto"/>
              <w:right w:val="single" w:sz="4" w:space="0" w:color="auto"/>
            </w:tcBorders>
            <w:noWrap/>
            <w:vAlign w:val="center"/>
            <w:hideMark/>
          </w:tcPr>
          <w:p w14:paraId="7626162F" w14:textId="77777777" w:rsidR="00AC5B79" w:rsidRPr="000421D5" w:rsidRDefault="00AC5B79" w:rsidP="00631918">
            <w:pPr>
              <w:jc w:val="center"/>
              <w:rPr>
                <w:rFonts w:cs="Arial"/>
                <w:color w:val="C12637" w:themeColor="accent2"/>
                <w:sz w:val="18"/>
                <w:szCs w:val="18"/>
              </w:rPr>
            </w:pPr>
          </w:p>
        </w:tc>
        <w:tc>
          <w:tcPr>
            <w:tcW w:w="2860" w:type="dxa"/>
            <w:tcBorders>
              <w:top w:val="nil"/>
              <w:left w:val="nil"/>
              <w:bottom w:val="single" w:sz="4" w:space="0" w:color="auto"/>
              <w:right w:val="single" w:sz="4" w:space="0" w:color="auto"/>
            </w:tcBorders>
            <w:vAlign w:val="center"/>
          </w:tcPr>
          <w:p w14:paraId="2E2E0CA6" w14:textId="77777777" w:rsidR="00AC5B79" w:rsidRPr="000421D5" w:rsidRDefault="00AC5B79" w:rsidP="00631918">
            <w:pPr>
              <w:rPr>
                <w:rFonts w:cs="Arial"/>
                <w:color w:val="C12637" w:themeColor="accent2"/>
                <w:sz w:val="18"/>
                <w:szCs w:val="18"/>
              </w:rPr>
            </w:pPr>
          </w:p>
        </w:tc>
      </w:tr>
      <w:tr w:rsidR="00AC5B79" w:rsidRPr="00DA6924" w14:paraId="0CD81EB8" w14:textId="77777777" w:rsidTr="00631918">
        <w:trPr>
          <w:trHeight w:val="300"/>
        </w:trPr>
        <w:tc>
          <w:tcPr>
            <w:tcW w:w="1578" w:type="dxa"/>
            <w:tcBorders>
              <w:top w:val="nil"/>
              <w:left w:val="single" w:sz="4" w:space="0" w:color="auto"/>
              <w:bottom w:val="single" w:sz="4" w:space="0" w:color="auto"/>
              <w:right w:val="single" w:sz="4" w:space="0" w:color="auto"/>
            </w:tcBorders>
            <w:vAlign w:val="center"/>
            <w:hideMark/>
          </w:tcPr>
          <w:p w14:paraId="462CDDB3" w14:textId="77777777" w:rsidR="00AC5B79" w:rsidRPr="00DA6924" w:rsidRDefault="00AC5B79" w:rsidP="00631918">
            <w:pPr>
              <w:rPr>
                <w:rFonts w:cs="Arial"/>
                <w:color w:val="000000"/>
                <w:sz w:val="18"/>
                <w:szCs w:val="18"/>
              </w:rPr>
            </w:pPr>
            <w:r w:rsidRPr="00DA6924">
              <w:rPr>
                <w:rFonts w:cs="Arial"/>
                <w:color w:val="000000"/>
                <w:sz w:val="18"/>
                <w:szCs w:val="18"/>
              </w:rPr>
              <w:t>Multi-use path</w:t>
            </w:r>
          </w:p>
        </w:tc>
        <w:tc>
          <w:tcPr>
            <w:tcW w:w="1027" w:type="dxa"/>
            <w:tcBorders>
              <w:top w:val="nil"/>
              <w:left w:val="nil"/>
              <w:bottom w:val="single" w:sz="4" w:space="0" w:color="auto"/>
              <w:right w:val="single" w:sz="4" w:space="0" w:color="auto"/>
            </w:tcBorders>
            <w:vAlign w:val="center"/>
            <w:hideMark/>
          </w:tcPr>
          <w:p w14:paraId="4241FB1D" w14:textId="77777777" w:rsidR="00AC5B79" w:rsidRPr="000421D5" w:rsidRDefault="00AC5B79" w:rsidP="00631918">
            <w:pPr>
              <w:jc w:val="center"/>
              <w:rPr>
                <w:rFonts w:cs="Arial"/>
                <w:color w:val="C12637" w:themeColor="accent2"/>
                <w:sz w:val="18"/>
                <w:szCs w:val="18"/>
              </w:rPr>
            </w:pPr>
          </w:p>
        </w:tc>
        <w:tc>
          <w:tcPr>
            <w:tcW w:w="2880" w:type="dxa"/>
            <w:tcBorders>
              <w:top w:val="nil"/>
              <w:left w:val="nil"/>
              <w:bottom w:val="single" w:sz="4" w:space="0" w:color="auto"/>
              <w:right w:val="single" w:sz="4" w:space="0" w:color="auto"/>
            </w:tcBorders>
            <w:vAlign w:val="center"/>
          </w:tcPr>
          <w:p w14:paraId="784B4E44" w14:textId="77777777" w:rsidR="00AC5B79" w:rsidRPr="000421D5" w:rsidRDefault="00AC5B79" w:rsidP="00631918">
            <w:pPr>
              <w:rPr>
                <w:rFonts w:cs="Arial"/>
                <w:color w:val="C12637" w:themeColor="accent2"/>
                <w:sz w:val="18"/>
                <w:szCs w:val="18"/>
              </w:rPr>
            </w:pPr>
          </w:p>
        </w:tc>
        <w:tc>
          <w:tcPr>
            <w:tcW w:w="1100" w:type="dxa"/>
            <w:tcBorders>
              <w:top w:val="nil"/>
              <w:left w:val="nil"/>
              <w:bottom w:val="single" w:sz="4" w:space="0" w:color="auto"/>
              <w:right w:val="single" w:sz="4" w:space="0" w:color="auto"/>
            </w:tcBorders>
            <w:noWrap/>
            <w:vAlign w:val="center"/>
            <w:hideMark/>
          </w:tcPr>
          <w:p w14:paraId="7C067286" w14:textId="77777777" w:rsidR="00AC5B79" w:rsidRPr="000421D5" w:rsidRDefault="00AC5B79" w:rsidP="00631918">
            <w:pPr>
              <w:jc w:val="center"/>
              <w:rPr>
                <w:rFonts w:cs="Arial"/>
                <w:color w:val="C12637" w:themeColor="accent2"/>
                <w:sz w:val="18"/>
                <w:szCs w:val="18"/>
              </w:rPr>
            </w:pPr>
          </w:p>
        </w:tc>
        <w:tc>
          <w:tcPr>
            <w:tcW w:w="2860" w:type="dxa"/>
            <w:tcBorders>
              <w:top w:val="nil"/>
              <w:left w:val="nil"/>
              <w:bottom w:val="single" w:sz="4" w:space="0" w:color="auto"/>
              <w:right w:val="single" w:sz="4" w:space="0" w:color="auto"/>
            </w:tcBorders>
            <w:vAlign w:val="center"/>
          </w:tcPr>
          <w:p w14:paraId="1E646735" w14:textId="77777777" w:rsidR="00AC5B79" w:rsidRPr="000421D5" w:rsidRDefault="00AC5B79" w:rsidP="00631918">
            <w:pPr>
              <w:rPr>
                <w:rFonts w:cs="Arial"/>
                <w:color w:val="C12637" w:themeColor="accent2"/>
                <w:sz w:val="18"/>
                <w:szCs w:val="18"/>
              </w:rPr>
            </w:pPr>
          </w:p>
        </w:tc>
      </w:tr>
      <w:tr w:rsidR="00AC5B79" w:rsidRPr="00DA6924" w14:paraId="5211A066" w14:textId="77777777" w:rsidTr="00631918">
        <w:trPr>
          <w:trHeight w:val="300"/>
        </w:trPr>
        <w:tc>
          <w:tcPr>
            <w:tcW w:w="1578" w:type="dxa"/>
            <w:tcBorders>
              <w:top w:val="nil"/>
              <w:left w:val="single" w:sz="4" w:space="0" w:color="auto"/>
              <w:bottom w:val="single" w:sz="4" w:space="0" w:color="auto"/>
              <w:right w:val="single" w:sz="4" w:space="0" w:color="auto"/>
            </w:tcBorders>
            <w:vAlign w:val="center"/>
            <w:hideMark/>
          </w:tcPr>
          <w:p w14:paraId="5A1F30BD" w14:textId="77777777" w:rsidR="00AC5B79" w:rsidRPr="00DA6924" w:rsidRDefault="00AC5B79" w:rsidP="00631918">
            <w:pPr>
              <w:rPr>
                <w:rFonts w:cs="Arial"/>
                <w:color w:val="000000"/>
                <w:sz w:val="18"/>
                <w:szCs w:val="18"/>
              </w:rPr>
            </w:pPr>
            <w:r w:rsidRPr="00DA6924">
              <w:rPr>
                <w:rFonts w:cs="Arial"/>
                <w:color w:val="000000"/>
                <w:sz w:val="18"/>
                <w:szCs w:val="18"/>
              </w:rPr>
              <w:t>Road</w:t>
            </w:r>
          </w:p>
        </w:tc>
        <w:tc>
          <w:tcPr>
            <w:tcW w:w="1027" w:type="dxa"/>
            <w:tcBorders>
              <w:top w:val="nil"/>
              <w:left w:val="nil"/>
              <w:bottom w:val="single" w:sz="4" w:space="0" w:color="auto"/>
              <w:right w:val="single" w:sz="4" w:space="0" w:color="auto"/>
            </w:tcBorders>
            <w:vAlign w:val="center"/>
            <w:hideMark/>
          </w:tcPr>
          <w:p w14:paraId="799DAFD4" w14:textId="77777777" w:rsidR="00AC5B79" w:rsidRPr="000421D5" w:rsidRDefault="00AC5B79" w:rsidP="00631918">
            <w:pPr>
              <w:jc w:val="center"/>
              <w:rPr>
                <w:rFonts w:cs="Arial"/>
                <w:color w:val="C12637" w:themeColor="accent2"/>
                <w:sz w:val="18"/>
                <w:szCs w:val="18"/>
              </w:rPr>
            </w:pPr>
          </w:p>
        </w:tc>
        <w:tc>
          <w:tcPr>
            <w:tcW w:w="2880" w:type="dxa"/>
            <w:tcBorders>
              <w:top w:val="nil"/>
              <w:left w:val="nil"/>
              <w:bottom w:val="single" w:sz="4" w:space="0" w:color="auto"/>
              <w:right w:val="single" w:sz="4" w:space="0" w:color="auto"/>
            </w:tcBorders>
            <w:vAlign w:val="center"/>
          </w:tcPr>
          <w:p w14:paraId="316F4ACF" w14:textId="77777777" w:rsidR="00AC5B79" w:rsidRPr="000421D5" w:rsidRDefault="00AC5B79" w:rsidP="00631918">
            <w:pPr>
              <w:rPr>
                <w:rFonts w:cs="Arial"/>
                <w:color w:val="C12637" w:themeColor="accent2"/>
                <w:sz w:val="18"/>
                <w:szCs w:val="18"/>
              </w:rPr>
            </w:pPr>
          </w:p>
        </w:tc>
        <w:tc>
          <w:tcPr>
            <w:tcW w:w="1100" w:type="dxa"/>
            <w:tcBorders>
              <w:top w:val="nil"/>
              <w:left w:val="nil"/>
              <w:bottom w:val="single" w:sz="4" w:space="0" w:color="auto"/>
              <w:right w:val="single" w:sz="4" w:space="0" w:color="auto"/>
            </w:tcBorders>
            <w:noWrap/>
            <w:vAlign w:val="center"/>
            <w:hideMark/>
          </w:tcPr>
          <w:p w14:paraId="1595A52B" w14:textId="77777777" w:rsidR="00AC5B79" w:rsidRPr="000421D5" w:rsidRDefault="00AC5B79" w:rsidP="00631918">
            <w:pPr>
              <w:jc w:val="center"/>
              <w:rPr>
                <w:rFonts w:cs="Arial"/>
                <w:color w:val="C12637" w:themeColor="accent2"/>
                <w:sz w:val="18"/>
                <w:szCs w:val="18"/>
              </w:rPr>
            </w:pPr>
          </w:p>
        </w:tc>
        <w:tc>
          <w:tcPr>
            <w:tcW w:w="2860" w:type="dxa"/>
            <w:tcBorders>
              <w:top w:val="nil"/>
              <w:left w:val="nil"/>
              <w:bottom w:val="single" w:sz="4" w:space="0" w:color="auto"/>
              <w:right w:val="single" w:sz="4" w:space="0" w:color="auto"/>
            </w:tcBorders>
            <w:vAlign w:val="center"/>
          </w:tcPr>
          <w:p w14:paraId="28EE1E6A" w14:textId="77777777" w:rsidR="00AC5B79" w:rsidRPr="000421D5" w:rsidRDefault="00AC5B79" w:rsidP="00631918">
            <w:pPr>
              <w:rPr>
                <w:rFonts w:cs="Arial"/>
                <w:color w:val="C12637" w:themeColor="accent2"/>
                <w:sz w:val="18"/>
                <w:szCs w:val="18"/>
              </w:rPr>
            </w:pPr>
          </w:p>
        </w:tc>
      </w:tr>
      <w:tr w:rsidR="00AC5B79" w:rsidRPr="00DA6924" w14:paraId="242282B4" w14:textId="77777777" w:rsidTr="00631918">
        <w:trPr>
          <w:trHeight w:val="300"/>
        </w:trPr>
        <w:tc>
          <w:tcPr>
            <w:tcW w:w="1578" w:type="dxa"/>
            <w:tcBorders>
              <w:top w:val="nil"/>
              <w:left w:val="single" w:sz="4" w:space="0" w:color="auto"/>
              <w:bottom w:val="single" w:sz="4" w:space="0" w:color="auto"/>
              <w:right w:val="single" w:sz="4" w:space="0" w:color="auto"/>
            </w:tcBorders>
            <w:vAlign w:val="center"/>
            <w:hideMark/>
          </w:tcPr>
          <w:p w14:paraId="0943455F" w14:textId="77777777" w:rsidR="00AC5B79" w:rsidRPr="00DA6924" w:rsidRDefault="00AC5B79" w:rsidP="00631918">
            <w:pPr>
              <w:rPr>
                <w:rFonts w:cs="Arial"/>
                <w:color w:val="000000"/>
                <w:sz w:val="18"/>
                <w:szCs w:val="18"/>
              </w:rPr>
            </w:pPr>
            <w:r w:rsidRPr="00DA6924">
              <w:rPr>
                <w:rFonts w:cs="Arial"/>
                <w:color w:val="000000"/>
                <w:sz w:val="18"/>
                <w:szCs w:val="18"/>
              </w:rPr>
              <w:t>Roundabout</w:t>
            </w:r>
          </w:p>
        </w:tc>
        <w:tc>
          <w:tcPr>
            <w:tcW w:w="1027" w:type="dxa"/>
            <w:tcBorders>
              <w:top w:val="nil"/>
              <w:left w:val="nil"/>
              <w:bottom w:val="single" w:sz="4" w:space="0" w:color="auto"/>
              <w:right w:val="single" w:sz="4" w:space="0" w:color="auto"/>
            </w:tcBorders>
            <w:vAlign w:val="center"/>
            <w:hideMark/>
          </w:tcPr>
          <w:p w14:paraId="74C8F898" w14:textId="77777777" w:rsidR="00AC5B79" w:rsidRPr="000421D5" w:rsidRDefault="00AC5B79" w:rsidP="00631918">
            <w:pPr>
              <w:jc w:val="center"/>
              <w:rPr>
                <w:rFonts w:cs="Arial"/>
                <w:color w:val="C12637" w:themeColor="accent2"/>
                <w:sz w:val="18"/>
                <w:szCs w:val="18"/>
              </w:rPr>
            </w:pPr>
          </w:p>
        </w:tc>
        <w:tc>
          <w:tcPr>
            <w:tcW w:w="2880" w:type="dxa"/>
            <w:tcBorders>
              <w:top w:val="nil"/>
              <w:left w:val="nil"/>
              <w:bottom w:val="single" w:sz="4" w:space="0" w:color="auto"/>
              <w:right w:val="single" w:sz="4" w:space="0" w:color="auto"/>
            </w:tcBorders>
            <w:vAlign w:val="center"/>
          </w:tcPr>
          <w:p w14:paraId="5CF5CA11" w14:textId="77777777" w:rsidR="00AC5B79" w:rsidRPr="000421D5" w:rsidRDefault="00AC5B79" w:rsidP="00631918">
            <w:pPr>
              <w:rPr>
                <w:rFonts w:cs="Arial"/>
                <w:color w:val="C12637" w:themeColor="accent2"/>
                <w:sz w:val="18"/>
                <w:szCs w:val="18"/>
              </w:rPr>
            </w:pPr>
          </w:p>
        </w:tc>
        <w:tc>
          <w:tcPr>
            <w:tcW w:w="1100" w:type="dxa"/>
            <w:tcBorders>
              <w:top w:val="nil"/>
              <w:left w:val="nil"/>
              <w:bottom w:val="single" w:sz="4" w:space="0" w:color="auto"/>
              <w:right w:val="single" w:sz="4" w:space="0" w:color="auto"/>
            </w:tcBorders>
            <w:noWrap/>
            <w:vAlign w:val="center"/>
            <w:hideMark/>
          </w:tcPr>
          <w:p w14:paraId="5C55C8EA" w14:textId="77777777" w:rsidR="00AC5B79" w:rsidRPr="000421D5" w:rsidRDefault="00AC5B79" w:rsidP="00631918">
            <w:pPr>
              <w:jc w:val="center"/>
              <w:rPr>
                <w:rFonts w:cs="Arial"/>
                <w:color w:val="C12637" w:themeColor="accent2"/>
                <w:sz w:val="18"/>
                <w:szCs w:val="18"/>
              </w:rPr>
            </w:pPr>
          </w:p>
        </w:tc>
        <w:tc>
          <w:tcPr>
            <w:tcW w:w="2860" w:type="dxa"/>
            <w:tcBorders>
              <w:top w:val="nil"/>
              <w:left w:val="nil"/>
              <w:bottom w:val="single" w:sz="4" w:space="0" w:color="auto"/>
              <w:right w:val="single" w:sz="4" w:space="0" w:color="auto"/>
            </w:tcBorders>
            <w:vAlign w:val="center"/>
          </w:tcPr>
          <w:p w14:paraId="62099192" w14:textId="77777777" w:rsidR="00AC5B79" w:rsidRPr="000421D5" w:rsidRDefault="00AC5B79" w:rsidP="00631918">
            <w:pPr>
              <w:rPr>
                <w:rFonts w:cs="Arial"/>
                <w:color w:val="C12637" w:themeColor="accent2"/>
                <w:sz w:val="18"/>
                <w:szCs w:val="18"/>
              </w:rPr>
            </w:pPr>
          </w:p>
        </w:tc>
      </w:tr>
      <w:tr w:rsidR="00AC5B79" w:rsidRPr="00DA6924" w14:paraId="0A7FB484" w14:textId="77777777" w:rsidTr="00631918">
        <w:trPr>
          <w:trHeight w:val="300"/>
        </w:trPr>
        <w:tc>
          <w:tcPr>
            <w:tcW w:w="1578" w:type="dxa"/>
            <w:tcBorders>
              <w:top w:val="nil"/>
              <w:left w:val="single" w:sz="4" w:space="0" w:color="auto"/>
              <w:bottom w:val="single" w:sz="4" w:space="0" w:color="auto"/>
              <w:right w:val="single" w:sz="4" w:space="0" w:color="auto"/>
            </w:tcBorders>
            <w:vAlign w:val="center"/>
            <w:hideMark/>
          </w:tcPr>
          <w:p w14:paraId="5AFD061C" w14:textId="77777777" w:rsidR="00AC5B79" w:rsidRPr="00DA6924" w:rsidRDefault="00AC5B79" w:rsidP="00631918">
            <w:pPr>
              <w:rPr>
                <w:rFonts w:cs="Arial"/>
                <w:color w:val="000000"/>
                <w:sz w:val="18"/>
                <w:szCs w:val="18"/>
              </w:rPr>
            </w:pPr>
            <w:r w:rsidRPr="00DA6924">
              <w:rPr>
                <w:rFonts w:cs="Arial"/>
                <w:color w:val="000000"/>
                <w:sz w:val="18"/>
                <w:szCs w:val="18"/>
              </w:rPr>
              <w:t>Sanitary sewer</w:t>
            </w:r>
          </w:p>
        </w:tc>
        <w:tc>
          <w:tcPr>
            <w:tcW w:w="1027" w:type="dxa"/>
            <w:tcBorders>
              <w:top w:val="nil"/>
              <w:left w:val="nil"/>
              <w:bottom w:val="single" w:sz="4" w:space="0" w:color="auto"/>
              <w:right w:val="single" w:sz="4" w:space="0" w:color="auto"/>
            </w:tcBorders>
            <w:vAlign w:val="center"/>
            <w:hideMark/>
          </w:tcPr>
          <w:p w14:paraId="37E04E64" w14:textId="77777777" w:rsidR="00AC5B79" w:rsidRPr="000421D5" w:rsidRDefault="00AC5B79" w:rsidP="00631918">
            <w:pPr>
              <w:jc w:val="center"/>
              <w:rPr>
                <w:rFonts w:cs="Arial"/>
                <w:color w:val="C12637" w:themeColor="accent2"/>
                <w:sz w:val="18"/>
                <w:szCs w:val="18"/>
              </w:rPr>
            </w:pPr>
          </w:p>
        </w:tc>
        <w:tc>
          <w:tcPr>
            <w:tcW w:w="2880" w:type="dxa"/>
            <w:tcBorders>
              <w:top w:val="nil"/>
              <w:left w:val="nil"/>
              <w:bottom w:val="single" w:sz="4" w:space="0" w:color="auto"/>
              <w:right w:val="single" w:sz="4" w:space="0" w:color="auto"/>
            </w:tcBorders>
            <w:vAlign w:val="center"/>
          </w:tcPr>
          <w:p w14:paraId="332C3396" w14:textId="77777777" w:rsidR="00AC5B79" w:rsidRPr="000421D5" w:rsidRDefault="00AC5B79" w:rsidP="00631918">
            <w:pPr>
              <w:rPr>
                <w:rFonts w:cs="Arial"/>
                <w:color w:val="C12637" w:themeColor="accent2"/>
                <w:sz w:val="18"/>
                <w:szCs w:val="18"/>
              </w:rPr>
            </w:pPr>
          </w:p>
        </w:tc>
        <w:tc>
          <w:tcPr>
            <w:tcW w:w="1100" w:type="dxa"/>
            <w:tcBorders>
              <w:top w:val="nil"/>
              <w:left w:val="nil"/>
              <w:bottom w:val="single" w:sz="4" w:space="0" w:color="auto"/>
              <w:right w:val="single" w:sz="4" w:space="0" w:color="auto"/>
            </w:tcBorders>
            <w:noWrap/>
            <w:vAlign w:val="center"/>
            <w:hideMark/>
          </w:tcPr>
          <w:p w14:paraId="41C3D27D" w14:textId="77777777" w:rsidR="00AC5B79" w:rsidRPr="000421D5" w:rsidRDefault="00AC5B79" w:rsidP="00631918">
            <w:pPr>
              <w:jc w:val="center"/>
              <w:rPr>
                <w:rFonts w:cs="Arial"/>
                <w:color w:val="C12637" w:themeColor="accent2"/>
                <w:sz w:val="18"/>
                <w:szCs w:val="18"/>
              </w:rPr>
            </w:pPr>
          </w:p>
        </w:tc>
        <w:tc>
          <w:tcPr>
            <w:tcW w:w="2860" w:type="dxa"/>
            <w:tcBorders>
              <w:top w:val="nil"/>
              <w:left w:val="nil"/>
              <w:bottom w:val="single" w:sz="4" w:space="0" w:color="auto"/>
              <w:right w:val="single" w:sz="4" w:space="0" w:color="auto"/>
            </w:tcBorders>
            <w:vAlign w:val="center"/>
          </w:tcPr>
          <w:p w14:paraId="106EECD0" w14:textId="77777777" w:rsidR="00AC5B79" w:rsidRPr="000421D5" w:rsidRDefault="00AC5B79" w:rsidP="00631918">
            <w:pPr>
              <w:rPr>
                <w:rFonts w:cs="Arial"/>
                <w:color w:val="C12637" w:themeColor="accent2"/>
                <w:sz w:val="18"/>
                <w:szCs w:val="18"/>
              </w:rPr>
            </w:pPr>
          </w:p>
        </w:tc>
      </w:tr>
      <w:tr w:rsidR="00AC5B79" w:rsidRPr="00DA6924" w14:paraId="5C0280BC" w14:textId="77777777" w:rsidTr="00631918">
        <w:trPr>
          <w:trHeight w:val="300"/>
        </w:trPr>
        <w:tc>
          <w:tcPr>
            <w:tcW w:w="1578" w:type="dxa"/>
            <w:tcBorders>
              <w:top w:val="nil"/>
              <w:left w:val="single" w:sz="4" w:space="0" w:color="auto"/>
              <w:bottom w:val="single" w:sz="4" w:space="0" w:color="auto"/>
              <w:right w:val="single" w:sz="4" w:space="0" w:color="auto"/>
            </w:tcBorders>
            <w:vAlign w:val="center"/>
          </w:tcPr>
          <w:p w14:paraId="603CF455" w14:textId="77777777" w:rsidR="00AC5B79" w:rsidRPr="00DA6924" w:rsidRDefault="00AC5B79" w:rsidP="00631918">
            <w:pPr>
              <w:rPr>
                <w:rFonts w:cs="Arial"/>
                <w:color w:val="000000"/>
                <w:sz w:val="18"/>
                <w:szCs w:val="18"/>
              </w:rPr>
            </w:pPr>
            <w:r w:rsidRPr="00DA6924">
              <w:rPr>
                <w:rFonts w:cs="Arial"/>
                <w:color w:val="000000"/>
                <w:sz w:val="18"/>
                <w:szCs w:val="18"/>
              </w:rPr>
              <w:t>Sidewalks</w:t>
            </w:r>
          </w:p>
        </w:tc>
        <w:tc>
          <w:tcPr>
            <w:tcW w:w="1027" w:type="dxa"/>
            <w:tcBorders>
              <w:top w:val="nil"/>
              <w:left w:val="nil"/>
              <w:bottom w:val="single" w:sz="4" w:space="0" w:color="auto"/>
              <w:right w:val="single" w:sz="4" w:space="0" w:color="auto"/>
            </w:tcBorders>
            <w:vAlign w:val="center"/>
          </w:tcPr>
          <w:p w14:paraId="1D764C8E" w14:textId="77777777" w:rsidR="00AC5B79" w:rsidRPr="000421D5" w:rsidRDefault="00AC5B79" w:rsidP="00631918">
            <w:pPr>
              <w:jc w:val="center"/>
              <w:rPr>
                <w:rFonts w:cs="Arial"/>
                <w:color w:val="C12637" w:themeColor="accent2"/>
                <w:sz w:val="18"/>
                <w:szCs w:val="18"/>
              </w:rPr>
            </w:pPr>
          </w:p>
        </w:tc>
        <w:tc>
          <w:tcPr>
            <w:tcW w:w="2880" w:type="dxa"/>
            <w:tcBorders>
              <w:top w:val="nil"/>
              <w:left w:val="nil"/>
              <w:bottom w:val="single" w:sz="4" w:space="0" w:color="auto"/>
              <w:right w:val="single" w:sz="4" w:space="0" w:color="auto"/>
            </w:tcBorders>
            <w:vAlign w:val="center"/>
          </w:tcPr>
          <w:p w14:paraId="5E6397BC" w14:textId="77777777" w:rsidR="00AC5B79" w:rsidRPr="000421D5" w:rsidRDefault="00AC5B79" w:rsidP="00631918">
            <w:pPr>
              <w:rPr>
                <w:rFonts w:cs="Arial"/>
                <w:color w:val="C12637" w:themeColor="accent2"/>
                <w:sz w:val="18"/>
                <w:szCs w:val="18"/>
              </w:rPr>
            </w:pPr>
          </w:p>
        </w:tc>
        <w:tc>
          <w:tcPr>
            <w:tcW w:w="1100" w:type="dxa"/>
            <w:tcBorders>
              <w:top w:val="nil"/>
              <w:left w:val="nil"/>
              <w:bottom w:val="single" w:sz="4" w:space="0" w:color="auto"/>
              <w:right w:val="single" w:sz="4" w:space="0" w:color="auto"/>
            </w:tcBorders>
            <w:noWrap/>
            <w:vAlign w:val="center"/>
          </w:tcPr>
          <w:p w14:paraId="2DC0F152" w14:textId="77777777" w:rsidR="00AC5B79" w:rsidRPr="000421D5" w:rsidRDefault="00AC5B79" w:rsidP="00631918">
            <w:pPr>
              <w:jc w:val="center"/>
              <w:rPr>
                <w:rFonts w:cs="Arial"/>
                <w:color w:val="C12637" w:themeColor="accent2"/>
                <w:sz w:val="18"/>
                <w:szCs w:val="18"/>
              </w:rPr>
            </w:pPr>
          </w:p>
        </w:tc>
        <w:tc>
          <w:tcPr>
            <w:tcW w:w="2860" w:type="dxa"/>
            <w:tcBorders>
              <w:top w:val="nil"/>
              <w:left w:val="nil"/>
              <w:bottom w:val="single" w:sz="4" w:space="0" w:color="auto"/>
              <w:right w:val="single" w:sz="4" w:space="0" w:color="auto"/>
            </w:tcBorders>
            <w:vAlign w:val="center"/>
          </w:tcPr>
          <w:p w14:paraId="5DF6B173" w14:textId="77777777" w:rsidR="00AC5B79" w:rsidRPr="000421D5" w:rsidRDefault="00AC5B79" w:rsidP="00631918">
            <w:pPr>
              <w:rPr>
                <w:rFonts w:cs="Arial"/>
                <w:color w:val="C12637" w:themeColor="accent2"/>
                <w:sz w:val="18"/>
                <w:szCs w:val="18"/>
              </w:rPr>
            </w:pPr>
          </w:p>
        </w:tc>
      </w:tr>
      <w:tr w:rsidR="00AC5B79" w:rsidRPr="00DA6924" w14:paraId="02DAC7C5" w14:textId="77777777" w:rsidTr="00631918">
        <w:trPr>
          <w:trHeight w:val="300"/>
        </w:trPr>
        <w:tc>
          <w:tcPr>
            <w:tcW w:w="1578" w:type="dxa"/>
            <w:tcBorders>
              <w:top w:val="nil"/>
              <w:left w:val="single" w:sz="4" w:space="0" w:color="auto"/>
              <w:bottom w:val="single" w:sz="4" w:space="0" w:color="auto"/>
              <w:right w:val="single" w:sz="4" w:space="0" w:color="auto"/>
            </w:tcBorders>
            <w:vAlign w:val="center"/>
            <w:hideMark/>
          </w:tcPr>
          <w:p w14:paraId="6711A514" w14:textId="77777777" w:rsidR="00AC5B79" w:rsidRPr="00DA6924" w:rsidRDefault="00AC5B79" w:rsidP="00631918">
            <w:pPr>
              <w:rPr>
                <w:rFonts w:cs="Arial"/>
                <w:color w:val="000000"/>
                <w:sz w:val="18"/>
                <w:szCs w:val="18"/>
              </w:rPr>
            </w:pPr>
            <w:r w:rsidRPr="00DA6924">
              <w:rPr>
                <w:rFonts w:cs="Arial"/>
                <w:color w:val="000000"/>
                <w:sz w:val="18"/>
                <w:szCs w:val="18"/>
              </w:rPr>
              <w:t>Street lighting</w:t>
            </w:r>
          </w:p>
        </w:tc>
        <w:tc>
          <w:tcPr>
            <w:tcW w:w="1027" w:type="dxa"/>
            <w:tcBorders>
              <w:top w:val="nil"/>
              <w:left w:val="nil"/>
              <w:bottom w:val="single" w:sz="4" w:space="0" w:color="auto"/>
              <w:right w:val="single" w:sz="4" w:space="0" w:color="auto"/>
            </w:tcBorders>
            <w:vAlign w:val="center"/>
            <w:hideMark/>
          </w:tcPr>
          <w:p w14:paraId="2AF6E8FA" w14:textId="77777777" w:rsidR="00AC5B79" w:rsidRPr="000421D5" w:rsidRDefault="00AC5B79" w:rsidP="00631918">
            <w:pPr>
              <w:jc w:val="center"/>
              <w:rPr>
                <w:rFonts w:cs="Arial"/>
                <w:color w:val="C12637" w:themeColor="accent2"/>
                <w:sz w:val="18"/>
                <w:szCs w:val="18"/>
              </w:rPr>
            </w:pPr>
          </w:p>
        </w:tc>
        <w:tc>
          <w:tcPr>
            <w:tcW w:w="2880" w:type="dxa"/>
            <w:tcBorders>
              <w:top w:val="nil"/>
              <w:left w:val="nil"/>
              <w:bottom w:val="single" w:sz="4" w:space="0" w:color="auto"/>
              <w:right w:val="single" w:sz="4" w:space="0" w:color="auto"/>
            </w:tcBorders>
            <w:vAlign w:val="center"/>
          </w:tcPr>
          <w:p w14:paraId="5D548A32" w14:textId="77777777" w:rsidR="00AC5B79" w:rsidRPr="000421D5" w:rsidRDefault="00AC5B79" w:rsidP="00631918">
            <w:pPr>
              <w:rPr>
                <w:rFonts w:cs="Arial"/>
                <w:color w:val="C12637" w:themeColor="accent2"/>
                <w:sz w:val="18"/>
                <w:szCs w:val="18"/>
              </w:rPr>
            </w:pPr>
          </w:p>
        </w:tc>
        <w:tc>
          <w:tcPr>
            <w:tcW w:w="1100" w:type="dxa"/>
            <w:tcBorders>
              <w:top w:val="nil"/>
              <w:left w:val="nil"/>
              <w:bottom w:val="single" w:sz="4" w:space="0" w:color="auto"/>
              <w:right w:val="single" w:sz="4" w:space="0" w:color="auto"/>
            </w:tcBorders>
            <w:noWrap/>
            <w:vAlign w:val="center"/>
            <w:hideMark/>
          </w:tcPr>
          <w:p w14:paraId="0F469608" w14:textId="77777777" w:rsidR="00AC5B79" w:rsidRPr="000421D5" w:rsidRDefault="00AC5B79" w:rsidP="00631918">
            <w:pPr>
              <w:jc w:val="center"/>
              <w:rPr>
                <w:rFonts w:cs="Arial"/>
                <w:color w:val="C12637" w:themeColor="accent2"/>
                <w:sz w:val="18"/>
                <w:szCs w:val="18"/>
              </w:rPr>
            </w:pPr>
          </w:p>
        </w:tc>
        <w:tc>
          <w:tcPr>
            <w:tcW w:w="2860" w:type="dxa"/>
            <w:tcBorders>
              <w:top w:val="nil"/>
              <w:left w:val="nil"/>
              <w:bottom w:val="single" w:sz="4" w:space="0" w:color="auto"/>
              <w:right w:val="single" w:sz="4" w:space="0" w:color="auto"/>
            </w:tcBorders>
            <w:vAlign w:val="center"/>
          </w:tcPr>
          <w:p w14:paraId="21F659AB" w14:textId="77777777" w:rsidR="00AC5B79" w:rsidRPr="000421D5" w:rsidRDefault="00AC5B79" w:rsidP="00631918">
            <w:pPr>
              <w:rPr>
                <w:rFonts w:cs="Arial"/>
                <w:color w:val="C12637" w:themeColor="accent2"/>
                <w:sz w:val="18"/>
                <w:szCs w:val="18"/>
              </w:rPr>
            </w:pPr>
          </w:p>
        </w:tc>
      </w:tr>
      <w:tr w:rsidR="00AC5B79" w:rsidRPr="00DA6924" w14:paraId="0429A7BC" w14:textId="77777777" w:rsidTr="00631918">
        <w:trPr>
          <w:trHeight w:val="300"/>
        </w:trPr>
        <w:tc>
          <w:tcPr>
            <w:tcW w:w="1578" w:type="dxa"/>
            <w:tcBorders>
              <w:top w:val="nil"/>
              <w:left w:val="single" w:sz="4" w:space="0" w:color="auto"/>
              <w:bottom w:val="single" w:sz="4" w:space="0" w:color="auto"/>
              <w:right w:val="single" w:sz="4" w:space="0" w:color="auto"/>
            </w:tcBorders>
            <w:vAlign w:val="center"/>
            <w:hideMark/>
          </w:tcPr>
          <w:p w14:paraId="1E2E9175" w14:textId="77777777" w:rsidR="00AC5B79" w:rsidRPr="00DA6924" w:rsidRDefault="00AC5B79" w:rsidP="00631918">
            <w:pPr>
              <w:rPr>
                <w:rFonts w:cs="Arial"/>
                <w:color w:val="000000"/>
                <w:sz w:val="18"/>
                <w:szCs w:val="18"/>
              </w:rPr>
            </w:pPr>
            <w:r w:rsidRPr="00DA6924">
              <w:rPr>
                <w:rFonts w:cs="Arial"/>
                <w:color w:val="000000"/>
                <w:sz w:val="18"/>
                <w:szCs w:val="18"/>
              </w:rPr>
              <w:t>Storm sewer</w:t>
            </w:r>
          </w:p>
        </w:tc>
        <w:tc>
          <w:tcPr>
            <w:tcW w:w="1027" w:type="dxa"/>
            <w:tcBorders>
              <w:top w:val="nil"/>
              <w:left w:val="nil"/>
              <w:bottom w:val="single" w:sz="4" w:space="0" w:color="auto"/>
              <w:right w:val="single" w:sz="4" w:space="0" w:color="auto"/>
            </w:tcBorders>
            <w:vAlign w:val="center"/>
            <w:hideMark/>
          </w:tcPr>
          <w:p w14:paraId="7B8EF485" w14:textId="77777777" w:rsidR="00AC5B79" w:rsidRPr="000421D5" w:rsidRDefault="00AC5B79" w:rsidP="00631918">
            <w:pPr>
              <w:jc w:val="center"/>
              <w:rPr>
                <w:rFonts w:cs="Arial"/>
                <w:color w:val="C12637" w:themeColor="accent2"/>
                <w:sz w:val="18"/>
                <w:szCs w:val="18"/>
              </w:rPr>
            </w:pPr>
          </w:p>
        </w:tc>
        <w:tc>
          <w:tcPr>
            <w:tcW w:w="2880" w:type="dxa"/>
            <w:tcBorders>
              <w:top w:val="nil"/>
              <w:left w:val="nil"/>
              <w:bottom w:val="single" w:sz="4" w:space="0" w:color="auto"/>
              <w:right w:val="single" w:sz="4" w:space="0" w:color="auto"/>
            </w:tcBorders>
            <w:vAlign w:val="center"/>
          </w:tcPr>
          <w:p w14:paraId="364779F1" w14:textId="77777777" w:rsidR="00AC5B79" w:rsidRPr="000421D5" w:rsidRDefault="00AC5B79" w:rsidP="00631918">
            <w:pPr>
              <w:rPr>
                <w:rFonts w:cs="Arial"/>
                <w:color w:val="C12637" w:themeColor="accent2"/>
                <w:sz w:val="18"/>
                <w:szCs w:val="18"/>
              </w:rPr>
            </w:pPr>
          </w:p>
        </w:tc>
        <w:tc>
          <w:tcPr>
            <w:tcW w:w="1100" w:type="dxa"/>
            <w:tcBorders>
              <w:top w:val="nil"/>
              <w:left w:val="nil"/>
              <w:bottom w:val="single" w:sz="4" w:space="0" w:color="auto"/>
              <w:right w:val="single" w:sz="4" w:space="0" w:color="auto"/>
            </w:tcBorders>
            <w:noWrap/>
            <w:vAlign w:val="center"/>
            <w:hideMark/>
          </w:tcPr>
          <w:p w14:paraId="6F1DF47B" w14:textId="77777777" w:rsidR="00AC5B79" w:rsidRPr="000421D5" w:rsidRDefault="00AC5B79" w:rsidP="00631918">
            <w:pPr>
              <w:jc w:val="center"/>
              <w:rPr>
                <w:rFonts w:cs="Arial"/>
                <w:color w:val="C12637" w:themeColor="accent2"/>
                <w:sz w:val="18"/>
                <w:szCs w:val="18"/>
              </w:rPr>
            </w:pPr>
          </w:p>
        </w:tc>
        <w:tc>
          <w:tcPr>
            <w:tcW w:w="2860" w:type="dxa"/>
            <w:tcBorders>
              <w:top w:val="nil"/>
              <w:left w:val="nil"/>
              <w:bottom w:val="single" w:sz="4" w:space="0" w:color="auto"/>
              <w:right w:val="single" w:sz="4" w:space="0" w:color="auto"/>
            </w:tcBorders>
            <w:vAlign w:val="center"/>
          </w:tcPr>
          <w:p w14:paraId="6B38FC08" w14:textId="77777777" w:rsidR="00AC5B79" w:rsidRPr="000421D5" w:rsidRDefault="00AC5B79" w:rsidP="00631918">
            <w:pPr>
              <w:rPr>
                <w:rFonts w:cs="Arial"/>
                <w:color w:val="C12637" w:themeColor="accent2"/>
                <w:sz w:val="18"/>
                <w:szCs w:val="18"/>
              </w:rPr>
            </w:pPr>
          </w:p>
        </w:tc>
      </w:tr>
      <w:tr w:rsidR="00AC5B79" w:rsidRPr="00DA6924" w14:paraId="5FD584B2" w14:textId="77777777" w:rsidTr="00631918">
        <w:trPr>
          <w:trHeight w:val="300"/>
        </w:trPr>
        <w:tc>
          <w:tcPr>
            <w:tcW w:w="1578" w:type="dxa"/>
            <w:tcBorders>
              <w:top w:val="nil"/>
              <w:left w:val="single" w:sz="4" w:space="0" w:color="auto"/>
              <w:bottom w:val="single" w:sz="4" w:space="0" w:color="auto"/>
              <w:right w:val="single" w:sz="4" w:space="0" w:color="auto"/>
            </w:tcBorders>
            <w:vAlign w:val="center"/>
            <w:hideMark/>
          </w:tcPr>
          <w:p w14:paraId="4D148F45" w14:textId="77777777" w:rsidR="00AC5B79" w:rsidRPr="00DA6924" w:rsidRDefault="00AC5B79" w:rsidP="00631918">
            <w:pPr>
              <w:rPr>
                <w:rFonts w:cs="Arial"/>
                <w:color w:val="000000"/>
                <w:sz w:val="18"/>
                <w:szCs w:val="18"/>
              </w:rPr>
            </w:pPr>
            <w:r w:rsidRPr="00DA6924">
              <w:rPr>
                <w:rFonts w:cs="Arial"/>
                <w:color w:val="000000"/>
                <w:sz w:val="18"/>
                <w:szCs w:val="18"/>
              </w:rPr>
              <w:t>Traffic signal</w:t>
            </w:r>
          </w:p>
        </w:tc>
        <w:tc>
          <w:tcPr>
            <w:tcW w:w="1027" w:type="dxa"/>
            <w:tcBorders>
              <w:top w:val="nil"/>
              <w:left w:val="nil"/>
              <w:bottom w:val="single" w:sz="4" w:space="0" w:color="auto"/>
              <w:right w:val="single" w:sz="4" w:space="0" w:color="auto"/>
            </w:tcBorders>
            <w:vAlign w:val="center"/>
            <w:hideMark/>
          </w:tcPr>
          <w:p w14:paraId="28C917D8" w14:textId="77777777" w:rsidR="00AC5B79" w:rsidRPr="000421D5" w:rsidRDefault="00AC5B79" w:rsidP="00631918">
            <w:pPr>
              <w:jc w:val="center"/>
              <w:rPr>
                <w:rFonts w:cs="Arial"/>
                <w:color w:val="C12637" w:themeColor="accent2"/>
                <w:sz w:val="18"/>
                <w:szCs w:val="18"/>
              </w:rPr>
            </w:pPr>
          </w:p>
        </w:tc>
        <w:tc>
          <w:tcPr>
            <w:tcW w:w="2880" w:type="dxa"/>
            <w:tcBorders>
              <w:top w:val="nil"/>
              <w:left w:val="nil"/>
              <w:bottom w:val="single" w:sz="4" w:space="0" w:color="auto"/>
              <w:right w:val="single" w:sz="4" w:space="0" w:color="auto"/>
            </w:tcBorders>
            <w:vAlign w:val="center"/>
          </w:tcPr>
          <w:p w14:paraId="45A481C6" w14:textId="77777777" w:rsidR="00AC5B79" w:rsidRPr="000421D5" w:rsidRDefault="00AC5B79" w:rsidP="00631918">
            <w:pPr>
              <w:rPr>
                <w:rFonts w:cs="Arial"/>
                <w:color w:val="C12637" w:themeColor="accent2"/>
                <w:sz w:val="18"/>
                <w:szCs w:val="18"/>
              </w:rPr>
            </w:pPr>
          </w:p>
        </w:tc>
        <w:tc>
          <w:tcPr>
            <w:tcW w:w="1100" w:type="dxa"/>
            <w:tcBorders>
              <w:top w:val="nil"/>
              <w:left w:val="nil"/>
              <w:bottom w:val="single" w:sz="4" w:space="0" w:color="auto"/>
              <w:right w:val="single" w:sz="4" w:space="0" w:color="auto"/>
            </w:tcBorders>
            <w:noWrap/>
            <w:vAlign w:val="center"/>
            <w:hideMark/>
          </w:tcPr>
          <w:p w14:paraId="53136DA2" w14:textId="77777777" w:rsidR="00AC5B79" w:rsidRPr="000421D5" w:rsidRDefault="00AC5B79" w:rsidP="00631918">
            <w:pPr>
              <w:jc w:val="center"/>
              <w:rPr>
                <w:rFonts w:cs="Arial"/>
                <w:color w:val="C12637" w:themeColor="accent2"/>
                <w:sz w:val="18"/>
                <w:szCs w:val="18"/>
              </w:rPr>
            </w:pPr>
          </w:p>
        </w:tc>
        <w:tc>
          <w:tcPr>
            <w:tcW w:w="2860" w:type="dxa"/>
            <w:tcBorders>
              <w:top w:val="nil"/>
              <w:left w:val="nil"/>
              <w:bottom w:val="single" w:sz="4" w:space="0" w:color="auto"/>
              <w:right w:val="single" w:sz="4" w:space="0" w:color="auto"/>
            </w:tcBorders>
            <w:vAlign w:val="center"/>
          </w:tcPr>
          <w:p w14:paraId="2B61BE7D" w14:textId="77777777" w:rsidR="00AC5B79" w:rsidRPr="000421D5" w:rsidRDefault="00AC5B79" w:rsidP="00631918">
            <w:pPr>
              <w:rPr>
                <w:rFonts w:cs="Arial"/>
                <w:color w:val="C12637" w:themeColor="accent2"/>
                <w:sz w:val="18"/>
                <w:szCs w:val="18"/>
              </w:rPr>
            </w:pPr>
          </w:p>
        </w:tc>
      </w:tr>
      <w:tr w:rsidR="00AC5B79" w:rsidRPr="00DA6924" w14:paraId="06AD4302" w14:textId="77777777" w:rsidTr="00631918">
        <w:trPr>
          <w:trHeight w:val="300"/>
        </w:trPr>
        <w:tc>
          <w:tcPr>
            <w:tcW w:w="1578" w:type="dxa"/>
            <w:tcBorders>
              <w:top w:val="nil"/>
              <w:left w:val="single" w:sz="4" w:space="0" w:color="auto"/>
              <w:bottom w:val="single" w:sz="4" w:space="0" w:color="auto"/>
              <w:right w:val="single" w:sz="4" w:space="0" w:color="auto"/>
            </w:tcBorders>
            <w:vAlign w:val="center"/>
            <w:hideMark/>
          </w:tcPr>
          <w:p w14:paraId="1D507EDA" w14:textId="77777777" w:rsidR="00AC5B79" w:rsidRPr="00DA6924" w:rsidRDefault="00AC5B79" w:rsidP="00631918">
            <w:pPr>
              <w:rPr>
                <w:rFonts w:cs="Arial"/>
                <w:color w:val="000000"/>
                <w:sz w:val="18"/>
                <w:szCs w:val="18"/>
              </w:rPr>
            </w:pPr>
            <w:r w:rsidRPr="00DA6924">
              <w:rPr>
                <w:rFonts w:cs="Arial"/>
                <w:color w:val="000000"/>
                <w:sz w:val="18"/>
                <w:szCs w:val="18"/>
              </w:rPr>
              <w:t>Turn lane(s)</w:t>
            </w:r>
          </w:p>
        </w:tc>
        <w:tc>
          <w:tcPr>
            <w:tcW w:w="1027" w:type="dxa"/>
            <w:tcBorders>
              <w:top w:val="nil"/>
              <w:left w:val="nil"/>
              <w:bottom w:val="single" w:sz="4" w:space="0" w:color="auto"/>
              <w:right w:val="single" w:sz="4" w:space="0" w:color="auto"/>
            </w:tcBorders>
            <w:vAlign w:val="center"/>
            <w:hideMark/>
          </w:tcPr>
          <w:p w14:paraId="341F3109" w14:textId="77777777" w:rsidR="00AC5B79" w:rsidRPr="000421D5" w:rsidRDefault="00AC5B79" w:rsidP="00631918">
            <w:pPr>
              <w:jc w:val="center"/>
              <w:rPr>
                <w:rFonts w:cs="Arial"/>
                <w:color w:val="C12637" w:themeColor="accent2"/>
                <w:sz w:val="18"/>
                <w:szCs w:val="18"/>
              </w:rPr>
            </w:pPr>
          </w:p>
        </w:tc>
        <w:tc>
          <w:tcPr>
            <w:tcW w:w="2880" w:type="dxa"/>
            <w:tcBorders>
              <w:top w:val="nil"/>
              <w:left w:val="nil"/>
              <w:bottom w:val="single" w:sz="4" w:space="0" w:color="auto"/>
              <w:right w:val="single" w:sz="4" w:space="0" w:color="auto"/>
            </w:tcBorders>
            <w:vAlign w:val="center"/>
          </w:tcPr>
          <w:p w14:paraId="2BA8F6D2" w14:textId="77777777" w:rsidR="00AC5B79" w:rsidRPr="000421D5" w:rsidRDefault="00AC5B79" w:rsidP="00631918">
            <w:pPr>
              <w:rPr>
                <w:rFonts w:cs="Arial"/>
                <w:color w:val="C12637" w:themeColor="accent2"/>
                <w:sz w:val="18"/>
                <w:szCs w:val="18"/>
              </w:rPr>
            </w:pPr>
          </w:p>
        </w:tc>
        <w:tc>
          <w:tcPr>
            <w:tcW w:w="1100" w:type="dxa"/>
            <w:tcBorders>
              <w:top w:val="nil"/>
              <w:left w:val="nil"/>
              <w:bottom w:val="single" w:sz="4" w:space="0" w:color="auto"/>
              <w:right w:val="single" w:sz="4" w:space="0" w:color="auto"/>
            </w:tcBorders>
            <w:noWrap/>
            <w:vAlign w:val="center"/>
            <w:hideMark/>
          </w:tcPr>
          <w:p w14:paraId="0C1193E2" w14:textId="77777777" w:rsidR="00AC5B79" w:rsidRPr="000421D5" w:rsidRDefault="00AC5B79" w:rsidP="00631918">
            <w:pPr>
              <w:jc w:val="center"/>
              <w:rPr>
                <w:rFonts w:cs="Arial"/>
                <w:color w:val="C12637" w:themeColor="accent2"/>
                <w:sz w:val="18"/>
                <w:szCs w:val="18"/>
              </w:rPr>
            </w:pPr>
          </w:p>
        </w:tc>
        <w:tc>
          <w:tcPr>
            <w:tcW w:w="2860" w:type="dxa"/>
            <w:tcBorders>
              <w:top w:val="nil"/>
              <w:left w:val="nil"/>
              <w:bottom w:val="single" w:sz="4" w:space="0" w:color="auto"/>
              <w:right w:val="single" w:sz="4" w:space="0" w:color="auto"/>
            </w:tcBorders>
            <w:vAlign w:val="center"/>
          </w:tcPr>
          <w:p w14:paraId="1963046B" w14:textId="77777777" w:rsidR="00AC5B79" w:rsidRPr="000421D5" w:rsidRDefault="00AC5B79" w:rsidP="00631918">
            <w:pPr>
              <w:rPr>
                <w:rFonts w:cs="Arial"/>
                <w:color w:val="C12637" w:themeColor="accent2"/>
                <w:sz w:val="18"/>
                <w:szCs w:val="18"/>
              </w:rPr>
            </w:pPr>
          </w:p>
        </w:tc>
      </w:tr>
      <w:tr w:rsidR="00AC5B79" w:rsidRPr="00DA6924" w14:paraId="4EE64F90" w14:textId="77777777" w:rsidTr="00631918">
        <w:trPr>
          <w:trHeight w:val="300"/>
        </w:trPr>
        <w:tc>
          <w:tcPr>
            <w:tcW w:w="1578" w:type="dxa"/>
            <w:tcBorders>
              <w:top w:val="nil"/>
              <w:left w:val="single" w:sz="4" w:space="0" w:color="auto"/>
              <w:bottom w:val="single" w:sz="4" w:space="0" w:color="auto"/>
              <w:right w:val="single" w:sz="4" w:space="0" w:color="auto"/>
            </w:tcBorders>
            <w:vAlign w:val="center"/>
            <w:hideMark/>
          </w:tcPr>
          <w:p w14:paraId="3FF057CD" w14:textId="77777777" w:rsidR="00AC5B79" w:rsidRPr="00DA6924" w:rsidRDefault="00AC5B79" w:rsidP="00631918">
            <w:pPr>
              <w:rPr>
                <w:rFonts w:cs="Arial"/>
                <w:color w:val="000000"/>
                <w:sz w:val="18"/>
                <w:szCs w:val="18"/>
              </w:rPr>
            </w:pPr>
            <w:r w:rsidRPr="00DA6924">
              <w:rPr>
                <w:rFonts w:cs="Arial"/>
                <w:color w:val="000000"/>
                <w:sz w:val="18"/>
                <w:szCs w:val="18"/>
              </w:rPr>
              <w:t>Waterlines</w:t>
            </w:r>
          </w:p>
        </w:tc>
        <w:tc>
          <w:tcPr>
            <w:tcW w:w="1027" w:type="dxa"/>
            <w:tcBorders>
              <w:top w:val="nil"/>
              <w:left w:val="nil"/>
              <w:bottom w:val="single" w:sz="4" w:space="0" w:color="auto"/>
              <w:right w:val="single" w:sz="4" w:space="0" w:color="auto"/>
            </w:tcBorders>
            <w:vAlign w:val="center"/>
            <w:hideMark/>
          </w:tcPr>
          <w:p w14:paraId="02653688" w14:textId="77777777" w:rsidR="00AC5B79" w:rsidRPr="000421D5" w:rsidRDefault="00AC5B79" w:rsidP="00631918">
            <w:pPr>
              <w:jc w:val="center"/>
              <w:rPr>
                <w:rFonts w:cs="Arial"/>
                <w:color w:val="C12637" w:themeColor="accent2"/>
                <w:sz w:val="18"/>
                <w:szCs w:val="18"/>
              </w:rPr>
            </w:pPr>
          </w:p>
        </w:tc>
        <w:tc>
          <w:tcPr>
            <w:tcW w:w="2880" w:type="dxa"/>
            <w:tcBorders>
              <w:top w:val="nil"/>
              <w:left w:val="nil"/>
              <w:bottom w:val="single" w:sz="4" w:space="0" w:color="auto"/>
              <w:right w:val="single" w:sz="4" w:space="0" w:color="auto"/>
            </w:tcBorders>
            <w:vAlign w:val="center"/>
          </w:tcPr>
          <w:p w14:paraId="7FE9B7D3" w14:textId="77777777" w:rsidR="00AC5B79" w:rsidRPr="000421D5" w:rsidRDefault="00AC5B79" w:rsidP="00631918">
            <w:pPr>
              <w:rPr>
                <w:rFonts w:cs="Arial"/>
                <w:color w:val="C12637" w:themeColor="accent2"/>
                <w:sz w:val="18"/>
                <w:szCs w:val="18"/>
              </w:rPr>
            </w:pPr>
          </w:p>
        </w:tc>
        <w:tc>
          <w:tcPr>
            <w:tcW w:w="1100" w:type="dxa"/>
            <w:tcBorders>
              <w:top w:val="nil"/>
              <w:left w:val="nil"/>
              <w:bottom w:val="single" w:sz="4" w:space="0" w:color="auto"/>
              <w:right w:val="single" w:sz="4" w:space="0" w:color="auto"/>
            </w:tcBorders>
            <w:noWrap/>
            <w:vAlign w:val="center"/>
            <w:hideMark/>
          </w:tcPr>
          <w:p w14:paraId="443E113E" w14:textId="77777777" w:rsidR="00AC5B79" w:rsidRPr="000421D5" w:rsidRDefault="00AC5B79" w:rsidP="00631918">
            <w:pPr>
              <w:jc w:val="center"/>
              <w:rPr>
                <w:rFonts w:cs="Arial"/>
                <w:color w:val="C12637" w:themeColor="accent2"/>
                <w:sz w:val="18"/>
                <w:szCs w:val="18"/>
              </w:rPr>
            </w:pPr>
          </w:p>
        </w:tc>
        <w:tc>
          <w:tcPr>
            <w:tcW w:w="2860" w:type="dxa"/>
            <w:tcBorders>
              <w:top w:val="nil"/>
              <w:left w:val="nil"/>
              <w:bottom w:val="single" w:sz="4" w:space="0" w:color="auto"/>
              <w:right w:val="single" w:sz="4" w:space="0" w:color="auto"/>
            </w:tcBorders>
            <w:vAlign w:val="center"/>
          </w:tcPr>
          <w:p w14:paraId="1C283E2F" w14:textId="77777777" w:rsidR="00AC5B79" w:rsidRPr="000421D5" w:rsidRDefault="00AC5B79" w:rsidP="00631918">
            <w:pPr>
              <w:rPr>
                <w:rFonts w:cs="Arial"/>
                <w:color w:val="C12637" w:themeColor="accent2"/>
                <w:sz w:val="18"/>
                <w:szCs w:val="18"/>
              </w:rPr>
            </w:pPr>
          </w:p>
        </w:tc>
      </w:tr>
      <w:tr w:rsidR="00AC5B79" w:rsidRPr="00DA6924" w14:paraId="21A01905" w14:textId="77777777" w:rsidTr="00631918">
        <w:trPr>
          <w:trHeight w:val="300"/>
        </w:trPr>
        <w:tc>
          <w:tcPr>
            <w:tcW w:w="1578" w:type="dxa"/>
            <w:tcBorders>
              <w:top w:val="nil"/>
              <w:left w:val="single" w:sz="4" w:space="0" w:color="auto"/>
              <w:bottom w:val="single" w:sz="4" w:space="0" w:color="auto"/>
              <w:right w:val="single" w:sz="4" w:space="0" w:color="auto"/>
            </w:tcBorders>
            <w:vAlign w:val="center"/>
            <w:hideMark/>
          </w:tcPr>
          <w:p w14:paraId="748733E1" w14:textId="77777777" w:rsidR="00AC5B79" w:rsidRPr="00DA6924" w:rsidRDefault="00AC5B79" w:rsidP="00631918">
            <w:pPr>
              <w:rPr>
                <w:rFonts w:cs="Arial"/>
                <w:color w:val="000000"/>
                <w:sz w:val="18"/>
                <w:szCs w:val="18"/>
              </w:rPr>
            </w:pPr>
            <w:r w:rsidRPr="00DA6924">
              <w:rPr>
                <w:rFonts w:cs="Arial"/>
                <w:color w:val="000000"/>
                <w:sz w:val="18"/>
                <w:szCs w:val="18"/>
              </w:rPr>
              <w:t>Other (specify)</w:t>
            </w:r>
          </w:p>
        </w:tc>
        <w:tc>
          <w:tcPr>
            <w:tcW w:w="1027" w:type="dxa"/>
            <w:tcBorders>
              <w:top w:val="nil"/>
              <w:left w:val="nil"/>
              <w:bottom w:val="single" w:sz="4" w:space="0" w:color="auto"/>
              <w:right w:val="single" w:sz="4" w:space="0" w:color="auto"/>
            </w:tcBorders>
            <w:vAlign w:val="center"/>
            <w:hideMark/>
          </w:tcPr>
          <w:p w14:paraId="01DE4683" w14:textId="77777777" w:rsidR="00AC5B79" w:rsidRPr="000421D5" w:rsidRDefault="00AC5B79" w:rsidP="00631918">
            <w:pPr>
              <w:jc w:val="center"/>
              <w:rPr>
                <w:rFonts w:cs="Arial"/>
                <w:color w:val="C12637" w:themeColor="accent2"/>
                <w:sz w:val="18"/>
                <w:szCs w:val="18"/>
              </w:rPr>
            </w:pPr>
          </w:p>
        </w:tc>
        <w:tc>
          <w:tcPr>
            <w:tcW w:w="2880" w:type="dxa"/>
            <w:tcBorders>
              <w:top w:val="nil"/>
              <w:left w:val="nil"/>
              <w:bottom w:val="single" w:sz="4" w:space="0" w:color="auto"/>
              <w:right w:val="single" w:sz="4" w:space="0" w:color="auto"/>
            </w:tcBorders>
            <w:vAlign w:val="center"/>
          </w:tcPr>
          <w:p w14:paraId="4743C829" w14:textId="77777777" w:rsidR="00AC5B79" w:rsidRPr="000421D5" w:rsidRDefault="00AC5B79" w:rsidP="00631918">
            <w:pPr>
              <w:rPr>
                <w:rFonts w:cs="Arial"/>
                <w:color w:val="C12637" w:themeColor="accent2"/>
                <w:sz w:val="18"/>
                <w:szCs w:val="18"/>
              </w:rPr>
            </w:pPr>
          </w:p>
        </w:tc>
        <w:tc>
          <w:tcPr>
            <w:tcW w:w="1100" w:type="dxa"/>
            <w:tcBorders>
              <w:top w:val="nil"/>
              <w:left w:val="nil"/>
              <w:bottom w:val="single" w:sz="4" w:space="0" w:color="auto"/>
              <w:right w:val="single" w:sz="4" w:space="0" w:color="auto"/>
            </w:tcBorders>
            <w:noWrap/>
            <w:vAlign w:val="center"/>
            <w:hideMark/>
          </w:tcPr>
          <w:p w14:paraId="0E62AC0F" w14:textId="77777777" w:rsidR="00AC5B79" w:rsidRPr="000421D5" w:rsidRDefault="00AC5B79" w:rsidP="00631918">
            <w:pPr>
              <w:jc w:val="center"/>
              <w:rPr>
                <w:rFonts w:cs="Arial"/>
                <w:color w:val="C12637" w:themeColor="accent2"/>
                <w:sz w:val="18"/>
                <w:szCs w:val="18"/>
              </w:rPr>
            </w:pPr>
          </w:p>
        </w:tc>
        <w:tc>
          <w:tcPr>
            <w:tcW w:w="2860" w:type="dxa"/>
            <w:tcBorders>
              <w:top w:val="nil"/>
              <w:left w:val="nil"/>
              <w:bottom w:val="single" w:sz="4" w:space="0" w:color="auto"/>
              <w:right w:val="single" w:sz="4" w:space="0" w:color="auto"/>
            </w:tcBorders>
            <w:vAlign w:val="center"/>
          </w:tcPr>
          <w:p w14:paraId="7A6F79C9" w14:textId="77777777" w:rsidR="00AC5B79" w:rsidRPr="000421D5" w:rsidRDefault="00AC5B79" w:rsidP="00631918">
            <w:pPr>
              <w:rPr>
                <w:rFonts w:cs="Arial"/>
                <w:color w:val="C12637" w:themeColor="accent2"/>
                <w:sz w:val="18"/>
                <w:szCs w:val="18"/>
              </w:rPr>
            </w:pPr>
          </w:p>
        </w:tc>
      </w:tr>
    </w:tbl>
    <w:p w14:paraId="10A2AC6D" w14:textId="4DFCF79C" w:rsidR="00B1631D" w:rsidRDefault="00A64FA9" w:rsidP="00AC5B79">
      <w:pPr>
        <w:keepNext/>
        <w:tabs>
          <w:tab w:val="left" w:pos="90"/>
          <w:tab w:val="left" w:pos="450"/>
        </w:tabs>
        <w:jc w:val="both"/>
        <w:rPr>
          <w:rFonts w:eastAsia="Arial" w:cs="Arial"/>
          <w:b/>
          <w:color w:val="0E3F75"/>
          <w:szCs w:val="22"/>
        </w:rPr>
      </w:pPr>
      <w:r w:rsidRPr="00DA6924">
        <w:rPr>
          <w:rFonts w:eastAsia="Arial" w:cs="Arial"/>
          <w:b/>
          <w:color w:val="0000FF"/>
          <w:szCs w:val="22"/>
          <w:u w:val="single"/>
        </w:rPr>
        <w:br w:type="page"/>
      </w:r>
      <w:r w:rsidR="00AC5B79" w:rsidRPr="00AB3736">
        <w:rPr>
          <w:rFonts w:eastAsia="Arial" w:cs="Arial"/>
          <w:b/>
          <w:color w:val="0E3F75"/>
          <w:szCs w:val="22"/>
          <w:u w:val="single"/>
        </w:rPr>
        <w:lastRenderedPageBreak/>
        <w:t>A1) PHYSICAL CONDITION</w:t>
      </w:r>
    </w:p>
    <w:p w14:paraId="3C2D7FB8" w14:textId="497A2B8B" w:rsidR="00B1631D" w:rsidRPr="00B1631D" w:rsidRDefault="00AC5B79" w:rsidP="00AC5B79">
      <w:pPr>
        <w:keepNext/>
        <w:tabs>
          <w:tab w:val="left" w:pos="90"/>
          <w:tab w:val="left" w:pos="450"/>
        </w:tabs>
        <w:jc w:val="both"/>
        <w:rPr>
          <w:rFonts w:eastAsia="Arial" w:cs="Arial"/>
          <w:bCs/>
          <w:color w:val="0E3F75" w:themeColor="accent1"/>
          <w:szCs w:val="22"/>
        </w:rPr>
      </w:pPr>
      <w:r w:rsidRPr="00B1631D">
        <w:rPr>
          <w:rFonts w:eastAsia="Arial" w:cs="Arial"/>
          <w:bCs/>
          <w:color w:val="0E3F75" w:themeColor="accent1"/>
          <w:szCs w:val="22"/>
        </w:rPr>
        <w:t>Weight: SCIP</w:t>
      </w:r>
      <w:r w:rsidR="00025542">
        <w:rPr>
          <w:rFonts w:eastAsia="Arial" w:cs="Arial"/>
          <w:bCs/>
          <w:color w:val="0E3F75" w:themeColor="accent1"/>
          <w:szCs w:val="22"/>
        </w:rPr>
        <w:t xml:space="preserve"> </w:t>
      </w:r>
      <w:r w:rsidRPr="00B1631D">
        <w:rPr>
          <w:rFonts w:eastAsia="Arial" w:cs="Arial"/>
          <w:bCs/>
          <w:color w:val="0E3F75" w:themeColor="accent1"/>
          <w:szCs w:val="22"/>
        </w:rPr>
        <w:t>= 8; LTIP</w:t>
      </w:r>
      <w:r w:rsidR="00025542">
        <w:rPr>
          <w:rFonts w:eastAsia="Arial" w:cs="Arial"/>
          <w:bCs/>
          <w:color w:val="0E3F75" w:themeColor="accent1"/>
          <w:szCs w:val="22"/>
        </w:rPr>
        <w:t xml:space="preserve"> </w:t>
      </w:r>
      <w:r w:rsidRPr="00B1631D">
        <w:rPr>
          <w:rFonts w:eastAsia="Arial" w:cs="Arial"/>
          <w:bCs/>
          <w:color w:val="0E3F75" w:themeColor="accent1"/>
          <w:szCs w:val="22"/>
        </w:rPr>
        <w:t>= 6</w:t>
      </w:r>
    </w:p>
    <w:p w14:paraId="266F9F95" w14:textId="3F26A91F" w:rsidR="00AC5B79" w:rsidRPr="00B1631D" w:rsidRDefault="00B1631D" w:rsidP="00AC5B79">
      <w:pPr>
        <w:keepNext/>
        <w:tabs>
          <w:tab w:val="left" w:pos="90"/>
          <w:tab w:val="left" w:pos="450"/>
        </w:tabs>
        <w:jc w:val="both"/>
        <w:rPr>
          <w:rFonts w:eastAsia="Arial" w:cs="Arial"/>
          <w:bCs/>
          <w:color w:val="0E3F75" w:themeColor="accent1"/>
          <w:szCs w:val="22"/>
          <w:u w:val="single"/>
        </w:rPr>
      </w:pPr>
      <w:r>
        <w:rPr>
          <w:rFonts w:eastAsia="Arial" w:cs="Arial"/>
          <w:bCs/>
          <w:color w:val="0E3F75" w:themeColor="accent1"/>
          <w:szCs w:val="22"/>
        </w:rPr>
        <w:t xml:space="preserve">Required by: </w:t>
      </w:r>
      <w:r w:rsidR="001E1458" w:rsidRPr="00B1631D">
        <w:rPr>
          <w:rFonts w:eastAsia="Arial" w:cs="Arial"/>
          <w:bCs/>
          <w:color w:val="0E3F75" w:themeColor="accent1"/>
          <w:szCs w:val="22"/>
        </w:rPr>
        <w:t>ORC 164.06(B)(</w:t>
      </w:r>
      <w:r w:rsidR="00BE5A45" w:rsidRPr="00B1631D">
        <w:rPr>
          <w:rFonts w:eastAsia="Arial" w:cs="Arial"/>
          <w:bCs/>
          <w:color w:val="0E3F75" w:themeColor="accent1"/>
          <w:szCs w:val="22"/>
        </w:rPr>
        <w:t>2</w:t>
      </w:r>
      <w:r w:rsidR="001E1458" w:rsidRPr="00B1631D">
        <w:rPr>
          <w:rFonts w:eastAsia="Arial" w:cs="Arial"/>
          <w:bCs/>
          <w:color w:val="0E3F75" w:themeColor="accent1"/>
          <w:szCs w:val="22"/>
        </w:rPr>
        <w:t>), 164.14(E)(9)</w:t>
      </w:r>
      <w:r w:rsidR="00AC5B79" w:rsidRPr="00B1631D">
        <w:rPr>
          <w:rFonts w:eastAsia="Arial" w:cs="Arial"/>
          <w:bCs/>
          <w:color w:val="0E3F75" w:themeColor="accent1"/>
          <w:szCs w:val="22"/>
        </w:rPr>
        <w:t xml:space="preserve"> </w:t>
      </w:r>
    </w:p>
    <w:p w14:paraId="2349E80E" w14:textId="77777777" w:rsidR="00AC5B79" w:rsidRDefault="00AC5B79" w:rsidP="00AC5B79">
      <w:pPr>
        <w:keepNext/>
        <w:tabs>
          <w:tab w:val="left" w:pos="-1440"/>
        </w:tabs>
        <w:jc w:val="both"/>
        <w:rPr>
          <w:rFonts w:eastAsia="Arial" w:cs="Arial"/>
          <w:szCs w:val="22"/>
        </w:rPr>
      </w:pPr>
    </w:p>
    <w:p w14:paraId="76C63378" w14:textId="77777777" w:rsidR="00E90392" w:rsidRPr="00016E47" w:rsidRDefault="00E90392" w:rsidP="00E90392">
      <w:pPr>
        <w:tabs>
          <w:tab w:val="left" w:pos="-1440"/>
        </w:tabs>
        <w:rPr>
          <w:rFonts w:eastAsia="Arial" w:cs="Arial"/>
          <w:b/>
          <w:color w:val="00719E" w:themeColor="accent6" w:themeShade="BF"/>
          <w:szCs w:val="22"/>
        </w:rPr>
      </w:pPr>
      <w:r w:rsidRPr="00016E47">
        <w:rPr>
          <w:rFonts w:eastAsia="Arial" w:cs="Arial"/>
          <w:b/>
          <w:color w:val="00719E" w:themeColor="accent6" w:themeShade="BF"/>
          <w:szCs w:val="22"/>
        </w:rPr>
        <w:t>Criteria Scoring:</w:t>
      </w:r>
    </w:p>
    <w:p w14:paraId="7DDEF91F" w14:textId="23706C30" w:rsidR="007A0D78" w:rsidRPr="00034EF9" w:rsidRDefault="002815D6" w:rsidP="00034EF9">
      <w:pPr>
        <w:rPr>
          <w:rFonts w:eastAsia="Arial" w:cs="Arial"/>
          <w:szCs w:val="22"/>
        </w:rPr>
      </w:pPr>
      <w:r>
        <w:rPr>
          <w:rFonts w:eastAsia="Arial" w:cs="Arial"/>
          <w:bCs/>
          <w:szCs w:val="22"/>
        </w:rPr>
        <w:t xml:space="preserve">Points will be awarded to </w:t>
      </w:r>
      <w:r w:rsidR="004F2370">
        <w:rPr>
          <w:rFonts w:eastAsia="Arial" w:cs="Arial"/>
          <w:bCs/>
          <w:szCs w:val="22"/>
        </w:rPr>
        <w:t xml:space="preserve">a project based on the condition rating of the primary </w:t>
      </w:r>
      <w:r w:rsidR="009826A0">
        <w:rPr>
          <w:rFonts w:eastAsia="Arial" w:cs="Arial"/>
          <w:bCs/>
          <w:szCs w:val="22"/>
        </w:rPr>
        <w:t xml:space="preserve">infrastructure type being replaced or repaired. </w:t>
      </w:r>
      <w:r w:rsidR="00CF7B3D">
        <w:rPr>
          <w:rFonts w:eastAsia="Arial" w:cs="Arial"/>
          <w:bCs/>
          <w:szCs w:val="22"/>
        </w:rPr>
        <w:t xml:space="preserve">Projects that are 100% new or expansion work </w:t>
      </w:r>
      <w:r w:rsidR="00BA737D">
        <w:rPr>
          <w:rFonts w:eastAsia="Arial" w:cs="Arial"/>
          <w:bCs/>
          <w:szCs w:val="22"/>
        </w:rPr>
        <w:t xml:space="preserve">can skip this question as they </w:t>
      </w:r>
      <w:r w:rsidR="00CF7B3D">
        <w:rPr>
          <w:rFonts w:eastAsia="Arial" w:cs="Arial"/>
          <w:bCs/>
          <w:szCs w:val="22"/>
        </w:rPr>
        <w:t xml:space="preserve">do not score in this </w:t>
      </w:r>
      <w:r w:rsidR="00BA737D">
        <w:rPr>
          <w:rFonts w:eastAsia="Arial" w:cs="Arial"/>
          <w:bCs/>
          <w:szCs w:val="22"/>
        </w:rPr>
        <w:t xml:space="preserve">criterion. </w:t>
      </w:r>
      <w:r w:rsidR="00BA737D" w:rsidRPr="00DA6924">
        <w:rPr>
          <w:rFonts w:eastAsia="Arial" w:cs="Arial"/>
          <w:szCs w:val="22"/>
        </w:rPr>
        <w:t xml:space="preserve">If the existing facility is not being abandoned or </w:t>
      </w:r>
      <w:proofErr w:type="gramStart"/>
      <w:r w:rsidR="00BA737D" w:rsidRPr="00DA6924">
        <w:rPr>
          <w:rFonts w:eastAsia="Arial" w:cs="Arial"/>
          <w:szCs w:val="22"/>
        </w:rPr>
        <w:t>repaired, but</w:t>
      </w:r>
      <w:proofErr w:type="gramEnd"/>
      <w:r w:rsidR="00BA737D" w:rsidRPr="00DA6924">
        <w:rPr>
          <w:rFonts w:eastAsia="Arial" w:cs="Arial"/>
          <w:szCs w:val="22"/>
        </w:rPr>
        <w:t xml:space="preserve"> a new facility is being built, it shall be considered as an expansion project.</w:t>
      </w:r>
      <w:r w:rsidR="00034EF9">
        <w:rPr>
          <w:rFonts w:eastAsia="Arial" w:cs="Arial"/>
          <w:szCs w:val="22"/>
        </w:rPr>
        <w:t xml:space="preserve"> </w:t>
      </w:r>
      <w:r w:rsidR="00034EF9" w:rsidRPr="00DA6924">
        <w:rPr>
          <w:rFonts w:eastAsia="Arial" w:cs="Arial"/>
          <w:szCs w:val="22"/>
        </w:rPr>
        <w:t>The proportion of a project which is new or expansion work will be considered when scoring projects which are constructing a new roadway.</w:t>
      </w:r>
    </w:p>
    <w:p w14:paraId="0DD0505A" w14:textId="77777777" w:rsidR="002815D6" w:rsidRDefault="002815D6" w:rsidP="00E90392">
      <w:pPr>
        <w:keepNext/>
        <w:tabs>
          <w:tab w:val="left" w:pos="-1440"/>
          <w:tab w:val="left" w:pos="720"/>
        </w:tabs>
        <w:rPr>
          <w:rFonts w:eastAsia="Arial" w:cs="Arial"/>
          <w:bCs/>
          <w:szCs w:val="22"/>
        </w:rPr>
      </w:pPr>
    </w:p>
    <w:p w14:paraId="64A41EDB" w14:textId="77777777" w:rsidR="0064359C" w:rsidRPr="00B8689A" w:rsidRDefault="0064359C" w:rsidP="0064359C">
      <w:pPr>
        <w:keepNext/>
        <w:rPr>
          <w:rFonts w:eastAsia="Arial" w:cs="Arial"/>
          <w:b/>
          <w:color w:val="A66500"/>
          <w:szCs w:val="22"/>
        </w:rPr>
      </w:pPr>
      <w:r w:rsidRPr="003D5223">
        <w:rPr>
          <w:noProof/>
          <w:color w:val="FFC000"/>
        </w:rPr>
        <mc:AlternateContent>
          <mc:Choice Requires="wps">
            <w:drawing>
              <wp:inline distT="0" distB="0" distL="0" distR="0" wp14:anchorId="07409F6A" wp14:editId="4BADD6F5">
                <wp:extent cx="228600" cy="228600"/>
                <wp:effectExtent l="0" t="0" r="0" b="0"/>
                <wp:docPr id="75594517" name="Graphic 4" descr="Badge New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950 w 723900"/>
                            <a:gd name="connsiteY0" fmla="*/ 0 h 723899"/>
                            <a:gd name="connsiteX1" fmla="*/ 0 w 723900"/>
                            <a:gd name="connsiteY1" fmla="*/ 361950 h 723899"/>
                            <a:gd name="connsiteX2" fmla="*/ 361950 w 723900"/>
                            <a:gd name="connsiteY2" fmla="*/ 723900 h 723899"/>
                            <a:gd name="connsiteX3" fmla="*/ 723900 w 723900"/>
                            <a:gd name="connsiteY3" fmla="*/ 361950 h 723899"/>
                            <a:gd name="connsiteX4" fmla="*/ 361950 w 723900"/>
                            <a:gd name="connsiteY4" fmla="*/ 0 h 723899"/>
                            <a:gd name="connsiteX5" fmla="*/ 507444 w 723900"/>
                            <a:gd name="connsiteY5" fmla="*/ 561975 h 723899"/>
                            <a:gd name="connsiteX6" fmla="*/ 361950 w 723900"/>
                            <a:gd name="connsiteY6" fmla="*/ 461248 h 723899"/>
                            <a:gd name="connsiteX7" fmla="*/ 216437 w 723900"/>
                            <a:gd name="connsiteY7" fmla="*/ 561975 h 723899"/>
                            <a:gd name="connsiteX8" fmla="*/ 266795 w 723900"/>
                            <a:gd name="connsiteY8" fmla="*/ 394097 h 723899"/>
                            <a:gd name="connsiteX9" fmla="*/ 138113 w 723900"/>
                            <a:gd name="connsiteY9" fmla="*/ 282178 h 723899"/>
                            <a:gd name="connsiteX10" fmla="*/ 305972 w 723900"/>
                            <a:gd name="connsiteY10" fmla="*/ 282178 h 723899"/>
                            <a:gd name="connsiteX11" fmla="*/ 361950 w 723900"/>
                            <a:gd name="connsiteY11" fmla="*/ 114300 h 723899"/>
                            <a:gd name="connsiteX12" fmla="*/ 417890 w 723900"/>
                            <a:gd name="connsiteY12" fmla="*/ 282178 h 723899"/>
                            <a:gd name="connsiteX13" fmla="*/ 585788 w 723900"/>
                            <a:gd name="connsiteY13" fmla="*/ 282178 h 723899"/>
                            <a:gd name="connsiteX14" fmla="*/ 457057 w 723900"/>
                            <a:gd name="connsiteY14" fmla="*/ 394097 h 7238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723900" h="723899">
                              <a:moveTo>
                                <a:pt x="361950" y="0"/>
                              </a:moveTo>
                              <a:cubicBezTo>
                                <a:pt x="162051" y="0"/>
                                <a:pt x="0" y="162051"/>
                                <a:pt x="0" y="361950"/>
                              </a:cubicBezTo>
                              <a:cubicBezTo>
                                <a:pt x="0" y="561849"/>
                                <a:pt x="162051" y="723900"/>
                                <a:pt x="361950" y="723900"/>
                              </a:cubicBezTo>
                              <a:cubicBezTo>
                                <a:pt x="561849" y="723900"/>
                                <a:pt x="723900" y="561849"/>
                                <a:pt x="723900" y="361950"/>
                              </a:cubicBezTo>
                              <a:cubicBezTo>
                                <a:pt x="723900" y="162051"/>
                                <a:pt x="561849" y="0"/>
                                <a:pt x="361950" y="0"/>
                              </a:cubicBezTo>
                              <a:close/>
                              <a:moveTo>
                                <a:pt x="507444" y="561975"/>
                              </a:moveTo>
                              <a:lnTo>
                                <a:pt x="361950" y="461248"/>
                              </a:lnTo>
                              <a:lnTo>
                                <a:pt x="216437" y="561975"/>
                              </a:lnTo>
                              <a:lnTo>
                                <a:pt x="266795" y="394097"/>
                              </a:lnTo>
                              <a:lnTo>
                                <a:pt x="138113" y="282178"/>
                              </a:lnTo>
                              <a:lnTo>
                                <a:pt x="305972" y="282178"/>
                              </a:lnTo>
                              <a:lnTo>
                                <a:pt x="361950" y="114300"/>
                              </a:lnTo>
                              <a:lnTo>
                                <a:pt x="417890" y="282178"/>
                              </a:lnTo>
                              <a:lnTo>
                                <a:pt x="585788" y="282178"/>
                              </a:lnTo>
                              <a:lnTo>
                                <a:pt x="457057" y="394097"/>
                              </a:lnTo>
                              <a:close/>
                            </a:path>
                          </a:pathLst>
                        </a:custGeom>
                        <a:solidFill>
                          <a:schemeClr val="accent4">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140D4BA" id="Graphic 4" o:spid="_x0000_s1026" alt="Badge New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900,723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" path="m361950,c162051,,,162051,,361950,,561849,162051,723900,361950,723900v199899,,361950,-162051,361950,-361950c723900,162051,561849,,361950,xm507444,561975l361950,461248,216437,561975,266795,394097,138113,282178r167859,l361950,114300r55940,167878l585788,282178,457057,394097r50387,167878xe" fillcolor="#af7c0a [2407]" stroked="f">
                <v:stroke joinstyle="miter"/>
                <v:path arrowok="t" o:connecttype="custom" o:connectlocs="114300,0;0,114300;114300,228600;228600,114300;114300,0;160245,177466;114300,145657;68349,177466;84251,124452;43615,89109;96623,89109;114300,36095;131965,89109;184986,89109;144334,124452" o:connectangles="0,0,0,0,0,0,0,0,0,0,0,0,0,0,0"/>
                <w10:anchorlock/>
              </v:shape>
            </w:pict>
          </mc:Fallback>
        </mc:AlternateContent>
      </w:r>
      <w:r w:rsidRPr="00B8689A">
        <w:rPr>
          <w:rFonts w:eastAsia="Arial" w:cs="Arial"/>
          <w:b/>
          <w:color w:val="A66500"/>
          <w:szCs w:val="22"/>
        </w:rPr>
        <w:t xml:space="preserve"> </w:t>
      </w:r>
      <w:r w:rsidRPr="00CB25F0">
        <w:rPr>
          <w:rFonts w:eastAsia="Arial" w:cs="Arial"/>
          <w:b/>
          <w:color w:val="755307" w:themeColor="accent4" w:themeShade="80"/>
          <w:szCs w:val="22"/>
          <w14:textOutline w14:w="3175" w14:cap="rnd" w14:cmpd="sng" w14:algn="ctr">
            <w14:noFill/>
            <w14:prstDash w14:val="solid"/>
            <w14:bevel/>
          </w14:textOutline>
        </w:rPr>
        <w:t>Important</w:t>
      </w:r>
    </w:p>
    <w:p w14:paraId="7ECF6850" w14:textId="69D5030A" w:rsidR="00AC5B79" w:rsidRDefault="00AC5B79" w:rsidP="00AC5B79">
      <w:pPr>
        <w:rPr>
          <w:rFonts w:eastAsia="Arial" w:cs="Arial"/>
          <w:szCs w:val="22"/>
        </w:rPr>
      </w:pPr>
      <w:r w:rsidRPr="00DA6924">
        <w:rPr>
          <w:rFonts w:eastAsia="Arial" w:cs="Arial"/>
          <w:szCs w:val="22"/>
        </w:rPr>
        <w:t>Condition is based on the amount of deterioration that is field verified or documented</w:t>
      </w:r>
      <w:r w:rsidR="00BA737D">
        <w:rPr>
          <w:rFonts w:eastAsia="Arial" w:cs="Arial"/>
          <w:szCs w:val="22"/>
        </w:rPr>
        <w:t>,</w:t>
      </w:r>
      <w:r w:rsidRPr="00DA6924">
        <w:rPr>
          <w:rFonts w:eastAsia="Arial" w:cs="Arial"/>
          <w:szCs w:val="22"/>
        </w:rPr>
        <w:t xml:space="preserve"> exclusive of </w:t>
      </w:r>
      <w:r w:rsidR="00BA737D">
        <w:rPr>
          <w:rFonts w:eastAsia="Arial" w:cs="Arial"/>
          <w:szCs w:val="22"/>
        </w:rPr>
        <w:t xml:space="preserve">any issues regarding </w:t>
      </w:r>
      <w:r w:rsidRPr="00DA6924">
        <w:rPr>
          <w:rFonts w:eastAsia="Arial" w:cs="Arial"/>
          <w:szCs w:val="22"/>
        </w:rPr>
        <w:t>capacity, serviceability, or</w:t>
      </w:r>
      <w:r w:rsidR="00574387">
        <w:rPr>
          <w:rFonts w:eastAsia="Arial" w:cs="Arial"/>
          <w:szCs w:val="22"/>
        </w:rPr>
        <w:t xml:space="preserve"> </w:t>
      </w:r>
      <w:r w:rsidRPr="00DA6924">
        <w:rPr>
          <w:rFonts w:eastAsia="Arial" w:cs="Arial"/>
          <w:szCs w:val="22"/>
        </w:rPr>
        <w:t>health, safety</w:t>
      </w:r>
      <w:r w:rsidR="00521FF0" w:rsidRPr="00DA6924">
        <w:rPr>
          <w:rFonts w:eastAsia="Arial" w:cs="Arial"/>
          <w:szCs w:val="22"/>
        </w:rPr>
        <w:t>,</w:t>
      </w:r>
      <w:r w:rsidRPr="00DA6924">
        <w:rPr>
          <w:rFonts w:eastAsia="Arial" w:cs="Arial"/>
          <w:szCs w:val="22"/>
        </w:rPr>
        <w:t xml:space="preserve"> and welfare issues. Condition is rated only on the existing facility being repaired or abandoned. </w:t>
      </w:r>
    </w:p>
    <w:p w14:paraId="06146FAC" w14:textId="77777777" w:rsidR="00761717" w:rsidRDefault="00761717" w:rsidP="00AC5B79">
      <w:pPr>
        <w:rPr>
          <w:rFonts w:eastAsia="Arial" w:cs="Arial"/>
          <w:szCs w:val="22"/>
        </w:rPr>
      </w:pPr>
    </w:p>
    <w:p w14:paraId="23CC084B" w14:textId="77777777" w:rsidR="00D51B8D" w:rsidRPr="00461263" w:rsidRDefault="00D51B8D" w:rsidP="00D51B8D">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6566F09F" wp14:editId="3929F9A0">
                <wp:extent cx="228600" cy="228600"/>
                <wp:effectExtent l="0" t="0" r="0" b="0"/>
                <wp:docPr id="1682091608"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FB46B0A"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06636F3B" w14:textId="7316220D" w:rsidR="007A0D78" w:rsidRDefault="007A0D78" w:rsidP="007A0D78">
      <w:pPr>
        <w:keepNext/>
        <w:tabs>
          <w:tab w:val="left" w:pos="-1440"/>
          <w:tab w:val="left" w:pos="720"/>
        </w:tabs>
        <w:rPr>
          <w:rFonts w:eastAsia="Arial" w:cs="Arial"/>
          <w:szCs w:val="22"/>
        </w:rPr>
      </w:pPr>
      <w:r w:rsidRPr="003D72AE">
        <w:rPr>
          <w:rFonts w:eastAsia="Arial" w:cs="Arial"/>
          <w:bCs/>
          <w:szCs w:val="22"/>
        </w:rPr>
        <w:t>For any project type, c</w:t>
      </w:r>
      <w:r w:rsidRPr="00DA6924">
        <w:rPr>
          <w:rFonts w:eastAsia="Arial" w:cs="Arial"/>
          <w:szCs w:val="22"/>
        </w:rPr>
        <w:t xml:space="preserve">onsider the information provided </w:t>
      </w:r>
      <w:r>
        <w:rPr>
          <w:rFonts w:eastAsia="Arial" w:cs="Arial"/>
          <w:szCs w:val="22"/>
        </w:rPr>
        <w:t xml:space="preserve">below </w:t>
      </w:r>
      <w:r w:rsidRPr="00DA6924">
        <w:rPr>
          <w:rFonts w:eastAsia="Arial" w:cs="Arial"/>
          <w:szCs w:val="22"/>
        </w:rPr>
        <w:t>and select</w:t>
      </w:r>
      <w:r w:rsidRPr="00DA6924" w:rsidDel="00C973E5">
        <w:rPr>
          <w:rFonts w:eastAsia="Arial" w:cs="Arial"/>
          <w:szCs w:val="22"/>
        </w:rPr>
        <w:t xml:space="preserve"> the condition </w:t>
      </w:r>
      <w:r w:rsidRPr="00DA6924">
        <w:rPr>
          <w:rFonts w:eastAsia="Arial" w:cs="Arial"/>
          <w:szCs w:val="22"/>
        </w:rPr>
        <w:t>rating that represents</w:t>
      </w:r>
      <w:r w:rsidRPr="00DA6924" w:rsidDel="00C973E5">
        <w:rPr>
          <w:rFonts w:eastAsia="Arial" w:cs="Arial"/>
          <w:szCs w:val="22"/>
        </w:rPr>
        <w:t xml:space="preserve"> the </w:t>
      </w:r>
      <w:r w:rsidRPr="00DA6924">
        <w:rPr>
          <w:rFonts w:eastAsia="Arial" w:cs="Arial"/>
          <w:szCs w:val="22"/>
        </w:rPr>
        <w:t>average physical condition of all components of the infrastructure to be repaired or replaced.</w:t>
      </w:r>
    </w:p>
    <w:p w14:paraId="1C666E5D" w14:textId="77777777" w:rsidR="002815D6" w:rsidRPr="00DA6924" w:rsidDel="00C973E5" w:rsidRDefault="002815D6" w:rsidP="007A0D78">
      <w:pPr>
        <w:keepNext/>
        <w:tabs>
          <w:tab w:val="left" w:pos="-1440"/>
          <w:tab w:val="left" w:pos="720"/>
        </w:tabs>
        <w:rPr>
          <w:rFonts w:eastAsia="Arial" w:cs="Arial"/>
          <w:b/>
          <w:szCs w:val="22"/>
        </w:rPr>
      </w:pPr>
    </w:p>
    <w:p w14:paraId="3C9090F6" w14:textId="2E5702D9" w:rsidR="004D6581" w:rsidRDefault="007A0D78" w:rsidP="007A0D78">
      <w:pPr>
        <w:tabs>
          <w:tab w:val="left" w:pos="-1440"/>
        </w:tabs>
        <w:rPr>
          <w:rFonts w:eastAsia="Arial" w:cs="Arial"/>
          <w:color w:val="C12637" w:themeColor="accent2"/>
          <w:szCs w:val="22"/>
        </w:rPr>
      </w:pPr>
      <w:r w:rsidRPr="0094588E">
        <w:rPr>
          <w:rFonts w:eastAsia="Arial" w:cs="Arial"/>
          <w:b/>
          <w:bCs/>
          <w:color w:val="C12637" w:themeColor="accent2"/>
          <w:szCs w:val="22"/>
        </w:rPr>
        <w:t>Response:</w:t>
      </w:r>
    </w:p>
    <w:p w14:paraId="3C73C6BB" w14:textId="68878FE4" w:rsidR="004D6581" w:rsidRDefault="004D6581" w:rsidP="007A0D78">
      <w:pPr>
        <w:tabs>
          <w:tab w:val="left" w:pos="-1440"/>
        </w:tabs>
        <w:rPr>
          <w:rFonts w:eastAsia="Arial" w:cs="Arial"/>
          <w:color w:val="C12637" w:themeColor="accent2"/>
          <w:szCs w:val="22"/>
        </w:rPr>
      </w:pPr>
    </w:p>
    <w:p w14:paraId="68F8F51C" w14:textId="77777777" w:rsidR="004D6581" w:rsidRPr="0094588E" w:rsidRDefault="004D6581" w:rsidP="007A0D78">
      <w:pPr>
        <w:tabs>
          <w:tab w:val="left" w:pos="-1440"/>
        </w:tabs>
        <w:rPr>
          <w:rFonts w:eastAsia="Arial" w:cs="Arial"/>
          <w:color w:val="C12637" w:themeColor="accent2"/>
          <w:szCs w:val="22"/>
        </w:rPr>
      </w:pPr>
    </w:p>
    <w:tbl>
      <w:tblPr>
        <w:tblW w:w="93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5" w:type="dxa"/>
          <w:left w:w="115" w:type="dxa"/>
          <w:right w:w="115" w:type="dxa"/>
        </w:tblCellMar>
        <w:tblLook w:val="0400" w:firstRow="0" w:lastRow="0" w:firstColumn="0" w:lastColumn="0" w:noHBand="0" w:noVBand="1"/>
      </w:tblPr>
      <w:tblGrid>
        <w:gridCol w:w="1075"/>
        <w:gridCol w:w="1080"/>
        <w:gridCol w:w="6408"/>
        <w:gridCol w:w="792"/>
      </w:tblGrid>
      <w:tr w:rsidR="007A0D78" w:rsidRPr="00DA6924" w14:paraId="0D1B8D9B" w14:textId="77777777">
        <w:trPr>
          <w:cantSplit/>
          <w:trHeight w:val="288"/>
          <w:jc w:val="center"/>
        </w:trPr>
        <w:tc>
          <w:tcPr>
            <w:tcW w:w="1075" w:type="dxa"/>
            <w:vAlign w:val="center"/>
          </w:tcPr>
          <w:p w14:paraId="60565E67" w14:textId="77777777" w:rsidR="007A0D78" w:rsidRPr="005D4E73" w:rsidRDefault="007A0D78">
            <w:pPr>
              <w:keepNext/>
              <w:tabs>
                <w:tab w:val="left" w:pos="-1440"/>
              </w:tabs>
              <w:jc w:val="center"/>
              <w:rPr>
                <w:rFonts w:eastAsia="Arial" w:cs="Arial"/>
                <w:b/>
                <w:sz w:val="18"/>
                <w:szCs w:val="18"/>
              </w:rPr>
            </w:pPr>
            <w:r w:rsidRPr="005D4E73">
              <w:rPr>
                <w:rFonts w:eastAsia="Arial" w:cs="Arial"/>
                <w:b/>
                <w:sz w:val="18"/>
                <w:szCs w:val="18"/>
              </w:rPr>
              <w:t>Select Condition</w:t>
            </w:r>
          </w:p>
        </w:tc>
        <w:tc>
          <w:tcPr>
            <w:tcW w:w="1080" w:type="dxa"/>
            <w:vAlign w:val="center"/>
          </w:tcPr>
          <w:p w14:paraId="6C708F06" w14:textId="77777777" w:rsidR="007A0D78" w:rsidRPr="00DA6924" w:rsidRDefault="007A0D78">
            <w:pPr>
              <w:keepNext/>
              <w:tabs>
                <w:tab w:val="left" w:pos="-1440"/>
              </w:tabs>
              <w:jc w:val="center"/>
              <w:rPr>
                <w:rFonts w:eastAsia="Arial" w:cs="Arial"/>
                <w:b/>
                <w:sz w:val="18"/>
                <w:szCs w:val="18"/>
              </w:rPr>
            </w:pPr>
            <w:r w:rsidRPr="00DA6924">
              <w:rPr>
                <w:rFonts w:eastAsia="Arial" w:cs="Arial"/>
                <w:b/>
                <w:sz w:val="18"/>
                <w:szCs w:val="18"/>
              </w:rPr>
              <w:t>Condition Rating</w:t>
            </w:r>
          </w:p>
        </w:tc>
        <w:tc>
          <w:tcPr>
            <w:tcW w:w="6408" w:type="dxa"/>
            <w:vAlign w:val="center"/>
          </w:tcPr>
          <w:p w14:paraId="352BD1D1" w14:textId="77777777" w:rsidR="007A0D78" w:rsidRPr="00DA6924" w:rsidRDefault="007A0D78">
            <w:pPr>
              <w:keepNext/>
              <w:tabs>
                <w:tab w:val="left" w:pos="-1440"/>
              </w:tabs>
              <w:rPr>
                <w:rFonts w:eastAsia="Arial" w:cs="Arial"/>
                <w:b/>
                <w:sz w:val="18"/>
                <w:szCs w:val="18"/>
              </w:rPr>
            </w:pPr>
            <w:r w:rsidRPr="00DA6924">
              <w:rPr>
                <w:rFonts w:eastAsia="Arial" w:cs="Arial"/>
                <w:b/>
                <w:sz w:val="18"/>
                <w:szCs w:val="18"/>
              </w:rPr>
              <w:t>Description</w:t>
            </w:r>
          </w:p>
        </w:tc>
        <w:tc>
          <w:tcPr>
            <w:tcW w:w="792" w:type="dxa"/>
            <w:vAlign w:val="center"/>
          </w:tcPr>
          <w:p w14:paraId="6D1D037C" w14:textId="77777777" w:rsidR="007A0D78" w:rsidRPr="00DA6924" w:rsidRDefault="007A0D78">
            <w:pPr>
              <w:keepNext/>
              <w:tabs>
                <w:tab w:val="left" w:pos="-1440"/>
              </w:tabs>
              <w:jc w:val="center"/>
              <w:rPr>
                <w:rFonts w:eastAsia="Arial" w:cs="Arial"/>
                <w:b/>
                <w:sz w:val="18"/>
                <w:szCs w:val="18"/>
              </w:rPr>
            </w:pPr>
            <w:r w:rsidRPr="00DA6924">
              <w:rPr>
                <w:rFonts w:eastAsia="Arial" w:cs="Arial"/>
                <w:b/>
                <w:sz w:val="18"/>
                <w:szCs w:val="18"/>
              </w:rPr>
              <w:t>Points</w:t>
            </w:r>
          </w:p>
        </w:tc>
      </w:tr>
      <w:tr w:rsidR="007A0D78" w:rsidRPr="00DA6924" w14:paraId="64670A0A" w14:textId="77777777">
        <w:trPr>
          <w:cantSplit/>
          <w:jc w:val="center"/>
        </w:trPr>
        <w:tc>
          <w:tcPr>
            <w:tcW w:w="1075" w:type="dxa"/>
            <w:vAlign w:val="center"/>
          </w:tcPr>
          <w:p w14:paraId="751439F7" w14:textId="77777777" w:rsidR="007A0D78" w:rsidRPr="000421D5" w:rsidRDefault="007A0D78">
            <w:pPr>
              <w:keepNext/>
              <w:tabs>
                <w:tab w:val="left" w:pos="-1440"/>
              </w:tabs>
              <w:jc w:val="center"/>
              <w:rPr>
                <w:rFonts w:eastAsia="Arial" w:cs="Arial"/>
                <w:color w:val="C12637" w:themeColor="accent2"/>
                <w:sz w:val="18"/>
                <w:szCs w:val="18"/>
              </w:rPr>
            </w:pPr>
          </w:p>
        </w:tc>
        <w:tc>
          <w:tcPr>
            <w:tcW w:w="1080" w:type="dxa"/>
            <w:vAlign w:val="center"/>
          </w:tcPr>
          <w:p w14:paraId="24009D96" w14:textId="77777777" w:rsidR="007A0D78" w:rsidRPr="00DA6924" w:rsidRDefault="007A0D78">
            <w:pPr>
              <w:keepNext/>
              <w:tabs>
                <w:tab w:val="left" w:pos="-1440"/>
              </w:tabs>
              <w:jc w:val="center"/>
              <w:rPr>
                <w:rFonts w:eastAsia="Arial" w:cs="Arial"/>
                <w:sz w:val="18"/>
                <w:szCs w:val="18"/>
              </w:rPr>
            </w:pPr>
            <w:r w:rsidRPr="00DA6924">
              <w:rPr>
                <w:rFonts w:eastAsia="Arial" w:cs="Arial"/>
                <w:sz w:val="18"/>
                <w:szCs w:val="18"/>
              </w:rPr>
              <w:t>Good</w:t>
            </w:r>
          </w:p>
        </w:tc>
        <w:tc>
          <w:tcPr>
            <w:tcW w:w="6408" w:type="dxa"/>
          </w:tcPr>
          <w:p w14:paraId="46AA49DA" w14:textId="77777777" w:rsidR="007A0D78" w:rsidRPr="00DA6924" w:rsidRDefault="007A0D78">
            <w:pPr>
              <w:keepNext/>
              <w:tabs>
                <w:tab w:val="left" w:pos="-1440"/>
              </w:tabs>
              <w:rPr>
                <w:rFonts w:eastAsia="Arial" w:cs="Arial"/>
                <w:sz w:val="18"/>
                <w:szCs w:val="18"/>
              </w:rPr>
            </w:pPr>
            <w:r w:rsidRPr="00DA6924">
              <w:rPr>
                <w:rFonts w:eastAsia="Arial" w:cs="Arial"/>
                <w:sz w:val="18"/>
                <w:szCs w:val="18"/>
              </w:rPr>
              <w:t>Requires routine maintenance and periodic repairs to maintain integrity</w:t>
            </w:r>
          </w:p>
        </w:tc>
        <w:tc>
          <w:tcPr>
            <w:tcW w:w="792" w:type="dxa"/>
            <w:vAlign w:val="center"/>
          </w:tcPr>
          <w:p w14:paraId="0DDFF92E" w14:textId="77777777" w:rsidR="007A0D78" w:rsidRPr="00DA6924" w:rsidRDefault="007A0D78">
            <w:pPr>
              <w:keepNext/>
              <w:tabs>
                <w:tab w:val="left" w:pos="-1440"/>
              </w:tabs>
              <w:jc w:val="center"/>
              <w:rPr>
                <w:rFonts w:eastAsia="Arial" w:cs="Arial"/>
                <w:sz w:val="18"/>
                <w:szCs w:val="18"/>
              </w:rPr>
            </w:pPr>
            <w:r w:rsidRPr="00DA6924">
              <w:rPr>
                <w:rFonts w:eastAsia="Arial" w:cs="Arial"/>
                <w:sz w:val="18"/>
                <w:szCs w:val="18"/>
              </w:rPr>
              <w:t>1</w:t>
            </w:r>
          </w:p>
        </w:tc>
      </w:tr>
      <w:tr w:rsidR="007A0D78" w:rsidRPr="00DA6924" w14:paraId="4451301D" w14:textId="77777777">
        <w:trPr>
          <w:cantSplit/>
          <w:jc w:val="center"/>
        </w:trPr>
        <w:tc>
          <w:tcPr>
            <w:tcW w:w="1075" w:type="dxa"/>
            <w:vAlign w:val="center"/>
          </w:tcPr>
          <w:p w14:paraId="5FF9018A" w14:textId="77777777" w:rsidR="007A0D78" w:rsidRPr="000421D5" w:rsidRDefault="007A0D78">
            <w:pPr>
              <w:keepNext/>
              <w:tabs>
                <w:tab w:val="left" w:pos="-1440"/>
              </w:tabs>
              <w:jc w:val="center"/>
              <w:rPr>
                <w:rFonts w:eastAsia="Arial" w:cs="Arial"/>
                <w:color w:val="C12637" w:themeColor="accent2"/>
                <w:sz w:val="18"/>
                <w:szCs w:val="18"/>
              </w:rPr>
            </w:pPr>
          </w:p>
        </w:tc>
        <w:tc>
          <w:tcPr>
            <w:tcW w:w="1080" w:type="dxa"/>
            <w:vAlign w:val="center"/>
          </w:tcPr>
          <w:p w14:paraId="6EBCF827" w14:textId="77777777" w:rsidR="007A0D78" w:rsidRPr="00DA6924" w:rsidRDefault="007A0D78">
            <w:pPr>
              <w:keepNext/>
              <w:tabs>
                <w:tab w:val="left" w:pos="-1440"/>
              </w:tabs>
              <w:jc w:val="center"/>
              <w:rPr>
                <w:rFonts w:eastAsia="Arial" w:cs="Arial"/>
                <w:sz w:val="18"/>
                <w:szCs w:val="18"/>
              </w:rPr>
            </w:pPr>
            <w:r w:rsidRPr="00DA6924">
              <w:rPr>
                <w:rFonts w:eastAsia="Arial" w:cs="Arial"/>
                <w:sz w:val="18"/>
                <w:szCs w:val="18"/>
              </w:rPr>
              <w:t>Fair</w:t>
            </w:r>
          </w:p>
        </w:tc>
        <w:tc>
          <w:tcPr>
            <w:tcW w:w="6408" w:type="dxa"/>
          </w:tcPr>
          <w:p w14:paraId="6288D505" w14:textId="77777777" w:rsidR="007A0D78" w:rsidRPr="00DA6924" w:rsidRDefault="007A0D78">
            <w:pPr>
              <w:keepNext/>
              <w:tabs>
                <w:tab w:val="left" w:pos="-1440"/>
              </w:tabs>
              <w:rPr>
                <w:rFonts w:eastAsia="Arial" w:cs="Arial"/>
                <w:sz w:val="18"/>
                <w:szCs w:val="18"/>
              </w:rPr>
            </w:pPr>
            <w:r w:rsidRPr="00DA6924">
              <w:rPr>
                <w:rFonts w:eastAsia="Arial" w:cs="Arial"/>
                <w:sz w:val="18"/>
                <w:szCs w:val="18"/>
              </w:rPr>
              <w:t>Requires minor rehabilitation to maintain integrity</w:t>
            </w:r>
          </w:p>
        </w:tc>
        <w:tc>
          <w:tcPr>
            <w:tcW w:w="792" w:type="dxa"/>
            <w:vAlign w:val="center"/>
          </w:tcPr>
          <w:p w14:paraId="36610D8A" w14:textId="77777777" w:rsidR="007A0D78" w:rsidRPr="00DA6924" w:rsidRDefault="007A0D78">
            <w:pPr>
              <w:keepNext/>
              <w:tabs>
                <w:tab w:val="left" w:pos="-1440"/>
              </w:tabs>
              <w:jc w:val="center"/>
              <w:rPr>
                <w:rFonts w:eastAsia="Arial" w:cs="Arial"/>
                <w:sz w:val="18"/>
                <w:szCs w:val="18"/>
              </w:rPr>
            </w:pPr>
            <w:r w:rsidRPr="00DA6924">
              <w:rPr>
                <w:rFonts w:eastAsia="Arial" w:cs="Arial"/>
                <w:sz w:val="18"/>
                <w:szCs w:val="18"/>
              </w:rPr>
              <w:t>2</w:t>
            </w:r>
          </w:p>
        </w:tc>
      </w:tr>
      <w:tr w:rsidR="007A0D78" w:rsidRPr="00DA6924" w14:paraId="08A929BB" w14:textId="77777777">
        <w:trPr>
          <w:cantSplit/>
          <w:jc w:val="center"/>
        </w:trPr>
        <w:tc>
          <w:tcPr>
            <w:tcW w:w="1075" w:type="dxa"/>
            <w:vAlign w:val="center"/>
          </w:tcPr>
          <w:p w14:paraId="79AF9F39" w14:textId="77777777" w:rsidR="007A0D78" w:rsidRPr="000421D5" w:rsidRDefault="007A0D78">
            <w:pPr>
              <w:keepNext/>
              <w:tabs>
                <w:tab w:val="left" w:pos="-1440"/>
              </w:tabs>
              <w:jc w:val="center"/>
              <w:rPr>
                <w:rFonts w:eastAsia="Arial" w:cs="Arial"/>
                <w:color w:val="C12637" w:themeColor="accent2"/>
                <w:sz w:val="18"/>
                <w:szCs w:val="18"/>
              </w:rPr>
            </w:pPr>
          </w:p>
        </w:tc>
        <w:tc>
          <w:tcPr>
            <w:tcW w:w="1080" w:type="dxa"/>
            <w:vAlign w:val="center"/>
          </w:tcPr>
          <w:p w14:paraId="617C53FA" w14:textId="77777777" w:rsidR="007A0D78" w:rsidRPr="00DA6924" w:rsidRDefault="007A0D78">
            <w:pPr>
              <w:keepNext/>
              <w:tabs>
                <w:tab w:val="left" w:pos="-1440"/>
              </w:tabs>
              <w:jc w:val="center"/>
              <w:rPr>
                <w:rFonts w:eastAsia="Arial" w:cs="Arial"/>
                <w:sz w:val="18"/>
                <w:szCs w:val="18"/>
              </w:rPr>
            </w:pPr>
            <w:r w:rsidRPr="00DA6924">
              <w:rPr>
                <w:rFonts w:eastAsia="Arial" w:cs="Arial"/>
                <w:sz w:val="18"/>
                <w:szCs w:val="18"/>
              </w:rPr>
              <w:t>Poor</w:t>
            </w:r>
          </w:p>
        </w:tc>
        <w:tc>
          <w:tcPr>
            <w:tcW w:w="6408" w:type="dxa"/>
          </w:tcPr>
          <w:p w14:paraId="79AE8AD6" w14:textId="77777777" w:rsidR="007A0D78" w:rsidRPr="00DA6924" w:rsidRDefault="007A0D78">
            <w:pPr>
              <w:keepNext/>
              <w:tabs>
                <w:tab w:val="left" w:pos="-1440"/>
              </w:tabs>
              <w:rPr>
                <w:rFonts w:eastAsia="Arial" w:cs="Arial"/>
                <w:sz w:val="18"/>
                <w:szCs w:val="18"/>
              </w:rPr>
            </w:pPr>
            <w:r w:rsidRPr="00DA6924">
              <w:rPr>
                <w:rFonts w:eastAsia="Arial" w:cs="Arial"/>
                <w:sz w:val="18"/>
                <w:szCs w:val="18"/>
              </w:rPr>
              <w:t xml:space="preserve">Requires </w:t>
            </w:r>
            <w:r w:rsidRPr="009E6496">
              <w:rPr>
                <w:rFonts w:eastAsia="Arial" w:cs="Arial"/>
                <w:sz w:val="18"/>
                <w:szCs w:val="18"/>
              </w:rPr>
              <w:t>partial reconstruction or extensive rehabilitation to maintain integrity</w:t>
            </w:r>
          </w:p>
        </w:tc>
        <w:tc>
          <w:tcPr>
            <w:tcW w:w="792" w:type="dxa"/>
            <w:vAlign w:val="center"/>
          </w:tcPr>
          <w:p w14:paraId="38113EF6" w14:textId="77777777" w:rsidR="007A0D78" w:rsidRPr="00DA6924" w:rsidRDefault="007A0D78">
            <w:pPr>
              <w:keepNext/>
              <w:tabs>
                <w:tab w:val="left" w:pos="-1440"/>
              </w:tabs>
              <w:jc w:val="center"/>
              <w:rPr>
                <w:rFonts w:eastAsia="Arial" w:cs="Arial"/>
                <w:sz w:val="18"/>
                <w:szCs w:val="18"/>
              </w:rPr>
            </w:pPr>
            <w:r w:rsidRPr="00DA6924">
              <w:rPr>
                <w:rFonts w:eastAsia="Arial" w:cs="Arial"/>
                <w:sz w:val="18"/>
                <w:szCs w:val="18"/>
              </w:rPr>
              <w:t>3</w:t>
            </w:r>
          </w:p>
        </w:tc>
      </w:tr>
      <w:tr w:rsidR="007A0D78" w:rsidRPr="00DA6924" w14:paraId="32269766" w14:textId="77777777">
        <w:trPr>
          <w:cantSplit/>
          <w:jc w:val="center"/>
        </w:trPr>
        <w:tc>
          <w:tcPr>
            <w:tcW w:w="1075" w:type="dxa"/>
            <w:vAlign w:val="center"/>
          </w:tcPr>
          <w:p w14:paraId="5CB28D8D" w14:textId="77777777" w:rsidR="007A0D78" w:rsidRPr="000421D5" w:rsidRDefault="007A0D78">
            <w:pPr>
              <w:keepNext/>
              <w:tabs>
                <w:tab w:val="left" w:pos="-1440"/>
              </w:tabs>
              <w:jc w:val="center"/>
              <w:rPr>
                <w:rFonts w:eastAsia="Arial" w:cs="Arial"/>
                <w:color w:val="C12637" w:themeColor="accent2"/>
                <w:sz w:val="18"/>
                <w:szCs w:val="18"/>
              </w:rPr>
            </w:pPr>
          </w:p>
        </w:tc>
        <w:tc>
          <w:tcPr>
            <w:tcW w:w="1080" w:type="dxa"/>
            <w:vAlign w:val="center"/>
          </w:tcPr>
          <w:p w14:paraId="48ED30EA" w14:textId="77777777" w:rsidR="007A0D78" w:rsidRPr="00DA6924" w:rsidRDefault="007A0D78">
            <w:pPr>
              <w:keepNext/>
              <w:tabs>
                <w:tab w:val="left" w:pos="-1440"/>
              </w:tabs>
              <w:jc w:val="center"/>
              <w:rPr>
                <w:rFonts w:eastAsia="Arial" w:cs="Arial"/>
                <w:sz w:val="18"/>
                <w:szCs w:val="18"/>
              </w:rPr>
            </w:pPr>
            <w:r w:rsidRPr="00DA6924">
              <w:rPr>
                <w:rFonts w:eastAsia="Arial" w:cs="Arial"/>
                <w:sz w:val="18"/>
                <w:szCs w:val="18"/>
              </w:rPr>
              <w:t>Critical</w:t>
            </w:r>
          </w:p>
        </w:tc>
        <w:tc>
          <w:tcPr>
            <w:tcW w:w="6408" w:type="dxa"/>
          </w:tcPr>
          <w:p w14:paraId="4E7A60EA" w14:textId="77777777" w:rsidR="007A0D78" w:rsidRPr="00DC1055" w:rsidRDefault="007A0D78">
            <w:pPr>
              <w:keepNext/>
              <w:tabs>
                <w:tab w:val="left" w:pos="-1440"/>
              </w:tabs>
              <w:rPr>
                <w:rFonts w:eastAsia="Arial" w:cs="Arial"/>
                <w:sz w:val="18"/>
                <w:szCs w:val="18"/>
              </w:rPr>
            </w:pPr>
            <w:r w:rsidRPr="00DC1055">
              <w:rPr>
                <w:rFonts w:eastAsia="Arial" w:cs="Arial"/>
                <w:sz w:val="18"/>
                <w:szCs w:val="18"/>
              </w:rPr>
              <w:t>Requires major reconstruction to maintain integrity</w:t>
            </w:r>
          </w:p>
        </w:tc>
        <w:tc>
          <w:tcPr>
            <w:tcW w:w="792" w:type="dxa"/>
            <w:vAlign w:val="center"/>
          </w:tcPr>
          <w:p w14:paraId="47E4DE07" w14:textId="77777777" w:rsidR="007A0D78" w:rsidRPr="00DA6924" w:rsidRDefault="007A0D78">
            <w:pPr>
              <w:keepNext/>
              <w:tabs>
                <w:tab w:val="left" w:pos="-1440"/>
              </w:tabs>
              <w:jc w:val="center"/>
              <w:rPr>
                <w:rFonts w:eastAsia="Arial" w:cs="Arial"/>
                <w:sz w:val="18"/>
                <w:szCs w:val="18"/>
              </w:rPr>
            </w:pPr>
            <w:r w:rsidRPr="00DA6924">
              <w:rPr>
                <w:rFonts w:eastAsia="Arial" w:cs="Arial"/>
                <w:sz w:val="18"/>
                <w:szCs w:val="18"/>
              </w:rPr>
              <w:t>4</w:t>
            </w:r>
          </w:p>
        </w:tc>
      </w:tr>
      <w:tr w:rsidR="007A0D78" w:rsidRPr="00DA6924" w14:paraId="79784EFA" w14:textId="77777777">
        <w:trPr>
          <w:cantSplit/>
          <w:jc w:val="center"/>
        </w:trPr>
        <w:tc>
          <w:tcPr>
            <w:tcW w:w="1075" w:type="dxa"/>
            <w:vAlign w:val="center"/>
          </w:tcPr>
          <w:p w14:paraId="0D8AEA44" w14:textId="77777777" w:rsidR="007A0D78" w:rsidRPr="000421D5" w:rsidRDefault="007A0D78">
            <w:pPr>
              <w:tabs>
                <w:tab w:val="left" w:pos="-1440"/>
              </w:tabs>
              <w:jc w:val="center"/>
              <w:rPr>
                <w:rFonts w:eastAsia="Arial" w:cs="Arial"/>
                <w:color w:val="C12637" w:themeColor="accent2"/>
                <w:sz w:val="18"/>
                <w:szCs w:val="18"/>
              </w:rPr>
            </w:pPr>
          </w:p>
        </w:tc>
        <w:tc>
          <w:tcPr>
            <w:tcW w:w="1080" w:type="dxa"/>
            <w:vAlign w:val="center"/>
          </w:tcPr>
          <w:p w14:paraId="2549EDC0" w14:textId="77777777" w:rsidR="007A0D78" w:rsidRPr="00DA6924" w:rsidRDefault="007A0D78">
            <w:pPr>
              <w:tabs>
                <w:tab w:val="left" w:pos="-1440"/>
              </w:tabs>
              <w:jc w:val="center"/>
              <w:rPr>
                <w:rFonts w:eastAsia="Arial" w:cs="Arial"/>
                <w:sz w:val="18"/>
                <w:szCs w:val="18"/>
              </w:rPr>
            </w:pPr>
            <w:r w:rsidRPr="00DA6924">
              <w:rPr>
                <w:rFonts w:eastAsia="Arial" w:cs="Arial"/>
                <w:sz w:val="18"/>
                <w:szCs w:val="18"/>
              </w:rPr>
              <w:t>Failed</w:t>
            </w:r>
          </w:p>
        </w:tc>
        <w:tc>
          <w:tcPr>
            <w:tcW w:w="6408" w:type="dxa"/>
          </w:tcPr>
          <w:p w14:paraId="20329753" w14:textId="77777777" w:rsidR="007A0D78" w:rsidRPr="00DA6924" w:rsidRDefault="007A0D78">
            <w:pPr>
              <w:tabs>
                <w:tab w:val="left" w:pos="-1440"/>
              </w:tabs>
              <w:rPr>
                <w:rFonts w:eastAsia="Arial" w:cs="Arial"/>
                <w:sz w:val="18"/>
                <w:szCs w:val="18"/>
              </w:rPr>
            </w:pPr>
            <w:r w:rsidRPr="00DA6924">
              <w:rPr>
                <w:rFonts w:eastAsia="Arial" w:cs="Arial"/>
                <w:sz w:val="18"/>
                <w:szCs w:val="18"/>
              </w:rPr>
              <w:t>Permanently closed or out of service. Beyond any corrective action</w:t>
            </w:r>
          </w:p>
        </w:tc>
        <w:tc>
          <w:tcPr>
            <w:tcW w:w="792" w:type="dxa"/>
            <w:vAlign w:val="center"/>
          </w:tcPr>
          <w:p w14:paraId="4FE403F3" w14:textId="77777777" w:rsidR="007A0D78" w:rsidRPr="00DA6924" w:rsidRDefault="007A0D78">
            <w:pPr>
              <w:tabs>
                <w:tab w:val="left" w:pos="-1440"/>
              </w:tabs>
              <w:jc w:val="center"/>
              <w:rPr>
                <w:rFonts w:eastAsia="Arial" w:cs="Arial"/>
                <w:sz w:val="18"/>
                <w:szCs w:val="18"/>
              </w:rPr>
            </w:pPr>
            <w:r w:rsidRPr="00DA6924">
              <w:rPr>
                <w:rFonts w:eastAsia="Arial" w:cs="Arial"/>
                <w:sz w:val="18"/>
                <w:szCs w:val="18"/>
              </w:rPr>
              <w:t>5</w:t>
            </w:r>
          </w:p>
        </w:tc>
      </w:tr>
    </w:tbl>
    <w:p w14:paraId="1FC51F7F" w14:textId="77777777" w:rsidR="007A0D78" w:rsidRPr="00DA6924" w:rsidRDefault="007A0D78" w:rsidP="00AC5B79">
      <w:pPr>
        <w:rPr>
          <w:rFonts w:eastAsia="Arial" w:cs="Arial"/>
          <w:szCs w:val="22"/>
        </w:rPr>
      </w:pPr>
    </w:p>
    <w:p w14:paraId="102445CD" w14:textId="77777777" w:rsidR="00D51B8D" w:rsidRPr="00461263" w:rsidRDefault="00D51B8D" w:rsidP="00D51B8D">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5A9681BE" wp14:editId="5AFC3FAC">
                <wp:extent cx="228600" cy="228600"/>
                <wp:effectExtent l="0" t="0" r="0" b="0"/>
                <wp:docPr id="419410451"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DC4EC75"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6ECD1E84" w14:textId="195AC459" w:rsidR="00AC5B79" w:rsidRDefault="00AC5B79" w:rsidP="00AC5B79">
      <w:pPr>
        <w:tabs>
          <w:tab w:val="left" w:pos="-1440"/>
        </w:tabs>
        <w:rPr>
          <w:rFonts w:eastAsia="Arial" w:cs="Arial"/>
          <w:szCs w:val="22"/>
        </w:rPr>
      </w:pPr>
      <w:r w:rsidRPr="00DA6924">
        <w:rPr>
          <w:rFonts w:eastAsia="Arial" w:cs="Arial"/>
          <w:szCs w:val="22"/>
        </w:rPr>
        <w:t xml:space="preserve">Complete </w:t>
      </w:r>
      <w:r w:rsidR="00EC4585">
        <w:rPr>
          <w:rFonts w:eastAsia="Arial" w:cs="Arial"/>
          <w:szCs w:val="22"/>
        </w:rPr>
        <w:t xml:space="preserve">the </w:t>
      </w:r>
      <w:r w:rsidR="00234849">
        <w:rPr>
          <w:rFonts w:eastAsia="Arial" w:cs="Arial"/>
          <w:szCs w:val="22"/>
        </w:rPr>
        <w:t>table</w:t>
      </w:r>
      <w:r w:rsidR="00234849" w:rsidRPr="00DA6924">
        <w:rPr>
          <w:rFonts w:eastAsia="Arial" w:cs="Arial"/>
          <w:szCs w:val="22"/>
        </w:rPr>
        <w:t xml:space="preserve"> </w:t>
      </w:r>
      <w:r w:rsidRPr="00DA6924">
        <w:rPr>
          <w:rFonts w:eastAsia="Arial" w:cs="Arial"/>
          <w:szCs w:val="22"/>
        </w:rPr>
        <w:t xml:space="preserve">below for </w:t>
      </w:r>
      <w:r w:rsidR="00536262" w:rsidRPr="00DA6924">
        <w:rPr>
          <w:rFonts w:eastAsia="Arial" w:cs="Arial"/>
          <w:szCs w:val="22"/>
        </w:rPr>
        <w:t>each type of</w:t>
      </w:r>
      <w:r w:rsidRPr="00DA6924">
        <w:rPr>
          <w:rFonts w:eastAsia="Arial" w:cs="Arial"/>
          <w:szCs w:val="22"/>
        </w:rPr>
        <w:t xml:space="preserve"> infrastructure to be repaired or replaced. </w:t>
      </w:r>
      <w:r w:rsidR="00C47011" w:rsidRPr="00DA6924">
        <w:rPr>
          <w:rFonts w:eastAsia="Arial" w:cs="Arial"/>
          <w:szCs w:val="22"/>
        </w:rPr>
        <w:t xml:space="preserve">If the </w:t>
      </w:r>
      <w:r w:rsidR="00536262" w:rsidRPr="00DA6924">
        <w:rPr>
          <w:rFonts w:eastAsia="Arial" w:cs="Arial"/>
          <w:szCs w:val="22"/>
        </w:rPr>
        <w:t xml:space="preserve">infrastructure </w:t>
      </w:r>
      <w:r w:rsidRPr="00DA6924">
        <w:rPr>
          <w:rFonts w:eastAsia="Arial" w:cs="Arial"/>
          <w:szCs w:val="22"/>
        </w:rPr>
        <w:t>type</w:t>
      </w:r>
      <w:r w:rsidR="00C47011" w:rsidRPr="00DA6924">
        <w:rPr>
          <w:rFonts w:eastAsia="Arial" w:cs="Arial"/>
          <w:szCs w:val="22"/>
        </w:rPr>
        <w:t xml:space="preserve"> does</w:t>
      </w:r>
      <w:r w:rsidRPr="00DA6924">
        <w:rPr>
          <w:rFonts w:eastAsia="Arial" w:cs="Arial"/>
          <w:szCs w:val="22"/>
        </w:rPr>
        <w:t xml:space="preserve"> not </w:t>
      </w:r>
      <w:r w:rsidR="00C47011" w:rsidRPr="00DA6924">
        <w:rPr>
          <w:rFonts w:eastAsia="Arial" w:cs="Arial"/>
          <w:szCs w:val="22"/>
        </w:rPr>
        <w:t xml:space="preserve">have an applicable table, </w:t>
      </w:r>
      <w:r w:rsidRPr="00DA6924">
        <w:rPr>
          <w:rFonts w:eastAsia="Arial" w:cs="Arial"/>
          <w:szCs w:val="22"/>
        </w:rPr>
        <w:t xml:space="preserve">complete the “Other” </w:t>
      </w:r>
      <w:r w:rsidR="00234849">
        <w:rPr>
          <w:rFonts w:eastAsia="Arial" w:cs="Arial"/>
          <w:szCs w:val="22"/>
        </w:rPr>
        <w:t>table</w:t>
      </w:r>
      <w:r w:rsidRPr="00DA6924">
        <w:rPr>
          <w:rFonts w:eastAsia="Arial" w:cs="Arial"/>
          <w:szCs w:val="22"/>
        </w:rPr>
        <w:t xml:space="preserve">. </w:t>
      </w:r>
    </w:p>
    <w:p w14:paraId="3489DC7E" w14:textId="77777777" w:rsidR="00761717" w:rsidRPr="00DA6924" w:rsidRDefault="00761717" w:rsidP="00AC5B79">
      <w:pPr>
        <w:tabs>
          <w:tab w:val="left" w:pos="-1440"/>
        </w:tabs>
        <w:rPr>
          <w:rFonts w:eastAsia="Arial" w:cs="Arial"/>
          <w:b/>
          <w:szCs w:val="22"/>
        </w:rPr>
      </w:pPr>
    </w:p>
    <w:p w14:paraId="7A0B8259" w14:textId="77777777" w:rsidR="00CB0D38" w:rsidRPr="00C12FF8" w:rsidRDefault="00CB0D38" w:rsidP="00CB0D38">
      <w:pPr>
        <w:rPr>
          <w:rFonts w:eastAsia="Arial" w:cs="Arial"/>
          <w:color w:val="667B25" w:themeColor="accent5" w:themeShade="80"/>
          <w:szCs w:val="22"/>
        </w:rPr>
      </w:pPr>
      <w:r w:rsidRPr="00C12FF8">
        <w:rPr>
          <w:b/>
          <w:bCs/>
          <w:noProof/>
          <w:color w:val="667B25" w:themeColor="accent5" w:themeShade="80"/>
        </w:rPr>
        <mc:AlternateContent>
          <mc:Choice Requires="wps">
            <w:drawing>
              <wp:inline distT="0" distB="0" distL="0" distR="0" wp14:anchorId="269496D5" wp14:editId="2D6B1EA8">
                <wp:extent cx="228600" cy="228600"/>
                <wp:effectExtent l="0" t="0" r="0" b="0"/>
                <wp:docPr id="99945866" name="Graphic 2" descr="Information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90488 w 180975"/>
                            <a:gd name="connsiteY0" fmla="*/ 0 h 180975"/>
                            <a:gd name="connsiteX1" fmla="*/ 0 w 180975"/>
                            <a:gd name="connsiteY1" fmla="*/ 90488 h 180975"/>
                            <a:gd name="connsiteX2" fmla="*/ 90488 w 180975"/>
                            <a:gd name="connsiteY2" fmla="*/ 180975 h 180975"/>
                            <a:gd name="connsiteX3" fmla="*/ 180975 w 180975"/>
                            <a:gd name="connsiteY3" fmla="*/ 90488 h 180975"/>
                            <a:gd name="connsiteX4" fmla="*/ 90488 w 180975"/>
                            <a:gd name="connsiteY4" fmla="*/ 0 h 180975"/>
                            <a:gd name="connsiteX5" fmla="*/ 85725 w 180975"/>
                            <a:gd name="connsiteY5" fmla="*/ 23813 h 180975"/>
                            <a:gd name="connsiteX6" fmla="*/ 97631 w 180975"/>
                            <a:gd name="connsiteY6" fmla="*/ 35719 h 180975"/>
                            <a:gd name="connsiteX7" fmla="*/ 85725 w 180975"/>
                            <a:gd name="connsiteY7" fmla="*/ 47625 h 180975"/>
                            <a:gd name="connsiteX8" fmla="*/ 73819 w 180975"/>
                            <a:gd name="connsiteY8" fmla="*/ 35719 h 180975"/>
                            <a:gd name="connsiteX9" fmla="*/ 85725 w 180975"/>
                            <a:gd name="connsiteY9" fmla="*/ 23813 h 180975"/>
                            <a:gd name="connsiteX10" fmla="*/ 114300 w 180975"/>
                            <a:gd name="connsiteY10" fmla="*/ 157163 h 180975"/>
                            <a:gd name="connsiteX11" fmla="*/ 66675 w 180975"/>
                            <a:gd name="connsiteY11" fmla="*/ 157163 h 180975"/>
                            <a:gd name="connsiteX12" fmla="*/ 66675 w 180975"/>
                            <a:gd name="connsiteY12" fmla="*/ 142875 h 180975"/>
                            <a:gd name="connsiteX13" fmla="*/ 83344 w 180975"/>
                            <a:gd name="connsiteY13" fmla="*/ 142875 h 180975"/>
                            <a:gd name="connsiteX14" fmla="*/ 83344 w 180975"/>
                            <a:gd name="connsiteY14" fmla="*/ 71438 h 180975"/>
                            <a:gd name="connsiteX15" fmla="*/ 69056 w 180975"/>
                            <a:gd name="connsiteY15" fmla="*/ 71438 h 180975"/>
                            <a:gd name="connsiteX16" fmla="*/ 69056 w 180975"/>
                            <a:gd name="connsiteY16" fmla="*/ 57150 h 180975"/>
                            <a:gd name="connsiteX17" fmla="*/ 97631 w 180975"/>
                            <a:gd name="connsiteY17" fmla="*/ 57150 h 180975"/>
                            <a:gd name="connsiteX18" fmla="*/ 97631 w 180975"/>
                            <a:gd name="connsiteY18" fmla="*/ 71438 h 180975"/>
                            <a:gd name="connsiteX19" fmla="*/ 97631 w 180975"/>
                            <a:gd name="connsiteY19" fmla="*/ 142875 h 180975"/>
                            <a:gd name="connsiteX20" fmla="*/ 114300 w 180975"/>
                            <a:gd name="connsiteY20" fmla="*/ 142875 h 180975"/>
                            <a:gd name="connsiteX21" fmla="*/ 114300 w 180975"/>
                            <a:gd name="connsiteY21" fmla="*/ 157163 h 180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0975" h="180975">
                              <a:moveTo>
                                <a:pt x="90488" y="0"/>
                              </a:moveTo>
                              <a:cubicBezTo>
                                <a:pt x="40481" y="0"/>
                                <a:pt x="0" y="40481"/>
                                <a:pt x="0" y="90488"/>
                              </a:cubicBezTo>
                              <a:cubicBezTo>
                                <a:pt x="0" y="140494"/>
                                <a:pt x="40481" y="180975"/>
                                <a:pt x="90488" y="180975"/>
                              </a:cubicBezTo>
                              <a:cubicBezTo>
                                <a:pt x="140494" y="180975"/>
                                <a:pt x="180975" y="140494"/>
                                <a:pt x="180975" y="90488"/>
                              </a:cubicBezTo>
                              <a:cubicBezTo>
                                <a:pt x="180975" y="40481"/>
                                <a:pt x="140494" y="0"/>
                                <a:pt x="90488" y="0"/>
                              </a:cubicBezTo>
                              <a:close/>
                              <a:moveTo>
                                <a:pt x="85725" y="23813"/>
                              </a:moveTo>
                              <a:cubicBezTo>
                                <a:pt x="92393" y="23813"/>
                                <a:pt x="97631" y="29051"/>
                                <a:pt x="97631" y="35719"/>
                              </a:cubicBezTo>
                              <a:cubicBezTo>
                                <a:pt x="97631" y="42386"/>
                                <a:pt x="92393" y="47625"/>
                                <a:pt x="85725" y="47625"/>
                              </a:cubicBezTo>
                              <a:cubicBezTo>
                                <a:pt x="79058" y="47625"/>
                                <a:pt x="73819" y="42386"/>
                                <a:pt x="73819" y="35719"/>
                              </a:cubicBezTo>
                              <a:cubicBezTo>
                                <a:pt x="73819" y="29051"/>
                                <a:pt x="79058" y="23813"/>
                                <a:pt x="85725" y="23813"/>
                              </a:cubicBezTo>
                              <a:close/>
                              <a:moveTo>
                                <a:pt x="114300" y="157163"/>
                              </a:moveTo>
                              <a:lnTo>
                                <a:pt x="66675" y="157163"/>
                              </a:lnTo>
                              <a:lnTo>
                                <a:pt x="66675" y="142875"/>
                              </a:lnTo>
                              <a:lnTo>
                                <a:pt x="83344" y="142875"/>
                              </a:lnTo>
                              <a:lnTo>
                                <a:pt x="83344" y="71438"/>
                              </a:lnTo>
                              <a:lnTo>
                                <a:pt x="69056" y="71438"/>
                              </a:lnTo>
                              <a:lnTo>
                                <a:pt x="69056" y="57150"/>
                              </a:lnTo>
                              <a:lnTo>
                                <a:pt x="97631" y="57150"/>
                              </a:lnTo>
                              <a:lnTo>
                                <a:pt x="97631" y="71438"/>
                              </a:lnTo>
                              <a:lnTo>
                                <a:pt x="97631" y="142875"/>
                              </a:lnTo>
                              <a:lnTo>
                                <a:pt x="114300" y="142875"/>
                              </a:lnTo>
                              <a:lnTo>
                                <a:pt x="114300" y="157163"/>
                              </a:lnTo>
                              <a:close/>
                            </a:path>
                          </a:pathLst>
                        </a:custGeom>
                        <a:solidFill>
                          <a:schemeClr val="accent5">
                            <a:lumMod val="50000"/>
                          </a:schemeClr>
                        </a:solidFill>
                        <a:ln w="238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5E69109" id="Graphic 2" o:spid="_x0000_s1026" alt="Information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" path="m90488,c40481,,,40481,,90488v,50006,40481,90487,90488,90487c140494,180975,180975,140494,180975,90488,180975,40481,140494,,90488,xm85725,23813v6668,,11906,5238,11906,11906c97631,42386,92393,47625,85725,47625v-6667,,-11906,-5239,-11906,-11906c73819,29051,79058,23813,85725,23813xm114300,157163r-47625,l66675,142875r16669,l83344,71438r-14288,l69056,57150r28575,l97631,71438r,71437l114300,142875r,14288xe" fillcolor="#667a25 [1608]" stroked="f" strokeweight=".06614mm">
                <v:stroke joinstyle="miter"/>
                <v:path arrowok="t" o:connecttype="custom" o:connectlocs="114301,0;0,114301;114301,228600;228600,114301;114301,0;108284,30080;123323,45119;108284,60158;93245,45119;108284,30080;144379,198522;84221,198522;84221,180474;105277,180474;105277,90237;87229,90237;87229,72189;123323,72189;123323,90237;123323,180474;144379,180474;144379,198522" o:connectangles="0,0,0,0,0,0,0,0,0,0,0,0,0,0,0,0,0,0,0,0,0,0"/>
                <w10:anchorlock/>
              </v:shape>
            </w:pict>
          </mc:Fallback>
        </mc:AlternateContent>
      </w:r>
      <w:r w:rsidRPr="00C12FF8">
        <w:rPr>
          <w:rFonts w:eastAsia="Arial" w:cs="Arial"/>
          <w:b/>
          <w:bCs/>
          <w:color w:val="667B25" w:themeColor="accent5" w:themeShade="80"/>
          <w:szCs w:val="22"/>
        </w:rPr>
        <w:t xml:space="preserve"> Documentation Required</w:t>
      </w:r>
    </w:p>
    <w:p w14:paraId="4E18A65D" w14:textId="4D4C9119" w:rsidR="00AC5B79" w:rsidRPr="00761717" w:rsidRDefault="00C47011" w:rsidP="00AC5B79">
      <w:pPr>
        <w:tabs>
          <w:tab w:val="left" w:pos="-1440"/>
        </w:tabs>
        <w:rPr>
          <w:rFonts w:eastAsia="Arial" w:cs="Arial"/>
          <w:iCs/>
          <w:szCs w:val="22"/>
        </w:rPr>
      </w:pPr>
      <w:bookmarkStart w:id="2" w:name="_Hlk75963913"/>
      <w:bookmarkStart w:id="3" w:name="_Hlk75964099"/>
      <w:r w:rsidRPr="00761717">
        <w:rPr>
          <w:rFonts w:eastAsia="Arial" w:cs="Arial"/>
          <w:iCs/>
          <w:szCs w:val="22"/>
        </w:rPr>
        <w:t xml:space="preserve">Attach documentation of how the </w:t>
      </w:r>
      <w:r w:rsidR="005C6C8B" w:rsidRPr="00761717">
        <w:rPr>
          <w:rFonts w:eastAsia="Arial" w:cs="Arial"/>
          <w:iCs/>
          <w:szCs w:val="22"/>
        </w:rPr>
        <w:t xml:space="preserve">condition </w:t>
      </w:r>
      <w:r w:rsidRPr="00761717">
        <w:rPr>
          <w:rFonts w:eastAsia="Arial" w:cs="Arial"/>
          <w:iCs/>
          <w:szCs w:val="22"/>
        </w:rPr>
        <w:t xml:space="preserve">rating was determined (with the pavement condition rating form, ODOT Bridge Inspection Field Report, </w:t>
      </w:r>
      <w:r w:rsidR="005C6C8B" w:rsidRPr="00761717">
        <w:rPr>
          <w:rFonts w:eastAsia="Arial" w:cs="Arial"/>
          <w:iCs/>
          <w:szCs w:val="22"/>
        </w:rPr>
        <w:t xml:space="preserve">documentation of waterline break frequency, </w:t>
      </w:r>
      <w:r w:rsidRPr="00761717">
        <w:rPr>
          <w:rFonts w:eastAsia="Arial" w:cs="Arial"/>
          <w:iCs/>
          <w:szCs w:val="22"/>
        </w:rPr>
        <w:t>etc.). Applicants are encouraged to provide photos depicting the current physical conditions.</w:t>
      </w:r>
      <w:bookmarkEnd w:id="2"/>
    </w:p>
    <w:bookmarkEnd w:id="3"/>
    <w:p w14:paraId="27E0E50F" w14:textId="77777777" w:rsidR="00C47011" w:rsidRDefault="00C47011" w:rsidP="00AC5B79">
      <w:pPr>
        <w:tabs>
          <w:tab w:val="left" w:pos="-1440"/>
        </w:tabs>
        <w:rPr>
          <w:rFonts w:eastAsia="Arial" w:cs="Arial"/>
          <w:b/>
          <w:szCs w:val="22"/>
        </w:rPr>
      </w:pPr>
    </w:p>
    <w:p w14:paraId="4479B113" w14:textId="77777777" w:rsidR="00420A9F" w:rsidRDefault="00420A9F" w:rsidP="00420A9F">
      <w:pPr>
        <w:tabs>
          <w:tab w:val="left" w:pos="-1440"/>
        </w:tabs>
        <w:rPr>
          <w:rFonts w:eastAsia="Arial" w:cs="Arial"/>
          <w:color w:val="C12637" w:themeColor="accent2"/>
          <w:szCs w:val="22"/>
        </w:rPr>
      </w:pPr>
      <w:r w:rsidRPr="0094588E">
        <w:rPr>
          <w:rFonts w:eastAsia="Arial" w:cs="Arial"/>
          <w:b/>
          <w:bCs/>
          <w:color w:val="C12637" w:themeColor="accent2"/>
          <w:szCs w:val="22"/>
        </w:rPr>
        <w:t>Response:</w:t>
      </w:r>
      <w:r w:rsidRPr="0094588E">
        <w:rPr>
          <w:rFonts w:eastAsia="Arial" w:cs="Arial"/>
          <w:color w:val="C12637" w:themeColor="accent2"/>
          <w:szCs w:val="22"/>
        </w:rPr>
        <w:t xml:space="preserve"> </w:t>
      </w:r>
    </w:p>
    <w:p w14:paraId="2F46C8E7" w14:textId="77777777" w:rsidR="00420A9F" w:rsidRDefault="00420A9F" w:rsidP="00420A9F">
      <w:pPr>
        <w:tabs>
          <w:tab w:val="left" w:pos="-1440"/>
        </w:tabs>
        <w:rPr>
          <w:rFonts w:eastAsia="Arial" w:cs="Arial"/>
          <w:color w:val="C12637" w:themeColor="accent2"/>
          <w:szCs w:val="22"/>
        </w:rPr>
      </w:pPr>
    </w:p>
    <w:p w14:paraId="646C5EE2" w14:textId="618CA1F1" w:rsidR="00420A9F" w:rsidRPr="000421D5" w:rsidRDefault="00420A9F" w:rsidP="00420A9F">
      <w:pPr>
        <w:spacing w:after="160" w:line="259" w:lineRule="auto"/>
        <w:rPr>
          <w:rFonts w:eastAsia="Arial" w:cs="Arial"/>
          <w:color w:val="C12637" w:themeColor="accent2"/>
          <w:szCs w:val="22"/>
        </w:rPr>
      </w:pPr>
    </w:p>
    <w:p w14:paraId="22B313BB" w14:textId="77777777" w:rsidR="00AC5B79" w:rsidRPr="00DA6924" w:rsidRDefault="00AC5B79" w:rsidP="00AC5B79">
      <w:pPr>
        <w:keepNext/>
        <w:tabs>
          <w:tab w:val="left" w:pos="-1440"/>
        </w:tabs>
        <w:jc w:val="center"/>
        <w:rPr>
          <w:rFonts w:eastAsia="Arial" w:cs="Arial"/>
          <w:b/>
          <w:szCs w:val="22"/>
        </w:rPr>
      </w:pPr>
      <w:r w:rsidRPr="00DA6924">
        <w:rPr>
          <w:rFonts w:eastAsia="Arial" w:cs="Arial"/>
          <w:b/>
          <w:szCs w:val="22"/>
        </w:rPr>
        <w:lastRenderedPageBreak/>
        <w:t>Roads, Bridges and Culverts</w:t>
      </w:r>
    </w:p>
    <w:tbl>
      <w:tblPr>
        <w:tblStyle w:val="TableGrid"/>
        <w:tblW w:w="0" w:type="auto"/>
        <w:jc w:val="center"/>
        <w:tblCellMar>
          <w:top w:w="72" w:type="dxa"/>
          <w:left w:w="115" w:type="dxa"/>
          <w:bottom w:w="29" w:type="dxa"/>
          <w:right w:w="115" w:type="dxa"/>
        </w:tblCellMar>
        <w:tblLook w:val="04A0" w:firstRow="1" w:lastRow="0" w:firstColumn="1" w:lastColumn="0" w:noHBand="0" w:noVBand="1"/>
      </w:tblPr>
      <w:tblGrid>
        <w:gridCol w:w="7465"/>
        <w:gridCol w:w="1800"/>
      </w:tblGrid>
      <w:tr w:rsidR="00AC5B79" w:rsidRPr="00DA6924" w14:paraId="3B81672F" w14:textId="77777777" w:rsidTr="00955EB3">
        <w:trPr>
          <w:jc w:val="center"/>
        </w:trPr>
        <w:tc>
          <w:tcPr>
            <w:tcW w:w="7465" w:type="dxa"/>
            <w:vAlign w:val="center"/>
          </w:tcPr>
          <w:p w14:paraId="4B08AD85" w14:textId="77777777" w:rsidR="00AC5B79" w:rsidRPr="00D44900" w:rsidRDefault="00AC5B79" w:rsidP="00955EB3">
            <w:pPr>
              <w:keepNext/>
              <w:tabs>
                <w:tab w:val="left" w:pos="-1440"/>
              </w:tabs>
              <w:jc w:val="center"/>
              <w:rPr>
                <w:rFonts w:ascii="Arial" w:eastAsia="Arial" w:hAnsi="Arial" w:cs="Arial"/>
                <w:b/>
                <w:sz w:val="18"/>
                <w:szCs w:val="18"/>
              </w:rPr>
            </w:pPr>
            <w:r w:rsidRPr="00D44900">
              <w:rPr>
                <w:rFonts w:ascii="Arial" w:eastAsia="Arial" w:hAnsi="Arial" w:cs="Arial"/>
                <w:b/>
                <w:sz w:val="18"/>
                <w:szCs w:val="18"/>
              </w:rPr>
              <w:t>Location (Road Segment, Bridge Location, etc.)</w:t>
            </w:r>
          </w:p>
        </w:tc>
        <w:tc>
          <w:tcPr>
            <w:tcW w:w="1800" w:type="dxa"/>
            <w:vAlign w:val="center"/>
          </w:tcPr>
          <w:p w14:paraId="26F5B730" w14:textId="77777777" w:rsidR="00AC5B79" w:rsidRPr="00D44900" w:rsidRDefault="00AC5B79" w:rsidP="00955EB3">
            <w:pPr>
              <w:keepNext/>
              <w:tabs>
                <w:tab w:val="left" w:pos="-1440"/>
              </w:tabs>
              <w:jc w:val="center"/>
              <w:rPr>
                <w:rFonts w:ascii="Arial" w:eastAsia="Arial" w:hAnsi="Arial" w:cs="Arial"/>
                <w:b/>
                <w:sz w:val="18"/>
                <w:szCs w:val="18"/>
              </w:rPr>
            </w:pPr>
            <w:r w:rsidRPr="00D44900">
              <w:rPr>
                <w:rFonts w:ascii="Arial" w:eastAsia="Arial" w:hAnsi="Arial" w:cs="Arial"/>
                <w:b/>
                <w:sz w:val="18"/>
                <w:szCs w:val="18"/>
              </w:rPr>
              <w:t>Rating (e.g. PCR, Bridge Rating)</w:t>
            </w:r>
          </w:p>
        </w:tc>
      </w:tr>
      <w:tr w:rsidR="00AC5B79" w:rsidRPr="00DA6924" w14:paraId="586B4EFD" w14:textId="77777777" w:rsidTr="00631918">
        <w:trPr>
          <w:jc w:val="center"/>
        </w:trPr>
        <w:tc>
          <w:tcPr>
            <w:tcW w:w="7465" w:type="dxa"/>
          </w:tcPr>
          <w:p w14:paraId="6E603922" w14:textId="77777777" w:rsidR="00AC5B79" w:rsidRPr="000421D5" w:rsidRDefault="00AC5B79" w:rsidP="00631918">
            <w:pPr>
              <w:keepNext/>
              <w:tabs>
                <w:tab w:val="left" w:pos="-1440"/>
              </w:tabs>
              <w:rPr>
                <w:rFonts w:ascii="Arial" w:eastAsia="Arial" w:hAnsi="Arial" w:cs="Arial"/>
                <w:color w:val="C12637" w:themeColor="accent2"/>
                <w:sz w:val="18"/>
                <w:szCs w:val="18"/>
              </w:rPr>
            </w:pPr>
          </w:p>
        </w:tc>
        <w:tc>
          <w:tcPr>
            <w:tcW w:w="1800" w:type="dxa"/>
          </w:tcPr>
          <w:p w14:paraId="7C7CBCFE" w14:textId="77777777" w:rsidR="00AC5B79" w:rsidRPr="000421D5" w:rsidRDefault="00AC5B79" w:rsidP="00631918">
            <w:pPr>
              <w:keepNext/>
              <w:tabs>
                <w:tab w:val="left" w:pos="-1440"/>
              </w:tabs>
              <w:jc w:val="center"/>
              <w:rPr>
                <w:rFonts w:ascii="Arial" w:eastAsia="Arial" w:hAnsi="Arial" w:cs="Arial"/>
                <w:color w:val="C12637" w:themeColor="accent2"/>
                <w:sz w:val="18"/>
                <w:szCs w:val="18"/>
              </w:rPr>
            </w:pPr>
          </w:p>
        </w:tc>
      </w:tr>
      <w:tr w:rsidR="00AC5B79" w:rsidRPr="00DA6924" w14:paraId="7DB15F5F" w14:textId="77777777" w:rsidTr="00631918">
        <w:trPr>
          <w:jc w:val="center"/>
        </w:trPr>
        <w:tc>
          <w:tcPr>
            <w:tcW w:w="7465" w:type="dxa"/>
          </w:tcPr>
          <w:p w14:paraId="27C21D59" w14:textId="77777777" w:rsidR="00AC5B79" w:rsidRPr="000421D5" w:rsidRDefault="00AC5B79" w:rsidP="00631918">
            <w:pPr>
              <w:keepNext/>
              <w:tabs>
                <w:tab w:val="left" w:pos="-1440"/>
              </w:tabs>
              <w:rPr>
                <w:rFonts w:ascii="Arial" w:eastAsia="Arial" w:hAnsi="Arial" w:cs="Arial"/>
                <w:color w:val="C12637" w:themeColor="accent2"/>
                <w:sz w:val="18"/>
                <w:szCs w:val="18"/>
              </w:rPr>
            </w:pPr>
          </w:p>
        </w:tc>
        <w:tc>
          <w:tcPr>
            <w:tcW w:w="1800" w:type="dxa"/>
          </w:tcPr>
          <w:p w14:paraId="5CECA636" w14:textId="77777777" w:rsidR="00AC5B79" w:rsidRPr="000421D5" w:rsidRDefault="00AC5B79" w:rsidP="00631918">
            <w:pPr>
              <w:keepNext/>
              <w:tabs>
                <w:tab w:val="left" w:pos="-1440"/>
              </w:tabs>
              <w:jc w:val="center"/>
              <w:rPr>
                <w:rFonts w:ascii="Arial" w:eastAsia="Arial" w:hAnsi="Arial" w:cs="Arial"/>
                <w:color w:val="C12637" w:themeColor="accent2"/>
                <w:sz w:val="18"/>
                <w:szCs w:val="18"/>
              </w:rPr>
            </w:pPr>
          </w:p>
        </w:tc>
      </w:tr>
      <w:tr w:rsidR="00AC5B79" w:rsidRPr="00DA6924" w14:paraId="0AA35744" w14:textId="77777777" w:rsidTr="00631918">
        <w:trPr>
          <w:jc w:val="center"/>
        </w:trPr>
        <w:tc>
          <w:tcPr>
            <w:tcW w:w="7465" w:type="dxa"/>
          </w:tcPr>
          <w:p w14:paraId="18A4C616" w14:textId="77777777" w:rsidR="00AC5B79" w:rsidRPr="000421D5" w:rsidRDefault="00AC5B79" w:rsidP="00631918">
            <w:pPr>
              <w:keepNext/>
              <w:tabs>
                <w:tab w:val="left" w:pos="-1440"/>
              </w:tabs>
              <w:rPr>
                <w:rFonts w:ascii="Arial" w:eastAsia="Arial" w:hAnsi="Arial" w:cs="Arial"/>
                <w:color w:val="C12637" w:themeColor="accent2"/>
                <w:sz w:val="18"/>
                <w:szCs w:val="18"/>
              </w:rPr>
            </w:pPr>
          </w:p>
        </w:tc>
        <w:tc>
          <w:tcPr>
            <w:tcW w:w="1800" w:type="dxa"/>
          </w:tcPr>
          <w:p w14:paraId="044FF62A" w14:textId="77777777" w:rsidR="00AC5B79" w:rsidRPr="000421D5" w:rsidRDefault="00AC5B79" w:rsidP="00631918">
            <w:pPr>
              <w:keepNext/>
              <w:tabs>
                <w:tab w:val="left" w:pos="-1440"/>
              </w:tabs>
              <w:jc w:val="center"/>
              <w:rPr>
                <w:rFonts w:ascii="Arial" w:eastAsia="Arial" w:hAnsi="Arial" w:cs="Arial"/>
                <w:color w:val="C12637" w:themeColor="accent2"/>
                <w:sz w:val="18"/>
                <w:szCs w:val="18"/>
              </w:rPr>
            </w:pPr>
          </w:p>
        </w:tc>
      </w:tr>
      <w:tr w:rsidR="00AC5B79" w:rsidRPr="00DA6924" w14:paraId="7A020C78" w14:textId="77777777" w:rsidTr="00631918">
        <w:trPr>
          <w:jc w:val="center"/>
        </w:trPr>
        <w:tc>
          <w:tcPr>
            <w:tcW w:w="7465" w:type="dxa"/>
          </w:tcPr>
          <w:p w14:paraId="37579369" w14:textId="77777777" w:rsidR="00AC5B79" w:rsidRPr="000421D5" w:rsidRDefault="00AC5B79" w:rsidP="00631918">
            <w:pPr>
              <w:tabs>
                <w:tab w:val="left" w:pos="-1440"/>
              </w:tabs>
              <w:rPr>
                <w:rFonts w:ascii="Arial" w:eastAsia="Arial" w:hAnsi="Arial" w:cs="Arial"/>
                <w:color w:val="C12637" w:themeColor="accent2"/>
                <w:sz w:val="18"/>
                <w:szCs w:val="18"/>
              </w:rPr>
            </w:pPr>
          </w:p>
        </w:tc>
        <w:tc>
          <w:tcPr>
            <w:tcW w:w="1800" w:type="dxa"/>
          </w:tcPr>
          <w:p w14:paraId="35BEF677" w14:textId="77777777" w:rsidR="00AC5B79" w:rsidRPr="000421D5" w:rsidRDefault="00AC5B79" w:rsidP="00631918">
            <w:pPr>
              <w:tabs>
                <w:tab w:val="left" w:pos="-1440"/>
              </w:tabs>
              <w:jc w:val="center"/>
              <w:rPr>
                <w:rFonts w:ascii="Arial" w:eastAsia="Arial" w:hAnsi="Arial" w:cs="Arial"/>
                <w:color w:val="C12637" w:themeColor="accent2"/>
                <w:sz w:val="18"/>
                <w:szCs w:val="18"/>
              </w:rPr>
            </w:pPr>
          </w:p>
        </w:tc>
      </w:tr>
    </w:tbl>
    <w:p w14:paraId="3BA53E3F" w14:textId="77777777" w:rsidR="00AC5B79" w:rsidRPr="00DA6924" w:rsidRDefault="00AC5B79" w:rsidP="00AC5B79">
      <w:pPr>
        <w:tabs>
          <w:tab w:val="left" w:pos="-1440"/>
        </w:tabs>
        <w:rPr>
          <w:rFonts w:eastAsia="Arial" w:cs="Arial"/>
          <w:szCs w:val="22"/>
        </w:rPr>
      </w:pPr>
    </w:p>
    <w:p w14:paraId="4D51CB08" w14:textId="77777777" w:rsidR="00AC5B79" w:rsidRPr="00DA6924" w:rsidRDefault="00AC5B79" w:rsidP="00AC5B79">
      <w:pPr>
        <w:keepNext/>
        <w:tabs>
          <w:tab w:val="left" w:pos="-1440"/>
        </w:tabs>
        <w:jc w:val="center"/>
        <w:rPr>
          <w:rFonts w:eastAsia="Arial" w:cs="Arial"/>
          <w:b/>
          <w:szCs w:val="22"/>
        </w:rPr>
      </w:pPr>
      <w:r w:rsidRPr="00DA6924">
        <w:rPr>
          <w:rFonts w:eastAsia="Arial" w:cs="Arial"/>
          <w:b/>
          <w:szCs w:val="22"/>
        </w:rPr>
        <w:t>Water Supply</w:t>
      </w:r>
    </w:p>
    <w:tbl>
      <w:tblPr>
        <w:tblStyle w:val="TableGrid"/>
        <w:tblW w:w="0" w:type="auto"/>
        <w:jc w:val="center"/>
        <w:tblCellMar>
          <w:top w:w="72" w:type="dxa"/>
          <w:left w:w="115" w:type="dxa"/>
          <w:bottom w:w="29" w:type="dxa"/>
          <w:right w:w="115" w:type="dxa"/>
        </w:tblCellMar>
        <w:tblLook w:val="04A0" w:firstRow="1" w:lastRow="0" w:firstColumn="1" w:lastColumn="0" w:noHBand="0" w:noVBand="1"/>
      </w:tblPr>
      <w:tblGrid>
        <w:gridCol w:w="4793"/>
        <w:gridCol w:w="2160"/>
      </w:tblGrid>
      <w:tr w:rsidR="00AC5B79" w:rsidRPr="00DA6924" w14:paraId="0A7DCFD4" w14:textId="77777777" w:rsidTr="00631918">
        <w:trPr>
          <w:jc w:val="center"/>
        </w:trPr>
        <w:tc>
          <w:tcPr>
            <w:tcW w:w="4793" w:type="dxa"/>
          </w:tcPr>
          <w:p w14:paraId="55E6CB12" w14:textId="789B0E17" w:rsidR="00AC5B79" w:rsidRPr="00DA6924" w:rsidRDefault="00AC5B79" w:rsidP="00631918">
            <w:pPr>
              <w:keepNext/>
              <w:tabs>
                <w:tab w:val="left" w:pos="-1440"/>
              </w:tabs>
              <w:rPr>
                <w:rFonts w:ascii="Arial" w:eastAsia="Arial" w:hAnsi="Arial" w:cs="Arial"/>
                <w:sz w:val="18"/>
                <w:szCs w:val="18"/>
              </w:rPr>
            </w:pPr>
            <w:r w:rsidRPr="00DA6924">
              <w:rPr>
                <w:rFonts w:ascii="Arial" w:eastAsia="Arial" w:hAnsi="Arial" w:cs="Arial"/>
                <w:sz w:val="18"/>
                <w:szCs w:val="18"/>
              </w:rPr>
              <w:t xml:space="preserve">Average </w:t>
            </w:r>
            <w:r w:rsidR="007773FF" w:rsidRPr="00DA6924">
              <w:rPr>
                <w:rFonts w:ascii="Arial" w:eastAsia="Arial" w:hAnsi="Arial" w:cs="Arial"/>
                <w:sz w:val="18"/>
                <w:szCs w:val="18"/>
              </w:rPr>
              <w:t xml:space="preserve">annual </w:t>
            </w:r>
            <w:r w:rsidRPr="00DA6924">
              <w:rPr>
                <w:rFonts w:ascii="Arial" w:eastAsia="Arial" w:hAnsi="Arial" w:cs="Arial"/>
                <w:sz w:val="18"/>
                <w:szCs w:val="18"/>
              </w:rPr>
              <w:t>number of breaks per 1000 miles of pipe</w:t>
            </w:r>
          </w:p>
        </w:tc>
        <w:tc>
          <w:tcPr>
            <w:tcW w:w="2160" w:type="dxa"/>
          </w:tcPr>
          <w:p w14:paraId="1209513A" w14:textId="77777777" w:rsidR="00AC5B79" w:rsidRPr="000421D5" w:rsidRDefault="00AC5B79" w:rsidP="00631918">
            <w:pPr>
              <w:keepNext/>
              <w:tabs>
                <w:tab w:val="left" w:pos="-1440"/>
              </w:tabs>
              <w:jc w:val="center"/>
              <w:rPr>
                <w:rFonts w:ascii="Arial" w:eastAsia="Arial" w:hAnsi="Arial" w:cs="Arial"/>
                <w:color w:val="C12637" w:themeColor="accent2"/>
                <w:sz w:val="18"/>
                <w:szCs w:val="18"/>
              </w:rPr>
            </w:pPr>
          </w:p>
        </w:tc>
      </w:tr>
      <w:tr w:rsidR="00AC5B79" w:rsidRPr="00DA6924" w14:paraId="50E07EAC" w14:textId="77777777" w:rsidTr="00631918">
        <w:trPr>
          <w:jc w:val="center"/>
        </w:trPr>
        <w:tc>
          <w:tcPr>
            <w:tcW w:w="4793" w:type="dxa"/>
          </w:tcPr>
          <w:p w14:paraId="179A9C82" w14:textId="77777777" w:rsidR="00AC5B79" w:rsidRPr="00DA6924" w:rsidRDefault="00AC5B79" w:rsidP="00631918">
            <w:pPr>
              <w:keepNext/>
              <w:tabs>
                <w:tab w:val="left" w:pos="-1440"/>
              </w:tabs>
              <w:rPr>
                <w:rFonts w:ascii="Arial" w:eastAsia="Arial" w:hAnsi="Arial" w:cs="Arial"/>
                <w:sz w:val="18"/>
                <w:szCs w:val="18"/>
              </w:rPr>
            </w:pPr>
            <w:r w:rsidRPr="00DA6924">
              <w:rPr>
                <w:rFonts w:ascii="Arial" w:eastAsia="Arial" w:hAnsi="Arial" w:cs="Arial"/>
                <w:sz w:val="18"/>
                <w:szCs w:val="18"/>
              </w:rPr>
              <w:t>Percent of water unaccounted for (out of total produced)</w:t>
            </w:r>
          </w:p>
        </w:tc>
        <w:tc>
          <w:tcPr>
            <w:tcW w:w="2160" w:type="dxa"/>
          </w:tcPr>
          <w:p w14:paraId="2172EC50" w14:textId="77777777" w:rsidR="00AC5B79" w:rsidRPr="000421D5" w:rsidRDefault="00AC5B79" w:rsidP="00631918">
            <w:pPr>
              <w:keepNext/>
              <w:tabs>
                <w:tab w:val="left" w:pos="-1440"/>
              </w:tabs>
              <w:jc w:val="center"/>
              <w:rPr>
                <w:rFonts w:ascii="Arial" w:eastAsia="Arial" w:hAnsi="Arial" w:cs="Arial"/>
                <w:color w:val="C12637" w:themeColor="accent2"/>
                <w:sz w:val="18"/>
                <w:szCs w:val="18"/>
              </w:rPr>
            </w:pPr>
          </w:p>
        </w:tc>
      </w:tr>
      <w:tr w:rsidR="00AC5B79" w:rsidRPr="00DA6924" w14:paraId="4B3CFB5D" w14:textId="77777777" w:rsidTr="00631918">
        <w:trPr>
          <w:jc w:val="center"/>
        </w:trPr>
        <w:tc>
          <w:tcPr>
            <w:tcW w:w="4793" w:type="dxa"/>
          </w:tcPr>
          <w:p w14:paraId="4F685C82" w14:textId="77777777" w:rsidR="00AC5B79" w:rsidRPr="00DA6924" w:rsidRDefault="00AC5B79" w:rsidP="00631918">
            <w:pPr>
              <w:keepNext/>
              <w:tabs>
                <w:tab w:val="left" w:pos="-1440"/>
              </w:tabs>
              <w:rPr>
                <w:rFonts w:ascii="Arial" w:eastAsia="Arial" w:hAnsi="Arial" w:cs="Arial"/>
                <w:sz w:val="18"/>
                <w:szCs w:val="18"/>
              </w:rPr>
            </w:pPr>
            <w:r w:rsidRPr="00DA6924">
              <w:rPr>
                <w:rFonts w:ascii="Arial" w:eastAsia="Arial" w:hAnsi="Arial" w:cs="Arial"/>
                <w:sz w:val="18"/>
                <w:szCs w:val="18"/>
              </w:rPr>
              <w:t xml:space="preserve">Number of EPA violations in the past year </w:t>
            </w:r>
          </w:p>
        </w:tc>
        <w:tc>
          <w:tcPr>
            <w:tcW w:w="2160" w:type="dxa"/>
          </w:tcPr>
          <w:p w14:paraId="71B1C0C3" w14:textId="41CB8633" w:rsidR="00AC5B79" w:rsidRPr="000421D5" w:rsidRDefault="00AC5B79" w:rsidP="00631918">
            <w:pPr>
              <w:keepNext/>
              <w:tabs>
                <w:tab w:val="left" w:pos="-1440"/>
              </w:tabs>
              <w:jc w:val="center"/>
              <w:rPr>
                <w:rFonts w:ascii="Arial" w:eastAsia="Arial" w:hAnsi="Arial" w:cs="Arial"/>
                <w:color w:val="C12637" w:themeColor="accent2"/>
                <w:sz w:val="18"/>
                <w:szCs w:val="18"/>
              </w:rPr>
            </w:pPr>
          </w:p>
        </w:tc>
      </w:tr>
      <w:tr w:rsidR="00AC5B79" w:rsidRPr="00DA6924" w14:paraId="7BCA3B07" w14:textId="77777777" w:rsidTr="00631918">
        <w:trPr>
          <w:jc w:val="center"/>
        </w:trPr>
        <w:tc>
          <w:tcPr>
            <w:tcW w:w="4793" w:type="dxa"/>
          </w:tcPr>
          <w:p w14:paraId="7D8408CE" w14:textId="77777777" w:rsidR="00AC5B79" w:rsidRPr="00DA6924" w:rsidRDefault="00AC5B79" w:rsidP="00631918">
            <w:pPr>
              <w:keepNext/>
              <w:tabs>
                <w:tab w:val="left" w:pos="-1440"/>
              </w:tabs>
              <w:rPr>
                <w:rFonts w:ascii="Arial" w:eastAsia="Arial" w:hAnsi="Arial" w:cs="Arial"/>
                <w:sz w:val="18"/>
                <w:szCs w:val="18"/>
              </w:rPr>
            </w:pPr>
            <w:r w:rsidRPr="00DA6924">
              <w:rPr>
                <w:rFonts w:ascii="Arial" w:eastAsia="Arial" w:hAnsi="Arial" w:cs="Arial"/>
                <w:sz w:val="18"/>
                <w:szCs w:val="18"/>
              </w:rPr>
              <w:t>Peak demand compared to design capacity (percent)</w:t>
            </w:r>
          </w:p>
        </w:tc>
        <w:tc>
          <w:tcPr>
            <w:tcW w:w="2160" w:type="dxa"/>
          </w:tcPr>
          <w:p w14:paraId="4D52C7DD" w14:textId="77777777" w:rsidR="00AC5B79" w:rsidRPr="000421D5" w:rsidRDefault="00AC5B79" w:rsidP="00631918">
            <w:pPr>
              <w:keepNext/>
              <w:tabs>
                <w:tab w:val="left" w:pos="-1440"/>
              </w:tabs>
              <w:jc w:val="center"/>
              <w:rPr>
                <w:rFonts w:ascii="Arial" w:eastAsia="Arial" w:hAnsi="Arial" w:cs="Arial"/>
                <w:color w:val="C12637" w:themeColor="accent2"/>
                <w:sz w:val="18"/>
                <w:szCs w:val="18"/>
              </w:rPr>
            </w:pPr>
          </w:p>
        </w:tc>
      </w:tr>
      <w:tr w:rsidR="00AC5B79" w:rsidRPr="00DA6924" w14:paraId="34C57512" w14:textId="77777777" w:rsidTr="00631918">
        <w:trPr>
          <w:jc w:val="center"/>
        </w:trPr>
        <w:tc>
          <w:tcPr>
            <w:tcW w:w="4793" w:type="dxa"/>
          </w:tcPr>
          <w:p w14:paraId="18478244" w14:textId="77777777" w:rsidR="00AC5B79" w:rsidRPr="00DA6924" w:rsidRDefault="00AC5B79" w:rsidP="00631918">
            <w:pPr>
              <w:tabs>
                <w:tab w:val="left" w:pos="-1440"/>
              </w:tabs>
              <w:rPr>
                <w:rFonts w:ascii="Arial" w:eastAsia="Arial" w:hAnsi="Arial" w:cs="Arial"/>
                <w:sz w:val="18"/>
                <w:szCs w:val="18"/>
              </w:rPr>
            </w:pPr>
            <w:r w:rsidRPr="00DA6924">
              <w:rPr>
                <w:rFonts w:ascii="Arial" w:eastAsia="Arial" w:hAnsi="Arial" w:cs="Arial"/>
                <w:sz w:val="18"/>
                <w:szCs w:val="18"/>
              </w:rPr>
              <w:t>Tuberculation in water lines (Yes/No)</w:t>
            </w:r>
          </w:p>
        </w:tc>
        <w:tc>
          <w:tcPr>
            <w:tcW w:w="2160" w:type="dxa"/>
          </w:tcPr>
          <w:p w14:paraId="0A5D34F6" w14:textId="77777777" w:rsidR="00AC5B79" w:rsidRPr="000421D5" w:rsidRDefault="00AC5B79" w:rsidP="00631918">
            <w:pPr>
              <w:tabs>
                <w:tab w:val="left" w:pos="-1440"/>
              </w:tabs>
              <w:jc w:val="center"/>
              <w:rPr>
                <w:rFonts w:ascii="Arial" w:eastAsia="Arial" w:hAnsi="Arial" w:cs="Arial"/>
                <w:color w:val="C12637" w:themeColor="accent2"/>
                <w:sz w:val="18"/>
                <w:szCs w:val="18"/>
              </w:rPr>
            </w:pPr>
          </w:p>
        </w:tc>
      </w:tr>
    </w:tbl>
    <w:p w14:paraId="1628F3C1" w14:textId="77777777" w:rsidR="00AC5B79" w:rsidRPr="00DA6924" w:rsidRDefault="00AC5B79" w:rsidP="00AC5B79">
      <w:pPr>
        <w:tabs>
          <w:tab w:val="left" w:pos="-1440"/>
        </w:tabs>
        <w:rPr>
          <w:rFonts w:eastAsia="Arial" w:cs="Arial"/>
          <w:szCs w:val="22"/>
        </w:rPr>
      </w:pPr>
    </w:p>
    <w:p w14:paraId="3C1C0024" w14:textId="77777777" w:rsidR="00AC5B79" w:rsidRPr="00DA6924" w:rsidRDefault="00AC5B79" w:rsidP="00AC5B79">
      <w:pPr>
        <w:keepNext/>
        <w:tabs>
          <w:tab w:val="left" w:pos="-1440"/>
        </w:tabs>
        <w:jc w:val="center"/>
        <w:rPr>
          <w:rFonts w:eastAsia="Arial" w:cs="Arial"/>
          <w:b/>
          <w:szCs w:val="22"/>
        </w:rPr>
      </w:pPr>
      <w:r w:rsidRPr="00DA6924">
        <w:rPr>
          <w:rFonts w:eastAsia="Arial" w:cs="Arial"/>
          <w:b/>
          <w:szCs w:val="22"/>
        </w:rPr>
        <w:t>Wastewater Systems</w:t>
      </w:r>
    </w:p>
    <w:tbl>
      <w:tblPr>
        <w:tblStyle w:val="TableGrid"/>
        <w:tblW w:w="0" w:type="auto"/>
        <w:jc w:val="center"/>
        <w:tblCellMar>
          <w:top w:w="72" w:type="dxa"/>
          <w:left w:w="115" w:type="dxa"/>
          <w:bottom w:w="29" w:type="dxa"/>
          <w:right w:w="115" w:type="dxa"/>
        </w:tblCellMar>
        <w:tblLook w:val="04A0" w:firstRow="1" w:lastRow="0" w:firstColumn="1" w:lastColumn="0" w:noHBand="0" w:noVBand="1"/>
      </w:tblPr>
      <w:tblGrid>
        <w:gridCol w:w="5035"/>
        <w:gridCol w:w="1890"/>
      </w:tblGrid>
      <w:tr w:rsidR="00AC5B79" w:rsidRPr="00DA6924" w14:paraId="55FA89B1" w14:textId="77777777" w:rsidTr="00631918">
        <w:trPr>
          <w:jc w:val="center"/>
        </w:trPr>
        <w:tc>
          <w:tcPr>
            <w:tcW w:w="5035" w:type="dxa"/>
          </w:tcPr>
          <w:p w14:paraId="193E346E" w14:textId="77777777" w:rsidR="00AC5B79" w:rsidRPr="00DA6924" w:rsidRDefault="00AC5B79" w:rsidP="00631918">
            <w:pPr>
              <w:keepNext/>
              <w:tabs>
                <w:tab w:val="left" w:pos="-1440"/>
              </w:tabs>
              <w:rPr>
                <w:rFonts w:ascii="Arial" w:eastAsia="Arial" w:hAnsi="Arial" w:cs="Arial"/>
                <w:sz w:val="18"/>
                <w:szCs w:val="18"/>
              </w:rPr>
            </w:pPr>
            <w:r w:rsidRPr="00DA6924">
              <w:rPr>
                <w:rFonts w:ascii="Arial" w:eastAsia="Arial" w:hAnsi="Arial" w:cs="Arial"/>
                <w:sz w:val="18"/>
                <w:szCs w:val="18"/>
              </w:rPr>
              <w:t>Facility influent flows and/or organic loads compared to design levels (percent)</w:t>
            </w:r>
          </w:p>
        </w:tc>
        <w:tc>
          <w:tcPr>
            <w:tcW w:w="1890" w:type="dxa"/>
          </w:tcPr>
          <w:p w14:paraId="026E2127" w14:textId="77777777" w:rsidR="00AC5B79" w:rsidRPr="000421D5" w:rsidRDefault="00AC5B79" w:rsidP="00631918">
            <w:pPr>
              <w:tabs>
                <w:tab w:val="left" w:pos="-1440"/>
              </w:tabs>
              <w:rPr>
                <w:rFonts w:ascii="Arial" w:eastAsia="Arial" w:hAnsi="Arial" w:cs="Arial"/>
                <w:color w:val="C12637" w:themeColor="accent2"/>
                <w:sz w:val="18"/>
                <w:szCs w:val="18"/>
              </w:rPr>
            </w:pPr>
          </w:p>
        </w:tc>
      </w:tr>
      <w:tr w:rsidR="00AC5B79" w:rsidRPr="00DA6924" w14:paraId="4C70A9F5" w14:textId="77777777" w:rsidTr="00631918">
        <w:trPr>
          <w:jc w:val="center"/>
        </w:trPr>
        <w:tc>
          <w:tcPr>
            <w:tcW w:w="5035" w:type="dxa"/>
          </w:tcPr>
          <w:p w14:paraId="078131CF" w14:textId="77777777" w:rsidR="00AC5B79" w:rsidRPr="00DA6924" w:rsidRDefault="00AC5B79" w:rsidP="00631918">
            <w:pPr>
              <w:keepNext/>
              <w:tabs>
                <w:tab w:val="left" w:pos="-1440"/>
              </w:tabs>
              <w:rPr>
                <w:rFonts w:ascii="Arial" w:eastAsia="Arial" w:hAnsi="Arial" w:cs="Arial"/>
                <w:sz w:val="18"/>
                <w:szCs w:val="18"/>
              </w:rPr>
            </w:pPr>
            <w:r w:rsidRPr="00DA6924">
              <w:rPr>
                <w:rFonts w:ascii="Arial" w:eastAsia="Arial" w:hAnsi="Arial" w:cs="Arial"/>
                <w:sz w:val="18"/>
                <w:szCs w:val="18"/>
              </w:rPr>
              <w:t xml:space="preserve">Number of violations that exceed 20% of the NPDES permit limits in the past year * </w:t>
            </w:r>
          </w:p>
        </w:tc>
        <w:tc>
          <w:tcPr>
            <w:tcW w:w="1890" w:type="dxa"/>
          </w:tcPr>
          <w:p w14:paraId="026088E7" w14:textId="77777777" w:rsidR="00AC5B79" w:rsidRPr="000421D5" w:rsidRDefault="00AC5B79" w:rsidP="00631918">
            <w:pPr>
              <w:tabs>
                <w:tab w:val="left" w:pos="-1440"/>
              </w:tabs>
              <w:rPr>
                <w:rFonts w:ascii="Arial" w:eastAsia="Arial" w:hAnsi="Arial" w:cs="Arial"/>
                <w:color w:val="C12637" w:themeColor="accent2"/>
                <w:sz w:val="18"/>
                <w:szCs w:val="18"/>
              </w:rPr>
            </w:pPr>
          </w:p>
        </w:tc>
      </w:tr>
      <w:tr w:rsidR="00AC5B79" w:rsidRPr="00DA6924" w14:paraId="4B80B119" w14:textId="77777777" w:rsidTr="00631918">
        <w:trPr>
          <w:jc w:val="center"/>
        </w:trPr>
        <w:tc>
          <w:tcPr>
            <w:tcW w:w="5035" w:type="dxa"/>
          </w:tcPr>
          <w:p w14:paraId="19350402" w14:textId="77777777" w:rsidR="00AC5B79" w:rsidRPr="00DA6924" w:rsidRDefault="00AC5B79" w:rsidP="00631918">
            <w:pPr>
              <w:tabs>
                <w:tab w:val="left" w:pos="-1440"/>
              </w:tabs>
              <w:rPr>
                <w:rFonts w:ascii="Arial" w:eastAsia="Arial" w:hAnsi="Arial" w:cs="Arial"/>
                <w:sz w:val="18"/>
                <w:szCs w:val="18"/>
              </w:rPr>
            </w:pPr>
            <w:r w:rsidRPr="00DA6924">
              <w:rPr>
                <w:rFonts w:ascii="Arial" w:eastAsia="Arial" w:hAnsi="Arial" w:cs="Arial"/>
                <w:sz w:val="18"/>
                <w:szCs w:val="18"/>
              </w:rPr>
              <w:t>Have formal enforcement proceedings started? (Yes/No)</w:t>
            </w:r>
          </w:p>
        </w:tc>
        <w:tc>
          <w:tcPr>
            <w:tcW w:w="1890" w:type="dxa"/>
          </w:tcPr>
          <w:p w14:paraId="21E78FB4" w14:textId="77777777" w:rsidR="00AC5B79" w:rsidRPr="000421D5" w:rsidRDefault="00AC5B79" w:rsidP="00631918">
            <w:pPr>
              <w:tabs>
                <w:tab w:val="left" w:pos="-1440"/>
              </w:tabs>
              <w:rPr>
                <w:rFonts w:ascii="Arial" w:eastAsia="Arial" w:hAnsi="Arial" w:cs="Arial"/>
                <w:color w:val="C12637" w:themeColor="accent2"/>
                <w:sz w:val="18"/>
                <w:szCs w:val="18"/>
              </w:rPr>
            </w:pPr>
          </w:p>
        </w:tc>
      </w:tr>
    </w:tbl>
    <w:p w14:paraId="2316FB94" w14:textId="77777777" w:rsidR="00AC5B79" w:rsidRPr="00DA6924" w:rsidRDefault="00AC5B79" w:rsidP="00AC5B79">
      <w:pPr>
        <w:tabs>
          <w:tab w:val="left" w:pos="-1440"/>
        </w:tabs>
        <w:jc w:val="center"/>
        <w:rPr>
          <w:rFonts w:eastAsia="Arial" w:cs="Arial"/>
          <w:sz w:val="18"/>
          <w:szCs w:val="18"/>
        </w:rPr>
      </w:pPr>
      <w:r w:rsidRPr="00DA6924">
        <w:rPr>
          <w:rFonts w:eastAsia="Arial" w:cs="Arial"/>
          <w:sz w:val="18"/>
          <w:szCs w:val="18"/>
        </w:rPr>
        <w:t xml:space="preserve">* </w:t>
      </w:r>
      <w:r w:rsidRPr="00DA6924">
        <w:rPr>
          <w:rFonts w:eastAsia="Arial" w:cs="Arial"/>
          <w:i/>
          <w:sz w:val="18"/>
          <w:szCs w:val="18"/>
        </w:rPr>
        <w:t>Do not include violations due to improper operation of the facility</w:t>
      </w:r>
      <w:r w:rsidRPr="00DA6924">
        <w:rPr>
          <w:rFonts w:eastAsia="Arial" w:cs="Arial"/>
          <w:sz w:val="18"/>
          <w:szCs w:val="18"/>
        </w:rPr>
        <w:t>.</w:t>
      </w:r>
    </w:p>
    <w:p w14:paraId="43BE1B08" w14:textId="77777777" w:rsidR="00AC5B79" w:rsidRPr="00DA6924" w:rsidRDefault="00AC5B79" w:rsidP="00AC5B79">
      <w:pPr>
        <w:tabs>
          <w:tab w:val="left" w:pos="-1440"/>
        </w:tabs>
        <w:rPr>
          <w:rFonts w:eastAsia="Arial" w:cs="Arial"/>
          <w:b/>
          <w:i/>
          <w:szCs w:val="22"/>
        </w:rPr>
      </w:pPr>
    </w:p>
    <w:p w14:paraId="6F1FD992" w14:textId="77777777" w:rsidR="00AC5B79" w:rsidRPr="00DA6924" w:rsidRDefault="00AC5B79" w:rsidP="00AC5B79">
      <w:pPr>
        <w:keepNext/>
        <w:tabs>
          <w:tab w:val="left" w:pos="-1440"/>
        </w:tabs>
        <w:jc w:val="center"/>
        <w:rPr>
          <w:rFonts w:eastAsia="Arial" w:cs="Arial"/>
          <w:b/>
          <w:szCs w:val="22"/>
        </w:rPr>
      </w:pPr>
      <w:r w:rsidRPr="00DA6924">
        <w:rPr>
          <w:rFonts w:eastAsia="Arial" w:cs="Arial"/>
          <w:b/>
          <w:szCs w:val="22"/>
        </w:rPr>
        <w:t>Stormwater Collection</w:t>
      </w:r>
    </w:p>
    <w:tbl>
      <w:tblPr>
        <w:tblStyle w:val="TableGrid"/>
        <w:tblW w:w="0" w:type="auto"/>
        <w:jc w:val="center"/>
        <w:tblCellMar>
          <w:top w:w="72" w:type="dxa"/>
          <w:left w:w="115" w:type="dxa"/>
          <w:bottom w:w="29" w:type="dxa"/>
          <w:right w:w="115" w:type="dxa"/>
        </w:tblCellMar>
        <w:tblLook w:val="04A0" w:firstRow="1" w:lastRow="0" w:firstColumn="1" w:lastColumn="0" w:noHBand="0" w:noVBand="1"/>
      </w:tblPr>
      <w:tblGrid>
        <w:gridCol w:w="5125"/>
        <w:gridCol w:w="1710"/>
      </w:tblGrid>
      <w:tr w:rsidR="00AC5B79" w:rsidRPr="00DA6924" w14:paraId="18448853" w14:textId="77777777" w:rsidTr="00631918">
        <w:trPr>
          <w:jc w:val="center"/>
        </w:trPr>
        <w:tc>
          <w:tcPr>
            <w:tcW w:w="5125" w:type="dxa"/>
          </w:tcPr>
          <w:p w14:paraId="33EAA3CF" w14:textId="77777777" w:rsidR="00AC5B79" w:rsidRPr="00DA6924" w:rsidRDefault="00AC5B79" w:rsidP="00631918">
            <w:pPr>
              <w:keepNext/>
              <w:tabs>
                <w:tab w:val="left" w:pos="-1440"/>
              </w:tabs>
              <w:rPr>
                <w:rFonts w:ascii="Arial" w:eastAsia="Arial" w:hAnsi="Arial" w:cs="Arial"/>
                <w:sz w:val="18"/>
                <w:szCs w:val="18"/>
              </w:rPr>
            </w:pPr>
            <w:r w:rsidRPr="00DA6924">
              <w:rPr>
                <w:rFonts w:ascii="Arial" w:eastAsia="Arial" w:hAnsi="Arial" w:cs="Arial"/>
                <w:sz w:val="18"/>
                <w:szCs w:val="18"/>
              </w:rPr>
              <w:t>Average number of breaks per 1000 miles of pipe</w:t>
            </w:r>
          </w:p>
        </w:tc>
        <w:tc>
          <w:tcPr>
            <w:tcW w:w="1710" w:type="dxa"/>
          </w:tcPr>
          <w:p w14:paraId="4B9B1A16" w14:textId="77777777" w:rsidR="00AC5B79" w:rsidRPr="000421D5" w:rsidRDefault="00AC5B79" w:rsidP="00631918">
            <w:pPr>
              <w:tabs>
                <w:tab w:val="left" w:pos="-1440"/>
              </w:tabs>
              <w:jc w:val="center"/>
              <w:rPr>
                <w:rFonts w:ascii="Arial" w:eastAsia="Arial" w:hAnsi="Arial" w:cs="Arial"/>
                <w:color w:val="C12637" w:themeColor="accent2"/>
                <w:sz w:val="18"/>
                <w:szCs w:val="18"/>
              </w:rPr>
            </w:pPr>
          </w:p>
        </w:tc>
      </w:tr>
      <w:tr w:rsidR="00AC5B79" w:rsidRPr="00DA6924" w14:paraId="5BFCC0C9" w14:textId="77777777" w:rsidTr="00631918">
        <w:trPr>
          <w:jc w:val="center"/>
        </w:trPr>
        <w:tc>
          <w:tcPr>
            <w:tcW w:w="5125" w:type="dxa"/>
            <w:tcBorders>
              <w:right w:val="nil"/>
            </w:tcBorders>
          </w:tcPr>
          <w:p w14:paraId="182E92D3" w14:textId="77777777" w:rsidR="00AC5B79" w:rsidRPr="00DA6924" w:rsidRDefault="00AC5B79" w:rsidP="00631918">
            <w:pPr>
              <w:keepNext/>
              <w:tabs>
                <w:tab w:val="left" w:pos="-1440"/>
              </w:tabs>
              <w:rPr>
                <w:rFonts w:ascii="Arial" w:eastAsia="Arial" w:hAnsi="Arial" w:cs="Arial"/>
                <w:b/>
                <w:sz w:val="18"/>
                <w:szCs w:val="18"/>
              </w:rPr>
            </w:pPr>
            <w:r w:rsidRPr="00DA6924">
              <w:rPr>
                <w:rFonts w:ascii="Arial" w:eastAsia="Arial" w:hAnsi="Arial" w:cs="Arial"/>
                <w:b/>
                <w:sz w:val="18"/>
                <w:szCs w:val="18"/>
              </w:rPr>
              <w:t>*Instances of flooding (select one):</w:t>
            </w:r>
          </w:p>
        </w:tc>
        <w:tc>
          <w:tcPr>
            <w:tcW w:w="1710" w:type="dxa"/>
            <w:tcBorders>
              <w:left w:val="nil"/>
            </w:tcBorders>
          </w:tcPr>
          <w:p w14:paraId="4DC364BF" w14:textId="77777777" w:rsidR="00AC5B79" w:rsidRPr="000421D5" w:rsidRDefault="00AC5B79" w:rsidP="00631918">
            <w:pPr>
              <w:tabs>
                <w:tab w:val="left" w:pos="-1440"/>
              </w:tabs>
              <w:jc w:val="center"/>
              <w:rPr>
                <w:rFonts w:ascii="Arial" w:eastAsia="Arial" w:hAnsi="Arial" w:cs="Arial"/>
                <w:color w:val="C12637" w:themeColor="accent2"/>
                <w:sz w:val="18"/>
                <w:szCs w:val="18"/>
              </w:rPr>
            </w:pPr>
          </w:p>
        </w:tc>
      </w:tr>
      <w:tr w:rsidR="00AC5B79" w:rsidRPr="00DA6924" w14:paraId="5DC48C12" w14:textId="77777777" w:rsidTr="00631918">
        <w:trPr>
          <w:jc w:val="center"/>
        </w:trPr>
        <w:tc>
          <w:tcPr>
            <w:tcW w:w="5125" w:type="dxa"/>
          </w:tcPr>
          <w:p w14:paraId="0A7CD137" w14:textId="77777777" w:rsidR="00AC5B79" w:rsidRPr="00DA6924" w:rsidRDefault="00AC5B79" w:rsidP="00631918">
            <w:pPr>
              <w:keepNext/>
              <w:tabs>
                <w:tab w:val="left" w:pos="-1440"/>
                <w:tab w:val="left" w:pos="366"/>
              </w:tabs>
              <w:rPr>
                <w:rFonts w:ascii="Arial" w:eastAsia="Arial" w:hAnsi="Arial" w:cs="Arial"/>
                <w:sz w:val="18"/>
                <w:szCs w:val="18"/>
              </w:rPr>
            </w:pPr>
            <w:r w:rsidRPr="00DA6924">
              <w:rPr>
                <w:rFonts w:ascii="Arial" w:eastAsia="Arial" w:hAnsi="Arial" w:cs="Arial"/>
                <w:sz w:val="18"/>
                <w:szCs w:val="18"/>
              </w:rPr>
              <w:tab/>
              <w:t>After heavy storms, in limited areas</w:t>
            </w:r>
          </w:p>
        </w:tc>
        <w:tc>
          <w:tcPr>
            <w:tcW w:w="1710" w:type="dxa"/>
          </w:tcPr>
          <w:p w14:paraId="7172D78F" w14:textId="77777777" w:rsidR="00AC5B79" w:rsidRPr="000421D5" w:rsidRDefault="00AC5B79" w:rsidP="00631918">
            <w:pPr>
              <w:tabs>
                <w:tab w:val="left" w:pos="-1440"/>
              </w:tabs>
              <w:jc w:val="center"/>
              <w:rPr>
                <w:rFonts w:ascii="Arial" w:eastAsia="Arial" w:hAnsi="Arial" w:cs="Arial"/>
                <w:color w:val="C12637" w:themeColor="accent2"/>
                <w:sz w:val="18"/>
                <w:szCs w:val="18"/>
              </w:rPr>
            </w:pPr>
          </w:p>
        </w:tc>
      </w:tr>
      <w:tr w:rsidR="00AC5B79" w:rsidRPr="00DA6924" w14:paraId="727C6D0C" w14:textId="77777777" w:rsidTr="00631918">
        <w:trPr>
          <w:jc w:val="center"/>
        </w:trPr>
        <w:tc>
          <w:tcPr>
            <w:tcW w:w="5125" w:type="dxa"/>
          </w:tcPr>
          <w:p w14:paraId="583E89F2" w14:textId="77777777" w:rsidR="00AC5B79" w:rsidRPr="00DA6924" w:rsidRDefault="00AC5B79" w:rsidP="00631918">
            <w:pPr>
              <w:keepNext/>
              <w:tabs>
                <w:tab w:val="left" w:pos="-1440"/>
                <w:tab w:val="left" w:pos="366"/>
              </w:tabs>
              <w:rPr>
                <w:rFonts w:ascii="Arial" w:eastAsia="Arial" w:hAnsi="Arial" w:cs="Arial"/>
                <w:sz w:val="18"/>
                <w:szCs w:val="18"/>
              </w:rPr>
            </w:pPr>
            <w:r w:rsidRPr="00DA6924">
              <w:rPr>
                <w:rFonts w:ascii="Arial" w:eastAsia="Arial" w:hAnsi="Arial" w:cs="Arial"/>
                <w:sz w:val="18"/>
                <w:szCs w:val="18"/>
              </w:rPr>
              <w:tab/>
              <w:t>After heavy storms, fairly widespread</w:t>
            </w:r>
          </w:p>
        </w:tc>
        <w:tc>
          <w:tcPr>
            <w:tcW w:w="1710" w:type="dxa"/>
          </w:tcPr>
          <w:p w14:paraId="723EE8F8" w14:textId="77777777" w:rsidR="00AC5B79" w:rsidRPr="000421D5" w:rsidRDefault="00AC5B79" w:rsidP="00631918">
            <w:pPr>
              <w:tabs>
                <w:tab w:val="left" w:pos="-1440"/>
              </w:tabs>
              <w:jc w:val="center"/>
              <w:rPr>
                <w:rFonts w:ascii="Arial" w:eastAsia="Arial" w:hAnsi="Arial" w:cs="Arial"/>
                <w:color w:val="C12637" w:themeColor="accent2"/>
                <w:sz w:val="18"/>
                <w:szCs w:val="18"/>
              </w:rPr>
            </w:pPr>
          </w:p>
        </w:tc>
      </w:tr>
      <w:tr w:rsidR="00AC5B79" w:rsidRPr="00DA6924" w14:paraId="17F632A8" w14:textId="77777777" w:rsidTr="00631918">
        <w:trPr>
          <w:jc w:val="center"/>
        </w:trPr>
        <w:tc>
          <w:tcPr>
            <w:tcW w:w="5125" w:type="dxa"/>
          </w:tcPr>
          <w:p w14:paraId="2A706869" w14:textId="77777777" w:rsidR="00AC5B79" w:rsidRPr="00DA6924" w:rsidRDefault="00AC5B79" w:rsidP="00631918">
            <w:pPr>
              <w:keepNext/>
              <w:tabs>
                <w:tab w:val="left" w:pos="-1440"/>
                <w:tab w:val="left" w:pos="366"/>
              </w:tabs>
              <w:rPr>
                <w:rFonts w:ascii="Arial" w:eastAsia="Arial" w:hAnsi="Arial" w:cs="Arial"/>
                <w:sz w:val="18"/>
                <w:szCs w:val="18"/>
              </w:rPr>
            </w:pPr>
            <w:r w:rsidRPr="00DA6924">
              <w:rPr>
                <w:rFonts w:ascii="Arial" w:eastAsia="Arial" w:hAnsi="Arial" w:cs="Arial"/>
                <w:sz w:val="18"/>
                <w:szCs w:val="18"/>
              </w:rPr>
              <w:tab/>
              <w:t>Often, in limited areas</w:t>
            </w:r>
          </w:p>
        </w:tc>
        <w:tc>
          <w:tcPr>
            <w:tcW w:w="1710" w:type="dxa"/>
          </w:tcPr>
          <w:p w14:paraId="35625225" w14:textId="77777777" w:rsidR="00AC5B79" w:rsidRPr="000421D5" w:rsidRDefault="00AC5B79" w:rsidP="00631918">
            <w:pPr>
              <w:tabs>
                <w:tab w:val="left" w:pos="-1440"/>
              </w:tabs>
              <w:jc w:val="center"/>
              <w:rPr>
                <w:rFonts w:ascii="Arial" w:eastAsia="Arial" w:hAnsi="Arial" w:cs="Arial"/>
                <w:color w:val="C12637" w:themeColor="accent2"/>
                <w:sz w:val="18"/>
                <w:szCs w:val="18"/>
              </w:rPr>
            </w:pPr>
          </w:p>
        </w:tc>
      </w:tr>
      <w:tr w:rsidR="00AC5B79" w:rsidRPr="00DA6924" w14:paraId="0FAE8122" w14:textId="77777777" w:rsidTr="00631918">
        <w:trPr>
          <w:jc w:val="center"/>
        </w:trPr>
        <w:tc>
          <w:tcPr>
            <w:tcW w:w="5125" w:type="dxa"/>
          </w:tcPr>
          <w:p w14:paraId="5B020902" w14:textId="77777777" w:rsidR="00AC5B79" w:rsidRPr="00DA6924" w:rsidRDefault="00AC5B79" w:rsidP="00631918">
            <w:pPr>
              <w:keepNext/>
              <w:tabs>
                <w:tab w:val="left" w:pos="-1440"/>
                <w:tab w:val="left" w:pos="366"/>
              </w:tabs>
              <w:rPr>
                <w:rFonts w:ascii="Arial" w:eastAsia="Arial" w:hAnsi="Arial" w:cs="Arial"/>
                <w:sz w:val="18"/>
                <w:szCs w:val="18"/>
              </w:rPr>
            </w:pPr>
            <w:r w:rsidRPr="00DA6924">
              <w:rPr>
                <w:rFonts w:ascii="Arial" w:eastAsia="Arial" w:hAnsi="Arial" w:cs="Arial"/>
                <w:sz w:val="18"/>
                <w:szCs w:val="18"/>
              </w:rPr>
              <w:tab/>
              <w:t>Often, fairly widespread</w:t>
            </w:r>
          </w:p>
        </w:tc>
        <w:tc>
          <w:tcPr>
            <w:tcW w:w="1710" w:type="dxa"/>
          </w:tcPr>
          <w:p w14:paraId="7820717B" w14:textId="77777777" w:rsidR="00AC5B79" w:rsidRPr="000421D5" w:rsidRDefault="00AC5B79" w:rsidP="00631918">
            <w:pPr>
              <w:tabs>
                <w:tab w:val="left" w:pos="-1440"/>
              </w:tabs>
              <w:jc w:val="center"/>
              <w:rPr>
                <w:rFonts w:ascii="Arial" w:eastAsia="Arial" w:hAnsi="Arial" w:cs="Arial"/>
                <w:color w:val="C12637" w:themeColor="accent2"/>
                <w:sz w:val="18"/>
                <w:szCs w:val="18"/>
              </w:rPr>
            </w:pPr>
          </w:p>
        </w:tc>
      </w:tr>
      <w:tr w:rsidR="00AC5B79" w:rsidRPr="00DA6924" w14:paraId="7BEB3D51" w14:textId="77777777" w:rsidTr="00631918">
        <w:trPr>
          <w:jc w:val="center"/>
        </w:trPr>
        <w:tc>
          <w:tcPr>
            <w:tcW w:w="6835" w:type="dxa"/>
            <w:gridSpan w:val="2"/>
            <w:tcBorders>
              <w:left w:val="nil"/>
              <w:bottom w:val="nil"/>
              <w:right w:val="nil"/>
            </w:tcBorders>
          </w:tcPr>
          <w:p w14:paraId="349CBC29" w14:textId="77777777" w:rsidR="00AC5B79" w:rsidRPr="00DA6924" w:rsidRDefault="00AC5B79" w:rsidP="00631918">
            <w:pPr>
              <w:tabs>
                <w:tab w:val="left" w:pos="-1440"/>
              </w:tabs>
              <w:rPr>
                <w:rFonts w:ascii="Arial" w:eastAsia="Arial" w:hAnsi="Arial" w:cs="Arial"/>
                <w:sz w:val="18"/>
                <w:szCs w:val="18"/>
              </w:rPr>
            </w:pPr>
            <w:r w:rsidRPr="00DA6924">
              <w:rPr>
                <w:rFonts w:ascii="Arial" w:eastAsia="Arial" w:hAnsi="Arial" w:cs="Arial"/>
                <w:sz w:val="18"/>
                <w:szCs w:val="18"/>
              </w:rPr>
              <w:t xml:space="preserve">* </w:t>
            </w:r>
            <w:r w:rsidRPr="00DA6924">
              <w:rPr>
                <w:rFonts w:ascii="Arial" w:eastAsia="Arial" w:hAnsi="Arial" w:cs="Arial"/>
                <w:i/>
                <w:sz w:val="18"/>
                <w:szCs w:val="18"/>
              </w:rPr>
              <w:t>Documentation includes testimony from utility, emergency and public services and/or property owners. Provide pictures if possible</w:t>
            </w:r>
            <w:r w:rsidRPr="00DA6924">
              <w:rPr>
                <w:rFonts w:ascii="Arial" w:eastAsia="Arial" w:hAnsi="Arial" w:cs="Arial"/>
                <w:sz w:val="18"/>
                <w:szCs w:val="18"/>
              </w:rPr>
              <w:t>.</w:t>
            </w:r>
          </w:p>
        </w:tc>
      </w:tr>
    </w:tbl>
    <w:p w14:paraId="0A9C571F" w14:textId="77777777" w:rsidR="00AC5B79" w:rsidRPr="00DA6924" w:rsidRDefault="00AC5B79" w:rsidP="00AC5B79">
      <w:pPr>
        <w:tabs>
          <w:tab w:val="left" w:pos="-1440"/>
        </w:tabs>
        <w:rPr>
          <w:rFonts w:eastAsia="Arial" w:cs="Arial"/>
          <w:b/>
          <w:szCs w:val="22"/>
        </w:rPr>
      </w:pPr>
    </w:p>
    <w:p w14:paraId="2AC6FC22" w14:textId="77777777" w:rsidR="00AC5B79" w:rsidRPr="00DA6924" w:rsidRDefault="00AC5B79" w:rsidP="00AC5B79">
      <w:pPr>
        <w:keepNext/>
        <w:tabs>
          <w:tab w:val="left" w:pos="-1440"/>
        </w:tabs>
        <w:jc w:val="center"/>
        <w:rPr>
          <w:rFonts w:eastAsia="Arial" w:cs="Arial"/>
          <w:b/>
          <w:szCs w:val="22"/>
        </w:rPr>
      </w:pPr>
      <w:r w:rsidRPr="00DA6924">
        <w:rPr>
          <w:rFonts w:eastAsia="Arial" w:cs="Arial"/>
          <w:b/>
          <w:szCs w:val="22"/>
        </w:rPr>
        <w:t>Solid Waste</w:t>
      </w:r>
    </w:p>
    <w:tbl>
      <w:tblPr>
        <w:tblStyle w:val="TableGrid"/>
        <w:tblW w:w="0" w:type="auto"/>
        <w:jc w:val="center"/>
        <w:tblCellMar>
          <w:top w:w="72" w:type="dxa"/>
          <w:left w:w="115" w:type="dxa"/>
          <w:bottom w:w="29" w:type="dxa"/>
          <w:right w:w="115" w:type="dxa"/>
        </w:tblCellMar>
        <w:tblLook w:val="04A0" w:firstRow="1" w:lastRow="0" w:firstColumn="1" w:lastColumn="0" w:noHBand="0" w:noVBand="1"/>
      </w:tblPr>
      <w:tblGrid>
        <w:gridCol w:w="4405"/>
        <w:gridCol w:w="2340"/>
      </w:tblGrid>
      <w:tr w:rsidR="00AC5B79" w:rsidRPr="00DA6924" w14:paraId="4CA5BD00" w14:textId="77777777" w:rsidTr="00631918">
        <w:trPr>
          <w:jc w:val="center"/>
        </w:trPr>
        <w:tc>
          <w:tcPr>
            <w:tcW w:w="4405" w:type="dxa"/>
          </w:tcPr>
          <w:p w14:paraId="2EC35CD9" w14:textId="77777777" w:rsidR="00AC5B79" w:rsidRPr="00DA6924" w:rsidRDefault="00AC5B79" w:rsidP="00631918">
            <w:pPr>
              <w:keepNext/>
              <w:tabs>
                <w:tab w:val="left" w:pos="-1440"/>
              </w:tabs>
              <w:rPr>
                <w:rFonts w:ascii="Arial" w:eastAsia="Arial" w:hAnsi="Arial" w:cs="Arial"/>
                <w:sz w:val="18"/>
                <w:szCs w:val="18"/>
              </w:rPr>
            </w:pPr>
            <w:r w:rsidRPr="00DA6924">
              <w:rPr>
                <w:rFonts w:ascii="Arial" w:eastAsia="Arial" w:hAnsi="Arial" w:cs="Arial"/>
                <w:sz w:val="18"/>
                <w:szCs w:val="18"/>
              </w:rPr>
              <w:t>Start year of operations</w:t>
            </w:r>
          </w:p>
        </w:tc>
        <w:tc>
          <w:tcPr>
            <w:tcW w:w="2340" w:type="dxa"/>
          </w:tcPr>
          <w:p w14:paraId="17CDC907" w14:textId="77777777" w:rsidR="00AC5B79" w:rsidRPr="000421D5" w:rsidRDefault="00AC5B79" w:rsidP="00631918">
            <w:pPr>
              <w:tabs>
                <w:tab w:val="left" w:pos="-1440"/>
              </w:tabs>
              <w:jc w:val="center"/>
              <w:rPr>
                <w:rFonts w:ascii="Arial" w:eastAsia="Arial" w:hAnsi="Arial" w:cs="Arial"/>
                <w:color w:val="C12637" w:themeColor="accent2"/>
                <w:sz w:val="18"/>
                <w:szCs w:val="18"/>
              </w:rPr>
            </w:pPr>
          </w:p>
        </w:tc>
      </w:tr>
      <w:tr w:rsidR="00AC5B79" w:rsidRPr="00DA6924" w14:paraId="158F7701" w14:textId="77777777" w:rsidTr="00631918">
        <w:trPr>
          <w:jc w:val="center"/>
        </w:trPr>
        <w:tc>
          <w:tcPr>
            <w:tcW w:w="4405" w:type="dxa"/>
          </w:tcPr>
          <w:p w14:paraId="0D509054" w14:textId="77777777" w:rsidR="00AC5B79" w:rsidRPr="00DA6924" w:rsidRDefault="00AC5B79" w:rsidP="00631918">
            <w:pPr>
              <w:keepNext/>
              <w:tabs>
                <w:tab w:val="left" w:pos="-1440"/>
              </w:tabs>
              <w:rPr>
                <w:rFonts w:ascii="Arial" w:eastAsia="Arial" w:hAnsi="Arial" w:cs="Arial"/>
                <w:sz w:val="18"/>
                <w:szCs w:val="18"/>
              </w:rPr>
            </w:pPr>
            <w:r w:rsidRPr="00DA6924">
              <w:rPr>
                <w:rFonts w:ascii="Arial" w:eastAsia="Arial" w:hAnsi="Arial" w:cs="Arial"/>
                <w:sz w:val="18"/>
                <w:szCs w:val="18"/>
              </w:rPr>
              <w:t>Percent of approved floor space filled</w:t>
            </w:r>
          </w:p>
        </w:tc>
        <w:tc>
          <w:tcPr>
            <w:tcW w:w="2340" w:type="dxa"/>
          </w:tcPr>
          <w:p w14:paraId="66BDAC7F" w14:textId="77777777" w:rsidR="00AC5B79" w:rsidRPr="000421D5" w:rsidRDefault="00AC5B79" w:rsidP="00631918">
            <w:pPr>
              <w:tabs>
                <w:tab w:val="left" w:pos="-1440"/>
              </w:tabs>
              <w:jc w:val="center"/>
              <w:rPr>
                <w:rFonts w:ascii="Arial" w:eastAsia="Arial" w:hAnsi="Arial" w:cs="Arial"/>
                <w:color w:val="C12637" w:themeColor="accent2"/>
                <w:sz w:val="18"/>
                <w:szCs w:val="18"/>
              </w:rPr>
            </w:pPr>
          </w:p>
        </w:tc>
      </w:tr>
      <w:tr w:rsidR="00AC5B79" w:rsidRPr="00DA6924" w14:paraId="3E040535" w14:textId="77777777" w:rsidTr="00631918">
        <w:trPr>
          <w:jc w:val="center"/>
        </w:trPr>
        <w:tc>
          <w:tcPr>
            <w:tcW w:w="4405" w:type="dxa"/>
          </w:tcPr>
          <w:p w14:paraId="3BD5264C" w14:textId="77777777" w:rsidR="00AC5B79" w:rsidRPr="00DA6924" w:rsidRDefault="00AC5B79" w:rsidP="00631918">
            <w:pPr>
              <w:keepNext/>
              <w:tabs>
                <w:tab w:val="left" w:pos="-1440"/>
              </w:tabs>
              <w:rPr>
                <w:rFonts w:ascii="Arial" w:eastAsia="Arial" w:hAnsi="Arial" w:cs="Arial"/>
                <w:sz w:val="18"/>
                <w:szCs w:val="18"/>
              </w:rPr>
            </w:pPr>
            <w:r w:rsidRPr="00DA6924">
              <w:rPr>
                <w:rFonts w:ascii="Arial" w:eastAsia="Arial" w:hAnsi="Arial" w:cs="Arial"/>
                <w:sz w:val="18"/>
                <w:szCs w:val="18"/>
              </w:rPr>
              <w:t>Estimated remaining life (years and months)</w:t>
            </w:r>
          </w:p>
        </w:tc>
        <w:tc>
          <w:tcPr>
            <w:tcW w:w="2340" w:type="dxa"/>
          </w:tcPr>
          <w:p w14:paraId="7B2B0FA4" w14:textId="77777777" w:rsidR="00AC5B79" w:rsidRPr="000421D5" w:rsidRDefault="00AC5B79" w:rsidP="00631918">
            <w:pPr>
              <w:tabs>
                <w:tab w:val="left" w:pos="-1440"/>
              </w:tabs>
              <w:jc w:val="center"/>
              <w:rPr>
                <w:rFonts w:ascii="Arial" w:eastAsia="Arial" w:hAnsi="Arial" w:cs="Arial"/>
                <w:color w:val="C12637" w:themeColor="accent2"/>
                <w:sz w:val="18"/>
                <w:szCs w:val="18"/>
              </w:rPr>
            </w:pPr>
          </w:p>
        </w:tc>
      </w:tr>
      <w:tr w:rsidR="00AC5B79" w:rsidRPr="00DA6924" w14:paraId="3FAFDD08" w14:textId="77777777" w:rsidTr="00631918">
        <w:tblPrEx>
          <w:jc w:val="left"/>
        </w:tblPrEx>
        <w:tc>
          <w:tcPr>
            <w:tcW w:w="6745" w:type="dxa"/>
            <w:gridSpan w:val="2"/>
          </w:tcPr>
          <w:p w14:paraId="378EB0CC" w14:textId="52AE7515" w:rsidR="00AC5B79" w:rsidRPr="000421D5" w:rsidRDefault="00AC5B79" w:rsidP="00631918">
            <w:pPr>
              <w:tabs>
                <w:tab w:val="left" w:pos="-1440"/>
              </w:tabs>
              <w:rPr>
                <w:rFonts w:ascii="Arial" w:eastAsia="Arial" w:hAnsi="Arial" w:cs="Arial"/>
                <w:color w:val="C12637" w:themeColor="accent2"/>
                <w:sz w:val="18"/>
                <w:szCs w:val="18"/>
              </w:rPr>
            </w:pPr>
            <w:r w:rsidRPr="000421D5">
              <w:rPr>
                <w:rFonts w:ascii="Arial" w:eastAsia="Arial" w:hAnsi="Arial" w:cs="Arial"/>
                <w:sz w:val="18"/>
                <w:szCs w:val="18"/>
              </w:rPr>
              <w:t>List any best available technology (BAT) features in use:</w:t>
            </w:r>
            <w:r w:rsidR="00955EB3" w:rsidRPr="000421D5">
              <w:rPr>
                <w:rFonts w:ascii="Arial" w:eastAsia="Arial" w:hAnsi="Arial" w:cs="Arial"/>
                <w:color w:val="C12637" w:themeColor="accent2"/>
                <w:sz w:val="18"/>
                <w:szCs w:val="18"/>
              </w:rPr>
              <w:t xml:space="preserve"> </w:t>
            </w:r>
          </w:p>
          <w:p w14:paraId="6B7697F1" w14:textId="5EA8DA12" w:rsidR="00C55EB7" w:rsidRPr="000421D5" w:rsidRDefault="00C55EB7" w:rsidP="00631918">
            <w:pPr>
              <w:tabs>
                <w:tab w:val="left" w:pos="-1440"/>
              </w:tabs>
              <w:rPr>
                <w:rFonts w:ascii="Arial" w:eastAsia="Arial" w:hAnsi="Arial" w:cs="Arial"/>
                <w:color w:val="C12637" w:themeColor="accent2"/>
                <w:sz w:val="18"/>
                <w:szCs w:val="18"/>
              </w:rPr>
            </w:pPr>
          </w:p>
        </w:tc>
      </w:tr>
    </w:tbl>
    <w:p w14:paraId="58BF45B6" w14:textId="77777777" w:rsidR="00AC5B79" w:rsidRPr="00DA6924" w:rsidRDefault="00AC5B79" w:rsidP="00AC5B79">
      <w:pPr>
        <w:tabs>
          <w:tab w:val="left" w:pos="-1440"/>
        </w:tabs>
        <w:rPr>
          <w:rFonts w:eastAsia="Arial" w:cs="Arial"/>
          <w:b/>
          <w:szCs w:val="22"/>
        </w:rPr>
      </w:pPr>
    </w:p>
    <w:p w14:paraId="3CE22DBC" w14:textId="29F4CBC9" w:rsidR="00AC5B79" w:rsidRPr="00DA6924" w:rsidRDefault="00AC5B79" w:rsidP="00AC5B79">
      <w:pPr>
        <w:keepNext/>
        <w:tabs>
          <w:tab w:val="left" w:pos="-1440"/>
        </w:tabs>
        <w:jc w:val="center"/>
        <w:rPr>
          <w:rFonts w:eastAsia="Arial" w:cs="Arial"/>
          <w:b/>
          <w:szCs w:val="22"/>
        </w:rPr>
      </w:pPr>
      <w:r w:rsidRPr="00DA6924">
        <w:rPr>
          <w:rFonts w:eastAsia="Arial" w:cs="Arial"/>
          <w:b/>
          <w:szCs w:val="22"/>
        </w:rPr>
        <w:t xml:space="preserve">Other (signals, </w:t>
      </w:r>
      <w:r w:rsidR="00A6540B" w:rsidRPr="00DA6924">
        <w:rPr>
          <w:rFonts w:eastAsia="Arial" w:cs="Arial"/>
          <w:b/>
          <w:szCs w:val="22"/>
        </w:rPr>
        <w:t xml:space="preserve">sidewalks, </w:t>
      </w:r>
      <w:r w:rsidRPr="00DA6924">
        <w:rPr>
          <w:rFonts w:eastAsia="Arial" w:cs="Arial"/>
          <w:b/>
          <w:szCs w:val="22"/>
        </w:rPr>
        <w:t>curb ramps, etc.)</w:t>
      </w:r>
    </w:p>
    <w:tbl>
      <w:tblPr>
        <w:tblStyle w:val="TableGrid"/>
        <w:tblW w:w="0" w:type="auto"/>
        <w:jc w:val="center"/>
        <w:tblCellMar>
          <w:top w:w="72" w:type="dxa"/>
          <w:left w:w="115" w:type="dxa"/>
          <w:bottom w:w="29" w:type="dxa"/>
          <w:right w:w="115" w:type="dxa"/>
        </w:tblCellMar>
        <w:tblLook w:val="04A0" w:firstRow="1" w:lastRow="0" w:firstColumn="1" w:lastColumn="0" w:noHBand="0" w:noVBand="1"/>
      </w:tblPr>
      <w:tblGrid>
        <w:gridCol w:w="4823"/>
        <w:gridCol w:w="1922"/>
      </w:tblGrid>
      <w:tr w:rsidR="00AC5B79" w:rsidRPr="00DA6924" w14:paraId="52C4036B" w14:textId="77777777" w:rsidTr="00631918">
        <w:trPr>
          <w:jc w:val="center"/>
        </w:trPr>
        <w:tc>
          <w:tcPr>
            <w:tcW w:w="4823" w:type="dxa"/>
          </w:tcPr>
          <w:p w14:paraId="4ACCACED" w14:textId="77777777" w:rsidR="00AC5B79" w:rsidRPr="00DA6924" w:rsidRDefault="00AC5B79" w:rsidP="00631918">
            <w:pPr>
              <w:keepNext/>
              <w:tabs>
                <w:tab w:val="left" w:pos="-1440"/>
              </w:tabs>
              <w:rPr>
                <w:rFonts w:ascii="Arial" w:eastAsia="Arial" w:hAnsi="Arial" w:cs="Arial"/>
                <w:sz w:val="18"/>
                <w:szCs w:val="18"/>
              </w:rPr>
            </w:pPr>
            <w:r w:rsidRPr="00DA6924">
              <w:rPr>
                <w:rFonts w:ascii="Arial" w:eastAsia="Arial" w:hAnsi="Arial" w:cs="Arial"/>
                <w:sz w:val="18"/>
                <w:szCs w:val="18"/>
              </w:rPr>
              <w:t>Estimated remaining years of useful life</w:t>
            </w:r>
          </w:p>
        </w:tc>
        <w:tc>
          <w:tcPr>
            <w:tcW w:w="1922" w:type="dxa"/>
          </w:tcPr>
          <w:p w14:paraId="2912D6B7" w14:textId="77777777" w:rsidR="00AC5B79" w:rsidRPr="000421D5" w:rsidRDefault="00AC5B79" w:rsidP="00631918">
            <w:pPr>
              <w:tabs>
                <w:tab w:val="left" w:pos="-1440"/>
              </w:tabs>
              <w:jc w:val="center"/>
              <w:rPr>
                <w:rFonts w:ascii="Arial" w:eastAsia="Arial" w:hAnsi="Arial" w:cs="Arial"/>
                <w:color w:val="C00000"/>
                <w:sz w:val="18"/>
                <w:szCs w:val="18"/>
              </w:rPr>
            </w:pPr>
          </w:p>
        </w:tc>
      </w:tr>
      <w:tr w:rsidR="0042307D" w:rsidRPr="00DA6924" w14:paraId="630D3433" w14:textId="77777777" w:rsidTr="00631918">
        <w:trPr>
          <w:jc w:val="center"/>
        </w:trPr>
        <w:tc>
          <w:tcPr>
            <w:tcW w:w="4823" w:type="dxa"/>
          </w:tcPr>
          <w:p w14:paraId="139ED115" w14:textId="492499EF" w:rsidR="0042307D" w:rsidRPr="00DA6924" w:rsidRDefault="0042307D" w:rsidP="00631918">
            <w:pPr>
              <w:keepNext/>
              <w:tabs>
                <w:tab w:val="left" w:pos="-1440"/>
              </w:tabs>
              <w:rPr>
                <w:rFonts w:ascii="Arial" w:eastAsia="Arial" w:hAnsi="Arial" w:cs="Arial"/>
                <w:sz w:val="18"/>
                <w:szCs w:val="18"/>
              </w:rPr>
            </w:pPr>
            <w:r w:rsidRPr="00DA6924">
              <w:rPr>
                <w:rFonts w:ascii="Arial" w:eastAsia="Arial" w:hAnsi="Arial" w:cs="Arial"/>
                <w:sz w:val="18"/>
                <w:szCs w:val="18"/>
              </w:rPr>
              <w:t>Other applicable condition rating (cite methodology)</w:t>
            </w:r>
          </w:p>
        </w:tc>
        <w:tc>
          <w:tcPr>
            <w:tcW w:w="1922" w:type="dxa"/>
          </w:tcPr>
          <w:p w14:paraId="4EC7D397" w14:textId="77777777" w:rsidR="0042307D" w:rsidRPr="000421D5" w:rsidRDefault="0042307D" w:rsidP="00631918">
            <w:pPr>
              <w:tabs>
                <w:tab w:val="left" w:pos="-1440"/>
              </w:tabs>
              <w:jc w:val="center"/>
              <w:rPr>
                <w:rFonts w:ascii="Arial" w:eastAsia="Arial" w:hAnsi="Arial" w:cs="Arial"/>
                <w:color w:val="C00000"/>
                <w:sz w:val="18"/>
                <w:szCs w:val="18"/>
              </w:rPr>
            </w:pPr>
          </w:p>
        </w:tc>
      </w:tr>
    </w:tbl>
    <w:p w14:paraId="679DBB0E" w14:textId="77777777" w:rsidR="00AC5B79" w:rsidRPr="00DA6924" w:rsidRDefault="00AC5B79" w:rsidP="00AC5B79">
      <w:pPr>
        <w:tabs>
          <w:tab w:val="left" w:pos="-1440"/>
        </w:tabs>
        <w:jc w:val="both"/>
        <w:rPr>
          <w:rFonts w:eastAsia="Arial" w:cs="Arial"/>
          <w:szCs w:val="22"/>
        </w:rPr>
      </w:pPr>
    </w:p>
    <w:p w14:paraId="6462D8A9" w14:textId="18CCD05B" w:rsidR="00420A9F" w:rsidRDefault="00420A9F">
      <w:pPr>
        <w:spacing w:after="160" w:line="259" w:lineRule="auto"/>
        <w:rPr>
          <w:rFonts w:eastAsia="Arial" w:cs="Arial"/>
          <w:b/>
          <w:szCs w:val="22"/>
        </w:rPr>
      </w:pPr>
      <w:r>
        <w:rPr>
          <w:rFonts w:eastAsia="Arial" w:cs="Arial"/>
          <w:b/>
          <w:szCs w:val="22"/>
        </w:rPr>
        <w:br w:type="page"/>
      </w:r>
    </w:p>
    <w:p w14:paraId="0461FCAE" w14:textId="77777777" w:rsidR="00AC5B79" w:rsidRPr="00DA6924" w:rsidRDefault="00AC5B79" w:rsidP="00AC5B79">
      <w:pPr>
        <w:tabs>
          <w:tab w:val="left" w:pos="-1440"/>
        </w:tabs>
        <w:rPr>
          <w:rFonts w:eastAsia="Arial" w:cs="Arial"/>
          <w:b/>
          <w:szCs w:val="22"/>
        </w:rPr>
      </w:pPr>
    </w:p>
    <w:p w14:paraId="0EAA2F74" w14:textId="77777777" w:rsidR="00D51B8D" w:rsidRPr="00461263" w:rsidRDefault="00D51B8D" w:rsidP="00D51B8D">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31EB2DF0" wp14:editId="264E1DE4">
                <wp:extent cx="228600" cy="228600"/>
                <wp:effectExtent l="0" t="0" r="0" b="0"/>
                <wp:docPr id="724144680"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0012AED"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3F1EB3C5" w14:textId="558C4021" w:rsidR="00AC5B79" w:rsidRPr="00DA6924" w:rsidRDefault="00AC5B79" w:rsidP="00AC5B79">
      <w:pPr>
        <w:tabs>
          <w:tab w:val="left" w:pos="-1440"/>
        </w:tabs>
        <w:rPr>
          <w:rFonts w:eastAsia="Arial" w:cs="Arial"/>
          <w:szCs w:val="22"/>
        </w:rPr>
      </w:pPr>
      <w:r w:rsidRPr="00DA6924">
        <w:rPr>
          <w:rFonts w:eastAsia="Arial" w:cs="Arial"/>
          <w:szCs w:val="22"/>
        </w:rPr>
        <w:t xml:space="preserve">Why did you select the physical condition checked </w:t>
      </w:r>
      <w:r w:rsidR="00C55EB7">
        <w:rPr>
          <w:rFonts w:eastAsia="Arial" w:cs="Arial"/>
          <w:szCs w:val="22"/>
        </w:rPr>
        <w:t>in the criteria score table</w:t>
      </w:r>
      <w:r w:rsidRPr="00DA6924">
        <w:rPr>
          <w:rFonts w:eastAsia="Arial" w:cs="Arial"/>
          <w:szCs w:val="22"/>
        </w:rPr>
        <w:t xml:space="preserve">? </w:t>
      </w:r>
      <w:r w:rsidR="00536262" w:rsidRPr="00DA6924">
        <w:rPr>
          <w:rFonts w:eastAsia="Arial" w:cs="Arial"/>
          <w:szCs w:val="22"/>
        </w:rPr>
        <w:t>I</w:t>
      </w:r>
      <w:r w:rsidR="008337FD" w:rsidRPr="00DA6924">
        <w:rPr>
          <w:rFonts w:eastAsia="Arial" w:cs="Arial"/>
          <w:szCs w:val="22"/>
        </w:rPr>
        <w:t xml:space="preserve">dentify the methodology </w:t>
      </w:r>
      <w:r w:rsidR="00536262" w:rsidRPr="00DA6924">
        <w:rPr>
          <w:rFonts w:eastAsia="Arial" w:cs="Arial"/>
          <w:szCs w:val="22"/>
        </w:rPr>
        <w:t xml:space="preserve">applied </w:t>
      </w:r>
      <w:r w:rsidR="008337FD" w:rsidRPr="00DA6924">
        <w:rPr>
          <w:rFonts w:eastAsia="Arial" w:cs="Arial"/>
          <w:szCs w:val="22"/>
        </w:rPr>
        <w:t xml:space="preserve">for rating the condition. </w:t>
      </w:r>
    </w:p>
    <w:p w14:paraId="03261D1D" w14:textId="77777777" w:rsidR="00AC5B79" w:rsidRPr="00DA6924" w:rsidRDefault="00AC5B79" w:rsidP="00AC5B79">
      <w:pPr>
        <w:tabs>
          <w:tab w:val="left" w:pos="-1440"/>
        </w:tabs>
        <w:rPr>
          <w:rFonts w:eastAsia="Arial" w:cs="Arial"/>
          <w:szCs w:val="22"/>
        </w:rPr>
      </w:pPr>
    </w:p>
    <w:p w14:paraId="16D73144" w14:textId="77777777" w:rsidR="00C55EB7" w:rsidRPr="000421D5" w:rsidRDefault="00C55EB7" w:rsidP="00C55EB7">
      <w:pPr>
        <w:tabs>
          <w:tab w:val="left" w:pos="-1440"/>
        </w:tabs>
        <w:rPr>
          <w:rFonts w:eastAsia="Arial" w:cs="Arial"/>
          <w:color w:val="C00000"/>
          <w:szCs w:val="22"/>
        </w:rPr>
      </w:pPr>
      <w:r w:rsidRPr="000421D5">
        <w:rPr>
          <w:rFonts w:eastAsia="Arial" w:cs="Arial"/>
          <w:b/>
          <w:bCs/>
          <w:color w:val="C00000"/>
          <w:szCs w:val="22"/>
        </w:rPr>
        <w:t>Response:</w:t>
      </w:r>
      <w:r w:rsidRPr="000421D5">
        <w:rPr>
          <w:rFonts w:eastAsia="Arial" w:cs="Arial"/>
          <w:color w:val="C00000"/>
          <w:szCs w:val="22"/>
        </w:rPr>
        <w:t xml:space="preserve"> </w:t>
      </w:r>
    </w:p>
    <w:p w14:paraId="5889C569" w14:textId="4A90B9B5" w:rsidR="00C55EB7" w:rsidRPr="000421D5" w:rsidRDefault="00C55EB7" w:rsidP="00C55EB7">
      <w:pPr>
        <w:tabs>
          <w:tab w:val="left" w:pos="-1440"/>
        </w:tabs>
        <w:rPr>
          <w:rFonts w:eastAsia="Arial" w:cs="Arial"/>
          <w:color w:val="C00000"/>
          <w:szCs w:val="22"/>
        </w:rPr>
      </w:pPr>
    </w:p>
    <w:p w14:paraId="38672077" w14:textId="77777777" w:rsidR="00C55EB7" w:rsidRPr="000421D5" w:rsidRDefault="00C55EB7" w:rsidP="00C55EB7">
      <w:pPr>
        <w:tabs>
          <w:tab w:val="left" w:pos="-1440"/>
        </w:tabs>
        <w:rPr>
          <w:rFonts w:eastAsia="Arial" w:cs="Arial"/>
          <w:color w:val="C00000"/>
          <w:szCs w:val="22"/>
        </w:rPr>
      </w:pPr>
    </w:p>
    <w:p w14:paraId="1BCFB7D6" w14:textId="13435388" w:rsidR="00AA7ABB" w:rsidRDefault="00A64FA9" w:rsidP="00C25B13">
      <w:pPr>
        <w:jc w:val="both"/>
        <w:rPr>
          <w:rFonts w:eastAsia="Arial" w:cs="Arial"/>
          <w:b/>
          <w:color w:val="0E3F75"/>
          <w:szCs w:val="22"/>
        </w:rPr>
      </w:pPr>
      <w:r w:rsidRPr="00DA6924">
        <w:rPr>
          <w:rFonts w:eastAsia="Arial" w:cs="Arial"/>
          <w:b/>
          <w:color w:val="0000FF"/>
          <w:szCs w:val="22"/>
          <w:u w:val="single"/>
        </w:rPr>
        <w:br w:type="page"/>
      </w:r>
      <w:r w:rsidR="00C25B13" w:rsidRPr="000E4BE2">
        <w:rPr>
          <w:rFonts w:eastAsia="Arial" w:cs="Arial"/>
          <w:b/>
          <w:color w:val="0E3F75"/>
          <w:szCs w:val="22"/>
          <w:u w:val="single"/>
        </w:rPr>
        <w:lastRenderedPageBreak/>
        <w:t>A2) AGE</w:t>
      </w:r>
    </w:p>
    <w:p w14:paraId="4C956070" w14:textId="3A0792BD" w:rsidR="00AA7ABB" w:rsidRPr="00AA7ABB" w:rsidRDefault="00C25B13" w:rsidP="00C25B13">
      <w:pPr>
        <w:jc w:val="both"/>
        <w:rPr>
          <w:rFonts w:eastAsia="Arial" w:cs="Arial"/>
          <w:bCs/>
          <w:color w:val="0E3F75" w:themeColor="accent1"/>
          <w:szCs w:val="22"/>
        </w:rPr>
      </w:pPr>
      <w:r w:rsidRPr="00AA7ABB">
        <w:rPr>
          <w:rFonts w:eastAsia="Arial" w:cs="Arial"/>
          <w:bCs/>
          <w:color w:val="0E3F75" w:themeColor="accent1"/>
          <w:szCs w:val="22"/>
        </w:rPr>
        <w:t>Weight: SCIP = 1; LTIP = 1</w:t>
      </w:r>
    </w:p>
    <w:p w14:paraId="5D168AA2" w14:textId="5550F0CC" w:rsidR="00C25B13" w:rsidRPr="00AA7ABB" w:rsidRDefault="00AA7ABB" w:rsidP="00C25B13">
      <w:pPr>
        <w:jc w:val="both"/>
        <w:rPr>
          <w:rFonts w:eastAsia="Arial" w:cs="Arial"/>
          <w:bCs/>
          <w:i/>
          <w:color w:val="0E3F75" w:themeColor="accent1"/>
          <w:szCs w:val="22"/>
        </w:rPr>
      </w:pPr>
      <w:r>
        <w:rPr>
          <w:rFonts w:eastAsia="Arial" w:cs="Arial"/>
          <w:bCs/>
          <w:color w:val="0E3F75" w:themeColor="accent1"/>
          <w:szCs w:val="22"/>
        </w:rPr>
        <w:t xml:space="preserve">Required by: </w:t>
      </w:r>
      <w:r w:rsidR="001E1458" w:rsidRPr="00AA7ABB">
        <w:rPr>
          <w:rFonts w:eastAsia="Arial" w:cs="Arial"/>
          <w:bCs/>
          <w:color w:val="0E3F75" w:themeColor="accent1"/>
          <w:szCs w:val="22"/>
        </w:rPr>
        <w:t>ORC 164.06(B)(</w:t>
      </w:r>
      <w:r w:rsidR="00EE3FD0" w:rsidRPr="00AA7ABB">
        <w:rPr>
          <w:rFonts w:eastAsia="Arial" w:cs="Arial"/>
          <w:bCs/>
          <w:color w:val="0E3F75" w:themeColor="accent1"/>
          <w:szCs w:val="22"/>
        </w:rPr>
        <w:t>2</w:t>
      </w:r>
      <w:r w:rsidR="001E1458" w:rsidRPr="00AA7ABB">
        <w:rPr>
          <w:rFonts w:eastAsia="Arial" w:cs="Arial"/>
          <w:bCs/>
          <w:color w:val="0E3F75" w:themeColor="accent1"/>
          <w:szCs w:val="22"/>
        </w:rPr>
        <w:t>)</w:t>
      </w:r>
    </w:p>
    <w:p w14:paraId="71217923" w14:textId="6156800F" w:rsidR="00C25B13" w:rsidRPr="00DA6924" w:rsidRDefault="00C25B13" w:rsidP="00C25B13">
      <w:pPr>
        <w:tabs>
          <w:tab w:val="left" w:pos="-1440"/>
        </w:tabs>
        <w:rPr>
          <w:rFonts w:eastAsia="Arial" w:cs="Arial"/>
          <w:szCs w:val="22"/>
        </w:rPr>
      </w:pPr>
    </w:p>
    <w:p w14:paraId="7E4F4180" w14:textId="77777777" w:rsidR="00CB0D38" w:rsidRPr="00016E47" w:rsidRDefault="00CB0D38" w:rsidP="00CB0D38">
      <w:pPr>
        <w:tabs>
          <w:tab w:val="left" w:pos="-1440"/>
        </w:tabs>
        <w:rPr>
          <w:rFonts w:eastAsia="Arial" w:cs="Arial"/>
          <w:b/>
          <w:color w:val="00719E" w:themeColor="accent6" w:themeShade="BF"/>
          <w:szCs w:val="22"/>
        </w:rPr>
      </w:pPr>
      <w:r w:rsidRPr="00016E47">
        <w:rPr>
          <w:rFonts w:eastAsia="Arial" w:cs="Arial"/>
          <w:b/>
          <w:color w:val="00719E" w:themeColor="accent6" w:themeShade="BF"/>
          <w:szCs w:val="22"/>
        </w:rPr>
        <w:t>Criteria Scoring:</w:t>
      </w:r>
    </w:p>
    <w:p w14:paraId="18040F6D" w14:textId="3AF40BDB" w:rsidR="00AA7ABB" w:rsidRDefault="00AA7ABB" w:rsidP="00AA7ABB">
      <w:pPr>
        <w:keepNext/>
        <w:tabs>
          <w:tab w:val="left" w:pos="-1440"/>
        </w:tabs>
        <w:rPr>
          <w:rFonts w:eastAsia="Arial" w:cs="Arial"/>
          <w:szCs w:val="22"/>
        </w:rPr>
      </w:pPr>
      <w:r w:rsidRPr="00DA6924">
        <w:rPr>
          <w:rFonts w:eastAsia="Arial" w:cs="Arial"/>
          <w:szCs w:val="22"/>
        </w:rPr>
        <w:t xml:space="preserve">Points are awarded based on the </w:t>
      </w:r>
      <w:r w:rsidR="001E5879">
        <w:rPr>
          <w:rFonts w:eastAsia="Arial" w:cs="Arial"/>
          <w:szCs w:val="22"/>
        </w:rPr>
        <w:t xml:space="preserve">project’s </w:t>
      </w:r>
      <w:r w:rsidRPr="00DA6924">
        <w:rPr>
          <w:rFonts w:eastAsia="Arial" w:cs="Arial"/>
          <w:szCs w:val="22"/>
        </w:rPr>
        <w:t>primary infrastructure</w:t>
      </w:r>
      <w:r w:rsidR="001E5879">
        <w:rPr>
          <w:rFonts w:eastAsia="Arial" w:cs="Arial"/>
          <w:szCs w:val="22"/>
        </w:rPr>
        <w:t xml:space="preserve"> type</w:t>
      </w:r>
      <w:r w:rsidR="008866CC">
        <w:rPr>
          <w:rFonts w:eastAsia="Arial" w:cs="Arial"/>
          <w:szCs w:val="22"/>
        </w:rPr>
        <w:t xml:space="preserve"> </w:t>
      </w:r>
      <w:r w:rsidRPr="00DA6924">
        <w:rPr>
          <w:rFonts w:eastAsia="Arial" w:cs="Arial"/>
          <w:szCs w:val="22"/>
        </w:rPr>
        <w:t xml:space="preserve">and its associated life expectancy, according to the following table. </w:t>
      </w:r>
      <w:r w:rsidR="00BD4C3C">
        <w:rPr>
          <w:rFonts w:eastAsia="Arial" w:cs="Arial"/>
          <w:szCs w:val="22"/>
        </w:rPr>
        <w:t xml:space="preserve">Projects will score points if the number of years is </w:t>
      </w:r>
      <w:r w:rsidR="006E6357">
        <w:rPr>
          <w:rFonts w:eastAsia="Arial" w:cs="Arial"/>
          <w:szCs w:val="22"/>
        </w:rPr>
        <w:t xml:space="preserve">greater than or equal to the number provided. </w:t>
      </w:r>
      <w:r w:rsidR="002C4081">
        <w:rPr>
          <w:rFonts w:eastAsia="Arial" w:cs="Arial"/>
          <w:szCs w:val="22"/>
        </w:rPr>
        <w:t>Projects with more than one infrastructure</w:t>
      </w:r>
      <w:r w:rsidR="00C47460">
        <w:rPr>
          <w:rFonts w:eastAsia="Arial" w:cs="Arial"/>
          <w:szCs w:val="22"/>
        </w:rPr>
        <w:t xml:space="preserve"> items</w:t>
      </w:r>
      <w:r w:rsidR="002C4081">
        <w:rPr>
          <w:rFonts w:eastAsia="Arial" w:cs="Arial"/>
          <w:szCs w:val="22"/>
        </w:rPr>
        <w:t xml:space="preserve"> </w:t>
      </w:r>
      <w:r w:rsidR="00C47460">
        <w:rPr>
          <w:rFonts w:eastAsia="Arial" w:cs="Arial"/>
          <w:szCs w:val="22"/>
        </w:rPr>
        <w:t>of</w:t>
      </w:r>
      <w:r w:rsidR="002C4081">
        <w:rPr>
          <w:rFonts w:eastAsia="Arial" w:cs="Arial"/>
          <w:szCs w:val="22"/>
        </w:rPr>
        <w:t xml:space="preserve"> its primary</w:t>
      </w:r>
      <w:r w:rsidR="00C47460">
        <w:rPr>
          <w:rFonts w:eastAsia="Arial" w:cs="Arial"/>
          <w:szCs w:val="22"/>
        </w:rPr>
        <w:t xml:space="preserve"> infrastructure</w:t>
      </w:r>
      <w:r w:rsidR="002C4081">
        <w:rPr>
          <w:rFonts w:eastAsia="Arial" w:cs="Arial"/>
          <w:szCs w:val="22"/>
        </w:rPr>
        <w:t xml:space="preserve"> type will use a weighted average.</w:t>
      </w:r>
    </w:p>
    <w:p w14:paraId="2C3B94B1" w14:textId="7B8DBACC" w:rsidR="00F23FD9" w:rsidRDefault="00F23FD9" w:rsidP="00AA7ABB">
      <w:pPr>
        <w:keepNext/>
        <w:tabs>
          <w:tab w:val="left" w:pos="-1440"/>
        </w:tabs>
        <w:rPr>
          <w:rFonts w:eastAsia="Arial" w:cs="Arial"/>
          <w:szCs w:val="22"/>
        </w:rPr>
      </w:pPr>
    </w:p>
    <w:p w14:paraId="1E34D707" w14:textId="46BF3AC4" w:rsidR="00F23FD9" w:rsidRDefault="006A21A9" w:rsidP="00F23FD9">
      <w:pPr>
        <w:tabs>
          <w:tab w:val="left" w:pos="-1440"/>
        </w:tabs>
        <w:rPr>
          <w:rFonts w:eastAsia="Arial" w:cs="Arial"/>
          <w:szCs w:val="22"/>
        </w:rPr>
      </w:pPr>
      <w:r>
        <w:rPr>
          <w:rFonts w:eastAsia="Arial" w:cs="Arial"/>
          <w:szCs w:val="22"/>
        </w:rPr>
        <w:t>The following formula will be used</w:t>
      </w:r>
      <w:r w:rsidR="00114053">
        <w:rPr>
          <w:rFonts w:eastAsia="Arial" w:cs="Arial"/>
          <w:szCs w:val="22"/>
        </w:rPr>
        <w:t xml:space="preserve"> by MORPC</w:t>
      </w:r>
      <w:r>
        <w:rPr>
          <w:rFonts w:eastAsia="Arial" w:cs="Arial"/>
          <w:szCs w:val="22"/>
        </w:rPr>
        <w:t xml:space="preserve"> to calculate the weighted average. </w:t>
      </w:r>
      <w:r w:rsidR="00F23FD9">
        <w:rPr>
          <w:rFonts w:eastAsia="Arial" w:cs="Arial"/>
          <w:szCs w:val="22"/>
        </w:rPr>
        <w:t>For each item, multiply the ‘Years Since Last Major Rehabilitation’ by the ‘% of Total Measurement</w:t>
      </w:r>
      <w:r w:rsidR="00E93AAC">
        <w:rPr>
          <w:rFonts w:eastAsia="Arial" w:cs="Arial"/>
          <w:szCs w:val="22"/>
        </w:rPr>
        <w:t xml:space="preserve"> Amount</w:t>
      </w:r>
      <w:r w:rsidR="00F23FD9">
        <w:rPr>
          <w:rFonts w:eastAsia="Arial" w:cs="Arial"/>
          <w:szCs w:val="22"/>
        </w:rPr>
        <w:t>’, then sum the result across all items.</w:t>
      </w:r>
    </w:p>
    <w:p w14:paraId="6C29F863" w14:textId="77777777" w:rsidR="00F23FD9" w:rsidRDefault="00F23FD9" w:rsidP="00F23FD9">
      <w:pPr>
        <w:tabs>
          <w:tab w:val="left" w:pos="-1440"/>
        </w:tabs>
        <w:rPr>
          <w:rFonts w:eastAsia="Arial" w:cs="Arial"/>
          <w:szCs w:val="22"/>
        </w:rPr>
      </w:pPr>
    </w:p>
    <w:p w14:paraId="212AEDCB" w14:textId="6206D052" w:rsidR="00F23FD9" w:rsidRPr="00D758F4" w:rsidRDefault="00E03CC2" w:rsidP="00F23FD9">
      <w:pPr>
        <w:tabs>
          <w:tab w:val="left" w:pos="-1440"/>
        </w:tabs>
        <w:rPr>
          <w:rFonts w:asciiTheme="minorHAnsi" w:eastAsia="Arial" w:hAnsiTheme="minorHAnsi" w:cstheme="minorHAnsi"/>
          <w:szCs w:val="22"/>
        </w:rPr>
      </w:pPr>
      <m:oMathPara>
        <m:oMath>
          <m:m>
            <m:mPr>
              <m:mcs>
                <m:mc>
                  <m:mcPr>
                    <m:count m:val="1"/>
                    <m:mcJc m:val="center"/>
                  </m:mcPr>
                </m:mc>
              </m:mcs>
              <m:ctrlPr>
                <w:rPr>
                  <w:rFonts w:ascii="Cambria Math" w:eastAsia="Arial" w:hAnsi="Cambria Math" w:cstheme="majorHAnsi"/>
                  <w:szCs w:val="22"/>
                </w:rPr>
              </m:ctrlPr>
            </m:mPr>
            <m:mr>
              <m:e>
                <m:r>
                  <m:rPr>
                    <m:nor/>
                  </m:rPr>
                  <w:rPr>
                    <w:rFonts w:asciiTheme="majorHAnsi" w:eastAsia="Arial" w:hAnsiTheme="majorHAnsi" w:cstheme="majorHAnsi"/>
                    <w:szCs w:val="22"/>
                  </w:rPr>
                  <m:t>Weighted Years Since</m:t>
                </m:r>
              </m:e>
            </m:mr>
            <m:mr>
              <m:e>
                <m:r>
                  <m:rPr>
                    <m:nor/>
                  </m:rPr>
                  <w:rPr>
                    <w:rFonts w:asciiTheme="majorHAnsi" w:eastAsia="Arial" w:hAnsiTheme="majorHAnsi" w:cstheme="majorHAnsi"/>
                    <w:szCs w:val="22"/>
                  </w:rPr>
                  <m:t>Last Major Rehabilitation</m:t>
                </m:r>
              </m:e>
            </m:mr>
          </m:m>
          <m:r>
            <m:rPr>
              <m:nor/>
            </m:rPr>
            <w:rPr>
              <w:rFonts w:asciiTheme="majorHAnsi" w:eastAsia="Arial" w:hAnsiTheme="majorHAnsi" w:cstheme="majorHAnsi"/>
              <w:szCs w:val="22"/>
            </w:rPr>
            <m:t>=</m:t>
          </m:r>
          <m:nary>
            <m:naryPr>
              <m:chr m:val="∑"/>
              <m:limLoc m:val="undOvr"/>
              <m:supHide m:val="1"/>
              <m:ctrlPr>
                <w:rPr>
                  <w:rFonts w:ascii="Cambria Math" w:eastAsia="Arial" w:hAnsi="Cambria Math" w:cstheme="majorHAnsi"/>
                  <w:i/>
                  <w:szCs w:val="22"/>
                </w:rPr>
              </m:ctrlPr>
            </m:naryPr>
            <m:sub>
              <m:r>
                <m:rPr>
                  <m:nor/>
                </m:rPr>
                <w:rPr>
                  <w:rFonts w:asciiTheme="majorHAnsi" w:eastAsia="Arial" w:hAnsiTheme="majorHAnsi" w:cstheme="majorHAnsi"/>
                  <w:szCs w:val="22"/>
                </w:rPr>
                <m:t>Item(s)</m:t>
              </m:r>
            </m:sub>
            <m:sup/>
            <m:e>
              <m:sSub>
                <m:sSubPr>
                  <m:ctrlPr>
                    <w:rPr>
                      <w:rFonts w:ascii="Cambria Math" w:eastAsia="Arial" w:hAnsi="Cambria Math" w:cstheme="majorHAnsi"/>
                      <w:szCs w:val="22"/>
                    </w:rPr>
                  </m:ctrlPr>
                </m:sSubPr>
                <m:e>
                  <m:m>
                    <m:mPr>
                      <m:mcs>
                        <m:mc>
                          <m:mcPr>
                            <m:count m:val="1"/>
                            <m:mcJc m:val="center"/>
                          </m:mcPr>
                        </m:mc>
                      </m:mcs>
                      <m:ctrlPr>
                        <w:rPr>
                          <w:rFonts w:ascii="Cambria Math" w:eastAsia="Arial" w:hAnsi="Cambria Math" w:cstheme="majorHAnsi"/>
                          <w:szCs w:val="22"/>
                        </w:rPr>
                      </m:ctrlPr>
                    </m:mPr>
                    <m:mr>
                      <m:e>
                        <m:r>
                          <m:rPr>
                            <m:nor/>
                          </m:rPr>
                          <w:rPr>
                            <w:rFonts w:asciiTheme="majorHAnsi" w:eastAsia="Arial" w:hAnsiTheme="majorHAnsi" w:cstheme="majorHAnsi"/>
                            <w:szCs w:val="22"/>
                          </w:rPr>
                          <m:t>'Years Since</m:t>
                        </m:r>
                      </m:e>
                    </m:mr>
                    <m:mr>
                      <m:e>
                        <m:r>
                          <m:rPr>
                            <m:nor/>
                          </m:rPr>
                          <w:rPr>
                            <w:rFonts w:asciiTheme="majorHAnsi" w:eastAsia="Arial" w:hAnsiTheme="majorHAnsi" w:cstheme="majorHAnsi"/>
                            <w:szCs w:val="22"/>
                          </w:rPr>
                          <m:t>Last Major Rehabilitation'</m:t>
                        </m:r>
                      </m:e>
                    </m:mr>
                  </m:m>
                </m:e>
                <m:sub>
                  <m:r>
                    <m:rPr>
                      <m:nor/>
                    </m:rPr>
                    <w:rPr>
                      <w:rFonts w:asciiTheme="majorHAnsi" w:eastAsia="Arial" w:hAnsiTheme="majorHAnsi" w:cstheme="majorHAnsi"/>
                      <w:szCs w:val="22"/>
                    </w:rPr>
                    <m:t>Item</m:t>
                  </m:r>
                </m:sub>
              </m:sSub>
              <m:r>
                <m:rPr>
                  <m:nor/>
                </m:rPr>
                <w:rPr>
                  <w:rFonts w:asciiTheme="majorHAnsi" w:eastAsia="Arial" w:hAnsiTheme="majorHAnsi" w:cstheme="majorHAnsi"/>
                  <w:szCs w:val="22"/>
                </w:rPr>
                <m:t xml:space="preserve"> * </m:t>
              </m:r>
              <m:sSub>
                <m:sSubPr>
                  <m:ctrlPr>
                    <w:rPr>
                      <w:rFonts w:ascii="Cambria Math" w:eastAsia="Arial" w:hAnsi="Cambria Math" w:cstheme="majorHAnsi"/>
                      <w:szCs w:val="22"/>
                    </w:rPr>
                  </m:ctrlPr>
                </m:sSubPr>
                <m:e>
                  <m:m>
                    <m:mPr>
                      <m:mcs>
                        <m:mc>
                          <m:mcPr>
                            <m:count m:val="1"/>
                            <m:mcJc m:val="center"/>
                          </m:mcPr>
                        </m:mc>
                      </m:mcs>
                      <m:ctrlPr>
                        <w:rPr>
                          <w:rFonts w:ascii="Cambria Math" w:eastAsia="Arial" w:hAnsi="Cambria Math" w:cstheme="majorHAnsi"/>
                          <w:szCs w:val="22"/>
                        </w:rPr>
                      </m:ctrlPr>
                    </m:mPr>
                    <m:mr>
                      <m:e>
                        <m:r>
                          <m:rPr>
                            <m:nor/>
                          </m:rPr>
                          <w:rPr>
                            <w:rFonts w:asciiTheme="majorHAnsi" w:eastAsia="Arial" w:hAnsiTheme="majorHAnsi" w:cstheme="majorHAnsi"/>
                            <w:szCs w:val="22"/>
                          </w:rPr>
                          <m:t>'% of Total</m:t>
                        </m:r>
                      </m:e>
                    </m:mr>
                    <m:mr>
                      <m:e>
                        <m:r>
                          <m:rPr>
                            <m:nor/>
                          </m:rPr>
                          <w:rPr>
                            <w:rFonts w:asciiTheme="majorHAnsi" w:eastAsia="Arial" w:hAnsiTheme="majorHAnsi" w:cstheme="majorHAnsi"/>
                            <w:szCs w:val="22"/>
                          </w:rPr>
                          <m:t>Measurement Amount'</m:t>
                        </m:r>
                      </m:e>
                    </m:mr>
                  </m:m>
                </m:e>
                <m:sub>
                  <m:r>
                    <m:rPr>
                      <m:nor/>
                    </m:rPr>
                    <w:rPr>
                      <w:rFonts w:asciiTheme="majorHAnsi" w:eastAsia="Arial" w:hAnsiTheme="majorHAnsi" w:cstheme="majorHAnsi"/>
                      <w:szCs w:val="22"/>
                    </w:rPr>
                    <m:t>Item</m:t>
                  </m:r>
                </m:sub>
              </m:sSub>
            </m:e>
          </m:nary>
        </m:oMath>
      </m:oMathPara>
    </w:p>
    <w:p w14:paraId="736C0D98" w14:textId="77777777" w:rsidR="00F23FD9" w:rsidRDefault="00F23FD9" w:rsidP="00AA7ABB">
      <w:pPr>
        <w:keepNext/>
        <w:tabs>
          <w:tab w:val="left" w:pos="-1440"/>
        </w:tabs>
        <w:rPr>
          <w:rFonts w:eastAsia="Arial" w:cs="Arial"/>
          <w:szCs w:val="22"/>
        </w:rPr>
      </w:pPr>
    </w:p>
    <w:p w14:paraId="269B8FED" w14:textId="0DBE3A6F" w:rsidR="006A21A9" w:rsidRPr="00DA6924" w:rsidRDefault="006A21A9" w:rsidP="00AA7ABB">
      <w:pPr>
        <w:keepNext/>
        <w:tabs>
          <w:tab w:val="left" w:pos="-1440"/>
        </w:tabs>
        <w:rPr>
          <w:rFonts w:eastAsia="Arial" w:cs="Arial"/>
          <w:szCs w:val="22"/>
        </w:rPr>
      </w:pPr>
      <w:r>
        <w:rPr>
          <w:rFonts w:eastAsia="Arial" w:cs="Arial"/>
          <w:szCs w:val="22"/>
        </w:rPr>
        <w:t>Last major rehabilitation is defined as a rehabilitation that is at an equivalent or greater scope to what the project is currently proposing.</w:t>
      </w:r>
    </w:p>
    <w:p w14:paraId="6ED083B7" w14:textId="77777777" w:rsidR="00AA7ABB" w:rsidRPr="00DA6924" w:rsidRDefault="00AA7ABB" w:rsidP="00AA7ABB">
      <w:pPr>
        <w:keepNext/>
        <w:tabs>
          <w:tab w:val="left" w:pos="-1440"/>
        </w:tabs>
        <w:rPr>
          <w:rFonts w:eastAsia="Arial" w:cs="Arial"/>
          <w:szCs w:val="22"/>
        </w:rPr>
      </w:pPr>
    </w:p>
    <w:tbl>
      <w:tblPr>
        <w:tblW w:w="9360" w:type="dxa"/>
        <w:jc w:val="center"/>
        <w:tblLayout w:type="fixed"/>
        <w:tblLook w:val="04A0" w:firstRow="1" w:lastRow="0" w:firstColumn="1" w:lastColumn="0" w:noHBand="0" w:noVBand="1"/>
      </w:tblPr>
      <w:tblGrid>
        <w:gridCol w:w="2016"/>
        <w:gridCol w:w="1440"/>
        <w:gridCol w:w="1224"/>
        <w:gridCol w:w="936"/>
        <w:gridCol w:w="936"/>
        <w:gridCol w:w="936"/>
        <w:gridCol w:w="936"/>
        <w:gridCol w:w="936"/>
      </w:tblGrid>
      <w:tr w:rsidR="000D0585" w:rsidRPr="00DA6924" w14:paraId="2C7763C1" w14:textId="77777777" w:rsidTr="00912C63">
        <w:trPr>
          <w:trHeight w:val="305"/>
          <w:jc w:val="center"/>
        </w:trPr>
        <w:tc>
          <w:tcPr>
            <w:tcW w:w="2016" w:type="dxa"/>
            <w:vMerge w:val="restart"/>
            <w:tcBorders>
              <w:top w:val="single" w:sz="4" w:space="0" w:color="auto"/>
              <w:left w:val="single" w:sz="4" w:space="0" w:color="auto"/>
              <w:bottom w:val="single" w:sz="4" w:space="0" w:color="000000"/>
              <w:right w:val="single" w:sz="4" w:space="0" w:color="auto"/>
            </w:tcBorders>
            <w:noWrap/>
            <w:vAlign w:val="center"/>
            <w:hideMark/>
          </w:tcPr>
          <w:p w14:paraId="5059E962" w14:textId="77777777" w:rsidR="000D0585" w:rsidRPr="00DA6924" w:rsidRDefault="000D0585" w:rsidP="000D0585">
            <w:pPr>
              <w:keepNext/>
              <w:rPr>
                <w:rFonts w:cs="Arial"/>
                <w:b/>
                <w:bCs/>
                <w:color w:val="000000"/>
                <w:sz w:val="18"/>
                <w:szCs w:val="18"/>
              </w:rPr>
            </w:pPr>
            <w:r w:rsidRPr="00DA6924">
              <w:rPr>
                <w:rFonts w:cs="Arial"/>
                <w:b/>
                <w:bCs/>
                <w:color w:val="000000"/>
                <w:sz w:val="18"/>
                <w:szCs w:val="18"/>
              </w:rPr>
              <w:t>Infrastructure Type</w:t>
            </w:r>
          </w:p>
        </w:tc>
        <w:tc>
          <w:tcPr>
            <w:tcW w:w="1440" w:type="dxa"/>
            <w:vMerge w:val="restart"/>
            <w:tcBorders>
              <w:top w:val="single" w:sz="4" w:space="0" w:color="auto"/>
            </w:tcBorders>
            <w:vAlign w:val="center"/>
          </w:tcPr>
          <w:p w14:paraId="7A4793F6" w14:textId="6E6BD3C3" w:rsidR="000D0585" w:rsidRPr="000D0585" w:rsidRDefault="000D0585" w:rsidP="000D0585">
            <w:pPr>
              <w:keepNext/>
              <w:jc w:val="center"/>
              <w:rPr>
                <w:rFonts w:cs="Arial"/>
                <w:b/>
                <w:bCs/>
                <w:color w:val="000000"/>
                <w:sz w:val="18"/>
                <w:szCs w:val="18"/>
              </w:rPr>
            </w:pPr>
            <w:r>
              <w:rPr>
                <w:rFonts w:cs="Arial"/>
                <w:b/>
                <w:bCs/>
                <w:color w:val="000000"/>
                <w:sz w:val="18"/>
                <w:szCs w:val="18"/>
              </w:rPr>
              <w:t>Measurement</w:t>
            </w:r>
            <w:r w:rsidR="00C42A79">
              <w:rPr>
                <w:rFonts w:cs="Arial"/>
                <w:b/>
                <w:bCs/>
                <w:color w:val="000000"/>
                <w:sz w:val="18"/>
                <w:szCs w:val="18"/>
              </w:rPr>
              <w:t xml:space="preserve"> Unit</w:t>
            </w:r>
          </w:p>
        </w:tc>
        <w:tc>
          <w:tcPr>
            <w:tcW w:w="1224" w:type="dxa"/>
            <w:vMerge w:val="restart"/>
            <w:tcBorders>
              <w:top w:val="single" w:sz="4" w:space="0" w:color="auto"/>
              <w:left w:val="single" w:sz="4" w:space="0" w:color="auto"/>
              <w:bottom w:val="single" w:sz="4" w:space="0" w:color="000000"/>
              <w:right w:val="single" w:sz="4" w:space="0" w:color="auto"/>
            </w:tcBorders>
            <w:vAlign w:val="center"/>
            <w:hideMark/>
          </w:tcPr>
          <w:p w14:paraId="245B2FA4" w14:textId="6424FE95" w:rsidR="000D0585" w:rsidRPr="00DA6924" w:rsidRDefault="000D0585" w:rsidP="000D0585">
            <w:pPr>
              <w:keepNext/>
              <w:jc w:val="center"/>
              <w:rPr>
                <w:rFonts w:cs="Arial"/>
                <w:b/>
                <w:bCs/>
                <w:color w:val="000000"/>
                <w:sz w:val="18"/>
                <w:szCs w:val="18"/>
              </w:rPr>
            </w:pPr>
            <w:r w:rsidRPr="00DA6924">
              <w:rPr>
                <w:rFonts w:cs="Arial"/>
                <w:b/>
                <w:bCs/>
                <w:color w:val="000000"/>
                <w:sz w:val="18"/>
                <w:szCs w:val="18"/>
              </w:rPr>
              <w:t>Typical Useful Life (years)</w:t>
            </w:r>
          </w:p>
        </w:tc>
        <w:tc>
          <w:tcPr>
            <w:tcW w:w="936" w:type="dxa"/>
            <w:tcBorders>
              <w:top w:val="single" w:sz="4" w:space="0" w:color="auto"/>
              <w:left w:val="nil"/>
              <w:bottom w:val="single" w:sz="4" w:space="0" w:color="auto"/>
              <w:right w:val="single" w:sz="4" w:space="0" w:color="auto"/>
            </w:tcBorders>
            <w:vAlign w:val="center"/>
            <w:hideMark/>
          </w:tcPr>
          <w:p w14:paraId="593F74A7" w14:textId="77777777" w:rsidR="000D0585" w:rsidRPr="00DA6924" w:rsidRDefault="000D0585" w:rsidP="000D0585">
            <w:pPr>
              <w:keepNext/>
              <w:jc w:val="center"/>
              <w:rPr>
                <w:rFonts w:cs="Arial"/>
                <w:b/>
                <w:bCs/>
                <w:color w:val="000000"/>
                <w:sz w:val="18"/>
                <w:szCs w:val="18"/>
              </w:rPr>
            </w:pPr>
            <w:r w:rsidRPr="00DA6924">
              <w:rPr>
                <w:rFonts w:cs="Arial"/>
                <w:b/>
                <w:bCs/>
                <w:color w:val="000000"/>
                <w:sz w:val="18"/>
                <w:szCs w:val="18"/>
              </w:rPr>
              <w:t>5 points</w:t>
            </w:r>
          </w:p>
        </w:tc>
        <w:tc>
          <w:tcPr>
            <w:tcW w:w="936" w:type="dxa"/>
            <w:tcBorders>
              <w:top w:val="single" w:sz="4" w:space="0" w:color="auto"/>
              <w:left w:val="nil"/>
              <w:bottom w:val="single" w:sz="4" w:space="0" w:color="auto"/>
              <w:right w:val="single" w:sz="4" w:space="0" w:color="auto"/>
            </w:tcBorders>
            <w:vAlign w:val="center"/>
            <w:hideMark/>
          </w:tcPr>
          <w:p w14:paraId="726B0ED8" w14:textId="77777777" w:rsidR="000D0585" w:rsidRPr="00DA6924" w:rsidRDefault="000D0585" w:rsidP="000D0585">
            <w:pPr>
              <w:keepNext/>
              <w:jc w:val="center"/>
              <w:rPr>
                <w:rFonts w:cs="Arial"/>
                <w:b/>
                <w:bCs/>
                <w:color w:val="000000"/>
                <w:sz w:val="18"/>
                <w:szCs w:val="18"/>
              </w:rPr>
            </w:pPr>
            <w:r w:rsidRPr="00DA6924">
              <w:rPr>
                <w:rFonts w:cs="Arial"/>
                <w:b/>
                <w:bCs/>
                <w:color w:val="000000"/>
                <w:sz w:val="18"/>
                <w:szCs w:val="18"/>
              </w:rPr>
              <w:t>4 points</w:t>
            </w:r>
          </w:p>
        </w:tc>
        <w:tc>
          <w:tcPr>
            <w:tcW w:w="936" w:type="dxa"/>
            <w:tcBorders>
              <w:top w:val="single" w:sz="4" w:space="0" w:color="auto"/>
              <w:left w:val="nil"/>
              <w:bottom w:val="single" w:sz="4" w:space="0" w:color="auto"/>
              <w:right w:val="single" w:sz="4" w:space="0" w:color="auto"/>
            </w:tcBorders>
            <w:vAlign w:val="center"/>
            <w:hideMark/>
          </w:tcPr>
          <w:p w14:paraId="10256F0E" w14:textId="77777777" w:rsidR="000D0585" w:rsidRPr="00DA6924" w:rsidRDefault="000D0585" w:rsidP="000D0585">
            <w:pPr>
              <w:keepNext/>
              <w:jc w:val="center"/>
              <w:rPr>
                <w:rFonts w:cs="Arial"/>
                <w:b/>
                <w:bCs/>
                <w:color w:val="000000"/>
                <w:sz w:val="18"/>
                <w:szCs w:val="18"/>
              </w:rPr>
            </w:pPr>
            <w:r w:rsidRPr="00DA6924">
              <w:rPr>
                <w:rFonts w:cs="Arial"/>
                <w:b/>
                <w:bCs/>
                <w:color w:val="000000"/>
                <w:sz w:val="18"/>
                <w:szCs w:val="18"/>
              </w:rPr>
              <w:t>3 points</w:t>
            </w:r>
          </w:p>
        </w:tc>
        <w:tc>
          <w:tcPr>
            <w:tcW w:w="936" w:type="dxa"/>
            <w:tcBorders>
              <w:top w:val="single" w:sz="4" w:space="0" w:color="auto"/>
              <w:left w:val="nil"/>
              <w:bottom w:val="single" w:sz="4" w:space="0" w:color="auto"/>
              <w:right w:val="single" w:sz="4" w:space="0" w:color="auto"/>
            </w:tcBorders>
            <w:vAlign w:val="center"/>
            <w:hideMark/>
          </w:tcPr>
          <w:p w14:paraId="072225DC" w14:textId="77777777" w:rsidR="000D0585" w:rsidRPr="00DA6924" w:rsidRDefault="000D0585" w:rsidP="000D0585">
            <w:pPr>
              <w:keepNext/>
              <w:jc w:val="center"/>
              <w:rPr>
                <w:rFonts w:cs="Arial"/>
                <w:b/>
                <w:bCs/>
                <w:color w:val="000000"/>
                <w:sz w:val="18"/>
                <w:szCs w:val="18"/>
              </w:rPr>
            </w:pPr>
            <w:r w:rsidRPr="00DA6924">
              <w:rPr>
                <w:rFonts w:cs="Arial"/>
                <w:b/>
                <w:bCs/>
                <w:color w:val="000000"/>
                <w:sz w:val="18"/>
                <w:szCs w:val="18"/>
              </w:rPr>
              <w:t>2 points</w:t>
            </w:r>
          </w:p>
        </w:tc>
        <w:tc>
          <w:tcPr>
            <w:tcW w:w="936" w:type="dxa"/>
            <w:tcBorders>
              <w:top w:val="single" w:sz="4" w:space="0" w:color="auto"/>
              <w:left w:val="nil"/>
              <w:bottom w:val="single" w:sz="4" w:space="0" w:color="auto"/>
              <w:right w:val="single" w:sz="4" w:space="0" w:color="auto"/>
            </w:tcBorders>
            <w:vAlign w:val="center"/>
            <w:hideMark/>
          </w:tcPr>
          <w:p w14:paraId="44131E1F" w14:textId="77777777" w:rsidR="000D0585" w:rsidRPr="00DA6924" w:rsidRDefault="000D0585" w:rsidP="000D0585">
            <w:pPr>
              <w:keepNext/>
              <w:jc w:val="center"/>
              <w:rPr>
                <w:rFonts w:cs="Arial"/>
                <w:b/>
                <w:bCs/>
                <w:color w:val="000000"/>
                <w:sz w:val="18"/>
                <w:szCs w:val="18"/>
              </w:rPr>
            </w:pPr>
            <w:r w:rsidRPr="00DA6924">
              <w:rPr>
                <w:rFonts w:cs="Arial"/>
                <w:b/>
                <w:bCs/>
                <w:color w:val="000000"/>
                <w:sz w:val="18"/>
                <w:szCs w:val="18"/>
              </w:rPr>
              <w:t>1 point</w:t>
            </w:r>
          </w:p>
        </w:tc>
      </w:tr>
      <w:tr w:rsidR="000D0585" w:rsidRPr="00DA6924" w14:paraId="206F0A28" w14:textId="77777777" w:rsidTr="00912C63">
        <w:trPr>
          <w:trHeight w:val="306"/>
          <w:jc w:val="center"/>
        </w:trPr>
        <w:tc>
          <w:tcPr>
            <w:tcW w:w="2016" w:type="dxa"/>
            <w:vMerge/>
            <w:tcBorders>
              <w:top w:val="single" w:sz="4" w:space="0" w:color="auto"/>
              <w:left w:val="single" w:sz="4" w:space="0" w:color="auto"/>
              <w:bottom w:val="single" w:sz="4" w:space="0" w:color="000000"/>
              <w:right w:val="single" w:sz="4" w:space="0" w:color="auto"/>
            </w:tcBorders>
            <w:vAlign w:val="center"/>
            <w:hideMark/>
          </w:tcPr>
          <w:p w14:paraId="7B3AAA71" w14:textId="77777777" w:rsidR="000D0585" w:rsidRPr="00DA6924" w:rsidRDefault="000D0585">
            <w:pPr>
              <w:keepNext/>
              <w:rPr>
                <w:rFonts w:cs="Arial"/>
                <w:b/>
                <w:bCs/>
                <w:color w:val="000000"/>
                <w:sz w:val="18"/>
                <w:szCs w:val="18"/>
              </w:rPr>
            </w:pPr>
          </w:p>
        </w:tc>
        <w:tc>
          <w:tcPr>
            <w:tcW w:w="1440" w:type="dxa"/>
            <w:vMerge/>
            <w:tcBorders>
              <w:bottom w:val="single" w:sz="4" w:space="0" w:color="auto"/>
            </w:tcBorders>
          </w:tcPr>
          <w:p w14:paraId="6BE0689E" w14:textId="77777777" w:rsidR="000D0585" w:rsidRPr="00DA6924" w:rsidRDefault="000D0585">
            <w:pPr>
              <w:keepNext/>
              <w:rPr>
                <w:rFonts w:cs="Arial"/>
                <w:b/>
                <w:bCs/>
                <w:color w:val="000000"/>
                <w:sz w:val="18"/>
                <w:szCs w:val="18"/>
              </w:rPr>
            </w:pPr>
          </w:p>
        </w:tc>
        <w:tc>
          <w:tcPr>
            <w:tcW w:w="1224" w:type="dxa"/>
            <w:vMerge/>
            <w:tcBorders>
              <w:top w:val="single" w:sz="4" w:space="0" w:color="auto"/>
              <w:left w:val="single" w:sz="4" w:space="0" w:color="auto"/>
              <w:bottom w:val="single" w:sz="4" w:space="0" w:color="000000"/>
              <w:right w:val="single" w:sz="4" w:space="0" w:color="auto"/>
            </w:tcBorders>
            <w:vAlign w:val="center"/>
            <w:hideMark/>
          </w:tcPr>
          <w:p w14:paraId="14A9AE42" w14:textId="41E0E5E5" w:rsidR="000D0585" w:rsidRPr="00DA6924" w:rsidRDefault="000D0585">
            <w:pPr>
              <w:keepNext/>
              <w:rPr>
                <w:rFonts w:cs="Arial"/>
                <w:b/>
                <w:bCs/>
                <w:color w:val="000000"/>
                <w:sz w:val="18"/>
                <w:szCs w:val="18"/>
              </w:rPr>
            </w:pPr>
          </w:p>
        </w:tc>
        <w:tc>
          <w:tcPr>
            <w:tcW w:w="4680" w:type="dxa"/>
            <w:gridSpan w:val="5"/>
            <w:tcBorders>
              <w:top w:val="nil"/>
              <w:left w:val="nil"/>
              <w:bottom w:val="nil"/>
              <w:right w:val="single" w:sz="4" w:space="0" w:color="000000"/>
            </w:tcBorders>
            <w:noWrap/>
            <w:vAlign w:val="center"/>
            <w:hideMark/>
          </w:tcPr>
          <w:p w14:paraId="4C8EE188" w14:textId="4A89E480" w:rsidR="000D0585" w:rsidRPr="00DA6924" w:rsidRDefault="000D0585">
            <w:pPr>
              <w:keepNext/>
              <w:jc w:val="center"/>
              <w:rPr>
                <w:rFonts w:cs="Arial"/>
                <w:b/>
                <w:bCs/>
                <w:color w:val="000000"/>
                <w:sz w:val="18"/>
                <w:szCs w:val="18"/>
              </w:rPr>
            </w:pPr>
            <w:r>
              <w:rPr>
                <w:rFonts w:cs="Arial"/>
                <w:b/>
                <w:bCs/>
                <w:color w:val="000000"/>
                <w:sz w:val="18"/>
                <w:szCs w:val="18"/>
              </w:rPr>
              <w:t xml:space="preserve">Weighted </w:t>
            </w:r>
            <w:r w:rsidRPr="00DA6924">
              <w:rPr>
                <w:rFonts w:cs="Arial"/>
                <w:b/>
                <w:bCs/>
                <w:color w:val="000000"/>
                <w:sz w:val="18"/>
                <w:szCs w:val="18"/>
              </w:rPr>
              <w:t>Years Since Last Major Rehabilitation:</w:t>
            </w:r>
          </w:p>
        </w:tc>
      </w:tr>
      <w:tr w:rsidR="000D0585" w:rsidRPr="00DA6924" w14:paraId="25137CE6" w14:textId="77777777" w:rsidTr="00912C63">
        <w:trPr>
          <w:trHeight w:val="432"/>
          <w:jc w:val="center"/>
        </w:trPr>
        <w:tc>
          <w:tcPr>
            <w:tcW w:w="2016" w:type="dxa"/>
            <w:tcBorders>
              <w:top w:val="nil"/>
              <w:left w:val="single" w:sz="4" w:space="0" w:color="auto"/>
              <w:bottom w:val="single" w:sz="4" w:space="0" w:color="auto"/>
              <w:right w:val="single" w:sz="4" w:space="0" w:color="auto"/>
            </w:tcBorders>
            <w:noWrap/>
            <w:vAlign w:val="center"/>
            <w:hideMark/>
          </w:tcPr>
          <w:p w14:paraId="5EE55BA6" w14:textId="77777777" w:rsidR="000D0585" w:rsidRPr="00DA6924" w:rsidRDefault="000D0585">
            <w:pPr>
              <w:keepNext/>
              <w:rPr>
                <w:rFonts w:cs="Arial"/>
                <w:color w:val="000000"/>
                <w:sz w:val="18"/>
                <w:szCs w:val="18"/>
              </w:rPr>
            </w:pPr>
            <w:r w:rsidRPr="00DA6924">
              <w:rPr>
                <w:rFonts w:cs="Arial"/>
                <w:color w:val="000000"/>
                <w:sz w:val="18"/>
                <w:szCs w:val="18"/>
              </w:rPr>
              <w:t>Bridges</w:t>
            </w:r>
          </w:p>
        </w:tc>
        <w:tc>
          <w:tcPr>
            <w:tcW w:w="1440" w:type="dxa"/>
            <w:tcBorders>
              <w:top w:val="single" w:sz="4" w:space="0" w:color="auto"/>
              <w:bottom w:val="single" w:sz="4" w:space="0" w:color="auto"/>
              <w:right w:val="single" w:sz="4" w:space="0" w:color="auto"/>
            </w:tcBorders>
            <w:vAlign w:val="center"/>
          </w:tcPr>
          <w:p w14:paraId="72A0D300" w14:textId="378DC347" w:rsidR="000D0585" w:rsidRPr="00DA6924" w:rsidRDefault="00DD3F28" w:rsidP="00DD3F28">
            <w:pPr>
              <w:keepNext/>
              <w:rPr>
                <w:rFonts w:cs="Arial"/>
                <w:color w:val="000000"/>
                <w:sz w:val="18"/>
                <w:szCs w:val="18"/>
              </w:rPr>
            </w:pPr>
            <w:r>
              <w:rPr>
                <w:rFonts w:cs="Arial"/>
                <w:color w:val="000000"/>
                <w:sz w:val="18"/>
                <w:szCs w:val="18"/>
              </w:rPr>
              <w:t>SQFT</w:t>
            </w:r>
          </w:p>
        </w:tc>
        <w:tc>
          <w:tcPr>
            <w:tcW w:w="1224" w:type="dxa"/>
            <w:tcBorders>
              <w:top w:val="nil"/>
              <w:left w:val="single" w:sz="4" w:space="0" w:color="auto"/>
              <w:bottom w:val="single" w:sz="4" w:space="0" w:color="auto"/>
              <w:right w:val="single" w:sz="4" w:space="0" w:color="auto"/>
            </w:tcBorders>
            <w:noWrap/>
            <w:vAlign w:val="center"/>
            <w:hideMark/>
          </w:tcPr>
          <w:p w14:paraId="1FF9D536" w14:textId="1E27A991" w:rsidR="000D0585" w:rsidRPr="00DA6924" w:rsidRDefault="000D0585">
            <w:pPr>
              <w:keepNext/>
              <w:jc w:val="center"/>
              <w:rPr>
                <w:rFonts w:cs="Arial"/>
                <w:color w:val="000000"/>
                <w:sz w:val="18"/>
                <w:szCs w:val="18"/>
              </w:rPr>
            </w:pPr>
            <w:r w:rsidRPr="00DA6924">
              <w:rPr>
                <w:rFonts w:cs="Arial"/>
                <w:color w:val="000000"/>
                <w:sz w:val="18"/>
                <w:szCs w:val="18"/>
              </w:rPr>
              <w:t>75</w:t>
            </w:r>
          </w:p>
        </w:tc>
        <w:tc>
          <w:tcPr>
            <w:tcW w:w="936" w:type="dxa"/>
            <w:tcBorders>
              <w:top w:val="single" w:sz="4" w:space="0" w:color="auto"/>
              <w:left w:val="nil"/>
              <w:bottom w:val="single" w:sz="4" w:space="0" w:color="auto"/>
              <w:right w:val="single" w:sz="4" w:space="0" w:color="auto"/>
            </w:tcBorders>
            <w:noWrap/>
            <w:vAlign w:val="center"/>
            <w:hideMark/>
          </w:tcPr>
          <w:p w14:paraId="4E752D4B" w14:textId="77777777" w:rsidR="000D0585" w:rsidRPr="00DA6924" w:rsidRDefault="000D0585">
            <w:pPr>
              <w:keepNext/>
              <w:jc w:val="center"/>
              <w:rPr>
                <w:rFonts w:cs="Arial"/>
                <w:color w:val="000000"/>
                <w:sz w:val="18"/>
                <w:szCs w:val="18"/>
              </w:rPr>
            </w:pPr>
            <w:r w:rsidRPr="00DA6924">
              <w:rPr>
                <w:rFonts w:cs="Arial"/>
                <w:color w:val="000000"/>
                <w:sz w:val="18"/>
                <w:szCs w:val="18"/>
              </w:rPr>
              <w:t>75</w:t>
            </w:r>
          </w:p>
        </w:tc>
        <w:tc>
          <w:tcPr>
            <w:tcW w:w="936" w:type="dxa"/>
            <w:tcBorders>
              <w:top w:val="single" w:sz="4" w:space="0" w:color="auto"/>
              <w:left w:val="nil"/>
              <w:bottom w:val="single" w:sz="4" w:space="0" w:color="auto"/>
              <w:right w:val="single" w:sz="4" w:space="0" w:color="auto"/>
            </w:tcBorders>
            <w:noWrap/>
            <w:vAlign w:val="center"/>
            <w:hideMark/>
          </w:tcPr>
          <w:p w14:paraId="00576453" w14:textId="77777777" w:rsidR="000D0585" w:rsidRPr="00DA6924" w:rsidRDefault="000D0585">
            <w:pPr>
              <w:keepNext/>
              <w:jc w:val="center"/>
              <w:rPr>
                <w:rFonts w:cs="Arial"/>
                <w:color w:val="000000"/>
                <w:sz w:val="18"/>
                <w:szCs w:val="18"/>
              </w:rPr>
            </w:pPr>
            <w:r w:rsidRPr="00DA6924">
              <w:rPr>
                <w:rFonts w:cs="Arial"/>
                <w:color w:val="000000"/>
                <w:sz w:val="18"/>
                <w:szCs w:val="18"/>
              </w:rPr>
              <w:t>60</w:t>
            </w:r>
          </w:p>
        </w:tc>
        <w:tc>
          <w:tcPr>
            <w:tcW w:w="936" w:type="dxa"/>
            <w:tcBorders>
              <w:top w:val="single" w:sz="4" w:space="0" w:color="auto"/>
              <w:left w:val="nil"/>
              <w:bottom w:val="single" w:sz="4" w:space="0" w:color="auto"/>
              <w:right w:val="single" w:sz="4" w:space="0" w:color="auto"/>
            </w:tcBorders>
            <w:noWrap/>
            <w:vAlign w:val="center"/>
            <w:hideMark/>
          </w:tcPr>
          <w:p w14:paraId="33B081F8" w14:textId="77777777" w:rsidR="000D0585" w:rsidRPr="00DA6924" w:rsidRDefault="000D0585">
            <w:pPr>
              <w:keepNext/>
              <w:jc w:val="center"/>
              <w:rPr>
                <w:rFonts w:cs="Arial"/>
                <w:color w:val="000000"/>
                <w:sz w:val="18"/>
                <w:szCs w:val="18"/>
              </w:rPr>
            </w:pPr>
            <w:r w:rsidRPr="00DA6924">
              <w:rPr>
                <w:rFonts w:cs="Arial"/>
                <w:color w:val="000000"/>
                <w:sz w:val="18"/>
                <w:szCs w:val="18"/>
              </w:rPr>
              <w:t>45</w:t>
            </w:r>
          </w:p>
        </w:tc>
        <w:tc>
          <w:tcPr>
            <w:tcW w:w="936" w:type="dxa"/>
            <w:tcBorders>
              <w:top w:val="single" w:sz="4" w:space="0" w:color="auto"/>
              <w:left w:val="nil"/>
              <w:bottom w:val="single" w:sz="4" w:space="0" w:color="auto"/>
              <w:right w:val="single" w:sz="4" w:space="0" w:color="auto"/>
            </w:tcBorders>
            <w:noWrap/>
            <w:vAlign w:val="center"/>
            <w:hideMark/>
          </w:tcPr>
          <w:p w14:paraId="1576DB51" w14:textId="77777777" w:rsidR="000D0585" w:rsidRPr="00DA6924" w:rsidRDefault="000D0585">
            <w:pPr>
              <w:keepNext/>
              <w:jc w:val="center"/>
              <w:rPr>
                <w:rFonts w:cs="Arial"/>
                <w:color w:val="000000"/>
                <w:sz w:val="18"/>
                <w:szCs w:val="18"/>
              </w:rPr>
            </w:pPr>
            <w:r w:rsidRPr="00DA6924">
              <w:rPr>
                <w:rFonts w:cs="Arial"/>
                <w:color w:val="000000"/>
                <w:sz w:val="18"/>
                <w:szCs w:val="18"/>
              </w:rPr>
              <w:t>30</w:t>
            </w:r>
          </w:p>
        </w:tc>
        <w:tc>
          <w:tcPr>
            <w:tcW w:w="936" w:type="dxa"/>
            <w:tcBorders>
              <w:top w:val="single" w:sz="4" w:space="0" w:color="auto"/>
              <w:left w:val="nil"/>
              <w:bottom w:val="single" w:sz="4" w:space="0" w:color="auto"/>
              <w:right w:val="single" w:sz="4" w:space="0" w:color="auto"/>
            </w:tcBorders>
            <w:noWrap/>
            <w:vAlign w:val="center"/>
            <w:hideMark/>
          </w:tcPr>
          <w:p w14:paraId="0BC87A96" w14:textId="77777777" w:rsidR="000D0585" w:rsidRPr="00DA6924" w:rsidRDefault="000D0585">
            <w:pPr>
              <w:keepNext/>
              <w:jc w:val="center"/>
              <w:rPr>
                <w:rFonts w:cs="Arial"/>
                <w:color w:val="000000"/>
                <w:sz w:val="18"/>
                <w:szCs w:val="18"/>
              </w:rPr>
            </w:pPr>
            <w:r w:rsidRPr="00DA6924">
              <w:rPr>
                <w:rFonts w:cs="Arial"/>
                <w:color w:val="000000"/>
                <w:sz w:val="18"/>
                <w:szCs w:val="18"/>
              </w:rPr>
              <w:t>15</w:t>
            </w:r>
          </w:p>
        </w:tc>
      </w:tr>
      <w:tr w:rsidR="000D0585" w:rsidRPr="00DA6924" w14:paraId="4ADAD89D" w14:textId="77777777" w:rsidTr="00912C63">
        <w:trPr>
          <w:trHeight w:val="432"/>
          <w:jc w:val="center"/>
        </w:trPr>
        <w:tc>
          <w:tcPr>
            <w:tcW w:w="2016" w:type="dxa"/>
            <w:tcBorders>
              <w:top w:val="nil"/>
              <w:left w:val="single" w:sz="4" w:space="0" w:color="auto"/>
              <w:bottom w:val="single" w:sz="4" w:space="0" w:color="auto"/>
              <w:right w:val="single" w:sz="4" w:space="0" w:color="auto"/>
            </w:tcBorders>
            <w:noWrap/>
            <w:vAlign w:val="center"/>
            <w:hideMark/>
          </w:tcPr>
          <w:p w14:paraId="77AB4411" w14:textId="77777777" w:rsidR="000D0585" w:rsidRPr="00DA6924" w:rsidRDefault="000D0585">
            <w:pPr>
              <w:keepNext/>
              <w:rPr>
                <w:rFonts w:cs="Arial"/>
                <w:color w:val="000000"/>
                <w:sz w:val="18"/>
                <w:szCs w:val="18"/>
              </w:rPr>
            </w:pPr>
            <w:r w:rsidRPr="00DA6924">
              <w:rPr>
                <w:rFonts w:cs="Arial"/>
                <w:color w:val="000000"/>
                <w:sz w:val="18"/>
                <w:szCs w:val="18"/>
              </w:rPr>
              <w:t>Traffic signals</w:t>
            </w:r>
          </w:p>
        </w:tc>
        <w:tc>
          <w:tcPr>
            <w:tcW w:w="1440" w:type="dxa"/>
            <w:tcBorders>
              <w:top w:val="single" w:sz="4" w:space="0" w:color="auto"/>
              <w:bottom w:val="single" w:sz="4" w:space="0" w:color="auto"/>
              <w:right w:val="single" w:sz="4" w:space="0" w:color="auto"/>
            </w:tcBorders>
            <w:vAlign w:val="center"/>
          </w:tcPr>
          <w:p w14:paraId="7DB3B3CC" w14:textId="39A298B8" w:rsidR="000D0585" w:rsidRPr="00DA6924" w:rsidRDefault="00912C63" w:rsidP="00DD3F28">
            <w:pPr>
              <w:keepNext/>
              <w:rPr>
                <w:rFonts w:cs="Arial"/>
                <w:color w:val="000000"/>
                <w:sz w:val="18"/>
                <w:szCs w:val="18"/>
              </w:rPr>
            </w:pPr>
            <w:r>
              <w:rPr>
                <w:rFonts w:cs="Arial"/>
                <w:color w:val="000000"/>
                <w:sz w:val="18"/>
                <w:szCs w:val="18"/>
              </w:rPr>
              <w:t>Intersections</w:t>
            </w:r>
          </w:p>
        </w:tc>
        <w:tc>
          <w:tcPr>
            <w:tcW w:w="1224" w:type="dxa"/>
            <w:tcBorders>
              <w:top w:val="nil"/>
              <w:left w:val="single" w:sz="4" w:space="0" w:color="auto"/>
              <w:bottom w:val="single" w:sz="4" w:space="0" w:color="auto"/>
              <w:right w:val="single" w:sz="4" w:space="0" w:color="auto"/>
            </w:tcBorders>
            <w:noWrap/>
            <w:vAlign w:val="center"/>
            <w:hideMark/>
          </w:tcPr>
          <w:p w14:paraId="005F2914" w14:textId="0ED432F6" w:rsidR="000D0585" w:rsidRPr="00DA6924" w:rsidRDefault="000D0585">
            <w:pPr>
              <w:keepNext/>
              <w:jc w:val="center"/>
              <w:rPr>
                <w:rFonts w:cs="Arial"/>
                <w:color w:val="000000"/>
                <w:sz w:val="18"/>
                <w:szCs w:val="18"/>
              </w:rPr>
            </w:pPr>
            <w:r w:rsidRPr="00DA6924">
              <w:rPr>
                <w:rFonts w:cs="Arial"/>
                <w:color w:val="000000"/>
                <w:sz w:val="18"/>
                <w:szCs w:val="18"/>
              </w:rPr>
              <w:t>12</w:t>
            </w:r>
          </w:p>
        </w:tc>
        <w:tc>
          <w:tcPr>
            <w:tcW w:w="936" w:type="dxa"/>
            <w:tcBorders>
              <w:top w:val="nil"/>
              <w:left w:val="nil"/>
              <w:bottom w:val="single" w:sz="4" w:space="0" w:color="auto"/>
              <w:right w:val="single" w:sz="4" w:space="0" w:color="auto"/>
            </w:tcBorders>
            <w:noWrap/>
            <w:vAlign w:val="center"/>
            <w:hideMark/>
          </w:tcPr>
          <w:p w14:paraId="5DB7A321" w14:textId="77777777" w:rsidR="000D0585" w:rsidRPr="00DA6924" w:rsidRDefault="000D0585">
            <w:pPr>
              <w:keepNext/>
              <w:jc w:val="center"/>
              <w:rPr>
                <w:rFonts w:cs="Arial"/>
                <w:color w:val="000000"/>
                <w:sz w:val="18"/>
                <w:szCs w:val="18"/>
              </w:rPr>
            </w:pPr>
            <w:r w:rsidRPr="00DA6924">
              <w:rPr>
                <w:rFonts w:cs="Arial"/>
                <w:color w:val="000000"/>
                <w:sz w:val="18"/>
                <w:szCs w:val="18"/>
              </w:rPr>
              <w:t>12</w:t>
            </w:r>
          </w:p>
        </w:tc>
        <w:tc>
          <w:tcPr>
            <w:tcW w:w="936" w:type="dxa"/>
            <w:tcBorders>
              <w:top w:val="nil"/>
              <w:left w:val="nil"/>
              <w:bottom w:val="single" w:sz="4" w:space="0" w:color="auto"/>
              <w:right w:val="single" w:sz="4" w:space="0" w:color="auto"/>
            </w:tcBorders>
            <w:noWrap/>
            <w:vAlign w:val="center"/>
            <w:hideMark/>
          </w:tcPr>
          <w:p w14:paraId="68FA1209" w14:textId="77777777" w:rsidR="000D0585" w:rsidRPr="00DA6924" w:rsidRDefault="000D0585">
            <w:pPr>
              <w:keepNext/>
              <w:jc w:val="center"/>
              <w:rPr>
                <w:rFonts w:cs="Arial"/>
                <w:color w:val="000000"/>
                <w:sz w:val="18"/>
                <w:szCs w:val="18"/>
              </w:rPr>
            </w:pPr>
            <w:r w:rsidRPr="00DA6924">
              <w:rPr>
                <w:rFonts w:cs="Arial"/>
                <w:color w:val="000000"/>
                <w:sz w:val="18"/>
                <w:szCs w:val="18"/>
              </w:rPr>
              <w:t>10</w:t>
            </w:r>
          </w:p>
        </w:tc>
        <w:tc>
          <w:tcPr>
            <w:tcW w:w="936" w:type="dxa"/>
            <w:tcBorders>
              <w:top w:val="nil"/>
              <w:left w:val="nil"/>
              <w:bottom w:val="single" w:sz="4" w:space="0" w:color="auto"/>
              <w:right w:val="single" w:sz="4" w:space="0" w:color="auto"/>
            </w:tcBorders>
            <w:noWrap/>
            <w:vAlign w:val="center"/>
            <w:hideMark/>
          </w:tcPr>
          <w:p w14:paraId="5C92E4D2" w14:textId="77777777" w:rsidR="000D0585" w:rsidRPr="00DA6924" w:rsidRDefault="000D0585">
            <w:pPr>
              <w:keepNext/>
              <w:jc w:val="center"/>
              <w:rPr>
                <w:rFonts w:cs="Arial"/>
                <w:color w:val="000000"/>
                <w:sz w:val="18"/>
                <w:szCs w:val="18"/>
              </w:rPr>
            </w:pPr>
            <w:r w:rsidRPr="00DA6924">
              <w:rPr>
                <w:rFonts w:cs="Arial"/>
                <w:color w:val="000000"/>
                <w:sz w:val="18"/>
                <w:szCs w:val="18"/>
              </w:rPr>
              <w:t>7</w:t>
            </w:r>
          </w:p>
        </w:tc>
        <w:tc>
          <w:tcPr>
            <w:tcW w:w="936" w:type="dxa"/>
            <w:tcBorders>
              <w:top w:val="nil"/>
              <w:left w:val="nil"/>
              <w:bottom w:val="single" w:sz="4" w:space="0" w:color="auto"/>
              <w:right w:val="single" w:sz="4" w:space="0" w:color="auto"/>
            </w:tcBorders>
            <w:noWrap/>
            <w:vAlign w:val="center"/>
            <w:hideMark/>
          </w:tcPr>
          <w:p w14:paraId="0A61284E" w14:textId="77777777" w:rsidR="000D0585" w:rsidRPr="00DA6924" w:rsidRDefault="000D0585">
            <w:pPr>
              <w:keepNext/>
              <w:jc w:val="center"/>
              <w:rPr>
                <w:rFonts w:cs="Arial"/>
                <w:color w:val="000000"/>
                <w:sz w:val="18"/>
                <w:szCs w:val="18"/>
              </w:rPr>
            </w:pPr>
            <w:r w:rsidRPr="00DA6924">
              <w:rPr>
                <w:rFonts w:cs="Arial"/>
                <w:color w:val="000000"/>
                <w:sz w:val="18"/>
                <w:szCs w:val="18"/>
              </w:rPr>
              <w:t>5</w:t>
            </w:r>
          </w:p>
        </w:tc>
        <w:tc>
          <w:tcPr>
            <w:tcW w:w="936" w:type="dxa"/>
            <w:tcBorders>
              <w:top w:val="nil"/>
              <w:left w:val="nil"/>
              <w:bottom w:val="single" w:sz="4" w:space="0" w:color="auto"/>
              <w:right w:val="single" w:sz="4" w:space="0" w:color="auto"/>
            </w:tcBorders>
            <w:noWrap/>
            <w:vAlign w:val="center"/>
            <w:hideMark/>
          </w:tcPr>
          <w:p w14:paraId="4C53EDE9" w14:textId="77777777" w:rsidR="000D0585" w:rsidRPr="00DA6924" w:rsidRDefault="000D0585">
            <w:pPr>
              <w:keepNext/>
              <w:jc w:val="center"/>
              <w:rPr>
                <w:rFonts w:cs="Arial"/>
                <w:color w:val="000000"/>
                <w:sz w:val="18"/>
                <w:szCs w:val="18"/>
              </w:rPr>
            </w:pPr>
            <w:r w:rsidRPr="00DA6924">
              <w:rPr>
                <w:rFonts w:cs="Arial"/>
                <w:color w:val="000000"/>
                <w:sz w:val="18"/>
                <w:szCs w:val="18"/>
              </w:rPr>
              <w:t>2</w:t>
            </w:r>
          </w:p>
        </w:tc>
      </w:tr>
      <w:tr w:rsidR="000D0585" w:rsidRPr="00DA6924" w14:paraId="011656A1" w14:textId="77777777" w:rsidTr="00912C63">
        <w:trPr>
          <w:trHeight w:val="432"/>
          <w:jc w:val="center"/>
        </w:trPr>
        <w:tc>
          <w:tcPr>
            <w:tcW w:w="2016" w:type="dxa"/>
            <w:tcBorders>
              <w:top w:val="nil"/>
              <w:left w:val="single" w:sz="4" w:space="0" w:color="auto"/>
              <w:bottom w:val="single" w:sz="4" w:space="0" w:color="auto"/>
              <w:right w:val="single" w:sz="4" w:space="0" w:color="auto"/>
            </w:tcBorders>
            <w:noWrap/>
            <w:vAlign w:val="center"/>
            <w:hideMark/>
          </w:tcPr>
          <w:p w14:paraId="48B4D820" w14:textId="77777777" w:rsidR="000D0585" w:rsidRPr="00DA6924" w:rsidRDefault="000D0585">
            <w:pPr>
              <w:keepNext/>
              <w:rPr>
                <w:rFonts w:cs="Arial"/>
                <w:color w:val="000000"/>
                <w:sz w:val="18"/>
                <w:szCs w:val="18"/>
              </w:rPr>
            </w:pPr>
            <w:r w:rsidRPr="00DA6924">
              <w:rPr>
                <w:rFonts w:cs="Arial"/>
                <w:color w:val="000000"/>
                <w:sz w:val="18"/>
                <w:szCs w:val="18"/>
              </w:rPr>
              <w:t>Full-depth road construction</w:t>
            </w:r>
          </w:p>
        </w:tc>
        <w:tc>
          <w:tcPr>
            <w:tcW w:w="1440" w:type="dxa"/>
            <w:tcBorders>
              <w:top w:val="single" w:sz="4" w:space="0" w:color="auto"/>
              <w:bottom w:val="single" w:sz="4" w:space="0" w:color="auto"/>
              <w:right w:val="single" w:sz="4" w:space="0" w:color="auto"/>
            </w:tcBorders>
            <w:vAlign w:val="center"/>
          </w:tcPr>
          <w:p w14:paraId="0AFB245F" w14:textId="1D576772" w:rsidR="000D0585" w:rsidRPr="00DA6924" w:rsidRDefault="00DD3F28" w:rsidP="00DD3F28">
            <w:pPr>
              <w:keepNext/>
              <w:rPr>
                <w:rFonts w:cs="Arial"/>
                <w:color w:val="000000"/>
                <w:sz w:val="18"/>
                <w:szCs w:val="18"/>
              </w:rPr>
            </w:pPr>
            <w:r>
              <w:rPr>
                <w:rFonts w:cs="Arial"/>
                <w:color w:val="000000"/>
                <w:sz w:val="18"/>
                <w:szCs w:val="18"/>
              </w:rPr>
              <w:t>SQFT</w:t>
            </w:r>
          </w:p>
        </w:tc>
        <w:tc>
          <w:tcPr>
            <w:tcW w:w="1224" w:type="dxa"/>
            <w:tcBorders>
              <w:top w:val="nil"/>
              <w:left w:val="single" w:sz="4" w:space="0" w:color="auto"/>
              <w:bottom w:val="single" w:sz="4" w:space="0" w:color="auto"/>
              <w:right w:val="single" w:sz="4" w:space="0" w:color="auto"/>
            </w:tcBorders>
            <w:noWrap/>
            <w:vAlign w:val="center"/>
            <w:hideMark/>
          </w:tcPr>
          <w:p w14:paraId="5CD41C57" w14:textId="5D1F0B23" w:rsidR="000D0585" w:rsidRPr="00DA6924" w:rsidRDefault="000D0585">
            <w:pPr>
              <w:keepNext/>
              <w:jc w:val="center"/>
              <w:rPr>
                <w:rFonts w:cs="Arial"/>
                <w:color w:val="000000"/>
                <w:sz w:val="18"/>
                <w:szCs w:val="18"/>
              </w:rPr>
            </w:pPr>
            <w:r w:rsidRPr="00DA6924">
              <w:rPr>
                <w:rFonts w:cs="Arial"/>
                <w:color w:val="000000"/>
                <w:sz w:val="18"/>
                <w:szCs w:val="18"/>
              </w:rPr>
              <w:t>25</w:t>
            </w:r>
          </w:p>
        </w:tc>
        <w:tc>
          <w:tcPr>
            <w:tcW w:w="936" w:type="dxa"/>
            <w:tcBorders>
              <w:top w:val="nil"/>
              <w:left w:val="nil"/>
              <w:bottom w:val="single" w:sz="4" w:space="0" w:color="auto"/>
              <w:right w:val="single" w:sz="4" w:space="0" w:color="auto"/>
            </w:tcBorders>
            <w:noWrap/>
            <w:vAlign w:val="center"/>
            <w:hideMark/>
          </w:tcPr>
          <w:p w14:paraId="505011D7" w14:textId="77777777" w:rsidR="000D0585" w:rsidRPr="00DA6924" w:rsidRDefault="000D0585">
            <w:pPr>
              <w:keepNext/>
              <w:jc w:val="center"/>
              <w:rPr>
                <w:rFonts w:cs="Arial"/>
                <w:color w:val="000000"/>
                <w:sz w:val="18"/>
                <w:szCs w:val="18"/>
              </w:rPr>
            </w:pPr>
            <w:r w:rsidRPr="00DA6924">
              <w:rPr>
                <w:rFonts w:cs="Arial"/>
                <w:color w:val="000000"/>
                <w:sz w:val="18"/>
                <w:szCs w:val="18"/>
              </w:rPr>
              <w:t>25</w:t>
            </w:r>
          </w:p>
        </w:tc>
        <w:tc>
          <w:tcPr>
            <w:tcW w:w="936" w:type="dxa"/>
            <w:tcBorders>
              <w:top w:val="nil"/>
              <w:left w:val="nil"/>
              <w:bottom w:val="single" w:sz="4" w:space="0" w:color="auto"/>
              <w:right w:val="single" w:sz="4" w:space="0" w:color="auto"/>
            </w:tcBorders>
            <w:noWrap/>
            <w:vAlign w:val="center"/>
            <w:hideMark/>
          </w:tcPr>
          <w:p w14:paraId="2AC955F3" w14:textId="77777777" w:rsidR="000D0585" w:rsidRPr="00DA6924" w:rsidRDefault="000D0585">
            <w:pPr>
              <w:keepNext/>
              <w:jc w:val="center"/>
              <w:rPr>
                <w:rFonts w:cs="Arial"/>
                <w:color w:val="000000"/>
                <w:sz w:val="18"/>
                <w:szCs w:val="18"/>
              </w:rPr>
            </w:pPr>
            <w:r w:rsidRPr="00DA6924">
              <w:rPr>
                <w:rFonts w:cs="Arial"/>
                <w:color w:val="000000"/>
                <w:sz w:val="18"/>
                <w:szCs w:val="18"/>
              </w:rPr>
              <w:t>20</w:t>
            </w:r>
          </w:p>
        </w:tc>
        <w:tc>
          <w:tcPr>
            <w:tcW w:w="936" w:type="dxa"/>
            <w:tcBorders>
              <w:top w:val="nil"/>
              <w:left w:val="nil"/>
              <w:bottom w:val="single" w:sz="4" w:space="0" w:color="auto"/>
              <w:right w:val="single" w:sz="4" w:space="0" w:color="auto"/>
            </w:tcBorders>
            <w:noWrap/>
            <w:vAlign w:val="center"/>
            <w:hideMark/>
          </w:tcPr>
          <w:p w14:paraId="08F313E3" w14:textId="77777777" w:rsidR="000D0585" w:rsidRPr="00DA6924" w:rsidRDefault="000D0585">
            <w:pPr>
              <w:keepNext/>
              <w:jc w:val="center"/>
              <w:rPr>
                <w:rFonts w:cs="Arial"/>
                <w:color w:val="000000"/>
                <w:sz w:val="18"/>
                <w:szCs w:val="18"/>
              </w:rPr>
            </w:pPr>
            <w:r w:rsidRPr="00DA6924">
              <w:rPr>
                <w:rFonts w:cs="Arial"/>
                <w:color w:val="000000"/>
                <w:sz w:val="18"/>
                <w:szCs w:val="18"/>
              </w:rPr>
              <w:t>15</w:t>
            </w:r>
          </w:p>
        </w:tc>
        <w:tc>
          <w:tcPr>
            <w:tcW w:w="936" w:type="dxa"/>
            <w:tcBorders>
              <w:top w:val="nil"/>
              <w:left w:val="nil"/>
              <w:bottom w:val="single" w:sz="4" w:space="0" w:color="auto"/>
              <w:right w:val="single" w:sz="4" w:space="0" w:color="auto"/>
            </w:tcBorders>
            <w:noWrap/>
            <w:vAlign w:val="center"/>
            <w:hideMark/>
          </w:tcPr>
          <w:p w14:paraId="704E9F50" w14:textId="77777777" w:rsidR="000D0585" w:rsidRPr="00DA6924" w:rsidRDefault="000D0585">
            <w:pPr>
              <w:keepNext/>
              <w:jc w:val="center"/>
              <w:rPr>
                <w:rFonts w:cs="Arial"/>
                <w:color w:val="000000"/>
                <w:sz w:val="18"/>
                <w:szCs w:val="18"/>
              </w:rPr>
            </w:pPr>
            <w:r w:rsidRPr="00DA6924">
              <w:rPr>
                <w:rFonts w:cs="Arial"/>
                <w:color w:val="000000"/>
                <w:sz w:val="18"/>
                <w:szCs w:val="18"/>
              </w:rPr>
              <w:t>10</w:t>
            </w:r>
          </w:p>
        </w:tc>
        <w:tc>
          <w:tcPr>
            <w:tcW w:w="936" w:type="dxa"/>
            <w:tcBorders>
              <w:top w:val="nil"/>
              <w:left w:val="nil"/>
              <w:bottom w:val="single" w:sz="4" w:space="0" w:color="auto"/>
              <w:right w:val="single" w:sz="4" w:space="0" w:color="auto"/>
            </w:tcBorders>
            <w:noWrap/>
            <w:vAlign w:val="center"/>
            <w:hideMark/>
          </w:tcPr>
          <w:p w14:paraId="1342B494" w14:textId="77777777" w:rsidR="000D0585" w:rsidRPr="00DA6924" w:rsidRDefault="000D0585">
            <w:pPr>
              <w:keepNext/>
              <w:jc w:val="center"/>
              <w:rPr>
                <w:rFonts w:cs="Arial"/>
                <w:color w:val="000000"/>
                <w:sz w:val="18"/>
                <w:szCs w:val="18"/>
              </w:rPr>
            </w:pPr>
            <w:r w:rsidRPr="00DA6924">
              <w:rPr>
                <w:rFonts w:cs="Arial"/>
                <w:color w:val="000000"/>
                <w:sz w:val="18"/>
                <w:szCs w:val="18"/>
              </w:rPr>
              <w:t>5</w:t>
            </w:r>
          </w:p>
        </w:tc>
      </w:tr>
      <w:tr w:rsidR="000D0585" w:rsidRPr="00DA6924" w14:paraId="5BF5B591" w14:textId="77777777" w:rsidTr="00912C63">
        <w:trPr>
          <w:trHeight w:val="432"/>
          <w:jc w:val="center"/>
        </w:trPr>
        <w:tc>
          <w:tcPr>
            <w:tcW w:w="2016" w:type="dxa"/>
            <w:tcBorders>
              <w:top w:val="nil"/>
              <w:left w:val="single" w:sz="4" w:space="0" w:color="auto"/>
              <w:bottom w:val="single" w:sz="4" w:space="0" w:color="auto"/>
              <w:right w:val="single" w:sz="4" w:space="0" w:color="auto"/>
            </w:tcBorders>
            <w:noWrap/>
            <w:vAlign w:val="center"/>
            <w:hideMark/>
          </w:tcPr>
          <w:p w14:paraId="51060F31" w14:textId="77777777" w:rsidR="000D0585" w:rsidRPr="00DA6924" w:rsidRDefault="000D0585">
            <w:pPr>
              <w:keepNext/>
              <w:rPr>
                <w:rFonts w:cs="Arial"/>
                <w:color w:val="000000"/>
                <w:sz w:val="18"/>
                <w:szCs w:val="18"/>
              </w:rPr>
            </w:pPr>
            <w:r w:rsidRPr="00DA6924">
              <w:rPr>
                <w:rFonts w:cs="Arial"/>
                <w:color w:val="000000"/>
                <w:sz w:val="18"/>
                <w:szCs w:val="18"/>
              </w:rPr>
              <w:t>Less than full-depth replacement</w:t>
            </w:r>
          </w:p>
        </w:tc>
        <w:tc>
          <w:tcPr>
            <w:tcW w:w="1440" w:type="dxa"/>
            <w:tcBorders>
              <w:top w:val="single" w:sz="4" w:space="0" w:color="auto"/>
              <w:bottom w:val="single" w:sz="4" w:space="0" w:color="auto"/>
              <w:right w:val="single" w:sz="4" w:space="0" w:color="auto"/>
            </w:tcBorders>
            <w:vAlign w:val="center"/>
          </w:tcPr>
          <w:p w14:paraId="13FC87BB" w14:textId="2AAF853F" w:rsidR="000D0585" w:rsidRPr="00DA6924" w:rsidRDefault="00DD3F28" w:rsidP="00DD3F28">
            <w:pPr>
              <w:keepNext/>
              <w:rPr>
                <w:rFonts w:cs="Arial"/>
                <w:color w:val="000000"/>
                <w:sz w:val="18"/>
                <w:szCs w:val="18"/>
              </w:rPr>
            </w:pPr>
            <w:r>
              <w:rPr>
                <w:rFonts w:cs="Arial"/>
                <w:color w:val="000000"/>
                <w:sz w:val="18"/>
                <w:szCs w:val="18"/>
              </w:rPr>
              <w:t>SQFT</w:t>
            </w:r>
          </w:p>
        </w:tc>
        <w:tc>
          <w:tcPr>
            <w:tcW w:w="1224" w:type="dxa"/>
            <w:tcBorders>
              <w:top w:val="nil"/>
              <w:left w:val="single" w:sz="4" w:space="0" w:color="auto"/>
              <w:bottom w:val="single" w:sz="4" w:space="0" w:color="auto"/>
              <w:right w:val="single" w:sz="4" w:space="0" w:color="auto"/>
            </w:tcBorders>
            <w:noWrap/>
            <w:vAlign w:val="center"/>
            <w:hideMark/>
          </w:tcPr>
          <w:p w14:paraId="7081A730" w14:textId="7D7F340B" w:rsidR="000D0585" w:rsidRPr="00DA6924" w:rsidRDefault="000D0585">
            <w:pPr>
              <w:keepNext/>
              <w:jc w:val="center"/>
              <w:rPr>
                <w:rFonts w:cs="Arial"/>
                <w:color w:val="000000"/>
                <w:sz w:val="18"/>
                <w:szCs w:val="18"/>
              </w:rPr>
            </w:pPr>
            <w:r w:rsidRPr="00DA6924">
              <w:rPr>
                <w:rFonts w:cs="Arial"/>
                <w:color w:val="000000"/>
                <w:sz w:val="18"/>
                <w:szCs w:val="18"/>
              </w:rPr>
              <w:t>15</w:t>
            </w:r>
          </w:p>
        </w:tc>
        <w:tc>
          <w:tcPr>
            <w:tcW w:w="936" w:type="dxa"/>
            <w:tcBorders>
              <w:top w:val="nil"/>
              <w:left w:val="nil"/>
              <w:bottom w:val="single" w:sz="4" w:space="0" w:color="auto"/>
              <w:right w:val="single" w:sz="4" w:space="0" w:color="auto"/>
            </w:tcBorders>
            <w:noWrap/>
            <w:vAlign w:val="center"/>
            <w:hideMark/>
          </w:tcPr>
          <w:p w14:paraId="38F7C051" w14:textId="77777777" w:rsidR="000D0585" w:rsidRPr="00DA6924" w:rsidRDefault="000D0585">
            <w:pPr>
              <w:keepNext/>
              <w:jc w:val="center"/>
              <w:rPr>
                <w:rFonts w:cs="Arial"/>
                <w:color w:val="000000"/>
                <w:sz w:val="18"/>
                <w:szCs w:val="18"/>
              </w:rPr>
            </w:pPr>
            <w:r w:rsidRPr="00DA6924">
              <w:rPr>
                <w:rFonts w:cs="Arial"/>
                <w:color w:val="000000"/>
                <w:sz w:val="18"/>
                <w:szCs w:val="18"/>
              </w:rPr>
              <w:t>15</w:t>
            </w:r>
          </w:p>
        </w:tc>
        <w:tc>
          <w:tcPr>
            <w:tcW w:w="936" w:type="dxa"/>
            <w:tcBorders>
              <w:top w:val="nil"/>
              <w:left w:val="nil"/>
              <w:bottom w:val="single" w:sz="4" w:space="0" w:color="auto"/>
              <w:right w:val="single" w:sz="4" w:space="0" w:color="auto"/>
            </w:tcBorders>
            <w:noWrap/>
            <w:vAlign w:val="center"/>
            <w:hideMark/>
          </w:tcPr>
          <w:p w14:paraId="1399C237" w14:textId="77777777" w:rsidR="000D0585" w:rsidRPr="00DA6924" w:rsidRDefault="000D0585">
            <w:pPr>
              <w:keepNext/>
              <w:jc w:val="center"/>
              <w:rPr>
                <w:rFonts w:cs="Arial"/>
                <w:color w:val="000000"/>
                <w:sz w:val="18"/>
                <w:szCs w:val="18"/>
              </w:rPr>
            </w:pPr>
            <w:r w:rsidRPr="00DA6924">
              <w:rPr>
                <w:rFonts w:cs="Arial"/>
                <w:color w:val="000000"/>
                <w:sz w:val="18"/>
                <w:szCs w:val="18"/>
              </w:rPr>
              <w:t>12</w:t>
            </w:r>
          </w:p>
        </w:tc>
        <w:tc>
          <w:tcPr>
            <w:tcW w:w="936" w:type="dxa"/>
            <w:tcBorders>
              <w:top w:val="nil"/>
              <w:left w:val="nil"/>
              <w:bottom w:val="single" w:sz="4" w:space="0" w:color="auto"/>
              <w:right w:val="single" w:sz="4" w:space="0" w:color="auto"/>
            </w:tcBorders>
            <w:noWrap/>
            <w:vAlign w:val="center"/>
            <w:hideMark/>
          </w:tcPr>
          <w:p w14:paraId="0CBC62D8" w14:textId="77777777" w:rsidR="000D0585" w:rsidRPr="00DA6924" w:rsidRDefault="000D0585">
            <w:pPr>
              <w:keepNext/>
              <w:jc w:val="center"/>
              <w:rPr>
                <w:rFonts w:cs="Arial"/>
                <w:color w:val="000000"/>
                <w:sz w:val="18"/>
                <w:szCs w:val="18"/>
              </w:rPr>
            </w:pPr>
            <w:r w:rsidRPr="00DA6924">
              <w:rPr>
                <w:rFonts w:cs="Arial"/>
                <w:color w:val="000000"/>
                <w:sz w:val="18"/>
                <w:szCs w:val="18"/>
              </w:rPr>
              <w:t>9</w:t>
            </w:r>
          </w:p>
        </w:tc>
        <w:tc>
          <w:tcPr>
            <w:tcW w:w="936" w:type="dxa"/>
            <w:tcBorders>
              <w:top w:val="nil"/>
              <w:left w:val="nil"/>
              <w:bottom w:val="single" w:sz="4" w:space="0" w:color="auto"/>
              <w:right w:val="single" w:sz="4" w:space="0" w:color="auto"/>
            </w:tcBorders>
            <w:noWrap/>
            <w:vAlign w:val="center"/>
            <w:hideMark/>
          </w:tcPr>
          <w:p w14:paraId="3228A80D" w14:textId="77777777" w:rsidR="000D0585" w:rsidRPr="00DA6924" w:rsidRDefault="000D0585">
            <w:pPr>
              <w:keepNext/>
              <w:jc w:val="center"/>
              <w:rPr>
                <w:rFonts w:cs="Arial"/>
                <w:color w:val="000000"/>
                <w:sz w:val="18"/>
                <w:szCs w:val="18"/>
              </w:rPr>
            </w:pPr>
            <w:r w:rsidRPr="00DA6924">
              <w:rPr>
                <w:rFonts w:cs="Arial"/>
                <w:color w:val="000000"/>
                <w:sz w:val="18"/>
                <w:szCs w:val="18"/>
              </w:rPr>
              <w:t>6</w:t>
            </w:r>
          </w:p>
        </w:tc>
        <w:tc>
          <w:tcPr>
            <w:tcW w:w="936" w:type="dxa"/>
            <w:tcBorders>
              <w:top w:val="nil"/>
              <w:left w:val="nil"/>
              <w:bottom w:val="single" w:sz="4" w:space="0" w:color="auto"/>
              <w:right w:val="single" w:sz="4" w:space="0" w:color="auto"/>
            </w:tcBorders>
            <w:noWrap/>
            <w:vAlign w:val="center"/>
            <w:hideMark/>
          </w:tcPr>
          <w:p w14:paraId="5CC3BB4F" w14:textId="77777777" w:rsidR="000D0585" w:rsidRPr="00DA6924" w:rsidRDefault="000D0585">
            <w:pPr>
              <w:keepNext/>
              <w:jc w:val="center"/>
              <w:rPr>
                <w:rFonts w:cs="Arial"/>
                <w:color w:val="000000"/>
                <w:sz w:val="18"/>
                <w:szCs w:val="18"/>
              </w:rPr>
            </w:pPr>
            <w:r w:rsidRPr="00DA6924">
              <w:rPr>
                <w:rFonts w:cs="Arial"/>
                <w:color w:val="000000"/>
                <w:sz w:val="18"/>
                <w:szCs w:val="18"/>
              </w:rPr>
              <w:t>3</w:t>
            </w:r>
          </w:p>
        </w:tc>
      </w:tr>
      <w:tr w:rsidR="000D0585" w:rsidRPr="00DA6924" w14:paraId="7230B5C1" w14:textId="77777777" w:rsidTr="00912C63">
        <w:trPr>
          <w:trHeight w:val="432"/>
          <w:jc w:val="center"/>
        </w:trPr>
        <w:tc>
          <w:tcPr>
            <w:tcW w:w="2016" w:type="dxa"/>
            <w:tcBorders>
              <w:top w:val="nil"/>
              <w:left w:val="single" w:sz="4" w:space="0" w:color="auto"/>
              <w:bottom w:val="single" w:sz="4" w:space="0" w:color="auto"/>
              <w:right w:val="single" w:sz="4" w:space="0" w:color="auto"/>
            </w:tcBorders>
            <w:noWrap/>
            <w:vAlign w:val="center"/>
            <w:hideMark/>
          </w:tcPr>
          <w:p w14:paraId="7C435CC8" w14:textId="77777777" w:rsidR="000D0585" w:rsidRPr="00DA6924" w:rsidRDefault="000D0585">
            <w:pPr>
              <w:keepNext/>
              <w:rPr>
                <w:rFonts w:cs="Arial"/>
                <w:color w:val="000000"/>
                <w:sz w:val="18"/>
                <w:szCs w:val="18"/>
              </w:rPr>
            </w:pPr>
            <w:r w:rsidRPr="00DA6924">
              <w:rPr>
                <w:rFonts w:cs="Arial"/>
                <w:color w:val="000000"/>
                <w:sz w:val="18"/>
                <w:szCs w:val="18"/>
              </w:rPr>
              <w:t>Pump, lift station, equipment</w:t>
            </w:r>
          </w:p>
        </w:tc>
        <w:tc>
          <w:tcPr>
            <w:tcW w:w="1440" w:type="dxa"/>
            <w:tcBorders>
              <w:top w:val="single" w:sz="4" w:space="0" w:color="auto"/>
              <w:bottom w:val="single" w:sz="4" w:space="0" w:color="auto"/>
              <w:right w:val="single" w:sz="4" w:space="0" w:color="auto"/>
            </w:tcBorders>
            <w:vAlign w:val="center"/>
          </w:tcPr>
          <w:p w14:paraId="60D88490" w14:textId="5C1775B1" w:rsidR="000D0585" w:rsidRPr="00DA6924" w:rsidRDefault="00B94B7E" w:rsidP="00DD3F28">
            <w:pPr>
              <w:keepNext/>
              <w:rPr>
                <w:rFonts w:cs="Arial"/>
                <w:color w:val="000000"/>
                <w:sz w:val="18"/>
                <w:szCs w:val="18"/>
              </w:rPr>
            </w:pPr>
            <w:r>
              <w:rPr>
                <w:rFonts w:cs="Arial"/>
                <w:color w:val="000000"/>
                <w:sz w:val="18"/>
                <w:szCs w:val="18"/>
              </w:rPr>
              <w:t>Count</w:t>
            </w:r>
          </w:p>
        </w:tc>
        <w:tc>
          <w:tcPr>
            <w:tcW w:w="1224" w:type="dxa"/>
            <w:tcBorders>
              <w:top w:val="nil"/>
              <w:left w:val="single" w:sz="4" w:space="0" w:color="auto"/>
              <w:bottom w:val="single" w:sz="4" w:space="0" w:color="auto"/>
              <w:right w:val="single" w:sz="4" w:space="0" w:color="auto"/>
            </w:tcBorders>
            <w:noWrap/>
            <w:vAlign w:val="center"/>
            <w:hideMark/>
          </w:tcPr>
          <w:p w14:paraId="3F4B4E15" w14:textId="41D343B0" w:rsidR="000D0585" w:rsidRPr="00DA6924" w:rsidRDefault="000D0585">
            <w:pPr>
              <w:keepNext/>
              <w:jc w:val="center"/>
              <w:rPr>
                <w:rFonts w:cs="Arial"/>
                <w:color w:val="000000"/>
                <w:sz w:val="18"/>
                <w:szCs w:val="18"/>
              </w:rPr>
            </w:pPr>
            <w:r w:rsidRPr="00DA6924">
              <w:rPr>
                <w:rFonts w:cs="Arial"/>
                <w:color w:val="000000"/>
                <w:sz w:val="18"/>
                <w:szCs w:val="18"/>
              </w:rPr>
              <w:t>15</w:t>
            </w:r>
          </w:p>
        </w:tc>
        <w:tc>
          <w:tcPr>
            <w:tcW w:w="936" w:type="dxa"/>
            <w:tcBorders>
              <w:top w:val="nil"/>
              <w:left w:val="nil"/>
              <w:bottom w:val="single" w:sz="4" w:space="0" w:color="auto"/>
              <w:right w:val="single" w:sz="4" w:space="0" w:color="auto"/>
            </w:tcBorders>
            <w:noWrap/>
            <w:vAlign w:val="center"/>
            <w:hideMark/>
          </w:tcPr>
          <w:p w14:paraId="46FF44FC" w14:textId="77777777" w:rsidR="000D0585" w:rsidRPr="00DA6924" w:rsidRDefault="000D0585">
            <w:pPr>
              <w:keepNext/>
              <w:jc w:val="center"/>
              <w:rPr>
                <w:rFonts w:cs="Arial"/>
                <w:color w:val="000000"/>
                <w:sz w:val="18"/>
                <w:szCs w:val="18"/>
              </w:rPr>
            </w:pPr>
            <w:r w:rsidRPr="00DA6924">
              <w:rPr>
                <w:rFonts w:cs="Arial"/>
                <w:color w:val="000000"/>
                <w:sz w:val="18"/>
                <w:szCs w:val="18"/>
              </w:rPr>
              <w:t>15</w:t>
            </w:r>
          </w:p>
        </w:tc>
        <w:tc>
          <w:tcPr>
            <w:tcW w:w="936" w:type="dxa"/>
            <w:tcBorders>
              <w:top w:val="nil"/>
              <w:left w:val="nil"/>
              <w:bottom w:val="single" w:sz="4" w:space="0" w:color="auto"/>
              <w:right w:val="single" w:sz="4" w:space="0" w:color="auto"/>
            </w:tcBorders>
            <w:noWrap/>
            <w:vAlign w:val="center"/>
            <w:hideMark/>
          </w:tcPr>
          <w:p w14:paraId="4A064AB8" w14:textId="77777777" w:rsidR="000D0585" w:rsidRPr="00DA6924" w:rsidRDefault="000D0585">
            <w:pPr>
              <w:keepNext/>
              <w:jc w:val="center"/>
              <w:rPr>
                <w:rFonts w:cs="Arial"/>
                <w:color w:val="000000"/>
                <w:sz w:val="18"/>
                <w:szCs w:val="18"/>
              </w:rPr>
            </w:pPr>
            <w:r w:rsidRPr="00DA6924">
              <w:rPr>
                <w:rFonts w:cs="Arial"/>
                <w:color w:val="000000"/>
                <w:sz w:val="18"/>
                <w:szCs w:val="18"/>
              </w:rPr>
              <w:t>12</w:t>
            </w:r>
          </w:p>
        </w:tc>
        <w:tc>
          <w:tcPr>
            <w:tcW w:w="936" w:type="dxa"/>
            <w:tcBorders>
              <w:top w:val="nil"/>
              <w:left w:val="nil"/>
              <w:bottom w:val="single" w:sz="4" w:space="0" w:color="auto"/>
              <w:right w:val="single" w:sz="4" w:space="0" w:color="auto"/>
            </w:tcBorders>
            <w:noWrap/>
            <w:vAlign w:val="center"/>
            <w:hideMark/>
          </w:tcPr>
          <w:p w14:paraId="6E6D4025" w14:textId="77777777" w:rsidR="000D0585" w:rsidRPr="00DA6924" w:rsidRDefault="000D0585">
            <w:pPr>
              <w:keepNext/>
              <w:jc w:val="center"/>
              <w:rPr>
                <w:rFonts w:cs="Arial"/>
                <w:color w:val="000000"/>
                <w:sz w:val="18"/>
                <w:szCs w:val="18"/>
              </w:rPr>
            </w:pPr>
            <w:r w:rsidRPr="00DA6924">
              <w:rPr>
                <w:rFonts w:cs="Arial"/>
                <w:color w:val="000000"/>
                <w:sz w:val="18"/>
                <w:szCs w:val="18"/>
              </w:rPr>
              <w:t>9</w:t>
            </w:r>
          </w:p>
        </w:tc>
        <w:tc>
          <w:tcPr>
            <w:tcW w:w="936" w:type="dxa"/>
            <w:tcBorders>
              <w:top w:val="nil"/>
              <w:left w:val="nil"/>
              <w:bottom w:val="single" w:sz="4" w:space="0" w:color="auto"/>
              <w:right w:val="single" w:sz="4" w:space="0" w:color="auto"/>
            </w:tcBorders>
            <w:noWrap/>
            <w:vAlign w:val="center"/>
            <w:hideMark/>
          </w:tcPr>
          <w:p w14:paraId="7042BA55" w14:textId="77777777" w:rsidR="000D0585" w:rsidRPr="00DA6924" w:rsidRDefault="000D0585">
            <w:pPr>
              <w:keepNext/>
              <w:jc w:val="center"/>
              <w:rPr>
                <w:rFonts w:cs="Arial"/>
                <w:color w:val="000000"/>
                <w:sz w:val="18"/>
                <w:szCs w:val="18"/>
              </w:rPr>
            </w:pPr>
            <w:r w:rsidRPr="00DA6924">
              <w:rPr>
                <w:rFonts w:cs="Arial"/>
                <w:color w:val="000000"/>
                <w:sz w:val="18"/>
                <w:szCs w:val="18"/>
              </w:rPr>
              <w:t>6</w:t>
            </w:r>
          </w:p>
        </w:tc>
        <w:tc>
          <w:tcPr>
            <w:tcW w:w="936" w:type="dxa"/>
            <w:tcBorders>
              <w:top w:val="nil"/>
              <w:left w:val="nil"/>
              <w:bottom w:val="single" w:sz="4" w:space="0" w:color="auto"/>
              <w:right w:val="single" w:sz="4" w:space="0" w:color="auto"/>
            </w:tcBorders>
            <w:noWrap/>
            <w:vAlign w:val="center"/>
            <w:hideMark/>
          </w:tcPr>
          <w:p w14:paraId="4AF3487D" w14:textId="77777777" w:rsidR="000D0585" w:rsidRPr="00DA6924" w:rsidRDefault="000D0585">
            <w:pPr>
              <w:keepNext/>
              <w:jc w:val="center"/>
              <w:rPr>
                <w:rFonts w:cs="Arial"/>
                <w:color w:val="000000"/>
                <w:sz w:val="18"/>
                <w:szCs w:val="18"/>
              </w:rPr>
            </w:pPr>
            <w:r w:rsidRPr="00DA6924">
              <w:rPr>
                <w:rFonts w:cs="Arial"/>
                <w:color w:val="000000"/>
                <w:sz w:val="18"/>
                <w:szCs w:val="18"/>
              </w:rPr>
              <w:t>3</w:t>
            </w:r>
          </w:p>
        </w:tc>
      </w:tr>
      <w:tr w:rsidR="000D0585" w:rsidRPr="00DA6924" w14:paraId="5B826612" w14:textId="77777777" w:rsidTr="00912C63">
        <w:trPr>
          <w:trHeight w:val="432"/>
          <w:jc w:val="center"/>
        </w:trPr>
        <w:tc>
          <w:tcPr>
            <w:tcW w:w="2016" w:type="dxa"/>
            <w:tcBorders>
              <w:top w:val="nil"/>
              <w:left w:val="single" w:sz="4" w:space="0" w:color="auto"/>
              <w:bottom w:val="single" w:sz="4" w:space="0" w:color="auto"/>
              <w:right w:val="single" w:sz="4" w:space="0" w:color="auto"/>
            </w:tcBorders>
            <w:noWrap/>
            <w:vAlign w:val="center"/>
            <w:hideMark/>
          </w:tcPr>
          <w:p w14:paraId="51B99EDB" w14:textId="77777777" w:rsidR="000D0585" w:rsidRPr="00DA6924" w:rsidRDefault="000D0585">
            <w:pPr>
              <w:keepNext/>
              <w:rPr>
                <w:rFonts w:cs="Arial"/>
                <w:color w:val="000000"/>
                <w:sz w:val="18"/>
                <w:szCs w:val="18"/>
              </w:rPr>
            </w:pPr>
            <w:r w:rsidRPr="00DA6924">
              <w:rPr>
                <w:rFonts w:cs="Arial"/>
                <w:color w:val="000000"/>
                <w:sz w:val="18"/>
                <w:szCs w:val="18"/>
              </w:rPr>
              <w:t>Sanitary sewers</w:t>
            </w:r>
          </w:p>
        </w:tc>
        <w:tc>
          <w:tcPr>
            <w:tcW w:w="1440" w:type="dxa"/>
            <w:tcBorders>
              <w:top w:val="single" w:sz="4" w:space="0" w:color="auto"/>
              <w:bottom w:val="single" w:sz="4" w:space="0" w:color="auto"/>
              <w:right w:val="single" w:sz="4" w:space="0" w:color="auto"/>
            </w:tcBorders>
            <w:vAlign w:val="center"/>
          </w:tcPr>
          <w:p w14:paraId="3F5F30D5" w14:textId="5858D19E" w:rsidR="000D0585" w:rsidRPr="00DA6924" w:rsidRDefault="00DD3F28" w:rsidP="00DD3F28">
            <w:pPr>
              <w:keepNext/>
              <w:rPr>
                <w:rFonts w:cs="Arial"/>
                <w:color w:val="000000"/>
                <w:sz w:val="18"/>
                <w:szCs w:val="18"/>
              </w:rPr>
            </w:pPr>
            <w:r>
              <w:rPr>
                <w:rFonts w:cs="Arial"/>
                <w:color w:val="000000"/>
                <w:sz w:val="18"/>
                <w:szCs w:val="18"/>
              </w:rPr>
              <w:t>Linear Feet</w:t>
            </w:r>
          </w:p>
        </w:tc>
        <w:tc>
          <w:tcPr>
            <w:tcW w:w="1224" w:type="dxa"/>
            <w:tcBorders>
              <w:top w:val="nil"/>
              <w:left w:val="single" w:sz="4" w:space="0" w:color="auto"/>
              <w:bottom w:val="single" w:sz="4" w:space="0" w:color="auto"/>
              <w:right w:val="single" w:sz="4" w:space="0" w:color="auto"/>
            </w:tcBorders>
            <w:noWrap/>
            <w:vAlign w:val="center"/>
            <w:hideMark/>
          </w:tcPr>
          <w:p w14:paraId="59100735" w14:textId="79F17695" w:rsidR="000D0585" w:rsidRPr="00DA6924" w:rsidRDefault="000D0585">
            <w:pPr>
              <w:keepNext/>
              <w:jc w:val="center"/>
              <w:rPr>
                <w:rFonts w:cs="Arial"/>
                <w:color w:val="000000"/>
                <w:sz w:val="18"/>
                <w:szCs w:val="18"/>
              </w:rPr>
            </w:pPr>
            <w:r w:rsidRPr="00DA6924">
              <w:rPr>
                <w:rFonts w:cs="Arial"/>
                <w:color w:val="000000"/>
                <w:sz w:val="18"/>
                <w:szCs w:val="18"/>
              </w:rPr>
              <w:t>40</w:t>
            </w:r>
          </w:p>
        </w:tc>
        <w:tc>
          <w:tcPr>
            <w:tcW w:w="936" w:type="dxa"/>
            <w:tcBorders>
              <w:top w:val="nil"/>
              <w:left w:val="nil"/>
              <w:bottom w:val="single" w:sz="4" w:space="0" w:color="auto"/>
              <w:right w:val="single" w:sz="4" w:space="0" w:color="auto"/>
            </w:tcBorders>
            <w:noWrap/>
            <w:vAlign w:val="center"/>
            <w:hideMark/>
          </w:tcPr>
          <w:p w14:paraId="56F15950" w14:textId="77777777" w:rsidR="000D0585" w:rsidRPr="00DA6924" w:rsidRDefault="000D0585">
            <w:pPr>
              <w:keepNext/>
              <w:jc w:val="center"/>
              <w:rPr>
                <w:rFonts w:cs="Arial"/>
                <w:color w:val="000000"/>
                <w:sz w:val="18"/>
                <w:szCs w:val="18"/>
              </w:rPr>
            </w:pPr>
            <w:r w:rsidRPr="00DA6924">
              <w:rPr>
                <w:rFonts w:cs="Arial"/>
                <w:color w:val="000000"/>
                <w:sz w:val="18"/>
                <w:szCs w:val="18"/>
              </w:rPr>
              <w:t>40</w:t>
            </w:r>
          </w:p>
        </w:tc>
        <w:tc>
          <w:tcPr>
            <w:tcW w:w="936" w:type="dxa"/>
            <w:tcBorders>
              <w:top w:val="nil"/>
              <w:left w:val="nil"/>
              <w:bottom w:val="single" w:sz="4" w:space="0" w:color="auto"/>
              <w:right w:val="single" w:sz="4" w:space="0" w:color="auto"/>
            </w:tcBorders>
            <w:noWrap/>
            <w:vAlign w:val="center"/>
            <w:hideMark/>
          </w:tcPr>
          <w:p w14:paraId="03FC42D5" w14:textId="77777777" w:rsidR="000D0585" w:rsidRPr="00DA6924" w:rsidRDefault="000D0585">
            <w:pPr>
              <w:keepNext/>
              <w:jc w:val="center"/>
              <w:rPr>
                <w:rFonts w:cs="Arial"/>
                <w:color w:val="000000"/>
                <w:sz w:val="18"/>
                <w:szCs w:val="18"/>
              </w:rPr>
            </w:pPr>
            <w:r w:rsidRPr="00DA6924">
              <w:rPr>
                <w:rFonts w:cs="Arial"/>
                <w:color w:val="000000"/>
                <w:sz w:val="18"/>
                <w:szCs w:val="18"/>
              </w:rPr>
              <w:t>32</w:t>
            </w:r>
          </w:p>
        </w:tc>
        <w:tc>
          <w:tcPr>
            <w:tcW w:w="936" w:type="dxa"/>
            <w:tcBorders>
              <w:top w:val="nil"/>
              <w:left w:val="nil"/>
              <w:bottom w:val="single" w:sz="4" w:space="0" w:color="auto"/>
              <w:right w:val="single" w:sz="4" w:space="0" w:color="auto"/>
            </w:tcBorders>
            <w:noWrap/>
            <w:vAlign w:val="center"/>
            <w:hideMark/>
          </w:tcPr>
          <w:p w14:paraId="7F9CA703" w14:textId="77777777" w:rsidR="000D0585" w:rsidRPr="00DA6924" w:rsidRDefault="000D0585">
            <w:pPr>
              <w:keepNext/>
              <w:jc w:val="center"/>
              <w:rPr>
                <w:rFonts w:cs="Arial"/>
                <w:color w:val="000000"/>
                <w:sz w:val="18"/>
                <w:szCs w:val="18"/>
              </w:rPr>
            </w:pPr>
            <w:r w:rsidRPr="00DA6924">
              <w:rPr>
                <w:rFonts w:cs="Arial"/>
                <w:color w:val="000000"/>
                <w:sz w:val="18"/>
                <w:szCs w:val="18"/>
              </w:rPr>
              <w:t>24</w:t>
            </w:r>
          </w:p>
        </w:tc>
        <w:tc>
          <w:tcPr>
            <w:tcW w:w="936" w:type="dxa"/>
            <w:tcBorders>
              <w:top w:val="nil"/>
              <w:left w:val="nil"/>
              <w:bottom w:val="single" w:sz="4" w:space="0" w:color="auto"/>
              <w:right w:val="single" w:sz="4" w:space="0" w:color="auto"/>
            </w:tcBorders>
            <w:noWrap/>
            <w:vAlign w:val="center"/>
            <w:hideMark/>
          </w:tcPr>
          <w:p w14:paraId="37C022CA" w14:textId="77777777" w:rsidR="000D0585" w:rsidRPr="00DA6924" w:rsidRDefault="000D0585">
            <w:pPr>
              <w:keepNext/>
              <w:jc w:val="center"/>
              <w:rPr>
                <w:rFonts w:cs="Arial"/>
                <w:color w:val="000000"/>
                <w:sz w:val="18"/>
                <w:szCs w:val="18"/>
              </w:rPr>
            </w:pPr>
            <w:r w:rsidRPr="00DA6924">
              <w:rPr>
                <w:rFonts w:cs="Arial"/>
                <w:color w:val="000000"/>
                <w:sz w:val="18"/>
                <w:szCs w:val="18"/>
              </w:rPr>
              <w:t>16</w:t>
            </w:r>
          </w:p>
        </w:tc>
        <w:tc>
          <w:tcPr>
            <w:tcW w:w="936" w:type="dxa"/>
            <w:tcBorders>
              <w:top w:val="nil"/>
              <w:left w:val="nil"/>
              <w:bottom w:val="single" w:sz="4" w:space="0" w:color="auto"/>
              <w:right w:val="single" w:sz="4" w:space="0" w:color="auto"/>
            </w:tcBorders>
            <w:noWrap/>
            <w:vAlign w:val="center"/>
            <w:hideMark/>
          </w:tcPr>
          <w:p w14:paraId="61036D3B" w14:textId="77777777" w:rsidR="000D0585" w:rsidRPr="00DA6924" w:rsidRDefault="000D0585">
            <w:pPr>
              <w:keepNext/>
              <w:jc w:val="center"/>
              <w:rPr>
                <w:rFonts w:cs="Arial"/>
                <w:color w:val="000000"/>
                <w:sz w:val="18"/>
                <w:szCs w:val="18"/>
              </w:rPr>
            </w:pPr>
            <w:r w:rsidRPr="00DA6924">
              <w:rPr>
                <w:rFonts w:cs="Arial"/>
                <w:color w:val="000000"/>
                <w:sz w:val="18"/>
                <w:szCs w:val="18"/>
              </w:rPr>
              <w:t>8</w:t>
            </w:r>
          </w:p>
        </w:tc>
      </w:tr>
      <w:tr w:rsidR="00DD3F28" w:rsidRPr="00DA6924" w14:paraId="0B4148AF" w14:textId="77777777" w:rsidTr="00912C63">
        <w:trPr>
          <w:trHeight w:val="432"/>
          <w:jc w:val="center"/>
        </w:trPr>
        <w:tc>
          <w:tcPr>
            <w:tcW w:w="2016" w:type="dxa"/>
            <w:tcBorders>
              <w:top w:val="nil"/>
              <w:left w:val="single" w:sz="4" w:space="0" w:color="auto"/>
              <w:bottom w:val="single" w:sz="4" w:space="0" w:color="auto"/>
              <w:right w:val="single" w:sz="4" w:space="0" w:color="auto"/>
            </w:tcBorders>
            <w:noWrap/>
            <w:vAlign w:val="center"/>
            <w:hideMark/>
          </w:tcPr>
          <w:p w14:paraId="3492A11F" w14:textId="77777777" w:rsidR="00DD3F28" w:rsidRPr="00DA6924" w:rsidRDefault="00DD3F28" w:rsidP="00DD3F28">
            <w:pPr>
              <w:keepNext/>
              <w:rPr>
                <w:rFonts w:cs="Arial"/>
                <w:color w:val="000000"/>
                <w:sz w:val="18"/>
                <w:szCs w:val="18"/>
              </w:rPr>
            </w:pPr>
            <w:r w:rsidRPr="00DA6924">
              <w:rPr>
                <w:rFonts w:cs="Arial"/>
                <w:color w:val="000000"/>
                <w:sz w:val="18"/>
                <w:szCs w:val="18"/>
              </w:rPr>
              <w:t>Storm sewer</w:t>
            </w:r>
          </w:p>
        </w:tc>
        <w:tc>
          <w:tcPr>
            <w:tcW w:w="1440" w:type="dxa"/>
            <w:tcBorders>
              <w:top w:val="single" w:sz="4" w:space="0" w:color="auto"/>
              <w:bottom w:val="single" w:sz="4" w:space="0" w:color="auto"/>
              <w:right w:val="single" w:sz="4" w:space="0" w:color="auto"/>
            </w:tcBorders>
            <w:vAlign w:val="center"/>
          </w:tcPr>
          <w:p w14:paraId="162815FE" w14:textId="4CB9D547" w:rsidR="00DD3F28" w:rsidRPr="00DA6924" w:rsidRDefault="00DD3F28" w:rsidP="00DD3F28">
            <w:pPr>
              <w:keepNext/>
              <w:rPr>
                <w:rFonts w:cs="Arial"/>
                <w:color w:val="000000"/>
                <w:sz w:val="18"/>
                <w:szCs w:val="18"/>
              </w:rPr>
            </w:pPr>
            <w:r>
              <w:rPr>
                <w:rFonts w:cs="Arial"/>
                <w:color w:val="000000"/>
                <w:sz w:val="18"/>
                <w:szCs w:val="18"/>
              </w:rPr>
              <w:t>Linear Feet</w:t>
            </w:r>
          </w:p>
        </w:tc>
        <w:tc>
          <w:tcPr>
            <w:tcW w:w="1224" w:type="dxa"/>
            <w:tcBorders>
              <w:top w:val="nil"/>
              <w:left w:val="single" w:sz="4" w:space="0" w:color="auto"/>
              <w:bottom w:val="single" w:sz="4" w:space="0" w:color="auto"/>
              <w:right w:val="single" w:sz="4" w:space="0" w:color="auto"/>
            </w:tcBorders>
            <w:noWrap/>
            <w:vAlign w:val="center"/>
            <w:hideMark/>
          </w:tcPr>
          <w:p w14:paraId="783C0145" w14:textId="16BAC519" w:rsidR="00DD3F28" w:rsidRPr="00DA6924" w:rsidRDefault="00DD3F28" w:rsidP="00DD3F28">
            <w:pPr>
              <w:keepNext/>
              <w:jc w:val="center"/>
              <w:rPr>
                <w:rFonts w:cs="Arial"/>
                <w:color w:val="000000"/>
                <w:sz w:val="18"/>
                <w:szCs w:val="18"/>
              </w:rPr>
            </w:pPr>
            <w:r w:rsidRPr="00DA6924">
              <w:rPr>
                <w:rFonts w:cs="Arial"/>
                <w:color w:val="000000"/>
                <w:sz w:val="18"/>
                <w:szCs w:val="18"/>
              </w:rPr>
              <w:t>40</w:t>
            </w:r>
          </w:p>
        </w:tc>
        <w:tc>
          <w:tcPr>
            <w:tcW w:w="936" w:type="dxa"/>
            <w:tcBorders>
              <w:top w:val="nil"/>
              <w:left w:val="nil"/>
              <w:bottom w:val="single" w:sz="4" w:space="0" w:color="auto"/>
              <w:right w:val="single" w:sz="4" w:space="0" w:color="auto"/>
            </w:tcBorders>
            <w:noWrap/>
            <w:vAlign w:val="center"/>
            <w:hideMark/>
          </w:tcPr>
          <w:p w14:paraId="31099A32" w14:textId="77777777" w:rsidR="00DD3F28" w:rsidRPr="00DA6924" w:rsidRDefault="00DD3F28" w:rsidP="00DD3F28">
            <w:pPr>
              <w:keepNext/>
              <w:jc w:val="center"/>
              <w:rPr>
                <w:rFonts w:cs="Arial"/>
                <w:color w:val="000000"/>
                <w:sz w:val="18"/>
                <w:szCs w:val="18"/>
              </w:rPr>
            </w:pPr>
            <w:r w:rsidRPr="00DA6924">
              <w:rPr>
                <w:rFonts w:cs="Arial"/>
                <w:color w:val="000000"/>
                <w:sz w:val="18"/>
                <w:szCs w:val="18"/>
              </w:rPr>
              <w:t>40</w:t>
            </w:r>
          </w:p>
        </w:tc>
        <w:tc>
          <w:tcPr>
            <w:tcW w:w="936" w:type="dxa"/>
            <w:tcBorders>
              <w:top w:val="nil"/>
              <w:left w:val="nil"/>
              <w:bottom w:val="single" w:sz="4" w:space="0" w:color="auto"/>
              <w:right w:val="single" w:sz="4" w:space="0" w:color="auto"/>
            </w:tcBorders>
            <w:noWrap/>
            <w:vAlign w:val="center"/>
            <w:hideMark/>
          </w:tcPr>
          <w:p w14:paraId="586D39D1" w14:textId="77777777" w:rsidR="00DD3F28" w:rsidRPr="00DA6924" w:rsidRDefault="00DD3F28" w:rsidP="00DD3F28">
            <w:pPr>
              <w:keepNext/>
              <w:jc w:val="center"/>
              <w:rPr>
                <w:rFonts w:cs="Arial"/>
                <w:color w:val="000000"/>
                <w:sz w:val="18"/>
                <w:szCs w:val="18"/>
              </w:rPr>
            </w:pPr>
            <w:r w:rsidRPr="00DA6924">
              <w:rPr>
                <w:rFonts w:cs="Arial"/>
                <w:color w:val="000000"/>
                <w:sz w:val="18"/>
                <w:szCs w:val="18"/>
              </w:rPr>
              <w:t>32</w:t>
            </w:r>
          </w:p>
        </w:tc>
        <w:tc>
          <w:tcPr>
            <w:tcW w:w="936" w:type="dxa"/>
            <w:tcBorders>
              <w:top w:val="nil"/>
              <w:left w:val="nil"/>
              <w:bottom w:val="single" w:sz="4" w:space="0" w:color="auto"/>
              <w:right w:val="single" w:sz="4" w:space="0" w:color="auto"/>
            </w:tcBorders>
            <w:noWrap/>
            <w:vAlign w:val="center"/>
            <w:hideMark/>
          </w:tcPr>
          <w:p w14:paraId="714FF5F8" w14:textId="77777777" w:rsidR="00DD3F28" w:rsidRPr="00DA6924" w:rsidRDefault="00DD3F28" w:rsidP="00DD3F28">
            <w:pPr>
              <w:keepNext/>
              <w:jc w:val="center"/>
              <w:rPr>
                <w:rFonts w:cs="Arial"/>
                <w:color w:val="000000"/>
                <w:sz w:val="18"/>
                <w:szCs w:val="18"/>
              </w:rPr>
            </w:pPr>
            <w:r w:rsidRPr="00DA6924">
              <w:rPr>
                <w:rFonts w:cs="Arial"/>
                <w:color w:val="000000"/>
                <w:sz w:val="18"/>
                <w:szCs w:val="18"/>
              </w:rPr>
              <w:t>24</w:t>
            </w:r>
          </w:p>
        </w:tc>
        <w:tc>
          <w:tcPr>
            <w:tcW w:w="936" w:type="dxa"/>
            <w:tcBorders>
              <w:top w:val="nil"/>
              <w:left w:val="nil"/>
              <w:bottom w:val="single" w:sz="4" w:space="0" w:color="auto"/>
              <w:right w:val="single" w:sz="4" w:space="0" w:color="auto"/>
            </w:tcBorders>
            <w:noWrap/>
            <w:vAlign w:val="center"/>
            <w:hideMark/>
          </w:tcPr>
          <w:p w14:paraId="239C0C47" w14:textId="77777777" w:rsidR="00DD3F28" w:rsidRPr="00DA6924" w:rsidRDefault="00DD3F28" w:rsidP="00DD3F28">
            <w:pPr>
              <w:keepNext/>
              <w:jc w:val="center"/>
              <w:rPr>
                <w:rFonts w:cs="Arial"/>
                <w:color w:val="000000"/>
                <w:sz w:val="18"/>
                <w:szCs w:val="18"/>
              </w:rPr>
            </w:pPr>
            <w:r w:rsidRPr="00DA6924">
              <w:rPr>
                <w:rFonts w:cs="Arial"/>
                <w:color w:val="000000"/>
                <w:sz w:val="18"/>
                <w:szCs w:val="18"/>
              </w:rPr>
              <w:t>16</w:t>
            </w:r>
          </w:p>
        </w:tc>
        <w:tc>
          <w:tcPr>
            <w:tcW w:w="936" w:type="dxa"/>
            <w:tcBorders>
              <w:top w:val="nil"/>
              <w:left w:val="nil"/>
              <w:bottom w:val="single" w:sz="4" w:space="0" w:color="auto"/>
              <w:right w:val="single" w:sz="4" w:space="0" w:color="auto"/>
            </w:tcBorders>
            <w:noWrap/>
            <w:vAlign w:val="center"/>
            <w:hideMark/>
          </w:tcPr>
          <w:p w14:paraId="348FC9E6" w14:textId="77777777" w:rsidR="00DD3F28" w:rsidRPr="00DA6924" w:rsidRDefault="00DD3F28" w:rsidP="00DD3F28">
            <w:pPr>
              <w:keepNext/>
              <w:jc w:val="center"/>
              <w:rPr>
                <w:rFonts w:cs="Arial"/>
                <w:color w:val="000000"/>
                <w:sz w:val="18"/>
                <w:szCs w:val="18"/>
              </w:rPr>
            </w:pPr>
            <w:r w:rsidRPr="00DA6924">
              <w:rPr>
                <w:rFonts w:cs="Arial"/>
                <w:color w:val="000000"/>
                <w:sz w:val="18"/>
                <w:szCs w:val="18"/>
              </w:rPr>
              <w:t>8</w:t>
            </w:r>
          </w:p>
        </w:tc>
      </w:tr>
      <w:tr w:rsidR="00DD3F28" w:rsidRPr="00DA6924" w14:paraId="71403B30" w14:textId="77777777" w:rsidTr="00912C63">
        <w:trPr>
          <w:trHeight w:val="432"/>
          <w:jc w:val="center"/>
        </w:trPr>
        <w:tc>
          <w:tcPr>
            <w:tcW w:w="2016" w:type="dxa"/>
            <w:tcBorders>
              <w:top w:val="single" w:sz="4" w:space="0" w:color="auto"/>
              <w:left w:val="single" w:sz="4" w:space="0" w:color="auto"/>
              <w:bottom w:val="single" w:sz="4" w:space="0" w:color="auto"/>
              <w:right w:val="single" w:sz="4" w:space="0" w:color="auto"/>
            </w:tcBorders>
            <w:noWrap/>
            <w:vAlign w:val="center"/>
            <w:hideMark/>
          </w:tcPr>
          <w:p w14:paraId="628E2A07" w14:textId="77777777" w:rsidR="00DD3F28" w:rsidRPr="00DA6924" w:rsidRDefault="00DD3F28" w:rsidP="00DD3F28">
            <w:pPr>
              <w:rPr>
                <w:rFonts w:cs="Arial"/>
                <w:color w:val="000000"/>
                <w:sz w:val="18"/>
                <w:szCs w:val="18"/>
              </w:rPr>
            </w:pPr>
            <w:r w:rsidRPr="00DA6924">
              <w:rPr>
                <w:rFonts w:cs="Arial"/>
                <w:color w:val="000000"/>
                <w:sz w:val="18"/>
                <w:szCs w:val="18"/>
              </w:rPr>
              <w:t>Water lines</w:t>
            </w:r>
          </w:p>
        </w:tc>
        <w:tc>
          <w:tcPr>
            <w:tcW w:w="1440" w:type="dxa"/>
            <w:tcBorders>
              <w:top w:val="single" w:sz="4" w:space="0" w:color="auto"/>
              <w:bottom w:val="single" w:sz="4" w:space="0" w:color="auto"/>
              <w:right w:val="single" w:sz="4" w:space="0" w:color="auto"/>
            </w:tcBorders>
            <w:vAlign w:val="center"/>
          </w:tcPr>
          <w:p w14:paraId="505CB437" w14:textId="6B2AAB94" w:rsidR="00DD3F28" w:rsidRPr="00DA6924" w:rsidRDefault="00DD3F28" w:rsidP="00DD3F28">
            <w:pPr>
              <w:rPr>
                <w:rFonts w:cs="Arial"/>
                <w:color w:val="000000"/>
                <w:sz w:val="18"/>
                <w:szCs w:val="18"/>
              </w:rPr>
            </w:pPr>
            <w:r>
              <w:rPr>
                <w:rFonts w:cs="Arial"/>
                <w:color w:val="000000"/>
                <w:sz w:val="18"/>
                <w:szCs w:val="18"/>
              </w:rPr>
              <w:t>Linear Feet</w:t>
            </w:r>
          </w:p>
        </w:tc>
        <w:tc>
          <w:tcPr>
            <w:tcW w:w="1224" w:type="dxa"/>
            <w:tcBorders>
              <w:top w:val="single" w:sz="4" w:space="0" w:color="auto"/>
              <w:left w:val="single" w:sz="4" w:space="0" w:color="auto"/>
              <w:bottom w:val="single" w:sz="4" w:space="0" w:color="auto"/>
              <w:right w:val="single" w:sz="4" w:space="0" w:color="auto"/>
            </w:tcBorders>
            <w:noWrap/>
            <w:vAlign w:val="center"/>
            <w:hideMark/>
          </w:tcPr>
          <w:p w14:paraId="02EF4130" w14:textId="55EF1746" w:rsidR="00DD3F28" w:rsidRPr="00DA6924" w:rsidRDefault="00DD3F28" w:rsidP="00DD3F28">
            <w:pPr>
              <w:jc w:val="center"/>
              <w:rPr>
                <w:rFonts w:cs="Arial"/>
                <w:color w:val="000000"/>
                <w:sz w:val="18"/>
                <w:szCs w:val="18"/>
              </w:rPr>
            </w:pPr>
            <w:r w:rsidRPr="00DA6924">
              <w:rPr>
                <w:rFonts w:cs="Arial"/>
                <w:color w:val="000000"/>
                <w:sz w:val="18"/>
                <w:szCs w:val="18"/>
              </w:rPr>
              <w:t>40</w:t>
            </w:r>
          </w:p>
        </w:tc>
        <w:tc>
          <w:tcPr>
            <w:tcW w:w="936" w:type="dxa"/>
            <w:tcBorders>
              <w:top w:val="single" w:sz="4" w:space="0" w:color="auto"/>
              <w:left w:val="nil"/>
              <w:bottom w:val="single" w:sz="4" w:space="0" w:color="auto"/>
              <w:right w:val="single" w:sz="4" w:space="0" w:color="auto"/>
            </w:tcBorders>
            <w:noWrap/>
            <w:vAlign w:val="center"/>
            <w:hideMark/>
          </w:tcPr>
          <w:p w14:paraId="2FA47E78" w14:textId="77777777" w:rsidR="00DD3F28" w:rsidRPr="00DA6924" w:rsidRDefault="00DD3F28" w:rsidP="00DD3F28">
            <w:pPr>
              <w:jc w:val="center"/>
              <w:rPr>
                <w:rFonts w:cs="Arial"/>
                <w:color w:val="000000"/>
                <w:sz w:val="18"/>
                <w:szCs w:val="18"/>
              </w:rPr>
            </w:pPr>
            <w:r w:rsidRPr="00DA6924">
              <w:rPr>
                <w:rFonts w:cs="Arial"/>
                <w:color w:val="000000"/>
                <w:sz w:val="18"/>
                <w:szCs w:val="18"/>
              </w:rPr>
              <w:t>40</w:t>
            </w:r>
          </w:p>
        </w:tc>
        <w:tc>
          <w:tcPr>
            <w:tcW w:w="936" w:type="dxa"/>
            <w:tcBorders>
              <w:top w:val="single" w:sz="4" w:space="0" w:color="auto"/>
              <w:left w:val="nil"/>
              <w:bottom w:val="single" w:sz="4" w:space="0" w:color="auto"/>
              <w:right w:val="single" w:sz="4" w:space="0" w:color="auto"/>
            </w:tcBorders>
            <w:noWrap/>
            <w:vAlign w:val="center"/>
            <w:hideMark/>
          </w:tcPr>
          <w:p w14:paraId="549485A1" w14:textId="77777777" w:rsidR="00DD3F28" w:rsidRPr="00DA6924" w:rsidRDefault="00DD3F28" w:rsidP="00DD3F28">
            <w:pPr>
              <w:jc w:val="center"/>
              <w:rPr>
                <w:rFonts w:cs="Arial"/>
                <w:color w:val="000000"/>
                <w:sz w:val="18"/>
                <w:szCs w:val="18"/>
              </w:rPr>
            </w:pPr>
            <w:r w:rsidRPr="00DA6924">
              <w:rPr>
                <w:rFonts w:cs="Arial"/>
                <w:color w:val="000000"/>
                <w:sz w:val="18"/>
                <w:szCs w:val="18"/>
              </w:rPr>
              <w:t>32</w:t>
            </w:r>
          </w:p>
        </w:tc>
        <w:tc>
          <w:tcPr>
            <w:tcW w:w="936" w:type="dxa"/>
            <w:tcBorders>
              <w:top w:val="single" w:sz="4" w:space="0" w:color="auto"/>
              <w:left w:val="nil"/>
              <w:bottom w:val="single" w:sz="4" w:space="0" w:color="auto"/>
              <w:right w:val="single" w:sz="4" w:space="0" w:color="auto"/>
            </w:tcBorders>
            <w:noWrap/>
            <w:vAlign w:val="center"/>
            <w:hideMark/>
          </w:tcPr>
          <w:p w14:paraId="60D75FA2" w14:textId="77777777" w:rsidR="00DD3F28" w:rsidRPr="00DA6924" w:rsidRDefault="00DD3F28" w:rsidP="00DD3F28">
            <w:pPr>
              <w:jc w:val="center"/>
              <w:rPr>
                <w:rFonts w:cs="Arial"/>
                <w:color w:val="000000"/>
                <w:sz w:val="18"/>
                <w:szCs w:val="18"/>
              </w:rPr>
            </w:pPr>
            <w:r w:rsidRPr="00DA6924">
              <w:rPr>
                <w:rFonts w:cs="Arial"/>
                <w:color w:val="000000"/>
                <w:sz w:val="18"/>
                <w:szCs w:val="18"/>
              </w:rPr>
              <w:t>24</w:t>
            </w:r>
          </w:p>
        </w:tc>
        <w:tc>
          <w:tcPr>
            <w:tcW w:w="936" w:type="dxa"/>
            <w:tcBorders>
              <w:top w:val="single" w:sz="4" w:space="0" w:color="auto"/>
              <w:left w:val="nil"/>
              <w:bottom w:val="single" w:sz="4" w:space="0" w:color="auto"/>
              <w:right w:val="single" w:sz="4" w:space="0" w:color="auto"/>
            </w:tcBorders>
            <w:noWrap/>
            <w:vAlign w:val="center"/>
            <w:hideMark/>
          </w:tcPr>
          <w:p w14:paraId="417CA424" w14:textId="77777777" w:rsidR="00DD3F28" w:rsidRPr="00DA6924" w:rsidRDefault="00DD3F28" w:rsidP="00DD3F28">
            <w:pPr>
              <w:jc w:val="center"/>
              <w:rPr>
                <w:rFonts w:cs="Arial"/>
                <w:color w:val="000000"/>
                <w:sz w:val="18"/>
                <w:szCs w:val="18"/>
              </w:rPr>
            </w:pPr>
            <w:r w:rsidRPr="00DA6924">
              <w:rPr>
                <w:rFonts w:cs="Arial"/>
                <w:color w:val="000000"/>
                <w:sz w:val="18"/>
                <w:szCs w:val="18"/>
              </w:rPr>
              <w:t>16</w:t>
            </w:r>
          </w:p>
        </w:tc>
        <w:tc>
          <w:tcPr>
            <w:tcW w:w="936" w:type="dxa"/>
            <w:tcBorders>
              <w:top w:val="single" w:sz="4" w:space="0" w:color="auto"/>
              <w:left w:val="nil"/>
              <w:bottom w:val="single" w:sz="4" w:space="0" w:color="auto"/>
              <w:right w:val="single" w:sz="4" w:space="0" w:color="auto"/>
            </w:tcBorders>
            <w:noWrap/>
            <w:vAlign w:val="center"/>
            <w:hideMark/>
          </w:tcPr>
          <w:p w14:paraId="65B1CE32" w14:textId="77777777" w:rsidR="00DD3F28" w:rsidRPr="00DA6924" w:rsidRDefault="00DD3F28" w:rsidP="00DD3F28">
            <w:pPr>
              <w:jc w:val="center"/>
              <w:rPr>
                <w:rFonts w:cs="Arial"/>
                <w:color w:val="000000"/>
                <w:sz w:val="18"/>
                <w:szCs w:val="18"/>
              </w:rPr>
            </w:pPr>
            <w:r w:rsidRPr="00DA6924">
              <w:rPr>
                <w:rFonts w:cs="Arial"/>
                <w:color w:val="000000"/>
                <w:sz w:val="18"/>
                <w:szCs w:val="18"/>
              </w:rPr>
              <w:t>8</w:t>
            </w:r>
          </w:p>
        </w:tc>
      </w:tr>
      <w:tr w:rsidR="00DD3F28" w:rsidRPr="00DA6924" w14:paraId="24E557FC" w14:textId="77777777" w:rsidTr="00912C63">
        <w:trPr>
          <w:trHeight w:val="432"/>
          <w:jc w:val="center"/>
        </w:trPr>
        <w:tc>
          <w:tcPr>
            <w:tcW w:w="2016" w:type="dxa"/>
            <w:tcBorders>
              <w:top w:val="single" w:sz="4" w:space="0" w:color="auto"/>
              <w:left w:val="single" w:sz="4" w:space="0" w:color="auto"/>
              <w:bottom w:val="single" w:sz="4" w:space="0" w:color="auto"/>
              <w:right w:val="single" w:sz="4" w:space="0" w:color="auto"/>
            </w:tcBorders>
            <w:noWrap/>
            <w:vAlign w:val="center"/>
          </w:tcPr>
          <w:p w14:paraId="482B9746" w14:textId="77777777" w:rsidR="00DD3F28" w:rsidRPr="00DA6924" w:rsidRDefault="00DD3F28" w:rsidP="00DD3F28">
            <w:pPr>
              <w:rPr>
                <w:rFonts w:cs="Arial"/>
                <w:color w:val="000000"/>
                <w:sz w:val="18"/>
                <w:szCs w:val="18"/>
              </w:rPr>
            </w:pPr>
            <w:r w:rsidRPr="00DA6924">
              <w:rPr>
                <w:rFonts w:cs="Arial"/>
                <w:color w:val="000000"/>
                <w:sz w:val="18"/>
                <w:szCs w:val="18"/>
              </w:rPr>
              <w:t>ADA curb ramps</w:t>
            </w:r>
          </w:p>
        </w:tc>
        <w:tc>
          <w:tcPr>
            <w:tcW w:w="1440" w:type="dxa"/>
            <w:tcBorders>
              <w:top w:val="single" w:sz="4" w:space="0" w:color="auto"/>
              <w:bottom w:val="single" w:sz="4" w:space="0" w:color="auto"/>
              <w:right w:val="single" w:sz="4" w:space="0" w:color="auto"/>
            </w:tcBorders>
            <w:vAlign w:val="center"/>
          </w:tcPr>
          <w:p w14:paraId="17317BC7" w14:textId="426A6237" w:rsidR="00DD3F28" w:rsidRPr="00DA6924" w:rsidRDefault="00DD3F28" w:rsidP="00DD3F28">
            <w:pPr>
              <w:rPr>
                <w:rFonts w:cs="Arial"/>
                <w:color w:val="000000"/>
                <w:sz w:val="18"/>
                <w:szCs w:val="18"/>
              </w:rPr>
            </w:pPr>
            <w:r>
              <w:rPr>
                <w:rFonts w:cs="Arial"/>
                <w:color w:val="000000"/>
                <w:sz w:val="18"/>
                <w:szCs w:val="18"/>
              </w:rPr>
              <w:t>Count</w:t>
            </w:r>
          </w:p>
        </w:tc>
        <w:tc>
          <w:tcPr>
            <w:tcW w:w="1224" w:type="dxa"/>
            <w:tcBorders>
              <w:top w:val="single" w:sz="4" w:space="0" w:color="auto"/>
              <w:left w:val="single" w:sz="4" w:space="0" w:color="auto"/>
              <w:bottom w:val="single" w:sz="4" w:space="0" w:color="auto"/>
              <w:right w:val="single" w:sz="4" w:space="0" w:color="auto"/>
            </w:tcBorders>
            <w:noWrap/>
            <w:vAlign w:val="center"/>
          </w:tcPr>
          <w:p w14:paraId="4B573591" w14:textId="53E1C438" w:rsidR="00DD3F28" w:rsidRPr="00DA6924" w:rsidRDefault="00DD3F28" w:rsidP="00DD3F28">
            <w:pPr>
              <w:jc w:val="center"/>
              <w:rPr>
                <w:rFonts w:cs="Arial"/>
                <w:color w:val="000000"/>
                <w:sz w:val="18"/>
                <w:szCs w:val="18"/>
              </w:rPr>
            </w:pPr>
            <w:r w:rsidRPr="00DA6924">
              <w:rPr>
                <w:rFonts w:cs="Arial"/>
                <w:color w:val="000000"/>
                <w:sz w:val="18"/>
                <w:szCs w:val="18"/>
              </w:rPr>
              <w:t>25</w:t>
            </w:r>
          </w:p>
        </w:tc>
        <w:tc>
          <w:tcPr>
            <w:tcW w:w="936" w:type="dxa"/>
            <w:tcBorders>
              <w:top w:val="single" w:sz="4" w:space="0" w:color="auto"/>
              <w:left w:val="nil"/>
              <w:bottom w:val="single" w:sz="4" w:space="0" w:color="auto"/>
              <w:right w:val="single" w:sz="4" w:space="0" w:color="auto"/>
            </w:tcBorders>
            <w:noWrap/>
            <w:vAlign w:val="center"/>
          </w:tcPr>
          <w:p w14:paraId="6BAECD0C" w14:textId="77777777" w:rsidR="00DD3F28" w:rsidRPr="00DA6924" w:rsidRDefault="00DD3F28" w:rsidP="00DD3F28">
            <w:pPr>
              <w:jc w:val="center"/>
              <w:rPr>
                <w:rFonts w:cs="Arial"/>
                <w:color w:val="000000"/>
                <w:sz w:val="18"/>
                <w:szCs w:val="18"/>
              </w:rPr>
            </w:pPr>
            <w:r w:rsidRPr="00DA6924">
              <w:rPr>
                <w:rFonts w:cs="Arial"/>
                <w:color w:val="000000"/>
                <w:sz w:val="18"/>
                <w:szCs w:val="18"/>
              </w:rPr>
              <w:t>25</w:t>
            </w:r>
          </w:p>
        </w:tc>
        <w:tc>
          <w:tcPr>
            <w:tcW w:w="936" w:type="dxa"/>
            <w:tcBorders>
              <w:top w:val="single" w:sz="4" w:space="0" w:color="auto"/>
              <w:left w:val="nil"/>
              <w:bottom w:val="single" w:sz="4" w:space="0" w:color="auto"/>
              <w:right w:val="single" w:sz="4" w:space="0" w:color="auto"/>
            </w:tcBorders>
            <w:noWrap/>
            <w:vAlign w:val="center"/>
          </w:tcPr>
          <w:p w14:paraId="2BFD293E" w14:textId="77777777" w:rsidR="00DD3F28" w:rsidRPr="00DA6924" w:rsidRDefault="00DD3F28" w:rsidP="00DD3F28">
            <w:pPr>
              <w:jc w:val="center"/>
              <w:rPr>
                <w:rFonts w:cs="Arial"/>
                <w:color w:val="000000"/>
                <w:sz w:val="18"/>
                <w:szCs w:val="18"/>
              </w:rPr>
            </w:pPr>
            <w:r w:rsidRPr="00DA6924">
              <w:rPr>
                <w:rFonts w:cs="Arial"/>
                <w:color w:val="000000"/>
                <w:sz w:val="18"/>
                <w:szCs w:val="18"/>
              </w:rPr>
              <w:t>20</w:t>
            </w:r>
          </w:p>
        </w:tc>
        <w:tc>
          <w:tcPr>
            <w:tcW w:w="936" w:type="dxa"/>
            <w:tcBorders>
              <w:top w:val="single" w:sz="4" w:space="0" w:color="auto"/>
              <w:left w:val="nil"/>
              <w:bottom w:val="single" w:sz="4" w:space="0" w:color="auto"/>
              <w:right w:val="single" w:sz="4" w:space="0" w:color="auto"/>
            </w:tcBorders>
            <w:noWrap/>
            <w:vAlign w:val="center"/>
          </w:tcPr>
          <w:p w14:paraId="2A23E7F2" w14:textId="77777777" w:rsidR="00DD3F28" w:rsidRPr="00DA6924" w:rsidRDefault="00DD3F28" w:rsidP="00DD3F28">
            <w:pPr>
              <w:jc w:val="center"/>
              <w:rPr>
                <w:rFonts w:cs="Arial"/>
                <w:color w:val="000000"/>
                <w:sz w:val="18"/>
                <w:szCs w:val="18"/>
              </w:rPr>
            </w:pPr>
            <w:r w:rsidRPr="00DA6924">
              <w:rPr>
                <w:rFonts w:cs="Arial"/>
                <w:color w:val="000000"/>
                <w:sz w:val="18"/>
                <w:szCs w:val="18"/>
              </w:rPr>
              <w:t>15</w:t>
            </w:r>
          </w:p>
        </w:tc>
        <w:tc>
          <w:tcPr>
            <w:tcW w:w="936" w:type="dxa"/>
            <w:tcBorders>
              <w:top w:val="single" w:sz="4" w:space="0" w:color="auto"/>
              <w:left w:val="nil"/>
              <w:bottom w:val="single" w:sz="4" w:space="0" w:color="auto"/>
              <w:right w:val="single" w:sz="4" w:space="0" w:color="auto"/>
            </w:tcBorders>
            <w:noWrap/>
            <w:vAlign w:val="center"/>
          </w:tcPr>
          <w:p w14:paraId="3E860023" w14:textId="77777777" w:rsidR="00DD3F28" w:rsidRPr="00DA6924" w:rsidRDefault="00DD3F28" w:rsidP="00DD3F28">
            <w:pPr>
              <w:jc w:val="center"/>
              <w:rPr>
                <w:rFonts w:cs="Arial"/>
                <w:color w:val="000000"/>
                <w:sz w:val="18"/>
                <w:szCs w:val="18"/>
              </w:rPr>
            </w:pPr>
            <w:r w:rsidRPr="00DA6924">
              <w:rPr>
                <w:rFonts w:cs="Arial"/>
                <w:color w:val="000000"/>
                <w:sz w:val="18"/>
                <w:szCs w:val="18"/>
              </w:rPr>
              <w:t>10</w:t>
            </w:r>
          </w:p>
        </w:tc>
        <w:tc>
          <w:tcPr>
            <w:tcW w:w="936" w:type="dxa"/>
            <w:tcBorders>
              <w:top w:val="single" w:sz="4" w:space="0" w:color="auto"/>
              <w:left w:val="nil"/>
              <w:bottom w:val="single" w:sz="4" w:space="0" w:color="auto"/>
              <w:right w:val="single" w:sz="4" w:space="0" w:color="auto"/>
            </w:tcBorders>
            <w:noWrap/>
            <w:vAlign w:val="center"/>
          </w:tcPr>
          <w:p w14:paraId="35C014A9" w14:textId="77777777" w:rsidR="00DD3F28" w:rsidRPr="00DA6924" w:rsidRDefault="00DD3F28" w:rsidP="00DD3F28">
            <w:pPr>
              <w:jc w:val="center"/>
              <w:rPr>
                <w:rFonts w:cs="Arial"/>
                <w:color w:val="000000"/>
                <w:sz w:val="18"/>
                <w:szCs w:val="18"/>
              </w:rPr>
            </w:pPr>
            <w:r w:rsidRPr="00DA6924">
              <w:rPr>
                <w:rFonts w:cs="Arial"/>
                <w:color w:val="000000"/>
                <w:sz w:val="18"/>
                <w:szCs w:val="18"/>
              </w:rPr>
              <w:t>5</w:t>
            </w:r>
          </w:p>
        </w:tc>
      </w:tr>
      <w:tr w:rsidR="00DD3F28" w:rsidRPr="00DA6924" w14:paraId="4973194A" w14:textId="77777777" w:rsidTr="00912C63">
        <w:trPr>
          <w:trHeight w:val="432"/>
          <w:jc w:val="center"/>
        </w:trPr>
        <w:tc>
          <w:tcPr>
            <w:tcW w:w="2016" w:type="dxa"/>
            <w:tcBorders>
              <w:top w:val="single" w:sz="4" w:space="0" w:color="auto"/>
              <w:left w:val="single" w:sz="4" w:space="0" w:color="auto"/>
              <w:bottom w:val="single" w:sz="4" w:space="0" w:color="auto"/>
              <w:right w:val="single" w:sz="4" w:space="0" w:color="auto"/>
            </w:tcBorders>
            <w:noWrap/>
            <w:vAlign w:val="center"/>
          </w:tcPr>
          <w:p w14:paraId="0D6D280E" w14:textId="77777777" w:rsidR="00DD3F28" w:rsidRPr="00DA6924" w:rsidRDefault="00DD3F28" w:rsidP="00DD3F28">
            <w:pPr>
              <w:rPr>
                <w:rFonts w:cs="Arial"/>
                <w:color w:val="000000"/>
                <w:sz w:val="18"/>
                <w:szCs w:val="18"/>
              </w:rPr>
            </w:pPr>
            <w:r w:rsidRPr="00DA6924">
              <w:rPr>
                <w:rFonts w:cs="Arial"/>
                <w:color w:val="000000"/>
                <w:sz w:val="18"/>
                <w:szCs w:val="18"/>
              </w:rPr>
              <w:t>Sidewalks</w:t>
            </w:r>
          </w:p>
        </w:tc>
        <w:tc>
          <w:tcPr>
            <w:tcW w:w="1440" w:type="dxa"/>
            <w:tcBorders>
              <w:top w:val="single" w:sz="4" w:space="0" w:color="auto"/>
              <w:bottom w:val="single" w:sz="4" w:space="0" w:color="auto"/>
              <w:right w:val="single" w:sz="4" w:space="0" w:color="auto"/>
            </w:tcBorders>
            <w:vAlign w:val="center"/>
          </w:tcPr>
          <w:p w14:paraId="0A6F1F4E" w14:textId="6E08158C" w:rsidR="00DD3F28" w:rsidRPr="00DA6924" w:rsidRDefault="00DD3F28" w:rsidP="00DD3F28">
            <w:pPr>
              <w:rPr>
                <w:rFonts w:cs="Arial"/>
                <w:color w:val="000000"/>
                <w:sz w:val="18"/>
                <w:szCs w:val="18"/>
              </w:rPr>
            </w:pPr>
            <w:r>
              <w:rPr>
                <w:rFonts w:cs="Arial"/>
                <w:color w:val="000000"/>
                <w:sz w:val="18"/>
                <w:szCs w:val="18"/>
              </w:rPr>
              <w:t>Linear Feet</w:t>
            </w:r>
          </w:p>
        </w:tc>
        <w:tc>
          <w:tcPr>
            <w:tcW w:w="1224" w:type="dxa"/>
            <w:tcBorders>
              <w:top w:val="single" w:sz="4" w:space="0" w:color="auto"/>
              <w:left w:val="single" w:sz="4" w:space="0" w:color="auto"/>
              <w:bottom w:val="single" w:sz="4" w:space="0" w:color="auto"/>
              <w:right w:val="single" w:sz="4" w:space="0" w:color="auto"/>
            </w:tcBorders>
            <w:noWrap/>
            <w:vAlign w:val="center"/>
          </w:tcPr>
          <w:p w14:paraId="2FA65BD5" w14:textId="623E4878" w:rsidR="00DD3F28" w:rsidRPr="00DA6924" w:rsidRDefault="00DD3F28" w:rsidP="00DD3F28">
            <w:pPr>
              <w:jc w:val="center"/>
              <w:rPr>
                <w:rFonts w:cs="Arial"/>
                <w:color w:val="000000"/>
                <w:sz w:val="18"/>
                <w:szCs w:val="18"/>
              </w:rPr>
            </w:pPr>
            <w:r w:rsidRPr="00DA6924">
              <w:rPr>
                <w:rFonts w:cs="Arial"/>
                <w:color w:val="000000"/>
                <w:sz w:val="18"/>
                <w:szCs w:val="18"/>
              </w:rPr>
              <w:t>25</w:t>
            </w:r>
          </w:p>
        </w:tc>
        <w:tc>
          <w:tcPr>
            <w:tcW w:w="936" w:type="dxa"/>
            <w:tcBorders>
              <w:top w:val="single" w:sz="4" w:space="0" w:color="auto"/>
              <w:left w:val="nil"/>
              <w:bottom w:val="single" w:sz="4" w:space="0" w:color="auto"/>
              <w:right w:val="single" w:sz="4" w:space="0" w:color="auto"/>
            </w:tcBorders>
            <w:noWrap/>
            <w:vAlign w:val="center"/>
          </w:tcPr>
          <w:p w14:paraId="1C1DBD71" w14:textId="77777777" w:rsidR="00DD3F28" w:rsidRPr="00DA6924" w:rsidRDefault="00DD3F28" w:rsidP="00DD3F28">
            <w:pPr>
              <w:jc w:val="center"/>
              <w:rPr>
                <w:rFonts w:cs="Arial"/>
                <w:color w:val="000000"/>
                <w:sz w:val="18"/>
                <w:szCs w:val="18"/>
              </w:rPr>
            </w:pPr>
            <w:r w:rsidRPr="00DA6924">
              <w:rPr>
                <w:rFonts w:cs="Arial"/>
                <w:color w:val="000000"/>
                <w:sz w:val="18"/>
                <w:szCs w:val="18"/>
              </w:rPr>
              <w:t>25</w:t>
            </w:r>
          </w:p>
        </w:tc>
        <w:tc>
          <w:tcPr>
            <w:tcW w:w="936" w:type="dxa"/>
            <w:tcBorders>
              <w:top w:val="single" w:sz="4" w:space="0" w:color="auto"/>
              <w:left w:val="nil"/>
              <w:bottom w:val="single" w:sz="4" w:space="0" w:color="auto"/>
              <w:right w:val="single" w:sz="4" w:space="0" w:color="auto"/>
            </w:tcBorders>
            <w:noWrap/>
            <w:vAlign w:val="center"/>
          </w:tcPr>
          <w:p w14:paraId="3BF96155" w14:textId="77777777" w:rsidR="00DD3F28" w:rsidRPr="00DA6924" w:rsidRDefault="00DD3F28" w:rsidP="00DD3F28">
            <w:pPr>
              <w:jc w:val="center"/>
              <w:rPr>
                <w:rFonts w:cs="Arial"/>
                <w:color w:val="000000"/>
                <w:sz w:val="18"/>
                <w:szCs w:val="18"/>
              </w:rPr>
            </w:pPr>
            <w:r w:rsidRPr="00DA6924">
              <w:rPr>
                <w:rFonts w:cs="Arial"/>
                <w:color w:val="000000"/>
                <w:sz w:val="18"/>
                <w:szCs w:val="18"/>
              </w:rPr>
              <w:t>20</w:t>
            </w:r>
          </w:p>
        </w:tc>
        <w:tc>
          <w:tcPr>
            <w:tcW w:w="936" w:type="dxa"/>
            <w:tcBorders>
              <w:top w:val="single" w:sz="4" w:space="0" w:color="auto"/>
              <w:left w:val="nil"/>
              <w:bottom w:val="single" w:sz="4" w:space="0" w:color="auto"/>
              <w:right w:val="single" w:sz="4" w:space="0" w:color="auto"/>
            </w:tcBorders>
            <w:noWrap/>
            <w:vAlign w:val="center"/>
          </w:tcPr>
          <w:p w14:paraId="6917C614" w14:textId="77777777" w:rsidR="00DD3F28" w:rsidRPr="00DA6924" w:rsidRDefault="00DD3F28" w:rsidP="00DD3F28">
            <w:pPr>
              <w:jc w:val="center"/>
              <w:rPr>
                <w:rFonts w:cs="Arial"/>
                <w:color w:val="000000"/>
                <w:sz w:val="18"/>
                <w:szCs w:val="18"/>
              </w:rPr>
            </w:pPr>
            <w:r w:rsidRPr="00DA6924">
              <w:rPr>
                <w:rFonts w:cs="Arial"/>
                <w:color w:val="000000"/>
                <w:sz w:val="18"/>
                <w:szCs w:val="18"/>
              </w:rPr>
              <w:t>15</w:t>
            </w:r>
          </w:p>
        </w:tc>
        <w:tc>
          <w:tcPr>
            <w:tcW w:w="936" w:type="dxa"/>
            <w:tcBorders>
              <w:top w:val="single" w:sz="4" w:space="0" w:color="auto"/>
              <w:left w:val="nil"/>
              <w:bottom w:val="single" w:sz="4" w:space="0" w:color="auto"/>
              <w:right w:val="single" w:sz="4" w:space="0" w:color="auto"/>
            </w:tcBorders>
            <w:noWrap/>
            <w:vAlign w:val="center"/>
          </w:tcPr>
          <w:p w14:paraId="5016E30D" w14:textId="77777777" w:rsidR="00DD3F28" w:rsidRPr="00DA6924" w:rsidRDefault="00DD3F28" w:rsidP="00DD3F28">
            <w:pPr>
              <w:jc w:val="center"/>
              <w:rPr>
                <w:rFonts w:cs="Arial"/>
                <w:color w:val="000000"/>
                <w:sz w:val="18"/>
                <w:szCs w:val="18"/>
              </w:rPr>
            </w:pPr>
            <w:r w:rsidRPr="00DA6924">
              <w:rPr>
                <w:rFonts w:cs="Arial"/>
                <w:color w:val="000000"/>
                <w:sz w:val="18"/>
                <w:szCs w:val="18"/>
              </w:rPr>
              <w:t>10</w:t>
            </w:r>
          </w:p>
        </w:tc>
        <w:tc>
          <w:tcPr>
            <w:tcW w:w="936" w:type="dxa"/>
            <w:tcBorders>
              <w:top w:val="single" w:sz="4" w:space="0" w:color="auto"/>
              <w:left w:val="nil"/>
              <w:bottom w:val="single" w:sz="4" w:space="0" w:color="auto"/>
              <w:right w:val="single" w:sz="4" w:space="0" w:color="auto"/>
            </w:tcBorders>
            <w:noWrap/>
            <w:vAlign w:val="center"/>
          </w:tcPr>
          <w:p w14:paraId="1911583F" w14:textId="77777777" w:rsidR="00DD3F28" w:rsidRPr="00DA6924" w:rsidRDefault="00DD3F28" w:rsidP="00DD3F28">
            <w:pPr>
              <w:jc w:val="center"/>
              <w:rPr>
                <w:rFonts w:cs="Arial"/>
                <w:color w:val="000000"/>
                <w:sz w:val="18"/>
                <w:szCs w:val="18"/>
              </w:rPr>
            </w:pPr>
            <w:r w:rsidRPr="00DA6924">
              <w:rPr>
                <w:rFonts w:cs="Arial"/>
                <w:color w:val="000000"/>
                <w:sz w:val="18"/>
                <w:szCs w:val="18"/>
              </w:rPr>
              <w:t>5</w:t>
            </w:r>
          </w:p>
        </w:tc>
      </w:tr>
      <w:tr w:rsidR="00DD3F28" w:rsidRPr="00DA6924" w14:paraId="77D24533" w14:textId="77777777" w:rsidTr="00912C63">
        <w:trPr>
          <w:trHeight w:val="432"/>
          <w:jc w:val="center"/>
        </w:trPr>
        <w:tc>
          <w:tcPr>
            <w:tcW w:w="2016" w:type="dxa"/>
            <w:tcBorders>
              <w:top w:val="single" w:sz="4" w:space="0" w:color="auto"/>
              <w:left w:val="single" w:sz="4" w:space="0" w:color="auto"/>
              <w:bottom w:val="single" w:sz="4" w:space="0" w:color="auto"/>
              <w:right w:val="single" w:sz="4" w:space="0" w:color="auto"/>
            </w:tcBorders>
            <w:noWrap/>
            <w:vAlign w:val="center"/>
          </w:tcPr>
          <w:p w14:paraId="5F9E12C2" w14:textId="77777777" w:rsidR="00DD3F28" w:rsidRPr="00DA6924" w:rsidRDefault="00DD3F28" w:rsidP="00DD3F28">
            <w:pPr>
              <w:rPr>
                <w:rFonts w:cs="Arial"/>
                <w:color w:val="000000"/>
                <w:sz w:val="18"/>
                <w:szCs w:val="18"/>
              </w:rPr>
            </w:pPr>
            <w:r w:rsidRPr="00DA6924">
              <w:rPr>
                <w:rFonts w:cs="Arial"/>
                <w:color w:val="000000"/>
                <w:sz w:val="18"/>
                <w:szCs w:val="18"/>
              </w:rPr>
              <w:t>Multi-use paths</w:t>
            </w:r>
          </w:p>
        </w:tc>
        <w:tc>
          <w:tcPr>
            <w:tcW w:w="1440" w:type="dxa"/>
            <w:tcBorders>
              <w:top w:val="single" w:sz="4" w:space="0" w:color="auto"/>
              <w:bottom w:val="single" w:sz="4" w:space="0" w:color="auto"/>
              <w:right w:val="single" w:sz="4" w:space="0" w:color="auto"/>
            </w:tcBorders>
            <w:vAlign w:val="center"/>
          </w:tcPr>
          <w:p w14:paraId="4E45221B" w14:textId="15022227" w:rsidR="00DD3F28" w:rsidRPr="00DA6924" w:rsidRDefault="00DD3F28" w:rsidP="00DD3F28">
            <w:pPr>
              <w:rPr>
                <w:rFonts w:cs="Arial"/>
                <w:color w:val="000000"/>
                <w:sz w:val="18"/>
                <w:szCs w:val="18"/>
              </w:rPr>
            </w:pPr>
            <w:r>
              <w:rPr>
                <w:rFonts w:cs="Arial"/>
                <w:color w:val="000000"/>
                <w:sz w:val="18"/>
                <w:szCs w:val="18"/>
              </w:rPr>
              <w:t>Linear Feet</w:t>
            </w:r>
          </w:p>
        </w:tc>
        <w:tc>
          <w:tcPr>
            <w:tcW w:w="1224" w:type="dxa"/>
            <w:tcBorders>
              <w:top w:val="single" w:sz="4" w:space="0" w:color="auto"/>
              <w:left w:val="single" w:sz="4" w:space="0" w:color="auto"/>
              <w:bottom w:val="single" w:sz="4" w:space="0" w:color="auto"/>
              <w:right w:val="single" w:sz="4" w:space="0" w:color="auto"/>
            </w:tcBorders>
            <w:noWrap/>
            <w:vAlign w:val="center"/>
          </w:tcPr>
          <w:p w14:paraId="4E428560" w14:textId="2991826C" w:rsidR="00DD3F28" w:rsidRPr="00DA6924" w:rsidRDefault="00DD3F28" w:rsidP="00DD3F28">
            <w:pPr>
              <w:jc w:val="center"/>
              <w:rPr>
                <w:rFonts w:cs="Arial"/>
                <w:color w:val="000000"/>
                <w:sz w:val="18"/>
                <w:szCs w:val="18"/>
              </w:rPr>
            </w:pPr>
            <w:r w:rsidRPr="00DA6924">
              <w:rPr>
                <w:rFonts w:cs="Arial"/>
                <w:color w:val="000000"/>
                <w:sz w:val="18"/>
                <w:szCs w:val="18"/>
              </w:rPr>
              <w:t>15</w:t>
            </w:r>
          </w:p>
        </w:tc>
        <w:tc>
          <w:tcPr>
            <w:tcW w:w="936" w:type="dxa"/>
            <w:tcBorders>
              <w:top w:val="single" w:sz="4" w:space="0" w:color="auto"/>
              <w:left w:val="nil"/>
              <w:bottom w:val="single" w:sz="4" w:space="0" w:color="auto"/>
              <w:right w:val="single" w:sz="4" w:space="0" w:color="auto"/>
            </w:tcBorders>
            <w:noWrap/>
            <w:vAlign w:val="center"/>
          </w:tcPr>
          <w:p w14:paraId="6903991A" w14:textId="77777777" w:rsidR="00DD3F28" w:rsidRPr="00DA6924" w:rsidRDefault="00DD3F28" w:rsidP="00DD3F28">
            <w:pPr>
              <w:jc w:val="center"/>
              <w:rPr>
                <w:rFonts w:cs="Arial"/>
                <w:color w:val="000000"/>
                <w:sz w:val="18"/>
                <w:szCs w:val="18"/>
              </w:rPr>
            </w:pPr>
            <w:r w:rsidRPr="00DA6924">
              <w:rPr>
                <w:rFonts w:cs="Arial"/>
                <w:color w:val="000000"/>
                <w:sz w:val="18"/>
                <w:szCs w:val="18"/>
              </w:rPr>
              <w:t>15</w:t>
            </w:r>
          </w:p>
        </w:tc>
        <w:tc>
          <w:tcPr>
            <w:tcW w:w="936" w:type="dxa"/>
            <w:tcBorders>
              <w:top w:val="single" w:sz="4" w:space="0" w:color="auto"/>
              <w:left w:val="nil"/>
              <w:bottom w:val="single" w:sz="4" w:space="0" w:color="auto"/>
              <w:right w:val="single" w:sz="4" w:space="0" w:color="auto"/>
            </w:tcBorders>
            <w:noWrap/>
            <w:vAlign w:val="center"/>
          </w:tcPr>
          <w:p w14:paraId="4A15637F" w14:textId="77777777" w:rsidR="00DD3F28" w:rsidRPr="00DA6924" w:rsidRDefault="00DD3F28" w:rsidP="00DD3F28">
            <w:pPr>
              <w:jc w:val="center"/>
              <w:rPr>
                <w:rFonts w:cs="Arial"/>
                <w:color w:val="000000"/>
                <w:sz w:val="18"/>
                <w:szCs w:val="18"/>
              </w:rPr>
            </w:pPr>
            <w:r w:rsidRPr="00DA6924">
              <w:rPr>
                <w:rFonts w:cs="Arial"/>
                <w:color w:val="000000"/>
                <w:sz w:val="18"/>
                <w:szCs w:val="18"/>
              </w:rPr>
              <w:t>12</w:t>
            </w:r>
          </w:p>
        </w:tc>
        <w:tc>
          <w:tcPr>
            <w:tcW w:w="936" w:type="dxa"/>
            <w:tcBorders>
              <w:top w:val="single" w:sz="4" w:space="0" w:color="auto"/>
              <w:left w:val="nil"/>
              <w:bottom w:val="single" w:sz="4" w:space="0" w:color="auto"/>
              <w:right w:val="single" w:sz="4" w:space="0" w:color="auto"/>
            </w:tcBorders>
            <w:noWrap/>
            <w:vAlign w:val="center"/>
          </w:tcPr>
          <w:p w14:paraId="3196CBF0" w14:textId="77777777" w:rsidR="00DD3F28" w:rsidRPr="00DA6924" w:rsidRDefault="00DD3F28" w:rsidP="00DD3F28">
            <w:pPr>
              <w:jc w:val="center"/>
              <w:rPr>
                <w:rFonts w:cs="Arial"/>
                <w:color w:val="000000"/>
                <w:sz w:val="18"/>
                <w:szCs w:val="18"/>
              </w:rPr>
            </w:pPr>
            <w:r w:rsidRPr="00DA6924">
              <w:rPr>
                <w:rFonts w:cs="Arial"/>
                <w:color w:val="000000"/>
                <w:sz w:val="18"/>
                <w:szCs w:val="18"/>
              </w:rPr>
              <w:t>9</w:t>
            </w:r>
          </w:p>
        </w:tc>
        <w:tc>
          <w:tcPr>
            <w:tcW w:w="936" w:type="dxa"/>
            <w:tcBorders>
              <w:top w:val="single" w:sz="4" w:space="0" w:color="auto"/>
              <w:left w:val="nil"/>
              <w:bottom w:val="single" w:sz="4" w:space="0" w:color="auto"/>
              <w:right w:val="single" w:sz="4" w:space="0" w:color="auto"/>
            </w:tcBorders>
            <w:noWrap/>
            <w:vAlign w:val="center"/>
          </w:tcPr>
          <w:p w14:paraId="011A9700" w14:textId="77777777" w:rsidR="00DD3F28" w:rsidRPr="00DA6924" w:rsidRDefault="00DD3F28" w:rsidP="00DD3F28">
            <w:pPr>
              <w:jc w:val="center"/>
              <w:rPr>
                <w:rFonts w:cs="Arial"/>
                <w:color w:val="000000"/>
                <w:sz w:val="18"/>
                <w:szCs w:val="18"/>
              </w:rPr>
            </w:pPr>
            <w:r w:rsidRPr="00DA6924">
              <w:rPr>
                <w:rFonts w:cs="Arial"/>
                <w:color w:val="000000"/>
                <w:sz w:val="18"/>
                <w:szCs w:val="18"/>
              </w:rPr>
              <w:t>6</w:t>
            </w:r>
          </w:p>
        </w:tc>
        <w:tc>
          <w:tcPr>
            <w:tcW w:w="936" w:type="dxa"/>
            <w:tcBorders>
              <w:top w:val="single" w:sz="4" w:space="0" w:color="auto"/>
              <w:left w:val="nil"/>
              <w:bottom w:val="single" w:sz="4" w:space="0" w:color="auto"/>
              <w:right w:val="single" w:sz="4" w:space="0" w:color="auto"/>
            </w:tcBorders>
            <w:noWrap/>
            <w:vAlign w:val="center"/>
          </w:tcPr>
          <w:p w14:paraId="741F822F" w14:textId="77777777" w:rsidR="00DD3F28" w:rsidRPr="00DA6924" w:rsidRDefault="00DD3F28" w:rsidP="00DD3F28">
            <w:pPr>
              <w:jc w:val="center"/>
              <w:rPr>
                <w:rFonts w:cs="Arial"/>
                <w:color w:val="000000"/>
                <w:sz w:val="18"/>
                <w:szCs w:val="18"/>
              </w:rPr>
            </w:pPr>
            <w:r w:rsidRPr="00DA6924">
              <w:rPr>
                <w:rFonts w:cs="Arial"/>
                <w:color w:val="000000"/>
                <w:sz w:val="18"/>
                <w:szCs w:val="18"/>
              </w:rPr>
              <w:t>3</w:t>
            </w:r>
          </w:p>
        </w:tc>
      </w:tr>
    </w:tbl>
    <w:p w14:paraId="75DFF5F0" w14:textId="77777777" w:rsidR="00AA7ABB" w:rsidRDefault="00AA7ABB" w:rsidP="00C25B13">
      <w:pPr>
        <w:tabs>
          <w:tab w:val="left" w:pos="-1440"/>
        </w:tabs>
        <w:rPr>
          <w:rFonts w:eastAsia="Arial" w:cs="Arial"/>
          <w:szCs w:val="22"/>
        </w:rPr>
      </w:pPr>
    </w:p>
    <w:p w14:paraId="324EC9FD" w14:textId="77777777" w:rsidR="008B6212" w:rsidRDefault="008B6212">
      <w:pPr>
        <w:spacing w:after="160" w:line="259" w:lineRule="auto"/>
        <w:rPr>
          <w:rFonts w:eastAsia="Arial" w:cs="Arial"/>
          <w:b/>
          <w:bCs/>
          <w:color w:val="556E4B" w:themeColor="accent3" w:themeShade="BF"/>
          <w:szCs w:val="22"/>
        </w:rPr>
      </w:pPr>
      <w:r>
        <w:rPr>
          <w:rFonts w:eastAsia="Arial" w:cs="Arial"/>
          <w:b/>
          <w:bCs/>
          <w:color w:val="556E4B" w:themeColor="accent3" w:themeShade="BF"/>
          <w:szCs w:val="22"/>
        </w:rPr>
        <w:br w:type="page"/>
      </w:r>
    </w:p>
    <w:p w14:paraId="6FC833E4" w14:textId="77777777" w:rsidR="00D51B8D" w:rsidRPr="00461263" w:rsidRDefault="00D51B8D" w:rsidP="00D51B8D">
      <w:pPr>
        <w:rPr>
          <w:rFonts w:eastAsia="Arial" w:cs="Arial"/>
          <w:color w:val="556E4B" w:themeColor="accent3" w:themeShade="BF"/>
          <w:szCs w:val="22"/>
        </w:rPr>
      </w:pPr>
      <w:r w:rsidRPr="00461263">
        <w:rPr>
          <w:noProof/>
          <w:color w:val="556E4B" w:themeColor="accent3" w:themeShade="BF"/>
        </w:rPr>
        <w:lastRenderedPageBreak/>
        <mc:AlternateContent>
          <mc:Choice Requires="wps">
            <w:drawing>
              <wp:inline distT="0" distB="0" distL="0" distR="0" wp14:anchorId="6E7BB6F9" wp14:editId="1B27661F">
                <wp:extent cx="228600" cy="228600"/>
                <wp:effectExtent l="0" t="0" r="0" b="0"/>
                <wp:docPr id="1329528506"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B8933CD"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3E98FE0B" w14:textId="7825CA59" w:rsidR="003975E8" w:rsidRDefault="00657D5B" w:rsidP="00C25B13">
      <w:pPr>
        <w:tabs>
          <w:tab w:val="left" w:pos="-1440"/>
        </w:tabs>
        <w:rPr>
          <w:rFonts w:eastAsia="Arial" w:cs="Arial"/>
          <w:szCs w:val="22"/>
        </w:rPr>
      </w:pPr>
      <w:r>
        <w:rPr>
          <w:rFonts w:eastAsia="Arial" w:cs="Arial"/>
          <w:szCs w:val="22"/>
        </w:rPr>
        <w:t>Fill out the table below for</w:t>
      </w:r>
      <w:r w:rsidR="00DA0DD7">
        <w:rPr>
          <w:rFonts w:eastAsia="Arial" w:cs="Arial"/>
          <w:szCs w:val="22"/>
        </w:rPr>
        <w:t xml:space="preserve"> each </w:t>
      </w:r>
      <w:r w:rsidR="00B94B7E">
        <w:rPr>
          <w:rFonts w:eastAsia="Arial" w:cs="Arial"/>
          <w:szCs w:val="22"/>
        </w:rPr>
        <w:t xml:space="preserve">existing </w:t>
      </w:r>
      <w:r w:rsidR="00DA0DD7">
        <w:rPr>
          <w:rFonts w:eastAsia="Arial" w:cs="Arial"/>
          <w:szCs w:val="22"/>
        </w:rPr>
        <w:t>individual infrastructure item of the project</w:t>
      </w:r>
      <w:r w:rsidR="00B208BF">
        <w:rPr>
          <w:rFonts w:eastAsia="Arial" w:cs="Arial"/>
          <w:szCs w:val="22"/>
        </w:rPr>
        <w:t>’s primary infrastructure type</w:t>
      </w:r>
      <w:r>
        <w:rPr>
          <w:rFonts w:eastAsia="Arial" w:cs="Arial"/>
          <w:szCs w:val="22"/>
        </w:rPr>
        <w:t>.</w:t>
      </w:r>
      <w:r w:rsidR="00A37E48">
        <w:rPr>
          <w:rFonts w:eastAsia="Arial" w:cs="Arial"/>
          <w:szCs w:val="22"/>
        </w:rPr>
        <w:t xml:space="preserve"> </w:t>
      </w:r>
      <w:r w:rsidR="00F24D46">
        <w:rPr>
          <w:rFonts w:eastAsia="Arial" w:cs="Arial"/>
          <w:szCs w:val="22"/>
        </w:rPr>
        <w:t xml:space="preserve">A </w:t>
      </w:r>
      <w:r w:rsidR="00A37E48">
        <w:rPr>
          <w:rFonts w:eastAsia="Arial" w:cs="Arial"/>
          <w:szCs w:val="22"/>
        </w:rPr>
        <w:t>pro</w:t>
      </w:r>
      <w:r w:rsidR="00662B6A">
        <w:rPr>
          <w:rFonts w:eastAsia="Arial" w:cs="Arial"/>
          <w:szCs w:val="22"/>
        </w:rPr>
        <w:t xml:space="preserve">ject has only one primary infrastructure </w:t>
      </w:r>
      <w:r w:rsidR="00DA6C4F">
        <w:rPr>
          <w:rFonts w:eastAsia="Arial" w:cs="Arial"/>
          <w:szCs w:val="22"/>
        </w:rPr>
        <w:t>type but</w:t>
      </w:r>
      <w:r w:rsidR="00662B6A">
        <w:rPr>
          <w:rFonts w:eastAsia="Arial" w:cs="Arial"/>
          <w:szCs w:val="22"/>
        </w:rPr>
        <w:t xml:space="preserve"> can complete work on multiple items of that type.</w:t>
      </w:r>
      <w:r>
        <w:rPr>
          <w:rFonts w:eastAsia="Arial" w:cs="Arial"/>
          <w:szCs w:val="22"/>
        </w:rPr>
        <w:t xml:space="preserve"> </w:t>
      </w:r>
      <w:r w:rsidR="00977306">
        <w:rPr>
          <w:rFonts w:eastAsia="Arial" w:cs="Arial"/>
          <w:szCs w:val="22"/>
        </w:rPr>
        <w:t xml:space="preserve">For example, </w:t>
      </w:r>
      <w:r w:rsidR="00EA72FC">
        <w:rPr>
          <w:rFonts w:eastAsia="Arial" w:cs="Arial"/>
          <w:szCs w:val="22"/>
        </w:rPr>
        <w:t xml:space="preserve">a project with a ‘full depth road </w:t>
      </w:r>
      <w:proofErr w:type="gramStart"/>
      <w:r w:rsidR="00EA72FC">
        <w:rPr>
          <w:rFonts w:eastAsia="Arial" w:cs="Arial"/>
          <w:szCs w:val="22"/>
        </w:rPr>
        <w:t>construction</w:t>
      </w:r>
      <w:r w:rsidR="00680109">
        <w:rPr>
          <w:rFonts w:eastAsia="Arial" w:cs="Arial"/>
          <w:szCs w:val="22"/>
        </w:rPr>
        <w:t>’</w:t>
      </w:r>
      <w:proofErr w:type="gramEnd"/>
      <w:r w:rsidR="00EA72FC">
        <w:rPr>
          <w:rFonts w:eastAsia="Arial" w:cs="Arial"/>
          <w:szCs w:val="22"/>
        </w:rPr>
        <w:t xml:space="preserve"> primary infrastructure type </w:t>
      </w:r>
      <w:r w:rsidR="00F24D46">
        <w:rPr>
          <w:rFonts w:eastAsia="Arial" w:cs="Arial"/>
          <w:szCs w:val="22"/>
        </w:rPr>
        <w:t>c</w:t>
      </w:r>
      <w:r w:rsidR="000A2511">
        <w:rPr>
          <w:rFonts w:eastAsia="Arial" w:cs="Arial"/>
          <w:szCs w:val="22"/>
        </w:rPr>
        <w:t xml:space="preserve">ould include each </w:t>
      </w:r>
      <w:r w:rsidR="00B94B7E">
        <w:rPr>
          <w:rFonts w:eastAsia="Arial" w:cs="Arial"/>
          <w:szCs w:val="22"/>
        </w:rPr>
        <w:t xml:space="preserve">existing </w:t>
      </w:r>
      <w:r w:rsidR="00F03E61">
        <w:rPr>
          <w:rFonts w:eastAsia="Arial" w:cs="Arial"/>
          <w:szCs w:val="22"/>
        </w:rPr>
        <w:t xml:space="preserve">roadway segment or intersection that </w:t>
      </w:r>
      <w:r w:rsidR="00977306">
        <w:rPr>
          <w:rFonts w:eastAsia="Arial" w:cs="Arial"/>
          <w:szCs w:val="22"/>
        </w:rPr>
        <w:t xml:space="preserve">has </w:t>
      </w:r>
      <w:r w:rsidR="003B64F3">
        <w:rPr>
          <w:rFonts w:eastAsia="Arial" w:cs="Arial"/>
          <w:szCs w:val="22"/>
        </w:rPr>
        <w:t>a differing rehabilitation scope or differing years since last major rehabilitation.</w:t>
      </w:r>
      <w:r w:rsidR="00D011B3">
        <w:rPr>
          <w:rFonts w:eastAsia="Arial" w:cs="Arial"/>
          <w:szCs w:val="22"/>
        </w:rPr>
        <w:t xml:space="preserve"> For such a project, it would only need to provide information on those roadway segments</w:t>
      </w:r>
      <w:r w:rsidR="00773BFB">
        <w:rPr>
          <w:rFonts w:eastAsia="Arial" w:cs="Arial"/>
          <w:szCs w:val="22"/>
        </w:rPr>
        <w:t xml:space="preserve"> or intersections, but</w:t>
      </w:r>
      <w:r w:rsidR="00E47F5C">
        <w:rPr>
          <w:rFonts w:eastAsia="Arial" w:cs="Arial"/>
          <w:szCs w:val="22"/>
        </w:rPr>
        <w:t xml:space="preserve"> not other project elements.</w:t>
      </w:r>
      <w:r w:rsidR="00EA72FC">
        <w:rPr>
          <w:rFonts w:eastAsia="Arial" w:cs="Arial"/>
          <w:szCs w:val="22"/>
        </w:rPr>
        <w:t xml:space="preserve"> </w:t>
      </w:r>
      <w:r w:rsidR="00177E40">
        <w:rPr>
          <w:rFonts w:eastAsia="Arial" w:cs="Arial"/>
          <w:szCs w:val="22"/>
        </w:rPr>
        <w:t>If the project only has one item of the primary infrastructure type, ‘Measurement Amount’ can be left blank.</w:t>
      </w:r>
      <w:r w:rsidR="004A74D7">
        <w:rPr>
          <w:rFonts w:eastAsia="Arial" w:cs="Arial"/>
          <w:szCs w:val="22"/>
        </w:rPr>
        <w:t xml:space="preserve"> Otherwise</w:t>
      </w:r>
      <w:r w:rsidR="005C5998">
        <w:rPr>
          <w:rFonts w:eastAsia="Arial" w:cs="Arial"/>
          <w:szCs w:val="22"/>
        </w:rPr>
        <w:t xml:space="preserve">, </w:t>
      </w:r>
      <w:r w:rsidR="004A74D7">
        <w:rPr>
          <w:rFonts w:eastAsia="Arial" w:cs="Arial"/>
          <w:szCs w:val="22"/>
        </w:rPr>
        <w:t xml:space="preserve">measurement amount is calculated </w:t>
      </w:r>
      <w:r w:rsidR="005C5998">
        <w:rPr>
          <w:rFonts w:eastAsia="Arial" w:cs="Arial"/>
          <w:szCs w:val="22"/>
        </w:rPr>
        <w:t>using the measurement unit for the</w:t>
      </w:r>
      <w:r w:rsidR="00B94B7E">
        <w:rPr>
          <w:rFonts w:eastAsia="Arial" w:cs="Arial"/>
          <w:szCs w:val="22"/>
        </w:rPr>
        <w:t xml:space="preserve"> primary</w:t>
      </w:r>
      <w:r w:rsidR="005C5998">
        <w:rPr>
          <w:rFonts w:eastAsia="Arial" w:cs="Arial"/>
          <w:szCs w:val="22"/>
        </w:rPr>
        <w:t xml:space="preserve"> infrastructure type in the table above. </w:t>
      </w:r>
      <w:r w:rsidR="0068736E">
        <w:rPr>
          <w:rFonts w:eastAsia="Arial" w:cs="Arial"/>
          <w:szCs w:val="22"/>
        </w:rPr>
        <w:t>Measurement amount is</w:t>
      </w:r>
      <w:r w:rsidR="005C5998">
        <w:rPr>
          <w:rFonts w:eastAsia="Arial" w:cs="Arial"/>
          <w:szCs w:val="22"/>
        </w:rPr>
        <w:t xml:space="preserve"> the </w:t>
      </w:r>
      <w:r w:rsidR="00EA72FC">
        <w:rPr>
          <w:rFonts w:eastAsia="Arial" w:cs="Arial"/>
          <w:szCs w:val="22"/>
        </w:rPr>
        <w:t xml:space="preserve">existing </w:t>
      </w:r>
      <w:r w:rsidR="005C5998">
        <w:rPr>
          <w:rFonts w:eastAsia="Arial" w:cs="Arial"/>
          <w:szCs w:val="22"/>
        </w:rPr>
        <w:t xml:space="preserve">area being rehabilitated </w:t>
      </w:r>
      <w:r w:rsidR="0068736E">
        <w:rPr>
          <w:rFonts w:eastAsia="Arial" w:cs="Arial"/>
          <w:szCs w:val="22"/>
        </w:rPr>
        <w:t>for each item</w:t>
      </w:r>
      <w:r w:rsidR="002A0256">
        <w:rPr>
          <w:rFonts w:eastAsia="Arial" w:cs="Arial"/>
          <w:szCs w:val="22"/>
        </w:rPr>
        <w:t xml:space="preserve">. </w:t>
      </w:r>
    </w:p>
    <w:p w14:paraId="76A2447E" w14:textId="77777777" w:rsidR="003975E8" w:rsidRDefault="003975E8" w:rsidP="00C25B13">
      <w:pPr>
        <w:tabs>
          <w:tab w:val="left" w:pos="-1440"/>
        </w:tabs>
        <w:rPr>
          <w:rFonts w:eastAsia="Arial" w:cs="Arial"/>
          <w:szCs w:val="22"/>
        </w:rPr>
      </w:pPr>
    </w:p>
    <w:p w14:paraId="4A4A7CA6" w14:textId="77777777" w:rsidR="00DA5C03" w:rsidRDefault="00DA5C03" w:rsidP="00DA5C03">
      <w:pPr>
        <w:tabs>
          <w:tab w:val="left" w:pos="-1440"/>
        </w:tabs>
        <w:rPr>
          <w:rFonts w:eastAsia="Arial" w:cs="Arial"/>
          <w:color w:val="C00000"/>
          <w:szCs w:val="22"/>
        </w:rPr>
      </w:pPr>
      <w:r w:rsidRPr="000421D5">
        <w:rPr>
          <w:rFonts w:eastAsia="Arial" w:cs="Arial"/>
          <w:b/>
          <w:bCs/>
          <w:color w:val="C00000"/>
          <w:szCs w:val="22"/>
        </w:rPr>
        <w:t>Response:</w:t>
      </w:r>
      <w:r w:rsidRPr="000421D5">
        <w:rPr>
          <w:rFonts w:eastAsia="Arial" w:cs="Arial"/>
          <w:color w:val="C00000"/>
          <w:szCs w:val="22"/>
        </w:rPr>
        <w:t xml:space="preserve"> </w:t>
      </w:r>
    </w:p>
    <w:p w14:paraId="7B66FE1F" w14:textId="77777777" w:rsidR="0055350F" w:rsidRDefault="0055350F" w:rsidP="00DA5C03">
      <w:pPr>
        <w:tabs>
          <w:tab w:val="left" w:pos="-1440"/>
        </w:tabs>
        <w:rPr>
          <w:rFonts w:eastAsia="Arial" w:cs="Arial"/>
          <w:color w:val="C00000"/>
          <w:szCs w:val="22"/>
        </w:rPr>
      </w:pPr>
    </w:p>
    <w:p w14:paraId="31AC35C0" w14:textId="77777777" w:rsidR="0055350F" w:rsidRPr="000421D5" w:rsidRDefault="0055350F" w:rsidP="00DA5C03">
      <w:pPr>
        <w:tabs>
          <w:tab w:val="left" w:pos="-1440"/>
        </w:tabs>
        <w:rPr>
          <w:rFonts w:eastAsia="Arial" w:cs="Arial"/>
          <w:color w:val="C00000"/>
          <w:szCs w:val="22"/>
        </w:rPr>
      </w:pPr>
    </w:p>
    <w:tbl>
      <w:tblPr>
        <w:tblStyle w:val="TableGrid"/>
        <w:tblW w:w="9359" w:type="dxa"/>
        <w:tblLook w:val="04A0" w:firstRow="1" w:lastRow="0" w:firstColumn="1" w:lastColumn="0" w:noHBand="0" w:noVBand="1"/>
      </w:tblPr>
      <w:tblGrid>
        <w:gridCol w:w="5904"/>
        <w:gridCol w:w="2015"/>
        <w:gridCol w:w="1440"/>
      </w:tblGrid>
      <w:tr w:rsidR="00E93AAC" w:rsidRPr="00242BAD" w14:paraId="49AAAFE4" w14:textId="425AB636" w:rsidTr="00E93AAC">
        <w:tc>
          <w:tcPr>
            <w:tcW w:w="5904" w:type="dxa"/>
            <w:vAlign w:val="center"/>
          </w:tcPr>
          <w:p w14:paraId="4DF4441E" w14:textId="152A9056" w:rsidR="00E93AAC" w:rsidRPr="00534AF5" w:rsidRDefault="00E93AAC" w:rsidP="00242BAD">
            <w:pPr>
              <w:tabs>
                <w:tab w:val="left" w:pos="-1440"/>
              </w:tabs>
              <w:jc w:val="center"/>
              <w:rPr>
                <w:rFonts w:eastAsia="Arial" w:cs="Arial"/>
                <w:b/>
                <w:bCs/>
                <w:sz w:val="18"/>
                <w:szCs w:val="18"/>
              </w:rPr>
            </w:pPr>
            <w:r w:rsidRPr="00534AF5">
              <w:rPr>
                <w:rFonts w:eastAsia="Arial" w:cs="Arial"/>
                <w:b/>
                <w:bCs/>
                <w:sz w:val="18"/>
                <w:szCs w:val="18"/>
              </w:rPr>
              <w:t>Primary Infrastructure Type Item Name</w:t>
            </w:r>
          </w:p>
        </w:tc>
        <w:tc>
          <w:tcPr>
            <w:tcW w:w="2015" w:type="dxa"/>
            <w:vAlign w:val="center"/>
          </w:tcPr>
          <w:p w14:paraId="2EE60625" w14:textId="5B8F173B" w:rsidR="00E93AAC" w:rsidRPr="00534AF5" w:rsidRDefault="00E93AAC" w:rsidP="00242BAD">
            <w:pPr>
              <w:tabs>
                <w:tab w:val="left" w:pos="-1440"/>
              </w:tabs>
              <w:jc w:val="center"/>
              <w:rPr>
                <w:rFonts w:eastAsia="Arial" w:cs="Arial"/>
                <w:b/>
                <w:bCs/>
                <w:sz w:val="18"/>
                <w:szCs w:val="18"/>
              </w:rPr>
            </w:pPr>
            <w:r w:rsidRPr="00534AF5">
              <w:rPr>
                <w:rFonts w:eastAsia="Arial" w:cs="Arial"/>
                <w:b/>
                <w:bCs/>
                <w:sz w:val="18"/>
                <w:szCs w:val="18"/>
              </w:rPr>
              <w:t>Years Since Last Major Rehabilitation</w:t>
            </w:r>
          </w:p>
        </w:tc>
        <w:tc>
          <w:tcPr>
            <w:tcW w:w="1440" w:type="dxa"/>
            <w:vAlign w:val="center"/>
          </w:tcPr>
          <w:p w14:paraId="49868BB6" w14:textId="7FA0AA40" w:rsidR="00E93AAC" w:rsidRPr="00534AF5" w:rsidRDefault="00E93AAC" w:rsidP="00242BAD">
            <w:pPr>
              <w:tabs>
                <w:tab w:val="left" w:pos="-1440"/>
              </w:tabs>
              <w:jc w:val="center"/>
              <w:rPr>
                <w:rFonts w:eastAsia="Arial" w:cs="Arial"/>
                <w:b/>
                <w:bCs/>
                <w:sz w:val="18"/>
                <w:szCs w:val="18"/>
              </w:rPr>
            </w:pPr>
            <w:r>
              <w:rPr>
                <w:rFonts w:eastAsia="Arial" w:cs="Arial"/>
                <w:b/>
                <w:bCs/>
                <w:sz w:val="18"/>
                <w:szCs w:val="18"/>
              </w:rPr>
              <w:t>Measurement Amount*</w:t>
            </w:r>
          </w:p>
        </w:tc>
      </w:tr>
      <w:tr w:rsidR="00E93AAC" w:rsidRPr="00242BAD" w14:paraId="15B2C91D" w14:textId="2908B1A9" w:rsidTr="00E93AAC">
        <w:tc>
          <w:tcPr>
            <w:tcW w:w="5904" w:type="dxa"/>
          </w:tcPr>
          <w:p w14:paraId="342A9173" w14:textId="77777777" w:rsidR="00E93AAC" w:rsidRPr="000421D5" w:rsidRDefault="00E93AAC" w:rsidP="00C25B13">
            <w:pPr>
              <w:tabs>
                <w:tab w:val="left" w:pos="-1440"/>
              </w:tabs>
              <w:rPr>
                <w:rFonts w:eastAsia="Arial" w:cs="Arial"/>
                <w:color w:val="C00000"/>
                <w:sz w:val="18"/>
                <w:szCs w:val="18"/>
              </w:rPr>
            </w:pPr>
          </w:p>
        </w:tc>
        <w:tc>
          <w:tcPr>
            <w:tcW w:w="2015" w:type="dxa"/>
          </w:tcPr>
          <w:p w14:paraId="601AB786" w14:textId="77777777" w:rsidR="00E93AAC" w:rsidRPr="000421D5" w:rsidRDefault="00E93AAC" w:rsidP="00C25B13">
            <w:pPr>
              <w:tabs>
                <w:tab w:val="left" w:pos="-1440"/>
              </w:tabs>
              <w:rPr>
                <w:rFonts w:eastAsia="Arial" w:cs="Arial"/>
                <w:color w:val="C00000"/>
                <w:sz w:val="18"/>
                <w:szCs w:val="18"/>
              </w:rPr>
            </w:pPr>
          </w:p>
        </w:tc>
        <w:tc>
          <w:tcPr>
            <w:tcW w:w="1440" w:type="dxa"/>
          </w:tcPr>
          <w:p w14:paraId="7BFF8C35" w14:textId="77777777" w:rsidR="00E93AAC" w:rsidRPr="000421D5" w:rsidRDefault="00E93AAC" w:rsidP="00C25B13">
            <w:pPr>
              <w:tabs>
                <w:tab w:val="left" w:pos="-1440"/>
              </w:tabs>
              <w:rPr>
                <w:rFonts w:eastAsia="Arial" w:cs="Arial"/>
                <w:color w:val="C00000"/>
                <w:sz w:val="18"/>
                <w:szCs w:val="18"/>
              </w:rPr>
            </w:pPr>
          </w:p>
        </w:tc>
      </w:tr>
      <w:tr w:rsidR="00E93AAC" w:rsidRPr="00242BAD" w14:paraId="2BF3A318" w14:textId="63D986D8" w:rsidTr="00E93AAC">
        <w:tc>
          <w:tcPr>
            <w:tcW w:w="5904" w:type="dxa"/>
          </w:tcPr>
          <w:p w14:paraId="06DA1AC1" w14:textId="77777777" w:rsidR="00E93AAC" w:rsidRPr="000421D5" w:rsidRDefault="00E93AAC" w:rsidP="00C25B13">
            <w:pPr>
              <w:tabs>
                <w:tab w:val="left" w:pos="-1440"/>
              </w:tabs>
              <w:rPr>
                <w:rFonts w:eastAsia="Arial" w:cs="Arial"/>
                <w:color w:val="C00000"/>
                <w:sz w:val="18"/>
                <w:szCs w:val="18"/>
              </w:rPr>
            </w:pPr>
          </w:p>
        </w:tc>
        <w:tc>
          <w:tcPr>
            <w:tcW w:w="2015" w:type="dxa"/>
          </w:tcPr>
          <w:p w14:paraId="784120F2" w14:textId="77777777" w:rsidR="00E93AAC" w:rsidRPr="000421D5" w:rsidRDefault="00E93AAC" w:rsidP="00C25B13">
            <w:pPr>
              <w:tabs>
                <w:tab w:val="left" w:pos="-1440"/>
              </w:tabs>
              <w:rPr>
                <w:rFonts w:eastAsia="Arial" w:cs="Arial"/>
                <w:color w:val="C00000"/>
                <w:sz w:val="18"/>
                <w:szCs w:val="18"/>
              </w:rPr>
            </w:pPr>
          </w:p>
        </w:tc>
        <w:tc>
          <w:tcPr>
            <w:tcW w:w="1440" w:type="dxa"/>
          </w:tcPr>
          <w:p w14:paraId="7599E503" w14:textId="77777777" w:rsidR="00E93AAC" w:rsidRPr="000421D5" w:rsidRDefault="00E93AAC" w:rsidP="00C25B13">
            <w:pPr>
              <w:tabs>
                <w:tab w:val="left" w:pos="-1440"/>
              </w:tabs>
              <w:rPr>
                <w:rFonts w:eastAsia="Arial" w:cs="Arial"/>
                <w:color w:val="C00000"/>
                <w:sz w:val="18"/>
                <w:szCs w:val="18"/>
              </w:rPr>
            </w:pPr>
          </w:p>
        </w:tc>
      </w:tr>
      <w:tr w:rsidR="00E93AAC" w:rsidRPr="00242BAD" w14:paraId="50B4B2BC" w14:textId="299D0367" w:rsidTr="00E93AAC">
        <w:tc>
          <w:tcPr>
            <w:tcW w:w="5904" w:type="dxa"/>
          </w:tcPr>
          <w:p w14:paraId="030803A0" w14:textId="77777777" w:rsidR="00E93AAC" w:rsidRPr="000421D5" w:rsidRDefault="00E93AAC" w:rsidP="00C25B13">
            <w:pPr>
              <w:tabs>
                <w:tab w:val="left" w:pos="-1440"/>
              </w:tabs>
              <w:rPr>
                <w:rFonts w:eastAsia="Arial" w:cs="Arial"/>
                <w:color w:val="C00000"/>
                <w:sz w:val="18"/>
                <w:szCs w:val="18"/>
              </w:rPr>
            </w:pPr>
          </w:p>
        </w:tc>
        <w:tc>
          <w:tcPr>
            <w:tcW w:w="2015" w:type="dxa"/>
          </w:tcPr>
          <w:p w14:paraId="657FD515" w14:textId="77777777" w:rsidR="00E93AAC" w:rsidRPr="000421D5" w:rsidRDefault="00E93AAC" w:rsidP="00C25B13">
            <w:pPr>
              <w:tabs>
                <w:tab w:val="left" w:pos="-1440"/>
              </w:tabs>
              <w:rPr>
                <w:rFonts w:eastAsia="Arial" w:cs="Arial"/>
                <w:color w:val="C00000"/>
                <w:sz w:val="18"/>
                <w:szCs w:val="18"/>
              </w:rPr>
            </w:pPr>
          </w:p>
        </w:tc>
        <w:tc>
          <w:tcPr>
            <w:tcW w:w="1440" w:type="dxa"/>
          </w:tcPr>
          <w:p w14:paraId="741E7D2A" w14:textId="77777777" w:rsidR="00E93AAC" w:rsidRPr="000421D5" w:rsidRDefault="00E93AAC" w:rsidP="00C25B13">
            <w:pPr>
              <w:tabs>
                <w:tab w:val="left" w:pos="-1440"/>
              </w:tabs>
              <w:rPr>
                <w:rFonts w:eastAsia="Arial" w:cs="Arial"/>
                <w:color w:val="C00000"/>
                <w:sz w:val="18"/>
                <w:szCs w:val="18"/>
              </w:rPr>
            </w:pPr>
          </w:p>
        </w:tc>
      </w:tr>
      <w:tr w:rsidR="00E93AAC" w:rsidRPr="00242BAD" w14:paraId="771D5749" w14:textId="118ED712" w:rsidTr="00E93AAC">
        <w:tc>
          <w:tcPr>
            <w:tcW w:w="5904" w:type="dxa"/>
          </w:tcPr>
          <w:p w14:paraId="13456FE0" w14:textId="77777777" w:rsidR="00E93AAC" w:rsidRPr="000421D5" w:rsidRDefault="00E93AAC" w:rsidP="00C25B13">
            <w:pPr>
              <w:tabs>
                <w:tab w:val="left" w:pos="-1440"/>
              </w:tabs>
              <w:rPr>
                <w:rFonts w:eastAsia="Arial" w:cs="Arial"/>
                <w:color w:val="C00000"/>
                <w:sz w:val="18"/>
                <w:szCs w:val="18"/>
              </w:rPr>
            </w:pPr>
          </w:p>
        </w:tc>
        <w:tc>
          <w:tcPr>
            <w:tcW w:w="2015" w:type="dxa"/>
          </w:tcPr>
          <w:p w14:paraId="69E1990C" w14:textId="77777777" w:rsidR="00E93AAC" w:rsidRPr="000421D5" w:rsidRDefault="00E93AAC" w:rsidP="00C25B13">
            <w:pPr>
              <w:tabs>
                <w:tab w:val="left" w:pos="-1440"/>
              </w:tabs>
              <w:rPr>
                <w:rFonts w:eastAsia="Arial" w:cs="Arial"/>
                <w:color w:val="C00000"/>
                <w:sz w:val="18"/>
                <w:szCs w:val="18"/>
              </w:rPr>
            </w:pPr>
          </w:p>
        </w:tc>
        <w:tc>
          <w:tcPr>
            <w:tcW w:w="1440" w:type="dxa"/>
          </w:tcPr>
          <w:p w14:paraId="0EB955CD" w14:textId="77777777" w:rsidR="00E93AAC" w:rsidRPr="000421D5" w:rsidRDefault="00E93AAC" w:rsidP="00C25B13">
            <w:pPr>
              <w:tabs>
                <w:tab w:val="left" w:pos="-1440"/>
              </w:tabs>
              <w:rPr>
                <w:rFonts w:eastAsia="Arial" w:cs="Arial"/>
                <w:color w:val="C00000"/>
                <w:sz w:val="18"/>
                <w:szCs w:val="18"/>
              </w:rPr>
            </w:pPr>
          </w:p>
        </w:tc>
      </w:tr>
      <w:tr w:rsidR="00E93AAC" w:rsidRPr="00242BAD" w14:paraId="06B10C3E" w14:textId="0E28547F" w:rsidTr="00E93AAC">
        <w:tc>
          <w:tcPr>
            <w:tcW w:w="5904" w:type="dxa"/>
          </w:tcPr>
          <w:p w14:paraId="481F5889" w14:textId="77777777" w:rsidR="00E93AAC" w:rsidRPr="000421D5" w:rsidRDefault="00E93AAC" w:rsidP="00C25B13">
            <w:pPr>
              <w:tabs>
                <w:tab w:val="left" w:pos="-1440"/>
              </w:tabs>
              <w:rPr>
                <w:rFonts w:eastAsia="Arial" w:cs="Arial"/>
                <w:color w:val="C00000"/>
                <w:sz w:val="18"/>
                <w:szCs w:val="18"/>
              </w:rPr>
            </w:pPr>
          </w:p>
        </w:tc>
        <w:tc>
          <w:tcPr>
            <w:tcW w:w="2015" w:type="dxa"/>
          </w:tcPr>
          <w:p w14:paraId="759468D1" w14:textId="77777777" w:rsidR="00E93AAC" w:rsidRPr="000421D5" w:rsidRDefault="00E93AAC" w:rsidP="00C25B13">
            <w:pPr>
              <w:tabs>
                <w:tab w:val="left" w:pos="-1440"/>
              </w:tabs>
              <w:rPr>
                <w:rFonts w:eastAsia="Arial" w:cs="Arial"/>
                <w:color w:val="C00000"/>
                <w:sz w:val="18"/>
                <w:szCs w:val="18"/>
              </w:rPr>
            </w:pPr>
          </w:p>
        </w:tc>
        <w:tc>
          <w:tcPr>
            <w:tcW w:w="1440" w:type="dxa"/>
          </w:tcPr>
          <w:p w14:paraId="59860D17" w14:textId="77777777" w:rsidR="00E93AAC" w:rsidRPr="000421D5" w:rsidRDefault="00E93AAC" w:rsidP="00C25B13">
            <w:pPr>
              <w:tabs>
                <w:tab w:val="left" w:pos="-1440"/>
              </w:tabs>
              <w:rPr>
                <w:rFonts w:eastAsia="Arial" w:cs="Arial"/>
                <w:color w:val="C00000"/>
                <w:sz w:val="18"/>
                <w:szCs w:val="18"/>
              </w:rPr>
            </w:pPr>
          </w:p>
        </w:tc>
      </w:tr>
    </w:tbl>
    <w:p w14:paraId="4CCDFF7F" w14:textId="79C7B175" w:rsidR="008B6212" w:rsidRPr="008B6212" w:rsidRDefault="008B6212" w:rsidP="008B6212">
      <w:pPr>
        <w:tabs>
          <w:tab w:val="left" w:pos="-1440"/>
        </w:tabs>
        <w:rPr>
          <w:rFonts w:eastAsia="Arial" w:cs="Arial"/>
          <w:szCs w:val="22"/>
        </w:rPr>
      </w:pPr>
    </w:p>
    <w:p w14:paraId="0270636A" w14:textId="13FD53EA" w:rsidR="00876659" w:rsidRDefault="00D51B8D" w:rsidP="008B6212">
      <w:pPr>
        <w:rPr>
          <w:rFonts w:eastAsia="Arial" w:cs="Arial"/>
          <w:b/>
          <w:bCs/>
          <w:color w:val="556E4B" w:themeColor="accent3" w:themeShade="BF"/>
          <w:szCs w:val="22"/>
        </w:rPr>
      </w:pPr>
      <w:r w:rsidRPr="00461263">
        <w:rPr>
          <w:noProof/>
          <w:color w:val="556E4B" w:themeColor="accent3" w:themeShade="BF"/>
        </w:rPr>
        <mc:AlternateContent>
          <mc:Choice Requires="wps">
            <w:drawing>
              <wp:inline distT="0" distB="0" distL="0" distR="0" wp14:anchorId="506CAA57" wp14:editId="73CF9E79">
                <wp:extent cx="228600" cy="228600"/>
                <wp:effectExtent l="0" t="0" r="0" b="0"/>
                <wp:docPr id="1797351045"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564578C"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w:t>
      </w:r>
      <w:r w:rsidR="008B6212">
        <w:rPr>
          <w:rFonts w:eastAsia="Arial" w:cs="Arial"/>
          <w:b/>
          <w:bCs/>
          <w:color w:val="556E4B" w:themeColor="accent3" w:themeShade="BF"/>
          <w:szCs w:val="22"/>
        </w:rPr>
        <w:t>Required</w:t>
      </w:r>
    </w:p>
    <w:p w14:paraId="4E7BAAAC" w14:textId="38E21347" w:rsidR="00157856" w:rsidRPr="00DA6924" w:rsidRDefault="004E76CC" w:rsidP="00C25B13">
      <w:pPr>
        <w:tabs>
          <w:tab w:val="left" w:pos="-1440"/>
        </w:tabs>
        <w:rPr>
          <w:rFonts w:eastAsia="Arial" w:cs="Arial"/>
          <w:szCs w:val="22"/>
        </w:rPr>
      </w:pPr>
      <w:r>
        <w:rPr>
          <w:rFonts w:eastAsia="Arial" w:cs="Arial"/>
          <w:szCs w:val="22"/>
        </w:rPr>
        <w:t>F</w:t>
      </w:r>
      <w:r w:rsidR="00DA5C03">
        <w:rPr>
          <w:rFonts w:eastAsia="Arial" w:cs="Arial"/>
          <w:szCs w:val="22"/>
        </w:rPr>
        <w:t xml:space="preserve">or each item in the </w:t>
      </w:r>
      <w:r w:rsidR="00AE1D0D">
        <w:rPr>
          <w:rFonts w:eastAsia="Arial" w:cs="Arial"/>
          <w:szCs w:val="22"/>
        </w:rPr>
        <w:t xml:space="preserve">table above, </w:t>
      </w:r>
      <w:r w:rsidR="00854CD7">
        <w:rPr>
          <w:rFonts w:eastAsia="Arial" w:cs="Arial"/>
          <w:szCs w:val="22"/>
        </w:rPr>
        <w:t>briefly</w:t>
      </w:r>
      <w:r w:rsidR="00CA60F9">
        <w:rPr>
          <w:rFonts w:eastAsia="Arial" w:cs="Arial"/>
          <w:szCs w:val="22"/>
        </w:rPr>
        <w:t xml:space="preserve"> d</w:t>
      </w:r>
      <w:r w:rsidR="00804D43" w:rsidRPr="00DA6924">
        <w:rPr>
          <w:rFonts w:eastAsia="Arial" w:cs="Arial"/>
          <w:szCs w:val="22"/>
        </w:rPr>
        <w:t xml:space="preserve">escribe the scope of </w:t>
      </w:r>
      <w:r w:rsidR="00AE1D0D">
        <w:rPr>
          <w:rFonts w:eastAsia="Arial" w:cs="Arial"/>
          <w:szCs w:val="22"/>
        </w:rPr>
        <w:t>the proposed</w:t>
      </w:r>
      <w:r w:rsidR="00D067EA">
        <w:rPr>
          <w:rFonts w:eastAsia="Arial" w:cs="Arial"/>
          <w:szCs w:val="22"/>
        </w:rPr>
        <w:t xml:space="preserve"> rehabilitation and that of </w:t>
      </w:r>
      <w:r w:rsidR="00CD30D3">
        <w:rPr>
          <w:rFonts w:eastAsia="Arial" w:cs="Arial"/>
          <w:szCs w:val="22"/>
        </w:rPr>
        <w:t>its</w:t>
      </w:r>
      <w:r w:rsidR="00D067EA">
        <w:rPr>
          <w:rFonts w:eastAsia="Arial" w:cs="Arial"/>
          <w:szCs w:val="22"/>
        </w:rPr>
        <w:t xml:space="preserve"> last</w:t>
      </w:r>
      <w:r w:rsidR="00804D43" w:rsidRPr="00DA6924">
        <w:rPr>
          <w:rFonts w:eastAsia="Arial" w:cs="Arial"/>
          <w:szCs w:val="22"/>
        </w:rPr>
        <w:t xml:space="preserve"> major rehabilitation. If the </w:t>
      </w:r>
      <w:r w:rsidR="00854CD7">
        <w:rPr>
          <w:rFonts w:eastAsia="Arial" w:cs="Arial"/>
          <w:szCs w:val="22"/>
        </w:rPr>
        <w:t>item has</w:t>
      </w:r>
      <w:r w:rsidR="00804D43" w:rsidRPr="00DA6924">
        <w:rPr>
          <w:rFonts w:eastAsia="Arial" w:cs="Arial"/>
          <w:szCs w:val="22"/>
        </w:rPr>
        <w:t xml:space="preserve"> never</w:t>
      </w:r>
      <w:r w:rsidR="00854CD7">
        <w:rPr>
          <w:rFonts w:eastAsia="Arial" w:cs="Arial"/>
          <w:szCs w:val="22"/>
        </w:rPr>
        <w:t xml:space="preserve"> been</w:t>
      </w:r>
      <w:r w:rsidR="00804D43" w:rsidRPr="00DA6924">
        <w:rPr>
          <w:rFonts w:eastAsia="Arial" w:cs="Arial"/>
          <w:szCs w:val="22"/>
        </w:rPr>
        <w:t xml:space="preserve"> rehabilitated, </w:t>
      </w:r>
      <w:r w:rsidR="00E57547">
        <w:rPr>
          <w:rFonts w:eastAsia="Arial" w:cs="Arial"/>
          <w:szCs w:val="22"/>
        </w:rPr>
        <w:t>provide</w:t>
      </w:r>
      <w:r w:rsidR="00E57547" w:rsidRPr="00DA6924">
        <w:rPr>
          <w:rFonts w:eastAsia="Arial" w:cs="Arial"/>
          <w:szCs w:val="22"/>
        </w:rPr>
        <w:t xml:space="preserve"> </w:t>
      </w:r>
      <w:r w:rsidR="00804D43" w:rsidRPr="00DA6924">
        <w:rPr>
          <w:rFonts w:eastAsia="Arial" w:cs="Arial"/>
          <w:szCs w:val="22"/>
        </w:rPr>
        <w:t>the number of years since it was constructed. No documentation is necessary</w:t>
      </w:r>
      <w:r w:rsidR="00AA7ABB">
        <w:rPr>
          <w:rFonts w:eastAsia="Arial" w:cs="Arial"/>
          <w:szCs w:val="22"/>
        </w:rPr>
        <w:t xml:space="preserve"> for</w:t>
      </w:r>
      <w:r w:rsidR="00DA2CFE">
        <w:rPr>
          <w:rFonts w:eastAsia="Arial" w:cs="Arial"/>
          <w:szCs w:val="22"/>
        </w:rPr>
        <w:t xml:space="preserve"> OPWC’s LTIP or SCIP</w:t>
      </w:r>
      <w:r w:rsidR="00E57547">
        <w:rPr>
          <w:rFonts w:eastAsia="Arial" w:cs="Arial"/>
          <w:szCs w:val="22"/>
        </w:rPr>
        <w:t>, but</w:t>
      </w:r>
      <w:r w:rsidR="00804D43" w:rsidRPr="00DA6924">
        <w:rPr>
          <w:rFonts w:eastAsia="Arial" w:cs="Arial"/>
          <w:szCs w:val="22"/>
        </w:rPr>
        <w:t xml:space="preserve"> OPWC’s Small Government Program require</w:t>
      </w:r>
      <w:r w:rsidR="000A02E3">
        <w:rPr>
          <w:rFonts w:eastAsia="Arial" w:cs="Arial"/>
          <w:szCs w:val="22"/>
        </w:rPr>
        <w:t>s</w:t>
      </w:r>
      <w:r w:rsidR="00804D43" w:rsidRPr="00DA6924">
        <w:rPr>
          <w:rFonts w:eastAsia="Arial" w:cs="Arial"/>
          <w:szCs w:val="22"/>
        </w:rPr>
        <w:t xml:space="preserve"> proof of age.</w:t>
      </w:r>
    </w:p>
    <w:p w14:paraId="223B4725" w14:textId="730A96CD" w:rsidR="00804D43" w:rsidRPr="00DA6924" w:rsidRDefault="00804D43" w:rsidP="00C25B13">
      <w:pPr>
        <w:tabs>
          <w:tab w:val="left" w:pos="-1440"/>
        </w:tabs>
        <w:rPr>
          <w:rFonts w:eastAsia="Arial" w:cs="Arial"/>
          <w:szCs w:val="22"/>
        </w:rPr>
      </w:pPr>
    </w:p>
    <w:p w14:paraId="0C5F05AB" w14:textId="77777777" w:rsidR="00AA7ABB" w:rsidRPr="000421D5" w:rsidRDefault="00AA7ABB" w:rsidP="00AA7ABB">
      <w:pPr>
        <w:tabs>
          <w:tab w:val="left" w:pos="-1440"/>
        </w:tabs>
        <w:rPr>
          <w:rFonts w:eastAsia="Arial" w:cs="Arial"/>
          <w:color w:val="C00000"/>
          <w:szCs w:val="22"/>
        </w:rPr>
      </w:pPr>
      <w:r w:rsidRPr="000421D5">
        <w:rPr>
          <w:rFonts w:eastAsia="Arial" w:cs="Arial"/>
          <w:b/>
          <w:bCs/>
          <w:color w:val="C00000"/>
          <w:szCs w:val="22"/>
        </w:rPr>
        <w:t>Response:</w:t>
      </w:r>
      <w:r w:rsidRPr="000421D5">
        <w:rPr>
          <w:rFonts w:eastAsia="Arial" w:cs="Arial"/>
          <w:color w:val="C00000"/>
          <w:szCs w:val="22"/>
        </w:rPr>
        <w:t xml:space="preserve"> </w:t>
      </w:r>
    </w:p>
    <w:p w14:paraId="3469165D" w14:textId="77777777" w:rsidR="00AA7ABB" w:rsidRPr="000421D5" w:rsidRDefault="00AA7ABB" w:rsidP="00AA7ABB">
      <w:pPr>
        <w:tabs>
          <w:tab w:val="left" w:pos="-1440"/>
        </w:tabs>
        <w:rPr>
          <w:rFonts w:eastAsia="Arial" w:cs="Arial"/>
          <w:color w:val="C00000"/>
          <w:szCs w:val="22"/>
        </w:rPr>
      </w:pPr>
    </w:p>
    <w:p w14:paraId="3E8BABD4" w14:textId="77777777" w:rsidR="00AA7ABB" w:rsidRPr="000421D5" w:rsidRDefault="00AA7ABB" w:rsidP="00AA7ABB">
      <w:pPr>
        <w:tabs>
          <w:tab w:val="left" w:pos="-1440"/>
        </w:tabs>
        <w:rPr>
          <w:rFonts w:eastAsia="Arial" w:cs="Arial"/>
          <w:color w:val="C00000"/>
          <w:szCs w:val="22"/>
        </w:rPr>
      </w:pPr>
    </w:p>
    <w:p w14:paraId="1D6DDF42" w14:textId="0B4420A6" w:rsidR="00401AA4" w:rsidRDefault="00A64FA9" w:rsidP="00AC5B79">
      <w:pPr>
        <w:jc w:val="both"/>
        <w:rPr>
          <w:rFonts w:eastAsia="Arial" w:cs="Arial"/>
          <w:b/>
          <w:color w:val="0E3F75"/>
          <w:szCs w:val="22"/>
        </w:rPr>
      </w:pPr>
      <w:r w:rsidRPr="00DA6924">
        <w:rPr>
          <w:rFonts w:eastAsia="Arial" w:cs="Arial"/>
          <w:b/>
          <w:color w:val="0000FF"/>
          <w:szCs w:val="22"/>
          <w:u w:val="single"/>
        </w:rPr>
        <w:br w:type="page"/>
      </w:r>
      <w:r w:rsidR="00AC5B79" w:rsidRPr="000E4BE2">
        <w:rPr>
          <w:rFonts w:eastAsia="Arial" w:cs="Arial"/>
          <w:b/>
          <w:color w:val="0E3F75"/>
          <w:szCs w:val="22"/>
          <w:u w:val="single"/>
        </w:rPr>
        <w:lastRenderedPageBreak/>
        <w:t>A</w:t>
      </w:r>
      <w:r w:rsidR="00E90061" w:rsidRPr="000E4BE2">
        <w:rPr>
          <w:rFonts w:eastAsia="Arial" w:cs="Arial"/>
          <w:b/>
          <w:color w:val="0E3F75"/>
          <w:szCs w:val="22"/>
          <w:u w:val="single"/>
        </w:rPr>
        <w:t>3</w:t>
      </w:r>
      <w:r w:rsidR="00AC5B79" w:rsidRPr="000E4BE2">
        <w:rPr>
          <w:rFonts w:eastAsia="Arial" w:cs="Arial"/>
          <w:b/>
          <w:color w:val="0E3F75"/>
          <w:szCs w:val="22"/>
          <w:u w:val="single"/>
        </w:rPr>
        <w:t>) CRASHES</w:t>
      </w:r>
      <w:r w:rsidR="00AC5B79" w:rsidRPr="000E4BE2">
        <w:rPr>
          <w:rFonts w:eastAsia="Arial" w:cs="Arial"/>
          <w:b/>
          <w:color w:val="0E3F75"/>
          <w:szCs w:val="22"/>
        </w:rPr>
        <w:t xml:space="preserve"> </w:t>
      </w:r>
    </w:p>
    <w:p w14:paraId="0FAA5B28" w14:textId="10E596E8" w:rsidR="00401AA4" w:rsidRDefault="00AC5B79" w:rsidP="00AC5B79">
      <w:pPr>
        <w:jc w:val="both"/>
        <w:rPr>
          <w:rFonts w:eastAsia="Arial" w:cs="Arial"/>
          <w:bCs/>
          <w:color w:val="0E3F75" w:themeColor="accent1"/>
          <w:szCs w:val="22"/>
        </w:rPr>
      </w:pPr>
      <w:r w:rsidRPr="00401AA4">
        <w:rPr>
          <w:rFonts w:eastAsia="Arial" w:cs="Arial"/>
          <w:bCs/>
          <w:color w:val="0E3F75" w:themeColor="accent1"/>
          <w:szCs w:val="22"/>
        </w:rPr>
        <w:t xml:space="preserve">Weight: SCIP = </w:t>
      </w:r>
      <w:r w:rsidR="00735253" w:rsidRPr="00401AA4">
        <w:rPr>
          <w:rFonts w:eastAsia="Arial" w:cs="Arial"/>
          <w:bCs/>
          <w:color w:val="0E3F75" w:themeColor="accent1"/>
          <w:szCs w:val="22"/>
        </w:rPr>
        <w:t>5</w:t>
      </w:r>
      <w:r w:rsidRPr="00401AA4">
        <w:rPr>
          <w:rFonts w:eastAsia="Arial" w:cs="Arial"/>
          <w:bCs/>
          <w:color w:val="0E3F75" w:themeColor="accent1"/>
          <w:szCs w:val="22"/>
        </w:rPr>
        <w:t>; LTIP = 6</w:t>
      </w:r>
    </w:p>
    <w:p w14:paraId="666E705E" w14:textId="4B1B5B17" w:rsidR="00AC5B79" w:rsidRPr="00401AA4" w:rsidRDefault="00401AA4" w:rsidP="00AC5B79">
      <w:pPr>
        <w:jc w:val="both"/>
        <w:rPr>
          <w:rFonts w:eastAsia="Arial" w:cs="Arial"/>
          <w:bCs/>
          <w:i/>
          <w:color w:val="0E3F75" w:themeColor="accent1"/>
          <w:szCs w:val="22"/>
        </w:rPr>
      </w:pPr>
      <w:r>
        <w:rPr>
          <w:rFonts w:eastAsia="Arial" w:cs="Arial"/>
          <w:bCs/>
          <w:color w:val="0E3F75" w:themeColor="accent1"/>
          <w:szCs w:val="22"/>
        </w:rPr>
        <w:t xml:space="preserve">Required by: </w:t>
      </w:r>
      <w:r w:rsidR="00CB6FFA" w:rsidRPr="00401AA4">
        <w:rPr>
          <w:rFonts w:eastAsia="Arial" w:cs="Arial"/>
          <w:bCs/>
          <w:color w:val="0E3F75" w:themeColor="accent1"/>
          <w:szCs w:val="22"/>
        </w:rPr>
        <w:t>ORC 164.14(E)(10)</w:t>
      </w:r>
    </w:p>
    <w:p w14:paraId="35D9C574" w14:textId="77777777" w:rsidR="00AC5B79" w:rsidRPr="005C7959" w:rsidRDefault="00AC5B79" w:rsidP="00AC5B79">
      <w:pPr>
        <w:tabs>
          <w:tab w:val="left" w:pos="-1440"/>
        </w:tabs>
        <w:jc w:val="both"/>
        <w:rPr>
          <w:rFonts w:cs="Arial"/>
          <w:iCs/>
        </w:rPr>
      </w:pPr>
    </w:p>
    <w:p w14:paraId="6114CE7B"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31644BCD" w14:textId="6CAACB82" w:rsidR="00826D99" w:rsidRPr="00D46119" w:rsidRDefault="00AA078D" w:rsidP="00826D99">
      <w:pPr>
        <w:tabs>
          <w:tab w:val="left" w:pos="-1440"/>
        </w:tabs>
        <w:rPr>
          <w:rFonts w:eastAsia="Arial" w:cs="Arial"/>
          <w:szCs w:val="22"/>
        </w:rPr>
      </w:pPr>
      <w:r w:rsidRPr="0055080E">
        <w:rPr>
          <w:rFonts w:eastAsia="Arial" w:cs="Arial"/>
          <w:color w:val="000000" w:themeColor="text1"/>
          <w:szCs w:val="22"/>
        </w:rPr>
        <w:t>To receive points, the applicant</w:t>
      </w:r>
      <w:r w:rsidR="007E6218">
        <w:rPr>
          <w:rFonts w:eastAsia="Arial" w:cs="Arial"/>
          <w:color w:val="000000" w:themeColor="text1"/>
          <w:szCs w:val="22"/>
        </w:rPr>
        <w:t>, in the response box below,</w:t>
      </w:r>
      <w:r w:rsidRPr="0055080E">
        <w:rPr>
          <w:rFonts w:eastAsia="Arial" w:cs="Arial"/>
          <w:color w:val="000000" w:themeColor="text1"/>
          <w:szCs w:val="22"/>
        </w:rPr>
        <w:t xml:space="preserve"> must provide rationale and demonstrate </w:t>
      </w:r>
      <w:r w:rsidR="003E5C13">
        <w:rPr>
          <w:rFonts w:eastAsia="Arial" w:cs="Arial"/>
          <w:color w:val="000000" w:themeColor="text1"/>
          <w:szCs w:val="22"/>
        </w:rPr>
        <w:t>how</w:t>
      </w:r>
      <w:r w:rsidRPr="0055080E">
        <w:rPr>
          <w:rFonts w:eastAsia="Arial" w:cs="Arial"/>
          <w:color w:val="000000" w:themeColor="text1"/>
          <w:szCs w:val="22"/>
        </w:rPr>
        <w:t xml:space="preserve"> the proposed project will reduce fatal and serious injury (FS) crashes</w:t>
      </w:r>
      <w:r w:rsidR="00187866">
        <w:rPr>
          <w:rFonts w:eastAsia="Arial" w:cs="Arial"/>
          <w:color w:val="000000" w:themeColor="text1"/>
          <w:szCs w:val="22"/>
        </w:rPr>
        <w:t>.</w:t>
      </w:r>
      <w:r w:rsidRPr="0055080E">
        <w:rPr>
          <w:rFonts w:eastAsia="Arial" w:cs="Arial"/>
          <w:color w:val="000000" w:themeColor="text1"/>
          <w:szCs w:val="22"/>
        </w:rPr>
        <w:t xml:space="preserve"> If </w:t>
      </w:r>
      <w:r w:rsidR="000919FF">
        <w:rPr>
          <w:rFonts w:eastAsia="Arial" w:cs="Arial"/>
          <w:color w:val="000000" w:themeColor="text1"/>
          <w:szCs w:val="22"/>
        </w:rPr>
        <w:t>the response is</w:t>
      </w:r>
      <w:r w:rsidR="007E6218">
        <w:rPr>
          <w:rFonts w:eastAsia="Arial" w:cs="Arial"/>
          <w:color w:val="000000" w:themeColor="text1"/>
          <w:szCs w:val="22"/>
        </w:rPr>
        <w:t xml:space="preserve"> left</w:t>
      </w:r>
      <w:r w:rsidR="000919FF">
        <w:rPr>
          <w:rFonts w:eastAsia="Arial" w:cs="Arial"/>
          <w:color w:val="000000" w:themeColor="text1"/>
          <w:szCs w:val="22"/>
        </w:rPr>
        <w:t xml:space="preserve"> </w:t>
      </w:r>
      <w:r w:rsidR="007E6218">
        <w:rPr>
          <w:rFonts w:eastAsia="Arial" w:cs="Arial"/>
          <w:color w:val="000000" w:themeColor="text1"/>
          <w:szCs w:val="22"/>
        </w:rPr>
        <w:t>un</w:t>
      </w:r>
      <w:r w:rsidR="000919FF">
        <w:rPr>
          <w:rFonts w:eastAsia="Arial" w:cs="Arial"/>
          <w:color w:val="000000" w:themeColor="text1"/>
          <w:szCs w:val="22"/>
        </w:rPr>
        <w:t>answered</w:t>
      </w:r>
      <w:r w:rsidRPr="0055080E">
        <w:rPr>
          <w:rFonts w:eastAsia="Arial" w:cs="Arial"/>
          <w:color w:val="000000" w:themeColor="text1"/>
          <w:szCs w:val="22"/>
        </w:rPr>
        <w:t xml:space="preserve">, no points </w:t>
      </w:r>
      <w:r w:rsidR="005700DD">
        <w:rPr>
          <w:rFonts w:eastAsia="Arial" w:cs="Arial"/>
          <w:color w:val="000000" w:themeColor="text1"/>
          <w:szCs w:val="22"/>
        </w:rPr>
        <w:t>will</w:t>
      </w:r>
      <w:r w:rsidRPr="0055080E">
        <w:rPr>
          <w:rFonts w:eastAsia="Arial" w:cs="Arial"/>
          <w:color w:val="000000" w:themeColor="text1"/>
          <w:szCs w:val="22"/>
        </w:rPr>
        <w:t xml:space="preserve"> </w:t>
      </w:r>
      <w:r w:rsidR="000919FF">
        <w:rPr>
          <w:rFonts w:eastAsia="Arial" w:cs="Arial"/>
          <w:color w:val="000000" w:themeColor="text1"/>
          <w:szCs w:val="22"/>
        </w:rPr>
        <w:t>be awarded for crashes</w:t>
      </w:r>
      <w:r w:rsidRPr="0055080E">
        <w:rPr>
          <w:rFonts w:eastAsia="Arial" w:cs="Arial"/>
          <w:color w:val="000000" w:themeColor="text1"/>
          <w:szCs w:val="22"/>
        </w:rPr>
        <w:t>.</w:t>
      </w:r>
    </w:p>
    <w:p w14:paraId="7B719EA1" w14:textId="77777777" w:rsidR="00371B63" w:rsidRPr="00D46119" w:rsidRDefault="00371B63" w:rsidP="779F729C">
      <w:pPr>
        <w:rPr>
          <w:rFonts w:eastAsia="Arial" w:cs="Arial"/>
          <w:szCs w:val="22"/>
        </w:rPr>
      </w:pPr>
    </w:p>
    <w:p w14:paraId="4000630F" w14:textId="48B01818" w:rsidR="00370D98" w:rsidRDefault="00F14C23" w:rsidP="00AF4228">
      <w:pPr>
        <w:rPr>
          <w:rFonts w:eastAsia="Arial" w:cs="Arial"/>
          <w:szCs w:val="22"/>
        </w:rPr>
      </w:pPr>
      <w:r w:rsidRPr="0055080E">
        <w:rPr>
          <w:rFonts w:eastAsia="Arial" w:cs="Arial"/>
          <w:szCs w:val="22"/>
        </w:rPr>
        <w:t xml:space="preserve">If the rationale is sufficient, </w:t>
      </w:r>
      <w:r w:rsidR="006A557D" w:rsidRPr="006A557D">
        <w:rPr>
          <w:rFonts w:eastAsia="Arial" w:cs="Arial"/>
          <w:szCs w:val="22"/>
        </w:rPr>
        <w:t>MORPC staff will analyze the most recently available 5 years of crash data in the project area. This crash data originates from crash reports provided to the Ohio Department of Public Safety (ODPS). The Ohio Department of Transportation (ODOT) receives this data, processes and "deep cleans" it annually once all prior-year crashes have been fully reported, then provides this processed data directly to MORPC. As such, scores calculated using crash data from other sources may differ from those generated by MORPC.</w:t>
      </w:r>
    </w:p>
    <w:p w14:paraId="609C8A56" w14:textId="77777777" w:rsidR="00370D98" w:rsidRDefault="00370D98" w:rsidP="00AF4228">
      <w:pPr>
        <w:rPr>
          <w:rFonts w:eastAsia="Arial" w:cs="Arial"/>
          <w:szCs w:val="22"/>
        </w:rPr>
      </w:pPr>
    </w:p>
    <w:p w14:paraId="1D3777E7" w14:textId="7B394F1A" w:rsidR="00E228A2" w:rsidRDefault="00690168" w:rsidP="00AF4228">
      <w:pPr>
        <w:rPr>
          <w:rFonts w:eastAsia="Arial" w:cs="Arial"/>
          <w:szCs w:val="22"/>
        </w:rPr>
      </w:pPr>
      <w:r>
        <w:rPr>
          <w:rFonts w:eastAsia="Arial" w:cs="Arial"/>
          <w:szCs w:val="22"/>
        </w:rPr>
        <w:t xml:space="preserve">Additionally, </w:t>
      </w:r>
      <w:r w:rsidR="00931474">
        <w:rPr>
          <w:rFonts w:eastAsia="Arial" w:cs="Arial"/>
          <w:szCs w:val="22"/>
        </w:rPr>
        <w:t xml:space="preserve">road and bridge projects are scored using </w:t>
      </w:r>
      <w:r w:rsidR="00370D98">
        <w:rPr>
          <w:rFonts w:eastAsia="Arial" w:cs="Arial"/>
          <w:szCs w:val="22"/>
        </w:rPr>
        <w:t xml:space="preserve">different variables than stand-alone </w:t>
      </w:r>
      <w:r w:rsidR="00370D98" w:rsidRPr="00DA6924">
        <w:rPr>
          <w:rFonts w:eastAsia="Arial" w:cs="Arial"/>
          <w:szCs w:val="22"/>
        </w:rPr>
        <w:t>pedestrian and bicyclist</w:t>
      </w:r>
      <w:r w:rsidR="00370D98">
        <w:rPr>
          <w:rFonts w:eastAsia="Arial" w:cs="Arial"/>
          <w:szCs w:val="22"/>
        </w:rPr>
        <w:t xml:space="preserve"> roadway safety</w:t>
      </w:r>
      <w:r w:rsidR="00370D98" w:rsidRPr="00DA6924">
        <w:rPr>
          <w:rFonts w:eastAsia="Arial" w:cs="Arial"/>
          <w:szCs w:val="22"/>
        </w:rPr>
        <w:t xml:space="preserve"> </w:t>
      </w:r>
      <w:r w:rsidR="00370D98">
        <w:rPr>
          <w:rFonts w:eastAsia="Arial" w:cs="Arial"/>
          <w:szCs w:val="22"/>
        </w:rPr>
        <w:t>projects.</w:t>
      </w:r>
    </w:p>
    <w:p w14:paraId="6BD32DF2" w14:textId="77777777" w:rsidR="00E228A2" w:rsidRDefault="00E228A2" w:rsidP="00AF4228">
      <w:pPr>
        <w:rPr>
          <w:rFonts w:eastAsia="Arial" w:cs="Arial"/>
          <w:szCs w:val="22"/>
        </w:rPr>
      </w:pPr>
    </w:p>
    <w:p w14:paraId="7BAD00BF" w14:textId="7034D27A" w:rsidR="00371B63" w:rsidRPr="00DA6924" w:rsidRDefault="00371B63" w:rsidP="00AF4228">
      <w:pPr>
        <w:rPr>
          <w:rFonts w:eastAsiaTheme="minorEastAsia" w:cs="Arial"/>
        </w:rPr>
      </w:pPr>
      <w:r w:rsidRPr="00DA6924">
        <w:rPr>
          <w:rFonts w:eastAsia="Arial" w:cs="Arial"/>
          <w:szCs w:val="22"/>
        </w:rPr>
        <w:t xml:space="preserve">The following </w:t>
      </w:r>
      <w:r w:rsidR="00AF4228">
        <w:rPr>
          <w:rFonts w:eastAsia="Arial" w:cs="Arial"/>
          <w:szCs w:val="22"/>
        </w:rPr>
        <w:t>variables will be used for road and bridge projects</w:t>
      </w:r>
      <w:r w:rsidR="00703FC8">
        <w:rPr>
          <w:rFonts w:eastAsia="Arial" w:cs="Arial"/>
          <w:szCs w:val="22"/>
        </w:rPr>
        <w:t>.</w:t>
      </w:r>
    </w:p>
    <w:p w14:paraId="392C0764" w14:textId="6924551A" w:rsidR="007773FF" w:rsidRDefault="007773FF" w:rsidP="779F729C">
      <w:pPr>
        <w:pBdr>
          <w:top w:val="nil"/>
          <w:left w:val="nil"/>
          <w:bottom w:val="nil"/>
          <w:right w:val="nil"/>
          <w:between w:val="nil"/>
        </w:pBdr>
        <w:rPr>
          <w:rFonts w:eastAsia="Arial" w:cs="Arial"/>
          <w:color w:val="000000"/>
          <w:szCs w:val="22"/>
        </w:rPr>
      </w:pPr>
    </w:p>
    <w:tbl>
      <w:tblPr>
        <w:tblStyle w:val="TableGrid"/>
        <w:tblW w:w="9349" w:type="dxa"/>
        <w:tblCellMar>
          <w:top w:w="29" w:type="dxa"/>
          <w:bottom w:w="29" w:type="dxa"/>
          <w:right w:w="29" w:type="dxa"/>
        </w:tblCellMar>
        <w:tblLook w:val="04A0" w:firstRow="1" w:lastRow="0" w:firstColumn="1" w:lastColumn="0" w:noHBand="0" w:noVBand="1"/>
      </w:tblPr>
      <w:tblGrid>
        <w:gridCol w:w="1008"/>
        <w:gridCol w:w="2160"/>
        <w:gridCol w:w="2880"/>
        <w:gridCol w:w="3301"/>
      </w:tblGrid>
      <w:tr w:rsidR="001A1A05" w:rsidRPr="009E741E" w14:paraId="31F78E17" w14:textId="77777777" w:rsidTr="00032FDC">
        <w:tc>
          <w:tcPr>
            <w:tcW w:w="1008" w:type="dxa"/>
            <w:vAlign w:val="center"/>
          </w:tcPr>
          <w:p w14:paraId="2AE42271" w14:textId="025D0888" w:rsidR="00573B1E" w:rsidRPr="009E741E" w:rsidRDefault="00573B1E" w:rsidP="00032FDC">
            <w:pPr>
              <w:jc w:val="center"/>
              <w:rPr>
                <w:rFonts w:eastAsia="Arial" w:cs="Arial"/>
                <w:b/>
                <w:bCs/>
                <w:color w:val="000000"/>
                <w:sz w:val="18"/>
                <w:szCs w:val="18"/>
              </w:rPr>
            </w:pPr>
            <w:r w:rsidRPr="009E741E">
              <w:rPr>
                <w:rFonts w:eastAsia="Arial" w:cs="Arial"/>
                <w:b/>
                <w:bCs/>
                <w:color w:val="000000"/>
                <w:sz w:val="18"/>
                <w:szCs w:val="18"/>
              </w:rPr>
              <w:t>Variable</w:t>
            </w:r>
          </w:p>
        </w:tc>
        <w:tc>
          <w:tcPr>
            <w:tcW w:w="2160" w:type="dxa"/>
          </w:tcPr>
          <w:p w14:paraId="0D0A1E79" w14:textId="527F86E5" w:rsidR="00573B1E" w:rsidRPr="009E741E" w:rsidRDefault="009E741E" w:rsidP="00032FDC">
            <w:pPr>
              <w:jc w:val="center"/>
              <w:rPr>
                <w:rFonts w:eastAsia="Arial" w:cs="Arial"/>
                <w:b/>
                <w:bCs/>
                <w:color w:val="000000"/>
                <w:sz w:val="18"/>
                <w:szCs w:val="18"/>
              </w:rPr>
            </w:pPr>
            <w:r w:rsidRPr="009E741E">
              <w:rPr>
                <w:rFonts w:eastAsia="Arial" w:cs="Arial"/>
                <w:b/>
                <w:bCs/>
                <w:color w:val="000000"/>
                <w:sz w:val="18"/>
                <w:szCs w:val="18"/>
              </w:rPr>
              <w:t>Name</w:t>
            </w:r>
          </w:p>
        </w:tc>
        <w:tc>
          <w:tcPr>
            <w:tcW w:w="2880" w:type="dxa"/>
          </w:tcPr>
          <w:p w14:paraId="583FBE21" w14:textId="463860C1" w:rsidR="00573B1E" w:rsidRPr="009E741E" w:rsidRDefault="009E741E" w:rsidP="00032FDC">
            <w:pPr>
              <w:jc w:val="center"/>
              <w:rPr>
                <w:rFonts w:eastAsia="Arial" w:cs="Arial"/>
                <w:b/>
                <w:bCs/>
                <w:color w:val="000000"/>
                <w:sz w:val="18"/>
                <w:szCs w:val="18"/>
              </w:rPr>
            </w:pPr>
            <w:r w:rsidRPr="009E741E">
              <w:rPr>
                <w:rFonts w:eastAsia="Arial" w:cs="Arial"/>
                <w:b/>
                <w:bCs/>
                <w:color w:val="000000"/>
                <w:sz w:val="18"/>
                <w:szCs w:val="18"/>
              </w:rPr>
              <w:t>Description</w:t>
            </w:r>
          </w:p>
        </w:tc>
        <w:tc>
          <w:tcPr>
            <w:tcW w:w="3301" w:type="dxa"/>
          </w:tcPr>
          <w:p w14:paraId="206DDE58" w14:textId="0BB2EE3E" w:rsidR="00573B1E" w:rsidRPr="001A1A05" w:rsidRDefault="009E741E" w:rsidP="00032FDC">
            <w:pPr>
              <w:jc w:val="center"/>
              <w:rPr>
                <w:rFonts w:eastAsia="Arial" w:cstheme="minorHAnsi"/>
                <w:b/>
                <w:bCs/>
                <w:color w:val="000000"/>
                <w:sz w:val="18"/>
                <w:szCs w:val="18"/>
              </w:rPr>
            </w:pPr>
            <w:r w:rsidRPr="001A1A05">
              <w:rPr>
                <w:rFonts w:eastAsia="Arial" w:cstheme="minorHAnsi"/>
                <w:b/>
                <w:bCs/>
                <w:color w:val="000000"/>
                <w:sz w:val="18"/>
                <w:szCs w:val="18"/>
              </w:rPr>
              <w:t>Calculation</w:t>
            </w:r>
          </w:p>
        </w:tc>
      </w:tr>
      <w:tr w:rsidR="001A1A05" w:rsidRPr="009E741E" w14:paraId="506DEBF5" w14:textId="77777777" w:rsidTr="00032FDC">
        <w:trPr>
          <w:trHeight w:val="449"/>
        </w:trPr>
        <w:tc>
          <w:tcPr>
            <w:tcW w:w="1008" w:type="dxa"/>
            <w:vAlign w:val="center"/>
          </w:tcPr>
          <w:p w14:paraId="0112E412" w14:textId="0D8D3598" w:rsidR="00573B1E" w:rsidRPr="009E741E" w:rsidRDefault="009E741E" w:rsidP="009E741E">
            <w:pPr>
              <w:jc w:val="center"/>
              <w:rPr>
                <w:rFonts w:eastAsia="Arial" w:cs="Arial"/>
                <w:color w:val="000000"/>
                <w:sz w:val="18"/>
                <w:szCs w:val="18"/>
              </w:rPr>
            </w:pPr>
            <w:r>
              <w:rPr>
                <w:rFonts w:eastAsia="Arial" w:cs="Arial"/>
                <w:color w:val="000000"/>
                <w:sz w:val="18"/>
                <w:szCs w:val="18"/>
              </w:rPr>
              <w:t>A</w:t>
            </w:r>
            <w:r w:rsidRPr="000007ED">
              <w:rPr>
                <w:rFonts w:eastAsia="Arial" w:cs="Arial"/>
                <w:color w:val="000000"/>
                <w:sz w:val="18"/>
                <w:szCs w:val="18"/>
                <w:vertAlign w:val="subscript"/>
              </w:rPr>
              <w:t>1</w:t>
            </w:r>
          </w:p>
        </w:tc>
        <w:tc>
          <w:tcPr>
            <w:tcW w:w="2160" w:type="dxa"/>
            <w:vAlign w:val="center"/>
          </w:tcPr>
          <w:p w14:paraId="4CC4469A" w14:textId="1EAA0649" w:rsidR="00573B1E" w:rsidRPr="009E741E" w:rsidRDefault="009E741E" w:rsidP="009E741E">
            <w:pPr>
              <w:rPr>
                <w:rFonts w:eastAsia="Arial" w:cs="Arial"/>
                <w:color w:val="000000"/>
                <w:sz w:val="18"/>
                <w:szCs w:val="18"/>
              </w:rPr>
            </w:pPr>
            <w:r>
              <w:rPr>
                <w:rFonts w:eastAsia="Arial" w:cs="Arial"/>
                <w:color w:val="000000"/>
                <w:sz w:val="18"/>
                <w:szCs w:val="18"/>
              </w:rPr>
              <w:t>Crash Frequency</w:t>
            </w:r>
          </w:p>
        </w:tc>
        <w:tc>
          <w:tcPr>
            <w:tcW w:w="2880" w:type="dxa"/>
            <w:vAlign w:val="center"/>
          </w:tcPr>
          <w:p w14:paraId="20D56767" w14:textId="1599B8F5" w:rsidR="00573B1E" w:rsidRPr="009E741E" w:rsidRDefault="00DB0F1F" w:rsidP="009E741E">
            <w:pPr>
              <w:rPr>
                <w:rFonts w:eastAsia="Arial" w:cs="Arial"/>
                <w:color w:val="000000"/>
                <w:sz w:val="18"/>
                <w:szCs w:val="18"/>
              </w:rPr>
            </w:pPr>
            <w:r>
              <w:rPr>
                <w:rFonts w:eastAsia="Arial" w:cs="Arial"/>
                <w:color w:val="000000"/>
                <w:sz w:val="18"/>
                <w:szCs w:val="18"/>
              </w:rPr>
              <w:t>N</w:t>
            </w:r>
            <w:r w:rsidR="00BB6261">
              <w:rPr>
                <w:rFonts w:eastAsia="Arial" w:cs="Arial"/>
                <w:color w:val="000000"/>
                <w:sz w:val="18"/>
                <w:szCs w:val="18"/>
              </w:rPr>
              <w:t>umber of crashes</w:t>
            </w:r>
          </w:p>
        </w:tc>
        <w:tc>
          <w:tcPr>
            <w:tcW w:w="3301" w:type="dxa"/>
            <w:vAlign w:val="center"/>
          </w:tcPr>
          <w:p w14:paraId="35EC971C" w14:textId="1CA8DE89" w:rsidR="00573B1E" w:rsidRPr="001A1A05" w:rsidRDefault="00E03CC2" w:rsidP="00F50C11">
            <w:pPr>
              <w:rPr>
                <w:rFonts w:eastAsia="Arial" w:cstheme="minorHAnsi"/>
                <w:color w:val="000000"/>
                <w:sz w:val="18"/>
                <w:szCs w:val="18"/>
              </w:rPr>
            </w:pPr>
            <m:oMathPara>
              <m:oMathParaPr>
                <m:jc m:val="left"/>
              </m:oMathParaPr>
              <m:oMath>
                <m:sSub>
                  <m:sSubPr>
                    <m:ctrlPr>
                      <w:rPr>
                        <w:rFonts w:ascii="Cambria Math" w:eastAsia="Arial" w:hAnsi="Cambria Math" w:cstheme="minorHAnsi"/>
                        <w:iCs/>
                        <w:color w:val="000000"/>
                        <w:sz w:val="18"/>
                        <w:szCs w:val="18"/>
                      </w:rPr>
                    </m:ctrlPr>
                  </m:sSubPr>
                  <m:e>
                    <m:r>
                      <m:rPr>
                        <m:nor/>
                      </m:rPr>
                      <w:rPr>
                        <w:rFonts w:ascii="Arial" w:eastAsia="Arial" w:hAnsi="Arial" w:cstheme="minorHAnsi"/>
                        <w:iCs/>
                        <w:color w:val="000000"/>
                        <w:sz w:val="18"/>
                        <w:szCs w:val="18"/>
                      </w:rPr>
                      <m:t>A</m:t>
                    </m:r>
                  </m:e>
                  <m:sub>
                    <m:r>
                      <m:rPr>
                        <m:nor/>
                      </m:rPr>
                      <w:rPr>
                        <w:rFonts w:ascii="Arial" w:eastAsia="Arial" w:hAnsi="Arial" w:cstheme="minorHAnsi"/>
                        <w:iCs/>
                        <w:color w:val="000000"/>
                        <w:sz w:val="18"/>
                        <w:szCs w:val="18"/>
                      </w:rPr>
                      <m:t>1</m:t>
                    </m:r>
                  </m:sub>
                </m:sSub>
                <m:r>
                  <m:rPr>
                    <m:nor/>
                  </m:rPr>
                  <w:rPr>
                    <w:rFonts w:eastAsia="Arial" w:cstheme="minorHAnsi"/>
                    <w:iCs/>
                    <w:color w:val="000000"/>
                    <w:sz w:val="18"/>
                    <w:szCs w:val="18"/>
                  </w:rPr>
                  <m:t xml:space="preserve"> = Number of crashes</m:t>
                </m:r>
              </m:oMath>
            </m:oMathPara>
          </w:p>
        </w:tc>
      </w:tr>
      <w:tr w:rsidR="001A1A05" w:rsidRPr="009E741E" w14:paraId="7BC49B88" w14:textId="77777777" w:rsidTr="00032FDC">
        <w:trPr>
          <w:trHeight w:val="449"/>
        </w:trPr>
        <w:tc>
          <w:tcPr>
            <w:tcW w:w="1008" w:type="dxa"/>
            <w:vAlign w:val="center"/>
          </w:tcPr>
          <w:p w14:paraId="2401E73A" w14:textId="059546A5" w:rsidR="000B7545" w:rsidRPr="009E741E" w:rsidRDefault="000B7545" w:rsidP="000B7545">
            <w:pPr>
              <w:jc w:val="center"/>
              <w:rPr>
                <w:rFonts w:eastAsia="Arial" w:cs="Arial"/>
                <w:color w:val="000000"/>
                <w:sz w:val="18"/>
                <w:szCs w:val="18"/>
              </w:rPr>
            </w:pPr>
            <w:r>
              <w:rPr>
                <w:rFonts w:eastAsia="Arial" w:cs="Arial"/>
                <w:color w:val="000000"/>
                <w:sz w:val="18"/>
                <w:szCs w:val="18"/>
              </w:rPr>
              <w:t>A</w:t>
            </w:r>
            <w:r w:rsidRPr="000007ED">
              <w:rPr>
                <w:rFonts w:eastAsia="Arial" w:cs="Arial"/>
                <w:color w:val="000000"/>
                <w:sz w:val="18"/>
                <w:szCs w:val="18"/>
                <w:vertAlign w:val="subscript"/>
              </w:rPr>
              <w:t>2</w:t>
            </w:r>
          </w:p>
        </w:tc>
        <w:tc>
          <w:tcPr>
            <w:tcW w:w="2160" w:type="dxa"/>
            <w:vAlign w:val="center"/>
          </w:tcPr>
          <w:p w14:paraId="78107203" w14:textId="69D3DFAB" w:rsidR="000B7545" w:rsidRPr="009E741E" w:rsidRDefault="000B7545" w:rsidP="000B7545">
            <w:pPr>
              <w:rPr>
                <w:rFonts w:eastAsia="Arial" w:cs="Arial"/>
                <w:color w:val="000000"/>
                <w:sz w:val="18"/>
                <w:szCs w:val="18"/>
              </w:rPr>
            </w:pPr>
            <w:r>
              <w:rPr>
                <w:rFonts w:eastAsia="Arial" w:cs="Arial"/>
                <w:color w:val="000000"/>
                <w:sz w:val="18"/>
                <w:szCs w:val="18"/>
              </w:rPr>
              <w:t>Crash Density</w:t>
            </w:r>
          </w:p>
        </w:tc>
        <w:tc>
          <w:tcPr>
            <w:tcW w:w="2880" w:type="dxa"/>
            <w:vAlign w:val="center"/>
          </w:tcPr>
          <w:p w14:paraId="29F2C40B" w14:textId="55FA15F3" w:rsidR="000B7545" w:rsidRPr="009E741E" w:rsidRDefault="000B7545" w:rsidP="000B7545">
            <w:pPr>
              <w:rPr>
                <w:rFonts w:eastAsia="Arial" w:cs="Arial"/>
                <w:color w:val="000000"/>
                <w:sz w:val="18"/>
                <w:szCs w:val="18"/>
              </w:rPr>
            </w:pPr>
            <w:r>
              <w:rPr>
                <w:rFonts w:eastAsia="Arial" w:cs="Arial"/>
                <w:color w:val="000000"/>
                <w:sz w:val="18"/>
                <w:szCs w:val="18"/>
              </w:rPr>
              <w:t>Crashes per mile</w:t>
            </w:r>
          </w:p>
        </w:tc>
        <w:tc>
          <w:tcPr>
            <w:tcW w:w="3301" w:type="dxa"/>
            <w:vAlign w:val="center"/>
          </w:tcPr>
          <w:p w14:paraId="6157A3A6" w14:textId="5C05B9C7" w:rsidR="000B7545" w:rsidRPr="00647C83" w:rsidRDefault="00E03CC2" w:rsidP="00F50C11">
            <w:pPr>
              <w:rPr>
                <w:rFonts w:eastAsia="Arial" w:cstheme="minorHAnsi"/>
                <w:color w:val="000000"/>
                <w:sz w:val="18"/>
                <w:szCs w:val="18"/>
              </w:rPr>
            </w:pPr>
            <m:oMathPara>
              <m:oMathParaPr>
                <m:jc m:val="left"/>
              </m:oMathParaPr>
              <m:oMath>
                <m:sSub>
                  <m:sSubPr>
                    <m:ctrlPr>
                      <w:rPr>
                        <w:rFonts w:ascii="Cambria Math" w:eastAsia="Arial" w:hAnsi="Cambria Math" w:cstheme="minorHAnsi"/>
                        <w:iCs/>
                        <w:color w:val="000000"/>
                        <w:sz w:val="18"/>
                        <w:szCs w:val="18"/>
                      </w:rPr>
                    </m:ctrlPr>
                  </m:sSubPr>
                  <m:e>
                    <m:r>
                      <m:rPr>
                        <m:nor/>
                      </m:rPr>
                      <w:rPr>
                        <w:rFonts w:ascii="Arial" w:eastAsia="Arial" w:hAnsi="Arial" w:cstheme="minorHAnsi"/>
                        <w:iCs/>
                        <w:color w:val="000000"/>
                        <w:sz w:val="18"/>
                        <w:szCs w:val="18"/>
                      </w:rPr>
                      <m:t>A</m:t>
                    </m:r>
                  </m:e>
                  <m:sub>
                    <m:r>
                      <m:rPr>
                        <m:nor/>
                      </m:rPr>
                      <w:rPr>
                        <w:rFonts w:ascii="Arial" w:eastAsia="Arial" w:hAnsi="Arial" w:cstheme="minorHAnsi"/>
                        <w:iCs/>
                        <w:color w:val="000000"/>
                        <w:sz w:val="18"/>
                        <w:szCs w:val="18"/>
                      </w:rPr>
                      <m:t>2</m:t>
                    </m:r>
                  </m:sub>
                </m:sSub>
                <m:r>
                  <m:rPr>
                    <m:nor/>
                  </m:rPr>
                  <w:rPr>
                    <w:rFonts w:eastAsia="Arial" w:cstheme="minorHAnsi"/>
                    <w:iCs/>
                    <w:color w:val="000000"/>
                    <w:sz w:val="18"/>
                    <w:szCs w:val="18"/>
                  </w:rPr>
                  <m:t xml:space="preserve"> = </m:t>
                </m:r>
                <m:f>
                  <m:fPr>
                    <m:ctrlPr>
                      <w:rPr>
                        <w:rFonts w:ascii="Cambria Math" w:eastAsia="Arial" w:hAnsi="Cambria Math" w:cstheme="minorHAnsi"/>
                        <w:i/>
                        <w:iCs/>
                        <w:color w:val="000000"/>
                        <w:sz w:val="18"/>
                        <w:szCs w:val="18"/>
                      </w:rPr>
                    </m:ctrlPr>
                  </m:fPr>
                  <m:num>
                    <m:sSub>
                      <m:sSubPr>
                        <m:ctrlPr>
                          <w:rPr>
                            <w:rFonts w:ascii="Cambria Math" w:eastAsia="Arial" w:hAnsi="Cambria Math" w:cstheme="minorHAnsi"/>
                            <w:iCs/>
                            <w:color w:val="000000"/>
                            <w:sz w:val="18"/>
                            <w:szCs w:val="18"/>
                          </w:rPr>
                        </m:ctrlPr>
                      </m:sSubPr>
                      <m:e>
                        <m:r>
                          <m:rPr>
                            <m:nor/>
                          </m:rPr>
                          <w:rPr>
                            <w:rFonts w:ascii="Arial" w:eastAsia="Arial" w:hAnsi="Arial" w:cstheme="minorHAnsi"/>
                            <w:iCs/>
                            <w:color w:val="000000"/>
                            <w:sz w:val="18"/>
                            <w:szCs w:val="18"/>
                          </w:rPr>
                          <m:t>A</m:t>
                        </m:r>
                      </m:e>
                      <m:sub>
                        <m:r>
                          <m:rPr>
                            <m:nor/>
                          </m:rPr>
                          <w:rPr>
                            <w:rFonts w:ascii="Arial" w:eastAsia="Arial" w:hAnsi="Arial" w:cstheme="minorHAnsi"/>
                            <w:iCs/>
                            <w:color w:val="000000"/>
                            <w:sz w:val="18"/>
                            <w:szCs w:val="18"/>
                          </w:rPr>
                          <m:t>1</m:t>
                        </m:r>
                      </m:sub>
                    </m:sSub>
                  </m:num>
                  <m:den>
                    <m:r>
                      <m:rPr>
                        <m:nor/>
                      </m:rPr>
                      <w:rPr>
                        <w:rFonts w:ascii="Arial" w:eastAsia="Arial" w:hAnsi="Arial" w:cstheme="minorHAnsi"/>
                        <w:iCs/>
                        <w:color w:val="000000"/>
                        <w:sz w:val="18"/>
                        <w:szCs w:val="18"/>
                      </w:rPr>
                      <m:t>Length</m:t>
                    </m:r>
                    <m:d>
                      <m:dPr>
                        <m:ctrlPr>
                          <w:rPr>
                            <w:rFonts w:ascii="Cambria Math" w:eastAsia="Arial" w:hAnsi="Cambria Math" w:cstheme="minorHAnsi"/>
                            <w:i/>
                            <w:iCs/>
                            <w:color w:val="000000"/>
                            <w:sz w:val="18"/>
                            <w:szCs w:val="18"/>
                          </w:rPr>
                        </m:ctrlPr>
                      </m:dPr>
                      <m:e>
                        <m:r>
                          <m:rPr>
                            <m:nor/>
                          </m:rPr>
                          <w:rPr>
                            <w:rFonts w:ascii="Arial" w:eastAsia="Arial" w:hAnsi="Arial" w:cstheme="minorHAnsi"/>
                            <w:iCs/>
                            <w:color w:val="000000"/>
                            <w:sz w:val="18"/>
                            <w:szCs w:val="18"/>
                          </w:rPr>
                          <m:t>miles</m:t>
                        </m:r>
                      </m:e>
                    </m:d>
                  </m:den>
                </m:f>
              </m:oMath>
            </m:oMathPara>
          </w:p>
        </w:tc>
      </w:tr>
      <w:tr w:rsidR="001A1A05" w:rsidRPr="009E741E" w14:paraId="31DD0B6A" w14:textId="77777777" w:rsidTr="00032FDC">
        <w:trPr>
          <w:trHeight w:val="449"/>
        </w:trPr>
        <w:tc>
          <w:tcPr>
            <w:tcW w:w="1008" w:type="dxa"/>
            <w:vAlign w:val="center"/>
          </w:tcPr>
          <w:p w14:paraId="52B66583" w14:textId="14F3D7A1" w:rsidR="00AF4228" w:rsidRPr="009E741E" w:rsidRDefault="00AF4228" w:rsidP="00AF4228">
            <w:pPr>
              <w:jc w:val="center"/>
              <w:rPr>
                <w:rFonts w:eastAsia="Arial" w:cs="Arial"/>
                <w:color w:val="000000"/>
                <w:sz w:val="18"/>
                <w:szCs w:val="18"/>
              </w:rPr>
            </w:pPr>
            <w:r>
              <w:rPr>
                <w:rFonts w:eastAsia="Arial" w:cs="Arial"/>
                <w:color w:val="000000"/>
                <w:sz w:val="18"/>
                <w:szCs w:val="18"/>
              </w:rPr>
              <w:t>B</w:t>
            </w:r>
            <w:r w:rsidRPr="000007ED">
              <w:rPr>
                <w:rFonts w:eastAsia="Arial" w:cs="Arial"/>
                <w:color w:val="000000"/>
                <w:sz w:val="18"/>
                <w:szCs w:val="18"/>
                <w:vertAlign w:val="subscript"/>
              </w:rPr>
              <w:t>1</w:t>
            </w:r>
          </w:p>
        </w:tc>
        <w:tc>
          <w:tcPr>
            <w:tcW w:w="2160" w:type="dxa"/>
            <w:vAlign w:val="center"/>
          </w:tcPr>
          <w:p w14:paraId="3A61430F" w14:textId="0251FAC7" w:rsidR="00AF4228" w:rsidRPr="009E741E" w:rsidRDefault="00AF4228" w:rsidP="00AF4228">
            <w:pPr>
              <w:rPr>
                <w:rFonts w:eastAsia="Arial" w:cs="Arial"/>
                <w:color w:val="000000"/>
                <w:sz w:val="18"/>
                <w:szCs w:val="18"/>
              </w:rPr>
            </w:pPr>
            <w:r>
              <w:rPr>
                <w:rFonts w:eastAsia="Arial" w:cs="Arial"/>
                <w:color w:val="000000"/>
                <w:sz w:val="18"/>
                <w:szCs w:val="18"/>
              </w:rPr>
              <w:t>FS Crash Frequency</w:t>
            </w:r>
          </w:p>
        </w:tc>
        <w:tc>
          <w:tcPr>
            <w:tcW w:w="2880" w:type="dxa"/>
            <w:vAlign w:val="center"/>
          </w:tcPr>
          <w:p w14:paraId="40566294" w14:textId="776520CB" w:rsidR="00AF4228" w:rsidRPr="009E741E" w:rsidRDefault="00AF4228" w:rsidP="00AF4228">
            <w:pPr>
              <w:rPr>
                <w:rFonts w:eastAsia="Arial" w:cs="Arial"/>
                <w:color w:val="000000"/>
                <w:sz w:val="18"/>
                <w:szCs w:val="18"/>
              </w:rPr>
            </w:pPr>
            <w:r>
              <w:rPr>
                <w:rFonts w:eastAsia="Arial" w:cs="Arial"/>
                <w:color w:val="000000"/>
                <w:sz w:val="18"/>
                <w:szCs w:val="18"/>
              </w:rPr>
              <w:t>Number of FS crashes</w:t>
            </w:r>
          </w:p>
        </w:tc>
        <w:tc>
          <w:tcPr>
            <w:tcW w:w="3301" w:type="dxa"/>
            <w:vAlign w:val="center"/>
          </w:tcPr>
          <w:p w14:paraId="4D109039" w14:textId="015EBB16" w:rsidR="00AF4228" w:rsidRPr="001A1A05" w:rsidRDefault="00E03CC2" w:rsidP="00F50C11">
            <w:pPr>
              <w:rPr>
                <w:rFonts w:eastAsia="Arial" w:cstheme="minorHAnsi"/>
                <w:color w:val="000000"/>
                <w:sz w:val="18"/>
                <w:szCs w:val="18"/>
              </w:rPr>
            </w:pPr>
            <m:oMathPara>
              <m:oMathParaPr>
                <m:jc m:val="left"/>
              </m:oMathParaPr>
              <m:oMath>
                <m:sSub>
                  <m:sSubPr>
                    <m:ctrlPr>
                      <w:rPr>
                        <w:rFonts w:ascii="Cambria Math" w:eastAsia="Arial" w:hAnsi="Cambria Math" w:cstheme="minorHAnsi"/>
                        <w:iCs/>
                        <w:color w:val="000000"/>
                        <w:sz w:val="18"/>
                        <w:szCs w:val="18"/>
                      </w:rPr>
                    </m:ctrlPr>
                  </m:sSubPr>
                  <m:e>
                    <m:r>
                      <m:rPr>
                        <m:nor/>
                      </m:rPr>
                      <w:rPr>
                        <w:rFonts w:ascii="Arial" w:eastAsia="Arial" w:hAnsi="Arial" w:cstheme="minorHAnsi"/>
                        <w:iCs/>
                        <w:color w:val="000000"/>
                        <w:sz w:val="18"/>
                        <w:szCs w:val="18"/>
                      </w:rPr>
                      <m:t>B</m:t>
                    </m:r>
                  </m:e>
                  <m:sub>
                    <m:r>
                      <m:rPr>
                        <m:nor/>
                      </m:rPr>
                      <w:rPr>
                        <w:rFonts w:ascii="Arial" w:eastAsia="Arial" w:hAnsi="Arial" w:cstheme="minorHAnsi"/>
                        <w:iCs/>
                        <w:color w:val="000000"/>
                        <w:sz w:val="18"/>
                        <w:szCs w:val="18"/>
                      </w:rPr>
                      <m:t>1</m:t>
                    </m:r>
                  </m:sub>
                </m:sSub>
                <m:r>
                  <m:rPr>
                    <m:nor/>
                  </m:rPr>
                  <w:rPr>
                    <w:rFonts w:ascii="Arial" w:eastAsia="Arial" w:hAnsi="Arial" w:cstheme="minorHAnsi"/>
                    <w:iCs/>
                    <w:color w:val="000000"/>
                    <w:sz w:val="18"/>
                    <w:szCs w:val="18"/>
                  </w:rPr>
                  <m:t xml:space="preserve"> = Number of FS crashes</m:t>
                </m:r>
              </m:oMath>
            </m:oMathPara>
          </w:p>
        </w:tc>
      </w:tr>
      <w:tr w:rsidR="001A1A05" w:rsidRPr="009E741E" w14:paraId="005BBB5F" w14:textId="77777777" w:rsidTr="00032FDC">
        <w:trPr>
          <w:trHeight w:val="449"/>
        </w:trPr>
        <w:tc>
          <w:tcPr>
            <w:tcW w:w="1008" w:type="dxa"/>
            <w:vAlign w:val="center"/>
          </w:tcPr>
          <w:p w14:paraId="4907E7F0" w14:textId="5B231A1E" w:rsidR="00AF4228" w:rsidRPr="009E741E" w:rsidRDefault="00AF4228" w:rsidP="00AF4228">
            <w:pPr>
              <w:jc w:val="center"/>
              <w:rPr>
                <w:rFonts w:eastAsia="Arial" w:cs="Arial"/>
                <w:color w:val="000000"/>
                <w:sz w:val="18"/>
                <w:szCs w:val="18"/>
              </w:rPr>
            </w:pPr>
            <w:r>
              <w:rPr>
                <w:rFonts w:eastAsia="Arial" w:cs="Arial"/>
                <w:color w:val="000000"/>
                <w:sz w:val="18"/>
                <w:szCs w:val="18"/>
              </w:rPr>
              <w:t>B</w:t>
            </w:r>
            <w:r w:rsidRPr="000007ED">
              <w:rPr>
                <w:rFonts w:eastAsia="Arial" w:cs="Arial"/>
                <w:color w:val="000000"/>
                <w:sz w:val="18"/>
                <w:szCs w:val="18"/>
                <w:vertAlign w:val="subscript"/>
              </w:rPr>
              <w:t>2</w:t>
            </w:r>
          </w:p>
        </w:tc>
        <w:tc>
          <w:tcPr>
            <w:tcW w:w="2160" w:type="dxa"/>
            <w:vAlign w:val="center"/>
          </w:tcPr>
          <w:p w14:paraId="4F59CC96" w14:textId="23C9E048" w:rsidR="00AF4228" w:rsidRPr="009E741E" w:rsidRDefault="00AF4228" w:rsidP="00AF4228">
            <w:pPr>
              <w:rPr>
                <w:rFonts w:eastAsia="Arial" w:cs="Arial"/>
                <w:color w:val="000000"/>
                <w:sz w:val="18"/>
                <w:szCs w:val="18"/>
              </w:rPr>
            </w:pPr>
            <w:r>
              <w:rPr>
                <w:rFonts w:eastAsia="Arial" w:cs="Arial"/>
                <w:color w:val="000000"/>
                <w:sz w:val="18"/>
                <w:szCs w:val="18"/>
              </w:rPr>
              <w:t>FS Crash Density</w:t>
            </w:r>
          </w:p>
        </w:tc>
        <w:tc>
          <w:tcPr>
            <w:tcW w:w="2880" w:type="dxa"/>
            <w:vAlign w:val="center"/>
          </w:tcPr>
          <w:p w14:paraId="430A6DA2" w14:textId="60B53F4F" w:rsidR="00AF4228" w:rsidRPr="009E741E" w:rsidRDefault="00AF4228" w:rsidP="00AF4228">
            <w:pPr>
              <w:rPr>
                <w:rFonts w:eastAsia="Arial" w:cs="Arial"/>
                <w:color w:val="000000"/>
                <w:sz w:val="18"/>
                <w:szCs w:val="18"/>
              </w:rPr>
            </w:pPr>
            <w:r>
              <w:rPr>
                <w:rFonts w:eastAsia="Arial" w:cs="Arial"/>
                <w:color w:val="000000"/>
                <w:sz w:val="18"/>
                <w:szCs w:val="18"/>
              </w:rPr>
              <w:t xml:space="preserve">FS </w:t>
            </w:r>
            <w:r w:rsidR="00B2135D">
              <w:rPr>
                <w:rFonts w:eastAsia="Arial" w:cs="Arial"/>
                <w:color w:val="000000"/>
                <w:sz w:val="18"/>
                <w:szCs w:val="18"/>
              </w:rPr>
              <w:t>c</w:t>
            </w:r>
            <w:r>
              <w:rPr>
                <w:rFonts w:eastAsia="Arial" w:cs="Arial"/>
                <w:color w:val="000000"/>
                <w:sz w:val="18"/>
                <w:szCs w:val="18"/>
              </w:rPr>
              <w:t>rashes per mile</w:t>
            </w:r>
          </w:p>
        </w:tc>
        <w:tc>
          <w:tcPr>
            <w:tcW w:w="3301" w:type="dxa"/>
            <w:vAlign w:val="center"/>
          </w:tcPr>
          <w:p w14:paraId="021CC336" w14:textId="70AEB0D6" w:rsidR="00AF4228" w:rsidRPr="00635624" w:rsidRDefault="00E03CC2" w:rsidP="00F50C11">
            <w:pPr>
              <w:rPr>
                <w:rFonts w:eastAsia="Arial" w:cstheme="minorHAnsi"/>
                <w:color w:val="000000"/>
                <w:sz w:val="18"/>
                <w:szCs w:val="18"/>
              </w:rPr>
            </w:pPr>
            <m:oMathPara>
              <m:oMathParaPr>
                <m:jc m:val="left"/>
              </m:oMathParaPr>
              <m:oMath>
                <m:sSub>
                  <m:sSubPr>
                    <m:ctrlPr>
                      <w:rPr>
                        <w:rFonts w:ascii="Cambria Math" w:eastAsia="Arial" w:hAnsi="Cambria Math" w:cstheme="minorHAnsi"/>
                        <w:iCs/>
                        <w:color w:val="000000"/>
                        <w:sz w:val="18"/>
                        <w:szCs w:val="18"/>
                      </w:rPr>
                    </m:ctrlPr>
                  </m:sSubPr>
                  <m:e>
                    <m:r>
                      <m:rPr>
                        <m:nor/>
                      </m:rPr>
                      <w:rPr>
                        <w:rFonts w:ascii="Arial" w:eastAsia="Arial" w:hAnsi="Arial" w:cstheme="minorHAnsi"/>
                        <w:iCs/>
                        <w:color w:val="000000"/>
                        <w:sz w:val="18"/>
                        <w:szCs w:val="18"/>
                      </w:rPr>
                      <m:t>B</m:t>
                    </m:r>
                  </m:e>
                  <m:sub>
                    <m:r>
                      <m:rPr>
                        <m:nor/>
                      </m:rPr>
                      <w:rPr>
                        <w:rFonts w:ascii="Arial" w:eastAsia="Arial" w:hAnsi="Arial" w:cstheme="minorHAnsi"/>
                        <w:iCs/>
                        <w:color w:val="000000"/>
                        <w:sz w:val="18"/>
                        <w:szCs w:val="18"/>
                      </w:rPr>
                      <m:t>2</m:t>
                    </m:r>
                  </m:sub>
                </m:sSub>
                <m:r>
                  <m:rPr>
                    <m:nor/>
                  </m:rPr>
                  <w:rPr>
                    <w:rFonts w:ascii="Arial" w:eastAsia="Arial" w:hAnsi="Arial" w:cstheme="minorHAnsi"/>
                    <w:iCs/>
                    <w:color w:val="000000"/>
                    <w:sz w:val="18"/>
                    <w:szCs w:val="18"/>
                  </w:rPr>
                  <m:t xml:space="preserve"> = </m:t>
                </m:r>
                <m:f>
                  <m:fPr>
                    <m:ctrlPr>
                      <w:rPr>
                        <w:rFonts w:ascii="Cambria Math" w:eastAsia="Arial" w:hAnsi="Cambria Math" w:cstheme="minorHAnsi"/>
                        <w:i/>
                        <w:iCs/>
                        <w:color w:val="000000"/>
                        <w:sz w:val="18"/>
                        <w:szCs w:val="18"/>
                      </w:rPr>
                    </m:ctrlPr>
                  </m:fPr>
                  <m:num>
                    <m:sSub>
                      <m:sSubPr>
                        <m:ctrlPr>
                          <w:rPr>
                            <w:rFonts w:ascii="Cambria Math" w:eastAsia="Arial" w:hAnsi="Cambria Math" w:cstheme="minorHAnsi"/>
                            <w:iCs/>
                            <w:color w:val="000000"/>
                            <w:sz w:val="18"/>
                            <w:szCs w:val="18"/>
                          </w:rPr>
                        </m:ctrlPr>
                      </m:sSubPr>
                      <m:e>
                        <m:r>
                          <m:rPr>
                            <m:nor/>
                          </m:rPr>
                          <w:rPr>
                            <w:rFonts w:ascii="Arial" w:eastAsia="Arial" w:hAnsi="Arial" w:cstheme="minorHAnsi"/>
                            <w:iCs/>
                            <w:color w:val="000000"/>
                            <w:sz w:val="18"/>
                            <w:szCs w:val="18"/>
                          </w:rPr>
                          <m:t>B</m:t>
                        </m:r>
                      </m:e>
                      <m:sub>
                        <m:r>
                          <m:rPr>
                            <m:nor/>
                          </m:rPr>
                          <w:rPr>
                            <w:rFonts w:ascii="Arial" w:eastAsia="Arial" w:hAnsi="Arial" w:cstheme="minorHAnsi"/>
                            <w:iCs/>
                            <w:color w:val="000000"/>
                            <w:sz w:val="18"/>
                            <w:szCs w:val="18"/>
                          </w:rPr>
                          <m:t>1</m:t>
                        </m:r>
                      </m:sub>
                    </m:sSub>
                  </m:num>
                  <m:den>
                    <m:r>
                      <m:rPr>
                        <m:nor/>
                      </m:rPr>
                      <w:rPr>
                        <w:rFonts w:ascii="Arial" w:eastAsia="Arial" w:hAnsi="Arial" w:cstheme="minorHAnsi"/>
                        <w:iCs/>
                        <w:color w:val="000000"/>
                        <w:sz w:val="18"/>
                        <w:szCs w:val="18"/>
                      </w:rPr>
                      <m:t xml:space="preserve">Length </m:t>
                    </m:r>
                    <m:d>
                      <m:dPr>
                        <m:ctrlPr>
                          <w:rPr>
                            <w:rFonts w:ascii="Cambria Math" w:eastAsia="Arial" w:hAnsi="Cambria Math" w:cstheme="minorHAnsi"/>
                            <w:i/>
                            <w:iCs/>
                            <w:color w:val="000000"/>
                            <w:sz w:val="18"/>
                            <w:szCs w:val="18"/>
                          </w:rPr>
                        </m:ctrlPr>
                      </m:dPr>
                      <m:e>
                        <m:r>
                          <m:rPr>
                            <m:nor/>
                          </m:rPr>
                          <w:rPr>
                            <w:rFonts w:ascii="Arial" w:eastAsia="Arial" w:hAnsi="Arial" w:cstheme="minorHAnsi"/>
                            <w:iCs/>
                            <w:color w:val="000000"/>
                            <w:sz w:val="18"/>
                            <w:szCs w:val="18"/>
                          </w:rPr>
                          <m:t>miles</m:t>
                        </m:r>
                      </m:e>
                    </m:d>
                  </m:den>
                </m:f>
              </m:oMath>
            </m:oMathPara>
          </w:p>
        </w:tc>
      </w:tr>
      <w:tr w:rsidR="001A1A05" w:rsidRPr="009E741E" w14:paraId="2039E246" w14:textId="77777777" w:rsidTr="00032FDC">
        <w:tc>
          <w:tcPr>
            <w:tcW w:w="1008" w:type="dxa"/>
            <w:vAlign w:val="center"/>
          </w:tcPr>
          <w:p w14:paraId="68778DF6" w14:textId="1EE52784" w:rsidR="00BB01A6" w:rsidRPr="009E741E" w:rsidRDefault="00BB01A6" w:rsidP="00BB01A6">
            <w:pPr>
              <w:jc w:val="center"/>
              <w:rPr>
                <w:rFonts w:eastAsia="Arial" w:cs="Arial"/>
                <w:color w:val="000000"/>
                <w:sz w:val="18"/>
                <w:szCs w:val="18"/>
              </w:rPr>
            </w:pPr>
            <w:r>
              <w:rPr>
                <w:rFonts w:eastAsia="Arial" w:cs="Arial"/>
                <w:color w:val="000000"/>
                <w:sz w:val="18"/>
                <w:szCs w:val="18"/>
              </w:rPr>
              <w:t>C</w:t>
            </w:r>
          </w:p>
        </w:tc>
        <w:tc>
          <w:tcPr>
            <w:tcW w:w="2160" w:type="dxa"/>
            <w:vAlign w:val="center"/>
          </w:tcPr>
          <w:p w14:paraId="4D8E04D0" w14:textId="119B2804" w:rsidR="00BB01A6" w:rsidRPr="009E741E" w:rsidRDefault="00BB01A6" w:rsidP="00BB01A6">
            <w:pPr>
              <w:rPr>
                <w:rFonts w:eastAsia="Arial" w:cs="Arial"/>
                <w:color w:val="000000"/>
                <w:sz w:val="18"/>
                <w:szCs w:val="18"/>
              </w:rPr>
            </w:pPr>
            <w:r>
              <w:rPr>
                <w:rFonts w:eastAsia="Arial" w:cs="Arial"/>
                <w:color w:val="000000"/>
                <w:sz w:val="18"/>
                <w:szCs w:val="18"/>
              </w:rPr>
              <w:t>FS Crash Rate</w:t>
            </w:r>
          </w:p>
        </w:tc>
        <w:tc>
          <w:tcPr>
            <w:tcW w:w="2880" w:type="dxa"/>
            <w:vAlign w:val="center"/>
          </w:tcPr>
          <w:p w14:paraId="5C5B6F5C" w14:textId="4EA897BA" w:rsidR="00BB01A6" w:rsidRPr="009E741E" w:rsidRDefault="00BB01A6" w:rsidP="00BB01A6">
            <w:pPr>
              <w:rPr>
                <w:rFonts w:eastAsia="Arial" w:cs="Arial"/>
                <w:color w:val="000000"/>
                <w:sz w:val="18"/>
                <w:szCs w:val="18"/>
              </w:rPr>
            </w:pPr>
            <w:r>
              <w:rPr>
                <w:rFonts w:eastAsia="Arial" w:cs="Arial"/>
                <w:color w:val="000000"/>
                <w:sz w:val="18"/>
                <w:szCs w:val="18"/>
              </w:rPr>
              <w:t xml:space="preserve">FS </w:t>
            </w:r>
            <w:r w:rsidR="00B2135D">
              <w:rPr>
                <w:rFonts w:eastAsia="Arial" w:cs="Arial"/>
                <w:color w:val="000000"/>
                <w:sz w:val="18"/>
                <w:szCs w:val="18"/>
              </w:rPr>
              <w:t>c</w:t>
            </w:r>
            <w:r w:rsidR="006311C1">
              <w:rPr>
                <w:rFonts w:eastAsia="Arial" w:cs="Arial"/>
                <w:color w:val="000000"/>
                <w:sz w:val="18"/>
                <w:szCs w:val="18"/>
              </w:rPr>
              <w:t xml:space="preserve">rashes per </w:t>
            </w:r>
            <w:r w:rsidR="009F0782">
              <w:rPr>
                <w:rFonts w:eastAsia="Arial" w:cs="Arial"/>
                <w:color w:val="000000"/>
                <w:sz w:val="18"/>
                <w:szCs w:val="18"/>
              </w:rPr>
              <w:t>10 million vehicles</w:t>
            </w:r>
            <w:r w:rsidR="005C2D2D">
              <w:rPr>
                <w:rFonts w:eastAsia="Arial" w:cs="Arial"/>
                <w:color w:val="000000"/>
                <w:sz w:val="18"/>
                <w:szCs w:val="18"/>
              </w:rPr>
              <w:t xml:space="preserve"> using average daily traffic (ADT)</w:t>
            </w:r>
          </w:p>
        </w:tc>
        <w:tc>
          <w:tcPr>
            <w:tcW w:w="3301" w:type="dxa"/>
            <w:vAlign w:val="center"/>
          </w:tcPr>
          <w:p w14:paraId="3ACC076C" w14:textId="32482E37" w:rsidR="00BB01A6" w:rsidRPr="00635624" w:rsidRDefault="009D1C3A" w:rsidP="00F50C11">
            <w:pPr>
              <w:rPr>
                <w:rFonts w:eastAsia="Arial" w:cstheme="minorHAnsi"/>
                <w:color w:val="000000"/>
                <w:sz w:val="18"/>
                <w:szCs w:val="18"/>
              </w:rPr>
            </w:pPr>
            <m:oMathPara>
              <m:oMathParaPr>
                <m:jc m:val="left"/>
              </m:oMathParaPr>
              <m:oMath>
                <m:r>
                  <m:rPr>
                    <m:nor/>
                  </m:rPr>
                  <w:rPr>
                    <w:rFonts w:ascii="Arial" w:eastAsia="Arial" w:hAnsi="Arial" w:cstheme="minorHAnsi"/>
                    <w:iCs/>
                    <w:color w:val="000000"/>
                    <w:sz w:val="18"/>
                    <w:szCs w:val="18"/>
                  </w:rPr>
                  <m:t xml:space="preserve">C   = </m:t>
                </m:r>
                <m:f>
                  <m:fPr>
                    <m:ctrlPr>
                      <w:rPr>
                        <w:rFonts w:ascii="Cambria Math" w:eastAsia="Arial" w:hAnsi="Cambria Math" w:cstheme="minorHAnsi"/>
                        <w:i/>
                        <w:iCs/>
                        <w:color w:val="000000"/>
                        <w:sz w:val="18"/>
                        <w:szCs w:val="18"/>
                      </w:rPr>
                    </m:ctrlPr>
                  </m:fPr>
                  <m:num>
                    <m:sSub>
                      <m:sSubPr>
                        <m:ctrlPr>
                          <w:rPr>
                            <w:rFonts w:ascii="Cambria Math" w:eastAsia="Arial" w:hAnsi="Cambria Math" w:cstheme="minorHAnsi"/>
                            <w:iCs/>
                            <w:color w:val="000000"/>
                            <w:sz w:val="18"/>
                            <w:szCs w:val="18"/>
                          </w:rPr>
                        </m:ctrlPr>
                      </m:sSubPr>
                      <m:e>
                        <m:r>
                          <m:rPr>
                            <m:nor/>
                          </m:rPr>
                          <w:rPr>
                            <w:rFonts w:ascii="Arial" w:eastAsia="Arial" w:hAnsi="Arial" w:cstheme="minorHAnsi"/>
                            <w:iCs/>
                            <w:color w:val="000000"/>
                            <w:sz w:val="18"/>
                            <w:szCs w:val="18"/>
                          </w:rPr>
                          <m:t>B</m:t>
                        </m:r>
                      </m:e>
                      <m:sub>
                        <m:r>
                          <m:rPr>
                            <m:nor/>
                          </m:rPr>
                          <w:rPr>
                            <w:rFonts w:ascii="Arial" w:eastAsia="Arial" w:hAnsi="Arial" w:cstheme="minorHAnsi"/>
                            <w:iCs/>
                            <w:color w:val="000000"/>
                            <w:sz w:val="18"/>
                            <w:szCs w:val="18"/>
                          </w:rPr>
                          <m:t>1</m:t>
                        </m:r>
                      </m:sub>
                    </m:sSub>
                  </m:num>
                  <m:den>
                    <m:r>
                      <m:rPr>
                        <m:nor/>
                      </m:rPr>
                      <w:rPr>
                        <w:rFonts w:ascii="Arial" w:eastAsia="Arial" w:hAnsi="Arial" w:cstheme="minorHAnsi"/>
                        <w:iCs/>
                        <w:color w:val="000000"/>
                        <w:sz w:val="18"/>
                        <w:szCs w:val="18"/>
                      </w:rPr>
                      <m:t>ADT * 365 days * 5 years *</m:t>
                    </m:r>
                    <m:sSup>
                      <m:sSupPr>
                        <m:ctrlPr>
                          <w:rPr>
                            <w:rFonts w:ascii="Cambria Math" w:eastAsia="Arial" w:hAnsi="Cambria Math" w:cstheme="minorHAnsi"/>
                            <w:i/>
                            <w:iCs/>
                            <w:color w:val="000000"/>
                            <w:sz w:val="18"/>
                            <w:szCs w:val="18"/>
                          </w:rPr>
                        </m:ctrlPr>
                      </m:sSupPr>
                      <m:e>
                        <m:r>
                          <m:rPr>
                            <m:nor/>
                          </m:rPr>
                          <w:rPr>
                            <w:rFonts w:ascii="Arial" w:eastAsia="Arial" w:hAnsi="Arial" w:cstheme="minorHAnsi"/>
                            <w:iCs/>
                            <w:color w:val="000000"/>
                            <w:sz w:val="18"/>
                            <w:szCs w:val="18"/>
                          </w:rPr>
                          <m:t xml:space="preserve"> 10</m:t>
                        </m:r>
                      </m:e>
                      <m:sup>
                        <m:r>
                          <m:rPr>
                            <m:nor/>
                          </m:rPr>
                          <w:rPr>
                            <w:rFonts w:ascii="Arial" w:eastAsia="Arial" w:hAnsi="Arial" w:cstheme="minorHAnsi"/>
                            <w:iCs/>
                            <w:color w:val="000000"/>
                            <w:sz w:val="18"/>
                            <w:szCs w:val="18"/>
                          </w:rPr>
                          <m:t>-7</m:t>
                        </m:r>
                      </m:sup>
                    </m:sSup>
                  </m:den>
                </m:f>
              </m:oMath>
            </m:oMathPara>
          </w:p>
        </w:tc>
      </w:tr>
      <w:tr w:rsidR="001A1A05" w:rsidRPr="009E741E" w14:paraId="5598F3A9" w14:textId="77777777" w:rsidTr="00032FDC">
        <w:tc>
          <w:tcPr>
            <w:tcW w:w="1008" w:type="dxa"/>
            <w:vAlign w:val="center"/>
          </w:tcPr>
          <w:p w14:paraId="1451E2F4" w14:textId="72D6FA03" w:rsidR="00F50C11" w:rsidRDefault="00F50C11" w:rsidP="00F50C11">
            <w:pPr>
              <w:jc w:val="center"/>
              <w:rPr>
                <w:rFonts w:eastAsia="Arial" w:cs="Arial"/>
                <w:color w:val="000000"/>
                <w:sz w:val="18"/>
                <w:szCs w:val="18"/>
              </w:rPr>
            </w:pPr>
            <w:r>
              <w:rPr>
                <w:rFonts w:eastAsia="Arial" w:cs="Arial"/>
                <w:color w:val="000000"/>
                <w:sz w:val="18"/>
                <w:szCs w:val="18"/>
              </w:rPr>
              <w:t>D</w:t>
            </w:r>
          </w:p>
        </w:tc>
        <w:tc>
          <w:tcPr>
            <w:tcW w:w="2160" w:type="dxa"/>
            <w:vAlign w:val="center"/>
          </w:tcPr>
          <w:p w14:paraId="247C7067" w14:textId="01D5CB05" w:rsidR="00F50C11" w:rsidRPr="009E741E" w:rsidRDefault="00F50C11" w:rsidP="00F50C11">
            <w:pPr>
              <w:rPr>
                <w:rFonts w:eastAsia="Arial" w:cs="Arial"/>
                <w:color w:val="000000"/>
                <w:sz w:val="18"/>
                <w:szCs w:val="18"/>
              </w:rPr>
            </w:pPr>
            <w:r>
              <w:rPr>
                <w:rFonts w:eastAsia="Arial" w:cs="Arial"/>
                <w:color w:val="000000"/>
                <w:sz w:val="18"/>
                <w:szCs w:val="18"/>
              </w:rPr>
              <w:t>FS Crash Frequency (Pedestrian / Bicyclist)</w:t>
            </w:r>
          </w:p>
        </w:tc>
        <w:tc>
          <w:tcPr>
            <w:tcW w:w="2880" w:type="dxa"/>
            <w:vAlign w:val="center"/>
          </w:tcPr>
          <w:p w14:paraId="54F0D704" w14:textId="3E06CED9" w:rsidR="00F50C11" w:rsidRPr="009E741E" w:rsidRDefault="00B2135D" w:rsidP="00F50C11">
            <w:pPr>
              <w:rPr>
                <w:rFonts w:eastAsia="Arial" w:cs="Arial"/>
                <w:color w:val="000000"/>
                <w:sz w:val="18"/>
                <w:szCs w:val="18"/>
              </w:rPr>
            </w:pPr>
            <w:r w:rsidRPr="00B2135D">
              <w:rPr>
                <w:rFonts w:eastAsia="Arial" w:cs="Arial"/>
                <w:color w:val="000000"/>
                <w:sz w:val="18"/>
                <w:szCs w:val="18"/>
              </w:rPr>
              <w:t xml:space="preserve">Number of </w:t>
            </w:r>
            <w:r w:rsidR="005F582B">
              <w:rPr>
                <w:rFonts w:eastAsia="Arial" w:cs="Arial"/>
                <w:color w:val="000000"/>
                <w:sz w:val="18"/>
                <w:szCs w:val="18"/>
              </w:rPr>
              <w:t xml:space="preserve">FS </w:t>
            </w:r>
            <w:r w:rsidR="006840F5">
              <w:rPr>
                <w:rFonts w:eastAsia="Arial" w:cs="Arial"/>
                <w:color w:val="000000"/>
                <w:sz w:val="18"/>
                <w:szCs w:val="18"/>
              </w:rPr>
              <w:t>c</w:t>
            </w:r>
            <w:r w:rsidRPr="00B2135D">
              <w:rPr>
                <w:rFonts w:eastAsia="Arial" w:cs="Arial"/>
                <w:color w:val="000000"/>
                <w:sz w:val="18"/>
                <w:szCs w:val="18"/>
              </w:rPr>
              <w:t>rashes involving</w:t>
            </w:r>
            <w:r>
              <w:rPr>
                <w:rFonts w:eastAsia="Arial" w:cs="Arial"/>
                <w:color w:val="000000"/>
                <w:sz w:val="18"/>
                <w:szCs w:val="18"/>
              </w:rPr>
              <w:t xml:space="preserve"> </w:t>
            </w:r>
            <w:r w:rsidR="006840F5">
              <w:rPr>
                <w:rFonts w:eastAsia="Arial" w:cs="Arial"/>
                <w:color w:val="000000"/>
                <w:sz w:val="18"/>
                <w:szCs w:val="18"/>
              </w:rPr>
              <w:t>p</w:t>
            </w:r>
            <w:r w:rsidRPr="00B2135D">
              <w:rPr>
                <w:rFonts w:eastAsia="Arial" w:cs="Arial"/>
                <w:color w:val="000000"/>
                <w:sz w:val="18"/>
                <w:szCs w:val="18"/>
              </w:rPr>
              <w:t xml:space="preserve">edestrians or </w:t>
            </w:r>
            <w:r w:rsidR="006840F5">
              <w:rPr>
                <w:rFonts w:eastAsia="Arial" w:cs="Arial"/>
                <w:color w:val="000000"/>
                <w:sz w:val="18"/>
                <w:szCs w:val="18"/>
              </w:rPr>
              <w:t>b</w:t>
            </w:r>
            <w:r w:rsidRPr="00B2135D">
              <w:rPr>
                <w:rFonts w:eastAsia="Arial" w:cs="Arial"/>
                <w:color w:val="000000"/>
                <w:sz w:val="18"/>
                <w:szCs w:val="18"/>
              </w:rPr>
              <w:t>icyclists</w:t>
            </w:r>
          </w:p>
        </w:tc>
        <w:tc>
          <w:tcPr>
            <w:tcW w:w="3301" w:type="dxa"/>
            <w:vAlign w:val="center"/>
          </w:tcPr>
          <w:p w14:paraId="367585C0" w14:textId="33641FB0" w:rsidR="00F50C11" w:rsidRPr="001A1A05" w:rsidRDefault="00DD6A64" w:rsidP="00F50C11">
            <w:pPr>
              <w:rPr>
                <w:rFonts w:eastAsia="Arial" w:cstheme="minorHAnsi"/>
                <w:color w:val="000000"/>
                <w:sz w:val="18"/>
                <w:szCs w:val="18"/>
              </w:rPr>
            </w:pPr>
            <m:oMathPara>
              <m:oMathParaPr>
                <m:jc m:val="left"/>
              </m:oMathParaPr>
              <m:oMath>
                <m:r>
                  <m:rPr>
                    <m:nor/>
                  </m:rPr>
                  <w:rPr>
                    <w:rFonts w:eastAsia="Arial" w:cstheme="minorHAnsi"/>
                    <w:iCs/>
                    <w:color w:val="000000"/>
                    <w:sz w:val="18"/>
                    <w:szCs w:val="18"/>
                  </w:rPr>
                  <m:t xml:space="preserve">D   = </m:t>
                </m:r>
                <m:m>
                  <m:mPr>
                    <m:mcs>
                      <m:mc>
                        <m:mcPr>
                          <m:count m:val="1"/>
                          <m:mcJc m:val="center"/>
                        </m:mcPr>
                      </m:mc>
                    </m:mcs>
                    <m:ctrlPr>
                      <w:rPr>
                        <w:rFonts w:ascii="Cambria Math" w:eastAsia="Arial" w:hAnsi="Cambria Math" w:cstheme="minorHAnsi"/>
                        <w:i/>
                        <w:iCs/>
                        <w:color w:val="000000"/>
                        <w:sz w:val="18"/>
                        <w:szCs w:val="18"/>
                      </w:rPr>
                    </m:ctrlPr>
                  </m:mPr>
                  <m:mr>
                    <m:e>
                      <m:r>
                        <m:rPr>
                          <m:nor/>
                        </m:rPr>
                        <w:rPr>
                          <w:rFonts w:ascii="Arial" w:eastAsia="Arial" w:hAnsi="Arial" w:cstheme="minorHAnsi"/>
                          <w:iCs/>
                          <w:color w:val="000000"/>
                          <w:sz w:val="18"/>
                          <w:szCs w:val="18"/>
                        </w:rPr>
                        <m:t>Number of FS crashes involving</m:t>
                      </m:r>
                    </m:e>
                  </m:mr>
                  <m:mr>
                    <m:e>
                      <m:r>
                        <m:rPr>
                          <m:nor/>
                        </m:rPr>
                        <w:rPr>
                          <w:rFonts w:ascii="Arial" w:eastAsia="Arial" w:hAnsi="Arial" w:cstheme="minorHAnsi"/>
                          <w:iCs/>
                          <w:color w:val="000000"/>
                          <w:sz w:val="18"/>
                          <w:szCs w:val="18"/>
                        </w:rPr>
                        <m:t>pedestrians or bicyclists</m:t>
                      </m:r>
                    </m:e>
                  </m:mr>
                </m:m>
                <m:r>
                  <m:rPr>
                    <m:nor/>
                  </m:rPr>
                  <w:rPr>
                    <w:rFonts w:eastAsia="Arial" w:cstheme="minorHAnsi"/>
                    <w:iCs/>
                    <w:color w:val="000000"/>
                    <w:sz w:val="18"/>
                    <w:szCs w:val="18"/>
                  </w:rPr>
                  <m:t xml:space="preserve"> </m:t>
                </m:r>
              </m:oMath>
            </m:oMathPara>
          </w:p>
        </w:tc>
      </w:tr>
    </w:tbl>
    <w:p w14:paraId="705A2857" w14:textId="77777777" w:rsidR="00A10032" w:rsidRPr="00DA6924" w:rsidRDefault="00A10032" w:rsidP="00A10032">
      <w:pPr>
        <w:rPr>
          <w:rFonts w:eastAsia="Arial" w:cs="Arial"/>
          <w:color w:val="000000" w:themeColor="text1"/>
          <w:szCs w:val="22"/>
        </w:rPr>
      </w:pPr>
    </w:p>
    <w:p w14:paraId="62061572" w14:textId="7EB6EFF7" w:rsidR="00CC5E1A" w:rsidRPr="00DA6924" w:rsidRDefault="00CC5E1A" w:rsidP="00CC5E1A">
      <w:pPr>
        <w:tabs>
          <w:tab w:val="left" w:pos="-1440"/>
        </w:tabs>
        <w:rPr>
          <w:rFonts w:eastAsia="Arial" w:cs="Arial"/>
          <w:szCs w:val="22"/>
        </w:rPr>
      </w:pPr>
      <w:r w:rsidRPr="00DA6924">
        <w:rPr>
          <w:rFonts w:eastAsia="Arial" w:cs="Arial"/>
          <w:szCs w:val="22"/>
        </w:rPr>
        <w:t xml:space="preserve">Projects with a combined project length of less than 0.5 miles will be evaluated using the </w:t>
      </w:r>
      <w:r w:rsidR="00DD6A64">
        <w:rPr>
          <w:rFonts w:eastAsia="Arial" w:cs="Arial"/>
          <w:szCs w:val="22"/>
        </w:rPr>
        <w:t xml:space="preserve">frequency based </w:t>
      </w:r>
      <w:r w:rsidRPr="00DA6924">
        <w:rPr>
          <w:rFonts w:eastAsia="Arial" w:cs="Arial"/>
          <w:szCs w:val="22"/>
        </w:rPr>
        <w:t>A</w:t>
      </w:r>
      <w:r w:rsidRPr="000007ED">
        <w:rPr>
          <w:rFonts w:eastAsia="Arial" w:cs="Arial"/>
          <w:szCs w:val="22"/>
          <w:vertAlign w:val="subscript"/>
        </w:rPr>
        <w:t>1</w:t>
      </w:r>
      <w:r w:rsidRPr="00DA6924">
        <w:rPr>
          <w:rFonts w:eastAsia="Arial" w:cs="Arial"/>
          <w:szCs w:val="22"/>
        </w:rPr>
        <w:t xml:space="preserve"> and B</w:t>
      </w:r>
      <w:r w:rsidRPr="000007ED">
        <w:rPr>
          <w:rFonts w:eastAsia="Arial" w:cs="Arial"/>
          <w:szCs w:val="22"/>
          <w:vertAlign w:val="subscript"/>
        </w:rPr>
        <w:t>1</w:t>
      </w:r>
      <w:r w:rsidRPr="00DA6924">
        <w:rPr>
          <w:rFonts w:eastAsia="Arial" w:cs="Arial"/>
          <w:szCs w:val="22"/>
        </w:rPr>
        <w:t xml:space="preserve"> </w:t>
      </w:r>
      <w:r>
        <w:rPr>
          <w:rFonts w:eastAsia="Arial" w:cs="Arial"/>
          <w:szCs w:val="22"/>
        </w:rPr>
        <w:t>variables. P</w:t>
      </w:r>
      <w:r w:rsidRPr="00DA6924">
        <w:rPr>
          <w:rFonts w:eastAsia="Arial" w:cs="Arial"/>
          <w:szCs w:val="22"/>
        </w:rPr>
        <w:t xml:space="preserve">rojects with a combined project length equal or greater than 0.5 miles will be evaluated using the </w:t>
      </w:r>
      <w:r w:rsidR="00DD6A64">
        <w:rPr>
          <w:rFonts w:eastAsia="Arial" w:cs="Arial"/>
          <w:szCs w:val="22"/>
        </w:rPr>
        <w:t xml:space="preserve">density based </w:t>
      </w:r>
      <w:r w:rsidRPr="00DA6924">
        <w:rPr>
          <w:rFonts w:eastAsia="Arial" w:cs="Arial"/>
          <w:szCs w:val="22"/>
        </w:rPr>
        <w:t>A</w:t>
      </w:r>
      <w:r w:rsidRPr="000007ED">
        <w:rPr>
          <w:rFonts w:eastAsia="Arial" w:cs="Arial"/>
          <w:szCs w:val="22"/>
          <w:vertAlign w:val="subscript"/>
        </w:rPr>
        <w:t>2</w:t>
      </w:r>
      <w:r w:rsidRPr="00DA6924">
        <w:rPr>
          <w:rFonts w:eastAsia="Arial" w:cs="Arial"/>
          <w:szCs w:val="22"/>
        </w:rPr>
        <w:t xml:space="preserve"> and B</w:t>
      </w:r>
      <w:r w:rsidRPr="000007ED">
        <w:rPr>
          <w:rFonts w:eastAsia="Arial" w:cs="Arial"/>
          <w:szCs w:val="22"/>
          <w:vertAlign w:val="subscript"/>
        </w:rPr>
        <w:t>2</w:t>
      </w:r>
      <w:r w:rsidRPr="00DA6924">
        <w:rPr>
          <w:rFonts w:eastAsia="Arial" w:cs="Arial"/>
          <w:szCs w:val="22"/>
        </w:rPr>
        <w:t xml:space="preserve"> </w:t>
      </w:r>
      <w:r>
        <w:rPr>
          <w:rFonts w:eastAsia="Arial" w:cs="Arial"/>
          <w:szCs w:val="22"/>
        </w:rPr>
        <w:t>variables</w:t>
      </w:r>
      <w:r w:rsidRPr="00DA6924">
        <w:rPr>
          <w:rFonts w:eastAsia="Arial" w:cs="Arial"/>
          <w:szCs w:val="22"/>
        </w:rPr>
        <w:t>.</w:t>
      </w:r>
    </w:p>
    <w:p w14:paraId="61743BDF" w14:textId="77777777" w:rsidR="00CC5E1A" w:rsidRDefault="00CC5E1A" w:rsidP="00A10032">
      <w:pPr>
        <w:pBdr>
          <w:top w:val="nil"/>
          <w:left w:val="nil"/>
          <w:bottom w:val="nil"/>
          <w:right w:val="nil"/>
          <w:between w:val="nil"/>
        </w:pBdr>
        <w:rPr>
          <w:rFonts w:eastAsia="Arial" w:cs="Arial"/>
          <w:color w:val="000000" w:themeColor="text1"/>
          <w:szCs w:val="22"/>
        </w:rPr>
      </w:pPr>
    </w:p>
    <w:p w14:paraId="6B886F23" w14:textId="1CC55572" w:rsidR="00A10032" w:rsidRPr="00DA6924" w:rsidRDefault="00412BD6" w:rsidP="00CC5E1A">
      <w:pPr>
        <w:pBdr>
          <w:top w:val="nil"/>
          <w:left w:val="nil"/>
          <w:bottom w:val="nil"/>
          <w:right w:val="nil"/>
          <w:between w:val="nil"/>
        </w:pBdr>
        <w:rPr>
          <w:rFonts w:eastAsia="Arial" w:cs="Arial"/>
          <w:szCs w:val="22"/>
        </w:rPr>
      </w:pPr>
      <w:r>
        <w:rPr>
          <w:rFonts w:eastAsia="Arial" w:cs="Arial"/>
          <w:color w:val="000000" w:themeColor="text1"/>
          <w:szCs w:val="22"/>
        </w:rPr>
        <w:t>Using each variable</w:t>
      </w:r>
      <w:r w:rsidR="00066D89">
        <w:rPr>
          <w:rFonts w:eastAsia="Arial" w:cs="Arial"/>
          <w:color w:val="000000" w:themeColor="text1"/>
          <w:szCs w:val="22"/>
        </w:rPr>
        <w:t>’s value</w:t>
      </w:r>
      <w:r>
        <w:rPr>
          <w:rFonts w:eastAsia="Arial" w:cs="Arial"/>
          <w:color w:val="000000" w:themeColor="text1"/>
          <w:szCs w:val="22"/>
        </w:rPr>
        <w:t>, staff will score</w:t>
      </w:r>
      <w:r w:rsidRPr="00DA6924">
        <w:rPr>
          <w:rFonts w:eastAsia="Arial" w:cs="Arial"/>
          <w:color w:val="000000" w:themeColor="text1"/>
          <w:szCs w:val="22"/>
        </w:rPr>
        <w:t xml:space="preserve"> </w:t>
      </w:r>
      <w:r>
        <w:rPr>
          <w:rFonts w:eastAsia="Arial" w:cs="Arial"/>
          <w:color w:val="000000" w:themeColor="text1"/>
          <w:szCs w:val="22"/>
        </w:rPr>
        <w:t>them</w:t>
      </w:r>
      <w:r w:rsidRPr="00DA6924">
        <w:rPr>
          <w:rFonts w:eastAsia="Arial" w:cs="Arial"/>
          <w:color w:val="000000" w:themeColor="text1"/>
          <w:szCs w:val="22"/>
        </w:rPr>
        <w:t xml:space="preserve"> 0 to 5 </w:t>
      </w:r>
      <w:r>
        <w:rPr>
          <w:rFonts w:eastAsia="Arial" w:cs="Arial"/>
          <w:color w:val="000000" w:themeColor="text1"/>
          <w:szCs w:val="22"/>
        </w:rPr>
        <w:t>using</w:t>
      </w:r>
      <w:r w:rsidRPr="00DA6924">
        <w:rPr>
          <w:rFonts w:eastAsia="Arial" w:cs="Arial"/>
          <w:color w:val="000000" w:themeColor="text1"/>
          <w:szCs w:val="22"/>
        </w:rPr>
        <w:t xml:space="preserve"> the </w:t>
      </w:r>
      <w:r>
        <w:rPr>
          <w:rFonts w:eastAsia="Arial" w:cs="Arial"/>
          <w:color w:val="000000" w:themeColor="text1"/>
          <w:szCs w:val="22"/>
        </w:rPr>
        <w:t>table</w:t>
      </w:r>
      <w:r w:rsidRPr="00DA6924">
        <w:rPr>
          <w:rFonts w:eastAsia="Arial" w:cs="Arial"/>
          <w:color w:val="000000" w:themeColor="text1"/>
          <w:szCs w:val="22"/>
        </w:rPr>
        <w:t xml:space="preserve"> below</w:t>
      </w:r>
      <w:r w:rsidR="00A10032" w:rsidRPr="00DA6924">
        <w:rPr>
          <w:rFonts w:eastAsia="Arial" w:cs="Arial"/>
          <w:color w:val="000000" w:themeColor="text1"/>
          <w:szCs w:val="22"/>
        </w:rPr>
        <w:t>. The final score will be determined by the average point value of all four variables (A</w:t>
      </w:r>
      <w:r w:rsidR="00924ED8" w:rsidRPr="009D1C3A">
        <w:rPr>
          <w:rFonts w:eastAsia="Arial" w:cs="Arial"/>
          <w:color w:val="000000" w:themeColor="text1"/>
          <w:szCs w:val="22"/>
          <w:vertAlign w:val="subscript"/>
        </w:rPr>
        <w:t>1</w:t>
      </w:r>
      <w:r w:rsidR="00924ED8">
        <w:rPr>
          <w:rFonts w:eastAsia="Arial" w:cs="Arial"/>
          <w:color w:val="000000" w:themeColor="text1"/>
          <w:szCs w:val="22"/>
        </w:rPr>
        <w:t xml:space="preserve"> or A</w:t>
      </w:r>
      <w:r w:rsidR="00007F9F" w:rsidRPr="009D1C3A">
        <w:rPr>
          <w:rFonts w:eastAsia="Arial" w:cs="Arial"/>
          <w:color w:val="000000" w:themeColor="text1"/>
          <w:szCs w:val="22"/>
          <w:vertAlign w:val="subscript"/>
        </w:rPr>
        <w:t>2</w:t>
      </w:r>
      <w:r w:rsidR="00A10032" w:rsidRPr="00DA6924">
        <w:rPr>
          <w:rFonts w:eastAsia="Arial" w:cs="Arial"/>
          <w:color w:val="000000" w:themeColor="text1"/>
          <w:szCs w:val="22"/>
        </w:rPr>
        <w:t>, B</w:t>
      </w:r>
      <w:r w:rsidR="00007F9F" w:rsidRPr="009D1C3A">
        <w:rPr>
          <w:rFonts w:eastAsia="Arial" w:cs="Arial"/>
          <w:color w:val="000000" w:themeColor="text1"/>
          <w:szCs w:val="22"/>
          <w:vertAlign w:val="subscript"/>
        </w:rPr>
        <w:t>1</w:t>
      </w:r>
      <w:r w:rsidR="00007F9F">
        <w:rPr>
          <w:rFonts w:eastAsia="Arial" w:cs="Arial"/>
          <w:color w:val="000000" w:themeColor="text1"/>
          <w:szCs w:val="22"/>
        </w:rPr>
        <w:t xml:space="preserve"> or B</w:t>
      </w:r>
      <w:r w:rsidR="00007F9F" w:rsidRPr="009D1C3A">
        <w:rPr>
          <w:rFonts w:eastAsia="Arial" w:cs="Arial"/>
          <w:color w:val="000000" w:themeColor="text1"/>
          <w:szCs w:val="22"/>
          <w:vertAlign w:val="subscript"/>
        </w:rPr>
        <w:t>2</w:t>
      </w:r>
      <w:r w:rsidR="00A10032" w:rsidRPr="00DA6924">
        <w:rPr>
          <w:rFonts w:eastAsia="Arial" w:cs="Arial"/>
          <w:color w:val="000000" w:themeColor="text1"/>
          <w:szCs w:val="22"/>
        </w:rPr>
        <w:t xml:space="preserve">, C, and D).  </w:t>
      </w:r>
    </w:p>
    <w:p w14:paraId="59E1EDD1" w14:textId="77777777" w:rsidR="00C87801" w:rsidRPr="00DA6924" w:rsidRDefault="00C87801" w:rsidP="00A10032">
      <w:pPr>
        <w:tabs>
          <w:tab w:val="left" w:pos="-1440"/>
        </w:tabs>
        <w:rPr>
          <w:rFonts w:eastAsia="Arial" w:cs="Arial"/>
          <w:szCs w:val="22"/>
        </w:rPr>
      </w:pPr>
    </w:p>
    <w:tbl>
      <w:tblPr>
        <w:tblStyle w:val="GridTable1Light"/>
        <w:tblW w:w="7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079"/>
        <w:gridCol w:w="1080"/>
        <w:gridCol w:w="1080"/>
        <w:gridCol w:w="1080"/>
        <w:gridCol w:w="1080"/>
        <w:gridCol w:w="1080"/>
        <w:gridCol w:w="1080"/>
      </w:tblGrid>
      <w:tr w:rsidR="007D4620" w:rsidRPr="00DA6924" w14:paraId="2D8A2D4B" w14:textId="77777777" w:rsidTr="007D4620">
        <w:trPr>
          <w:cnfStyle w:val="100000000000" w:firstRow="1" w:lastRow="0" w:firstColumn="0" w:lastColumn="0" w:oddVBand="0" w:evenVBand="0" w:oddHBand="0" w:evenHBand="0" w:firstRowFirstColumn="0" w:firstRowLastColumn="0" w:lastRowFirstColumn="0" w:lastRowLastColumn="0"/>
          <w:cantSplit/>
          <w:trHeight w:val="144"/>
          <w:jc w:val="center"/>
        </w:trPr>
        <w:tc>
          <w:tcPr>
            <w:tcW w:w="1079" w:type="dxa"/>
            <w:tcBorders>
              <w:top w:val="single" w:sz="4" w:space="0" w:color="auto"/>
            </w:tcBorders>
            <w:vAlign w:val="center"/>
            <w:hideMark/>
          </w:tcPr>
          <w:p w14:paraId="0FEAD36E" w14:textId="77777777" w:rsidR="00A10032" w:rsidRPr="00DA6924" w:rsidRDefault="00A10032" w:rsidP="0002785D">
            <w:pPr>
              <w:keepNext/>
              <w:jc w:val="center"/>
              <w:textAlignment w:val="center"/>
              <w:rPr>
                <w:rFonts w:cs="Arial"/>
                <w:sz w:val="18"/>
                <w:szCs w:val="18"/>
              </w:rPr>
            </w:pPr>
            <w:r w:rsidRPr="00DA6924">
              <w:rPr>
                <w:rFonts w:cs="Arial"/>
                <w:kern w:val="24"/>
                <w:sz w:val="18"/>
                <w:szCs w:val="18"/>
              </w:rPr>
              <w:t>Points</w:t>
            </w:r>
          </w:p>
        </w:tc>
        <w:tc>
          <w:tcPr>
            <w:tcW w:w="1080" w:type="dxa"/>
            <w:tcBorders>
              <w:top w:val="single" w:sz="4" w:space="0" w:color="auto"/>
            </w:tcBorders>
            <w:vAlign w:val="center"/>
          </w:tcPr>
          <w:p w14:paraId="3EBDD0AB" w14:textId="50464D95" w:rsidR="00A10032" w:rsidRPr="00DA6924" w:rsidRDefault="00A10032" w:rsidP="0002785D">
            <w:pPr>
              <w:keepNext/>
              <w:jc w:val="center"/>
              <w:textAlignment w:val="center"/>
              <w:rPr>
                <w:rFonts w:cs="Arial"/>
                <w:b w:val="0"/>
                <w:bCs w:val="0"/>
                <w:kern w:val="24"/>
                <w:sz w:val="18"/>
                <w:szCs w:val="18"/>
              </w:rPr>
            </w:pPr>
            <w:r w:rsidRPr="00DA6924">
              <w:rPr>
                <w:rFonts w:cs="Arial"/>
                <w:kern w:val="24"/>
                <w:sz w:val="18"/>
                <w:szCs w:val="18"/>
              </w:rPr>
              <w:t>A</w:t>
            </w:r>
            <w:r w:rsidRPr="009D1C3A">
              <w:rPr>
                <w:rFonts w:cs="Arial"/>
                <w:kern w:val="24"/>
                <w:sz w:val="18"/>
                <w:szCs w:val="18"/>
                <w:vertAlign w:val="subscript"/>
              </w:rPr>
              <w:t>1</w:t>
            </w:r>
          </w:p>
        </w:tc>
        <w:tc>
          <w:tcPr>
            <w:tcW w:w="1080" w:type="dxa"/>
            <w:tcBorders>
              <w:top w:val="single" w:sz="4" w:space="0" w:color="auto"/>
            </w:tcBorders>
            <w:vAlign w:val="center"/>
          </w:tcPr>
          <w:p w14:paraId="12FB0252" w14:textId="09396DC5" w:rsidR="00A10032" w:rsidRPr="00DA6924" w:rsidRDefault="00A10032" w:rsidP="0002785D">
            <w:pPr>
              <w:keepNext/>
              <w:jc w:val="center"/>
              <w:textAlignment w:val="center"/>
              <w:rPr>
                <w:rFonts w:cs="Arial"/>
                <w:b w:val="0"/>
                <w:bCs w:val="0"/>
                <w:kern w:val="24"/>
                <w:sz w:val="18"/>
                <w:szCs w:val="18"/>
              </w:rPr>
            </w:pPr>
            <w:r w:rsidRPr="00DA6924">
              <w:rPr>
                <w:rFonts w:cs="Arial"/>
                <w:kern w:val="24"/>
                <w:sz w:val="18"/>
                <w:szCs w:val="18"/>
              </w:rPr>
              <w:t>A</w:t>
            </w:r>
            <w:r w:rsidRPr="009D1C3A">
              <w:rPr>
                <w:rFonts w:cs="Arial"/>
                <w:kern w:val="24"/>
                <w:sz w:val="18"/>
                <w:szCs w:val="18"/>
                <w:vertAlign w:val="subscript"/>
              </w:rPr>
              <w:t>2</w:t>
            </w:r>
          </w:p>
        </w:tc>
        <w:tc>
          <w:tcPr>
            <w:tcW w:w="1080" w:type="dxa"/>
            <w:tcBorders>
              <w:top w:val="single" w:sz="4" w:space="0" w:color="auto"/>
            </w:tcBorders>
            <w:vAlign w:val="center"/>
            <w:hideMark/>
          </w:tcPr>
          <w:p w14:paraId="4294C13B" w14:textId="08170AFC" w:rsidR="00A10032" w:rsidRPr="00DA6924" w:rsidRDefault="00A10032" w:rsidP="0002785D">
            <w:pPr>
              <w:keepNext/>
              <w:jc w:val="center"/>
              <w:textAlignment w:val="center"/>
              <w:rPr>
                <w:rFonts w:cs="Arial"/>
                <w:sz w:val="18"/>
                <w:szCs w:val="18"/>
              </w:rPr>
            </w:pPr>
            <w:r w:rsidRPr="00DA6924">
              <w:rPr>
                <w:rFonts w:cs="Arial"/>
                <w:kern w:val="24"/>
                <w:sz w:val="18"/>
                <w:szCs w:val="18"/>
              </w:rPr>
              <w:t>B</w:t>
            </w:r>
            <w:r w:rsidRPr="009D1C3A">
              <w:rPr>
                <w:rFonts w:cs="Arial"/>
                <w:kern w:val="24"/>
                <w:sz w:val="18"/>
                <w:szCs w:val="18"/>
                <w:vertAlign w:val="subscript"/>
              </w:rPr>
              <w:t>1</w:t>
            </w:r>
          </w:p>
        </w:tc>
        <w:tc>
          <w:tcPr>
            <w:tcW w:w="1080" w:type="dxa"/>
            <w:tcBorders>
              <w:top w:val="single" w:sz="4" w:space="0" w:color="auto"/>
            </w:tcBorders>
            <w:vAlign w:val="center"/>
            <w:hideMark/>
          </w:tcPr>
          <w:p w14:paraId="5FC5CC2C" w14:textId="347C28D4" w:rsidR="00A10032" w:rsidRPr="00DA6924" w:rsidRDefault="00A10032" w:rsidP="0002785D">
            <w:pPr>
              <w:keepNext/>
              <w:jc w:val="center"/>
              <w:textAlignment w:val="center"/>
              <w:rPr>
                <w:rFonts w:cs="Arial"/>
                <w:sz w:val="18"/>
                <w:szCs w:val="18"/>
              </w:rPr>
            </w:pPr>
            <w:r w:rsidRPr="00DA6924">
              <w:rPr>
                <w:rFonts w:cs="Arial"/>
                <w:kern w:val="24"/>
                <w:sz w:val="18"/>
                <w:szCs w:val="18"/>
              </w:rPr>
              <w:t>B</w:t>
            </w:r>
            <w:r w:rsidRPr="009D1C3A">
              <w:rPr>
                <w:rFonts w:cs="Arial"/>
                <w:kern w:val="24"/>
                <w:sz w:val="18"/>
                <w:szCs w:val="18"/>
                <w:vertAlign w:val="subscript"/>
              </w:rPr>
              <w:t>2</w:t>
            </w:r>
          </w:p>
        </w:tc>
        <w:tc>
          <w:tcPr>
            <w:tcW w:w="1080" w:type="dxa"/>
            <w:tcBorders>
              <w:top w:val="single" w:sz="4" w:space="0" w:color="auto"/>
            </w:tcBorders>
            <w:vAlign w:val="center"/>
            <w:hideMark/>
          </w:tcPr>
          <w:p w14:paraId="4236A8B9" w14:textId="71168976" w:rsidR="00A10032" w:rsidRPr="00DA6924" w:rsidRDefault="00A10032" w:rsidP="0002785D">
            <w:pPr>
              <w:keepNext/>
              <w:jc w:val="center"/>
              <w:textAlignment w:val="center"/>
              <w:rPr>
                <w:rFonts w:cs="Arial"/>
                <w:sz w:val="18"/>
                <w:szCs w:val="18"/>
              </w:rPr>
            </w:pPr>
            <w:r w:rsidRPr="00DA6924">
              <w:rPr>
                <w:rFonts w:cs="Arial"/>
                <w:kern w:val="24"/>
                <w:sz w:val="18"/>
                <w:szCs w:val="18"/>
              </w:rPr>
              <w:t>C</w:t>
            </w:r>
          </w:p>
        </w:tc>
        <w:tc>
          <w:tcPr>
            <w:tcW w:w="1080" w:type="dxa"/>
            <w:tcBorders>
              <w:top w:val="single" w:sz="4" w:space="0" w:color="auto"/>
            </w:tcBorders>
            <w:vAlign w:val="center"/>
            <w:hideMark/>
          </w:tcPr>
          <w:p w14:paraId="45F39AE5" w14:textId="68D2B606" w:rsidR="00A10032" w:rsidRPr="00DA6924" w:rsidRDefault="00A10032" w:rsidP="0002785D">
            <w:pPr>
              <w:keepNext/>
              <w:jc w:val="center"/>
              <w:textAlignment w:val="center"/>
              <w:rPr>
                <w:rFonts w:cs="Arial"/>
                <w:sz w:val="18"/>
                <w:szCs w:val="18"/>
              </w:rPr>
            </w:pPr>
            <w:r w:rsidRPr="00DA6924">
              <w:rPr>
                <w:rFonts w:cs="Arial"/>
                <w:kern w:val="24"/>
                <w:sz w:val="18"/>
                <w:szCs w:val="18"/>
              </w:rPr>
              <w:t>D</w:t>
            </w:r>
          </w:p>
        </w:tc>
      </w:tr>
      <w:tr w:rsidR="007D4620" w:rsidRPr="00DA6924" w14:paraId="50EC9095" w14:textId="77777777" w:rsidTr="007D4620">
        <w:trPr>
          <w:cantSplit/>
          <w:trHeight w:val="288"/>
          <w:jc w:val="center"/>
        </w:trPr>
        <w:tc>
          <w:tcPr>
            <w:tcW w:w="1079" w:type="dxa"/>
            <w:vAlign w:val="bottom"/>
            <w:hideMark/>
          </w:tcPr>
          <w:p w14:paraId="28F85184" w14:textId="77777777" w:rsidR="00A10032" w:rsidRPr="00DA6924" w:rsidRDefault="00A10032" w:rsidP="00B8490F">
            <w:pPr>
              <w:keepNext/>
              <w:jc w:val="center"/>
              <w:textAlignment w:val="bottom"/>
              <w:rPr>
                <w:rFonts w:cs="Arial"/>
                <w:sz w:val="18"/>
                <w:szCs w:val="18"/>
              </w:rPr>
            </w:pPr>
            <w:r w:rsidRPr="00DA6924">
              <w:rPr>
                <w:rFonts w:cs="Arial"/>
                <w:color w:val="000000"/>
                <w:kern w:val="24"/>
                <w:sz w:val="18"/>
                <w:szCs w:val="18"/>
              </w:rPr>
              <w:t>0</w:t>
            </w:r>
          </w:p>
        </w:tc>
        <w:tc>
          <w:tcPr>
            <w:tcW w:w="1080" w:type="dxa"/>
            <w:vAlign w:val="bottom"/>
          </w:tcPr>
          <w:p w14:paraId="595C026E" w14:textId="77777777" w:rsidR="00A10032" w:rsidRPr="00DA6924" w:rsidRDefault="00A10032" w:rsidP="0002785D">
            <w:pPr>
              <w:keepNext/>
              <w:textAlignment w:val="bottom"/>
              <w:rPr>
                <w:rFonts w:cs="Arial"/>
                <w:color w:val="000000"/>
                <w:kern w:val="24"/>
                <w:sz w:val="18"/>
                <w:szCs w:val="18"/>
              </w:rPr>
            </w:pPr>
            <w:r w:rsidRPr="00DA6924">
              <w:rPr>
                <w:rFonts w:cs="Arial"/>
                <w:color w:val="000000"/>
                <w:sz w:val="18"/>
                <w:szCs w:val="18"/>
              </w:rPr>
              <w:t>&lt;10</w:t>
            </w:r>
          </w:p>
        </w:tc>
        <w:tc>
          <w:tcPr>
            <w:tcW w:w="1080" w:type="dxa"/>
            <w:vAlign w:val="bottom"/>
          </w:tcPr>
          <w:p w14:paraId="39D608C2" w14:textId="77777777" w:rsidR="00A10032" w:rsidRPr="00DA6924" w:rsidRDefault="00A10032" w:rsidP="0002785D">
            <w:pPr>
              <w:keepNext/>
              <w:textAlignment w:val="bottom"/>
              <w:rPr>
                <w:rFonts w:cs="Arial"/>
                <w:color w:val="000000"/>
                <w:kern w:val="24"/>
                <w:sz w:val="18"/>
                <w:szCs w:val="18"/>
              </w:rPr>
            </w:pPr>
            <w:r w:rsidRPr="00DA6924">
              <w:rPr>
                <w:rFonts w:cs="Arial"/>
                <w:color w:val="000000"/>
                <w:sz w:val="18"/>
                <w:szCs w:val="18"/>
              </w:rPr>
              <w:t>&lt;15</w:t>
            </w:r>
          </w:p>
        </w:tc>
        <w:tc>
          <w:tcPr>
            <w:tcW w:w="1080" w:type="dxa"/>
            <w:vAlign w:val="bottom"/>
            <w:hideMark/>
          </w:tcPr>
          <w:p w14:paraId="631AC94D" w14:textId="77777777" w:rsidR="00A10032" w:rsidRPr="00DA6924" w:rsidRDefault="00A10032" w:rsidP="0002785D">
            <w:pPr>
              <w:keepNext/>
              <w:textAlignment w:val="bottom"/>
              <w:rPr>
                <w:rFonts w:cs="Arial"/>
                <w:sz w:val="18"/>
                <w:szCs w:val="18"/>
              </w:rPr>
            </w:pPr>
            <w:r w:rsidRPr="00DA6924">
              <w:rPr>
                <w:rFonts w:cs="Arial"/>
                <w:color w:val="000000"/>
                <w:kern w:val="24"/>
                <w:sz w:val="18"/>
                <w:szCs w:val="18"/>
              </w:rPr>
              <w:t>0</w:t>
            </w:r>
          </w:p>
        </w:tc>
        <w:tc>
          <w:tcPr>
            <w:tcW w:w="1080" w:type="dxa"/>
            <w:vAlign w:val="bottom"/>
            <w:hideMark/>
          </w:tcPr>
          <w:p w14:paraId="15A96C1D" w14:textId="77777777" w:rsidR="00A10032" w:rsidRPr="00DA6924" w:rsidRDefault="00A10032" w:rsidP="0002785D">
            <w:pPr>
              <w:keepNext/>
              <w:textAlignment w:val="bottom"/>
              <w:rPr>
                <w:rFonts w:cs="Arial"/>
                <w:sz w:val="18"/>
                <w:szCs w:val="18"/>
              </w:rPr>
            </w:pPr>
            <w:r w:rsidRPr="00DA6924">
              <w:rPr>
                <w:rFonts w:cs="Arial"/>
                <w:color w:val="000000"/>
                <w:kern w:val="24"/>
                <w:sz w:val="18"/>
                <w:szCs w:val="18"/>
              </w:rPr>
              <w:t>0</w:t>
            </w:r>
          </w:p>
        </w:tc>
        <w:tc>
          <w:tcPr>
            <w:tcW w:w="1080" w:type="dxa"/>
            <w:vAlign w:val="bottom"/>
            <w:hideMark/>
          </w:tcPr>
          <w:p w14:paraId="1FA53F8C" w14:textId="77777777" w:rsidR="00A10032" w:rsidRPr="00DA6924" w:rsidRDefault="00A10032" w:rsidP="0002785D">
            <w:pPr>
              <w:keepNext/>
              <w:textAlignment w:val="bottom"/>
              <w:rPr>
                <w:rFonts w:cs="Arial"/>
                <w:sz w:val="18"/>
                <w:szCs w:val="18"/>
              </w:rPr>
            </w:pPr>
            <w:r w:rsidRPr="00DA6924">
              <w:rPr>
                <w:rFonts w:cs="Arial"/>
                <w:color w:val="000000"/>
                <w:kern w:val="24"/>
                <w:sz w:val="18"/>
                <w:szCs w:val="18"/>
              </w:rPr>
              <w:t>0</w:t>
            </w:r>
          </w:p>
        </w:tc>
        <w:tc>
          <w:tcPr>
            <w:tcW w:w="1080" w:type="dxa"/>
            <w:vAlign w:val="bottom"/>
            <w:hideMark/>
          </w:tcPr>
          <w:p w14:paraId="21839B61" w14:textId="77777777" w:rsidR="00A10032" w:rsidRPr="00DA6924" w:rsidRDefault="00A10032" w:rsidP="0002785D">
            <w:pPr>
              <w:keepNext/>
              <w:textAlignment w:val="bottom"/>
              <w:rPr>
                <w:rFonts w:cs="Arial"/>
                <w:sz w:val="18"/>
                <w:szCs w:val="18"/>
              </w:rPr>
            </w:pPr>
            <w:r w:rsidRPr="00DA6924">
              <w:rPr>
                <w:rFonts w:cs="Arial"/>
                <w:color w:val="000000"/>
                <w:kern w:val="24"/>
                <w:sz w:val="18"/>
                <w:szCs w:val="18"/>
              </w:rPr>
              <w:t>0</w:t>
            </w:r>
          </w:p>
        </w:tc>
      </w:tr>
      <w:tr w:rsidR="007D4620" w:rsidRPr="00DA6924" w14:paraId="53E66372" w14:textId="77777777" w:rsidTr="007D4620">
        <w:trPr>
          <w:cantSplit/>
          <w:trHeight w:val="288"/>
          <w:jc w:val="center"/>
        </w:trPr>
        <w:tc>
          <w:tcPr>
            <w:tcW w:w="1079" w:type="dxa"/>
            <w:vAlign w:val="bottom"/>
            <w:hideMark/>
          </w:tcPr>
          <w:p w14:paraId="1E7394C0" w14:textId="77777777" w:rsidR="00A10032" w:rsidRPr="00DA6924" w:rsidRDefault="00A10032" w:rsidP="00B8490F">
            <w:pPr>
              <w:keepNext/>
              <w:jc w:val="center"/>
              <w:textAlignment w:val="bottom"/>
              <w:rPr>
                <w:rFonts w:cs="Arial"/>
                <w:sz w:val="18"/>
                <w:szCs w:val="18"/>
              </w:rPr>
            </w:pPr>
            <w:r w:rsidRPr="00DA6924">
              <w:rPr>
                <w:rFonts w:cs="Arial"/>
                <w:color w:val="000000"/>
                <w:kern w:val="24"/>
                <w:sz w:val="18"/>
                <w:szCs w:val="18"/>
              </w:rPr>
              <w:t>1</w:t>
            </w:r>
          </w:p>
        </w:tc>
        <w:tc>
          <w:tcPr>
            <w:tcW w:w="1080" w:type="dxa"/>
            <w:vAlign w:val="bottom"/>
          </w:tcPr>
          <w:p w14:paraId="531E3D73" w14:textId="235520BB" w:rsidR="00A10032" w:rsidRPr="00DA6924" w:rsidRDefault="00A10032" w:rsidP="0002785D">
            <w:pPr>
              <w:keepNext/>
              <w:textAlignment w:val="bottom"/>
              <w:rPr>
                <w:rFonts w:cs="Arial"/>
                <w:color w:val="000000"/>
                <w:kern w:val="24"/>
                <w:sz w:val="18"/>
                <w:szCs w:val="18"/>
              </w:rPr>
            </w:pPr>
            <w:r w:rsidRPr="00DA6924">
              <w:rPr>
                <w:rFonts w:cs="Arial"/>
                <w:color w:val="000000"/>
                <w:sz w:val="18"/>
                <w:szCs w:val="18"/>
              </w:rPr>
              <w:t>10</w:t>
            </w:r>
            <w:r w:rsidR="00072EFD">
              <w:rPr>
                <w:rFonts w:cs="Arial"/>
                <w:color w:val="000000"/>
                <w:sz w:val="18"/>
                <w:szCs w:val="18"/>
              </w:rPr>
              <w:t xml:space="preserve"> to &lt;20</w:t>
            </w:r>
          </w:p>
        </w:tc>
        <w:tc>
          <w:tcPr>
            <w:tcW w:w="1080" w:type="dxa"/>
            <w:vAlign w:val="bottom"/>
          </w:tcPr>
          <w:p w14:paraId="4A284B5B" w14:textId="2066BCF6" w:rsidR="00A10032" w:rsidRPr="00DA6924" w:rsidRDefault="00A10032" w:rsidP="0002785D">
            <w:pPr>
              <w:keepNext/>
              <w:textAlignment w:val="bottom"/>
              <w:rPr>
                <w:rFonts w:cs="Arial"/>
                <w:color w:val="000000"/>
                <w:kern w:val="24"/>
                <w:sz w:val="18"/>
                <w:szCs w:val="18"/>
              </w:rPr>
            </w:pPr>
            <w:r w:rsidRPr="00DA6924">
              <w:rPr>
                <w:rFonts w:cs="Arial"/>
                <w:color w:val="000000"/>
                <w:sz w:val="18"/>
                <w:szCs w:val="18"/>
              </w:rPr>
              <w:t>15 to &lt;</w:t>
            </w:r>
            <w:r w:rsidR="00A95AE7" w:rsidRPr="00DA6924">
              <w:rPr>
                <w:rFonts w:cs="Arial"/>
                <w:color w:val="000000"/>
                <w:sz w:val="18"/>
                <w:szCs w:val="18"/>
              </w:rPr>
              <w:t>30</w:t>
            </w:r>
          </w:p>
        </w:tc>
        <w:tc>
          <w:tcPr>
            <w:tcW w:w="1080" w:type="dxa"/>
            <w:vAlign w:val="bottom"/>
            <w:hideMark/>
          </w:tcPr>
          <w:p w14:paraId="06DFAF17" w14:textId="206BE53D" w:rsidR="00A10032" w:rsidRPr="00DA6924" w:rsidRDefault="00A10032" w:rsidP="0002785D">
            <w:pPr>
              <w:keepNext/>
              <w:textAlignment w:val="bottom"/>
              <w:rPr>
                <w:rFonts w:cs="Arial"/>
                <w:sz w:val="18"/>
                <w:szCs w:val="18"/>
              </w:rPr>
            </w:pPr>
            <w:r w:rsidRPr="00DA6924">
              <w:rPr>
                <w:rFonts w:cs="Arial"/>
                <w:color w:val="000000"/>
                <w:kern w:val="24"/>
                <w:sz w:val="18"/>
                <w:szCs w:val="18"/>
              </w:rPr>
              <w:t>1</w:t>
            </w:r>
          </w:p>
        </w:tc>
        <w:tc>
          <w:tcPr>
            <w:tcW w:w="1080" w:type="dxa"/>
            <w:vAlign w:val="bottom"/>
            <w:hideMark/>
          </w:tcPr>
          <w:p w14:paraId="4E4CAE57" w14:textId="70C196B6" w:rsidR="00A10032" w:rsidRPr="00DA6924" w:rsidRDefault="00A10032" w:rsidP="0002785D">
            <w:pPr>
              <w:keepNext/>
              <w:textAlignment w:val="bottom"/>
              <w:rPr>
                <w:rFonts w:cs="Arial"/>
                <w:sz w:val="18"/>
                <w:szCs w:val="18"/>
              </w:rPr>
            </w:pPr>
            <w:r w:rsidRPr="00DA6924">
              <w:rPr>
                <w:rFonts w:cs="Arial"/>
                <w:color w:val="000000"/>
                <w:kern w:val="24"/>
                <w:sz w:val="18"/>
                <w:szCs w:val="18"/>
              </w:rPr>
              <w:t xml:space="preserve">0 </w:t>
            </w:r>
            <w:r w:rsidR="007D4620">
              <w:rPr>
                <w:rFonts w:cs="Arial"/>
                <w:color w:val="000000"/>
                <w:kern w:val="24"/>
                <w:sz w:val="18"/>
                <w:szCs w:val="18"/>
              </w:rPr>
              <w:t xml:space="preserve">   </w:t>
            </w:r>
            <w:r w:rsidRPr="00DA6924">
              <w:rPr>
                <w:rFonts w:cs="Arial"/>
                <w:color w:val="000000"/>
                <w:kern w:val="24"/>
                <w:sz w:val="18"/>
                <w:szCs w:val="18"/>
              </w:rPr>
              <w:t>to &lt;</w:t>
            </w:r>
            <w:r w:rsidR="00A95AE7" w:rsidRPr="00DA6924">
              <w:rPr>
                <w:rFonts w:cs="Arial"/>
                <w:color w:val="000000"/>
                <w:kern w:val="24"/>
                <w:sz w:val="18"/>
                <w:szCs w:val="18"/>
              </w:rPr>
              <w:t>1.5</w:t>
            </w:r>
          </w:p>
        </w:tc>
        <w:tc>
          <w:tcPr>
            <w:tcW w:w="1080" w:type="dxa"/>
            <w:vAlign w:val="bottom"/>
            <w:hideMark/>
          </w:tcPr>
          <w:p w14:paraId="6EC92727" w14:textId="6A246053" w:rsidR="00A10032" w:rsidRPr="00DA6924" w:rsidRDefault="00A10032" w:rsidP="0002785D">
            <w:pPr>
              <w:keepNext/>
              <w:textAlignment w:val="bottom"/>
              <w:rPr>
                <w:rFonts w:cs="Arial"/>
                <w:sz w:val="18"/>
                <w:szCs w:val="18"/>
              </w:rPr>
            </w:pPr>
            <w:r w:rsidRPr="00DA6924">
              <w:rPr>
                <w:rFonts w:cs="Arial"/>
                <w:color w:val="000000"/>
                <w:kern w:val="24"/>
                <w:sz w:val="18"/>
                <w:szCs w:val="18"/>
              </w:rPr>
              <w:t>0</w:t>
            </w:r>
            <w:r w:rsidR="007D4620">
              <w:rPr>
                <w:rFonts w:cs="Arial"/>
                <w:color w:val="000000"/>
                <w:kern w:val="24"/>
                <w:sz w:val="18"/>
                <w:szCs w:val="18"/>
              </w:rPr>
              <w:t xml:space="preserve">   </w:t>
            </w:r>
            <w:r w:rsidRPr="00DA6924">
              <w:rPr>
                <w:rFonts w:cs="Arial"/>
                <w:color w:val="000000"/>
                <w:kern w:val="24"/>
                <w:sz w:val="18"/>
                <w:szCs w:val="18"/>
              </w:rPr>
              <w:t xml:space="preserve"> to &lt;0.</w:t>
            </w:r>
            <w:r w:rsidR="000F3B61" w:rsidRPr="00DA6924">
              <w:rPr>
                <w:rFonts w:cs="Arial"/>
                <w:color w:val="000000"/>
                <w:kern w:val="24"/>
                <w:sz w:val="18"/>
                <w:szCs w:val="18"/>
              </w:rPr>
              <w:t>3</w:t>
            </w:r>
          </w:p>
        </w:tc>
        <w:tc>
          <w:tcPr>
            <w:tcW w:w="1080" w:type="dxa"/>
            <w:vAlign w:val="bottom"/>
            <w:hideMark/>
          </w:tcPr>
          <w:p w14:paraId="35F0046C" w14:textId="13D55CB6" w:rsidR="00A10032" w:rsidRPr="00DA6924" w:rsidRDefault="0002785D" w:rsidP="0002785D">
            <w:pPr>
              <w:keepNext/>
              <w:textAlignment w:val="bottom"/>
              <w:rPr>
                <w:rFonts w:cs="Arial"/>
                <w:sz w:val="18"/>
                <w:szCs w:val="18"/>
              </w:rPr>
            </w:pPr>
            <w:r>
              <w:rPr>
                <w:rFonts w:cs="Arial"/>
                <w:color w:val="000000"/>
                <w:kern w:val="24"/>
                <w:sz w:val="18"/>
                <w:szCs w:val="18"/>
              </w:rPr>
              <w:t>0</w:t>
            </w:r>
          </w:p>
        </w:tc>
      </w:tr>
      <w:tr w:rsidR="007D4620" w:rsidRPr="00DA6924" w14:paraId="680A5662" w14:textId="77777777" w:rsidTr="007D4620">
        <w:trPr>
          <w:cantSplit/>
          <w:trHeight w:val="288"/>
          <w:jc w:val="center"/>
        </w:trPr>
        <w:tc>
          <w:tcPr>
            <w:tcW w:w="1079" w:type="dxa"/>
            <w:vAlign w:val="bottom"/>
            <w:hideMark/>
          </w:tcPr>
          <w:p w14:paraId="4881FFCE" w14:textId="77777777" w:rsidR="00A10032" w:rsidRPr="00DA6924" w:rsidRDefault="00A10032" w:rsidP="00B8490F">
            <w:pPr>
              <w:keepNext/>
              <w:jc w:val="center"/>
              <w:textAlignment w:val="bottom"/>
              <w:rPr>
                <w:rFonts w:cs="Arial"/>
                <w:sz w:val="18"/>
                <w:szCs w:val="18"/>
              </w:rPr>
            </w:pPr>
            <w:r w:rsidRPr="00DA6924">
              <w:rPr>
                <w:rFonts w:cs="Arial"/>
                <w:color w:val="000000"/>
                <w:kern w:val="24"/>
                <w:sz w:val="18"/>
                <w:szCs w:val="18"/>
              </w:rPr>
              <w:t>2</w:t>
            </w:r>
          </w:p>
        </w:tc>
        <w:tc>
          <w:tcPr>
            <w:tcW w:w="1080" w:type="dxa"/>
            <w:vAlign w:val="bottom"/>
          </w:tcPr>
          <w:p w14:paraId="3E3F512F" w14:textId="21CB7882" w:rsidR="00A10032" w:rsidRPr="00DA6924" w:rsidRDefault="00A95AE7" w:rsidP="0002785D">
            <w:pPr>
              <w:keepNext/>
              <w:textAlignment w:val="bottom"/>
              <w:rPr>
                <w:rFonts w:cs="Arial"/>
                <w:color w:val="000000"/>
                <w:kern w:val="24"/>
                <w:sz w:val="18"/>
                <w:szCs w:val="18"/>
              </w:rPr>
            </w:pPr>
            <w:r w:rsidRPr="00DA6924">
              <w:rPr>
                <w:rFonts w:cs="Arial"/>
                <w:color w:val="000000"/>
                <w:sz w:val="18"/>
                <w:szCs w:val="18"/>
              </w:rPr>
              <w:t>20</w:t>
            </w:r>
            <w:r w:rsidR="00287718">
              <w:rPr>
                <w:rFonts w:cs="Arial"/>
                <w:color w:val="000000"/>
                <w:sz w:val="18"/>
                <w:szCs w:val="18"/>
              </w:rPr>
              <w:t xml:space="preserve"> to &lt;30</w:t>
            </w:r>
          </w:p>
        </w:tc>
        <w:tc>
          <w:tcPr>
            <w:tcW w:w="1080" w:type="dxa"/>
            <w:vAlign w:val="bottom"/>
          </w:tcPr>
          <w:p w14:paraId="1E1A5FA1" w14:textId="36F34E7F" w:rsidR="00A10032" w:rsidRPr="00DA6924" w:rsidRDefault="00A95AE7" w:rsidP="0002785D">
            <w:pPr>
              <w:keepNext/>
              <w:textAlignment w:val="bottom"/>
              <w:rPr>
                <w:rFonts w:cs="Arial"/>
                <w:color w:val="000000"/>
                <w:kern w:val="24"/>
                <w:sz w:val="18"/>
                <w:szCs w:val="18"/>
              </w:rPr>
            </w:pPr>
            <w:r w:rsidRPr="00DA6924">
              <w:rPr>
                <w:rFonts w:cs="Arial"/>
                <w:color w:val="000000"/>
                <w:sz w:val="18"/>
                <w:szCs w:val="18"/>
              </w:rPr>
              <w:t xml:space="preserve">30 </w:t>
            </w:r>
            <w:r w:rsidR="00A10032" w:rsidRPr="00DA6924">
              <w:rPr>
                <w:rFonts w:cs="Arial"/>
                <w:color w:val="000000"/>
                <w:sz w:val="18"/>
                <w:szCs w:val="18"/>
              </w:rPr>
              <w:t>to &lt;</w:t>
            </w:r>
            <w:r w:rsidRPr="00DA6924">
              <w:rPr>
                <w:rFonts w:cs="Arial"/>
                <w:color w:val="000000"/>
                <w:sz w:val="18"/>
                <w:szCs w:val="18"/>
              </w:rPr>
              <w:t>50</w:t>
            </w:r>
          </w:p>
        </w:tc>
        <w:tc>
          <w:tcPr>
            <w:tcW w:w="1080" w:type="dxa"/>
            <w:vAlign w:val="bottom"/>
            <w:hideMark/>
          </w:tcPr>
          <w:p w14:paraId="74D35803" w14:textId="26CB9A84" w:rsidR="00A10032" w:rsidRPr="00DA6924" w:rsidRDefault="00A95AE7" w:rsidP="0002785D">
            <w:pPr>
              <w:keepNext/>
              <w:textAlignment w:val="bottom"/>
              <w:rPr>
                <w:rFonts w:cs="Arial"/>
                <w:sz w:val="18"/>
                <w:szCs w:val="18"/>
              </w:rPr>
            </w:pPr>
            <w:r w:rsidRPr="00DA6924">
              <w:rPr>
                <w:rFonts w:cs="Arial"/>
                <w:color w:val="000000"/>
                <w:kern w:val="24"/>
                <w:sz w:val="18"/>
                <w:szCs w:val="18"/>
              </w:rPr>
              <w:t>2</w:t>
            </w:r>
          </w:p>
        </w:tc>
        <w:tc>
          <w:tcPr>
            <w:tcW w:w="1080" w:type="dxa"/>
            <w:vAlign w:val="bottom"/>
            <w:hideMark/>
          </w:tcPr>
          <w:p w14:paraId="6AE45197" w14:textId="755ADF63" w:rsidR="00A10032" w:rsidRPr="00DA6924" w:rsidRDefault="00A95AE7" w:rsidP="0002785D">
            <w:pPr>
              <w:keepNext/>
              <w:textAlignment w:val="bottom"/>
              <w:rPr>
                <w:rFonts w:cs="Arial"/>
                <w:sz w:val="18"/>
                <w:szCs w:val="18"/>
              </w:rPr>
            </w:pPr>
            <w:r w:rsidRPr="00DA6924">
              <w:rPr>
                <w:rFonts w:cs="Arial"/>
                <w:color w:val="000000"/>
                <w:kern w:val="24"/>
                <w:sz w:val="18"/>
                <w:szCs w:val="18"/>
              </w:rPr>
              <w:t xml:space="preserve">1.5 </w:t>
            </w:r>
            <w:r w:rsidR="00A10032" w:rsidRPr="00DA6924">
              <w:rPr>
                <w:rFonts w:cs="Arial"/>
                <w:color w:val="000000"/>
                <w:kern w:val="24"/>
                <w:sz w:val="18"/>
                <w:szCs w:val="18"/>
              </w:rPr>
              <w:t>to &lt;</w:t>
            </w:r>
            <w:r w:rsidRPr="00DA6924">
              <w:rPr>
                <w:rFonts w:cs="Arial"/>
                <w:color w:val="000000"/>
                <w:kern w:val="24"/>
                <w:sz w:val="18"/>
                <w:szCs w:val="18"/>
              </w:rPr>
              <w:t>3.0</w:t>
            </w:r>
          </w:p>
        </w:tc>
        <w:tc>
          <w:tcPr>
            <w:tcW w:w="1080" w:type="dxa"/>
            <w:vAlign w:val="bottom"/>
            <w:hideMark/>
          </w:tcPr>
          <w:p w14:paraId="541AFA47" w14:textId="7AEE1888" w:rsidR="00A10032" w:rsidRPr="00DA6924" w:rsidRDefault="00A10032" w:rsidP="0002785D">
            <w:pPr>
              <w:keepNext/>
              <w:textAlignment w:val="bottom"/>
              <w:rPr>
                <w:rFonts w:cs="Arial"/>
                <w:sz w:val="18"/>
                <w:szCs w:val="18"/>
              </w:rPr>
            </w:pPr>
            <w:r w:rsidRPr="00DA6924">
              <w:rPr>
                <w:rFonts w:cs="Arial"/>
                <w:color w:val="000000"/>
                <w:kern w:val="24"/>
                <w:sz w:val="18"/>
                <w:szCs w:val="18"/>
              </w:rPr>
              <w:t>0.</w:t>
            </w:r>
            <w:r w:rsidR="00D422EF" w:rsidRPr="00DA6924">
              <w:rPr>
                <w:rFonts w:cs="Arial"/>
                <w:color w:val="000000"/>
                <w:kern w:val="24"/>
                <w:sz w:val="18"/>
                <w:szCs w:val="18"/>
              </w:rPr>
              <w:t>3</w:t>
            </w:r>
            <w:r w:rsidRPr="00DA6924">
              <w:rPr>
                <w:rFonts w:cs="Arial"/>
                <w:color w:val="000000"/>
                <w:kern w:val="24"/>
                <w:sz w:val="18"/>
                <w:szCs w:val="18"/>
              </w:rPr>
              <w:t xml:space="preserve"> to &lt;</w:t>
            </w:r>
            <w:r w:rsidR="000F3B61" w:rsidRPr="00DA6924">
              <w:rPr>
                <w:rFonts w:cs="Arial"/>
                <w:color w:val="000000"/>
                <w:kern w:val="24"/>
                <w:sz w:val="18"/>
                <w:szCs w:val="18"/>
              </w:rPr>
              <w:t>0.</w:t>
            </w:r>
            <w:r w:rsidR="00D422EF" w:rsidRPr="00DA6924">
              <w:rPr>
                <w:rFonts w:cs="Arial"/>
                <w:color w:val="000000"/>
                <w:kern w:val="24"/>
                <w:sz w:val="18"/>
                <w:szCs w:val="18"/>
              </w:rPr>
              <w:t>6</w:t>
            </w:r>
          </w:p>
        </w:tc>
        <w:tc>
          <w:tcPr>
            <w:tcW w:w="1080" w:type="dxa"/>
            <w:vAlign w:val="bottom"/>
            <w:hideMark/>
          </w:tcPr>
          <w:p w14:paraId="2A004957" w14:textId="15DACBA7" w:rsidR="00A10032" w:rsidRPr="00DA6924" w:rsidRDefault="0002785D" w:rsidP="0002785D">
            <w:pPr>
              <w:keepNext/>
              <w:textAlignment w:val="bottom"/>
              <w:rPr>
                <w:rFonts w:cs="Arial"/>
                <w:sz w:val="18"/>
                <w:szCs w:val="18"/>
              </w:rPr>
            </w:pPr>
            <w:r>
              <w:rPr>
                <w:rFonts w:cs="Arial"/>
                <w:color w:val="000000"/>
                <w:kern w:val="24"/>
                <w:sz w:val="18"/>
                <w:szCs w:val="18"/>
              </w:rPr>
              <w:t>0</w:t>
            </w:r>
          </w:p>
        </w:tc>
      </w:tr>
      <w:tr w:rsidR="007D4620" w:rsidRPr="00DA6924" w14:paraId="412AB8BC" w14:textId="77777777" w:rsidTr="007D4620">
        <w:trPr>
          <w:cantSplit/>
          <w:trHeight w:val="288"/>
          <w:jc w:val="center"/>
        </w:trPr>
        <w:tc>
          <w:tcPr>
            <w:tcW w:w="1079" w:type="dxa"/>
            <w:vAlign w:val="bottom"/>
            <w:hideMark/>
          </w:tcPr>
          <w:p w14:paraId="6FA0EE40" w14:textId="77777777" w:rsidR="00A10032" w:rsidRPr="00DA6924" w:rsidRDefault="00A10032" w:rsidP="00B8490F">
            <w:pPr>
              <w:keepNext/>
              <w:jc w:val="center"/>
              <w:textAlignment w:val="bottom"/>
              <w:rPr>
                <w:rFonts w:cs="Arial"/>
                <w:sz w:val="18"/>
                <w:szCs w:val="18"/>
              </w:rPr>
            </w:pPr>
            <w:r w:rsidRPr="00DA6924">
              <w:rPr>
                <w:rFonts w:cs="Arial"/>
                <w:color w:val="000000"/>
                <w:kern w:val="24"/>
                <w:sz w:val="18"/>
                <w:szCs w:val="18"/>
              </w:rPr>
              <w:t>3</w:t>
            </w:r>
          </w:p>
        </w:tc>
        <w:tc>
          <w:tcPr>
            <w:tcW w:w="1080" w:type="dxa"/>
            <w:vAlign w:val="bottom"/>
          </w:tcPr>
          <w:p w14:paraId="0BE108BC" w14:textId="35C0C0FD" w:rsidR="00A10032" w:rsidRPr="00DA6924" w:rsidRDefault="00A95AE7" w:rsidP="0002785D">
            <w:pPr>
              <w:keepNext/>
              <w:textAlignment w:val="bottom"/>
              <w:rPr>
                <w:rFonts w:cs="Arial"/>
                <w:color w:val="000000"/>
                <w:kern w:val="24"/>
                <w:sz w:val="18"/>
                <w:szCs w:val="18"/>
              </w:rPr>
            </w:pPr>
            <w:r w:rsidRPr="00DA6924">
              <w:rPr>
                <w:rFonts w:cs="Arial"/>
                <w:color w:val="000000"/>
                <w:sz w:val="18"/>
                <w:szCs w:val="18"/>
              </w:rPr>
              <w:t>30</w:t>
            </w:r>
            <w:r w:rsidR="00287718">
              <w:rPr>
                <w:rFonts w:cs="Arial"/>
                <w:color w:val="000000"/>
                <w:sz w:val="18"/>
                <w:szCs w:val="18"/>
              </w:rPr>
              <w:t xml:space="preserve"> to &lt;40</w:t>
            </w:r>
          </w:p>
        </w:tc>
        <w:tc>
          <w:tcPr>
            <w:tcW w:w="1080" w:type="dxa"/>
            <w:vAlign w:val="bottom"/>
          </w:tcPr>
          <w:p w14:paraId="5318D4F6" w14:textId="7EC01F93" w:rsidR="00A10032" w:rsidRPr="00DA6924" w:rsidRDefault="00A95AE7" w:rsidP="0002785D">
            <w:pPr>
              <w:keepNext/>
              <w:textAlignment w:val="bottom"/>
              <w:rPr>
                <w:rFonts w:cs="Arial"/>
                <w:color w:val="000000"/>
                <w:kern w:val="24"/>
                <w:sz w:val="18"/>
                <w:szCs w:val="18"/>
              </w:rPr>
            </w:pPr>
            <w:r w:rsidRPr="00DA6924">
              <w:rPr>
                <w:rFonts w:cs="Arial"/>
                <w:color w:val="000000"/>
                <w:sz w:val="18"/>
                <w:szCs w:val="18"/>
              </w:rPr>
              <w:t xml:space="preserve">50 </w:t>
            </w:r>
            <w:r w:rsidR="00A10032" w:rsidRPr="00DA6924">
              <w:rPr>
                <w:rFonts w:cs="Arial"/>
                <w:color w:val="000000"/>
                <w:sz w:val="18"/>
                <w:szCs w:val="18"/>
              </w:rPr>
              <w:t>to &lt;</w:t>
            </w:r>
            <w:r w:rsidRPr="00DA6924">
              <w:rPr>
                <w:rFonts w:cs="Arial"/>
                <w:color w:val="000000"/>
                <w:sz w:val="18"/>
                <w:szCs w:val="18"/>
              </w:rPr>
              <w:t>70</w:t>
            </w:r>
          </w:p>
        </w:tc>
        <w:tc>
          <w:tcPr>
            <w:tcW w:w="1080" w:type="dxa"/>
            <w:vAlign w:val="bottom"/>
            <w:hideMark/>
          </w:tcPr>
          <w:p w14:paraId="7AAEB1D6" w14:textId="26976E93" w:rsidR="00A10032" w:rsidRPr="00DA6924" w:rsidRDefault="00A95AE7" w:rsidP="0002785D">
            <w:pPr>
              <w:keepNext/>
              <w:textAlignment w:val="bottom"/>
              <w:rPr>
                <w:rFonts w:cs="Arial"/>
                <w:sz w:val="18"/>
                <w:szCs w:val="18"/>
              </w:rPr>
            </w:pPr>
            <w:r w:rsidRPr="00DA6924">
              <w:rPr>
                <w:rFonts w:cs="Arial"/>
                <w:color w:val="000000"/>
                <w:kern w:val="24"/>
                <w:sz w:val="18"/>
                <w:szCs w:val="18"/>
              </w:rPr>
              <w:t>3</w:t>
            </w:r>
          </w:p>
        </w:tc>
        <w:tc>
          <w:tcPr>
            <w:tcW w:w="1080" w:type="dxa"/>
            <w:vAlign w:val="bottom"/>
            <w:hideMark/>
          </w:tcPr>
          <w:p w14:paraId="1AE96218" w14:textId="124686F8" w:rsidR="00A10032" w:rsidRPr="00DA6924" w:rsidRDefault="00A95AE7" w:rsidP="0002785D">
            <w:pPr>
              <w:keepNext/>
              <w:textAlignment w:val="bottom"/>
              <w:rPr>
                <w:rFonts w:cs="Arial"/>
                <w:sz w:val="18"/>
                <w:szCs w:val="18"/>
              </w:rPr>
            </w:pPr>
            <w:r w:rsidRPr="00DA6924">
              <w:rPr>
                <w:rFonts w:cs="Arial"/>
                <w:color w:val="000000"/>
                <w:kern w:val="24"/>
                <w:sz w:val="18"/>
                <w:szCs w:val="18"/>
              </w:rPr>
              <w:t xml:space="preserve">3.0 </w:t>
            </w:r>
            <w:r w:rsidR="00A10032" w:rsidRPr="00DA6924">
              <w:rPr>
                <w:rFonts w:cs="Arial"/>
                <w:color w:val="000000"/>
                <w:kern w:val="24"/>
                <w:sz w:val="18"/>
                <w:szCs w:val="18"/>
              </w:rPr>
              <w:t>to &lt;</w:t>
            </w:r>
            <w:r w:rsidRPr="00DA6924">
              <w:rPr>
                <w:rFonts w:cs="Arial"/>
                <w:color w:val="000000"/>
                <w:kern w:val="24"/>
                <w:sz w:val="18"/>
                <w:szCs w:val="18"/>
              </w:rPr>
              <w:t>4.5</w:t>
            </w:r>
          </w:p>
        </w:tc>
        <w:tc>
          <w:tcPr>
            <w:tcW w:w="1080" w:type="dxa"/>
            <w:vAlign w:val="bottom"/>
            <w:hideMark/>
          </w:tcPr>
          <w:p w14:paraId="0664F63C" w14:textId="022F1BFC" w:rsidR="00A10032" w:rsidRPr="00DA6924" w:rsidRDefault="00D422EF" w:rsidP="0002785D">
            <w:pPr>
              <w:keepNext/>
              <w:textAlignment w:val="bottom"/>
              <w:rPr>
                <w:rFonts w:cs="Arial"/>
                <w:sz w:val="18"/>
                <w:szCs w:val="18"/>
              </w:rPr>
            </w:pPr>
            <w:r w:rsidRPr="00DA6924">
              <w:rPr>
                <w:rFonts w:cs="Arial"/>
                <w:color w:val="000000"/>
                <w:kern w:val="24"/>
                <w:sz w:val="18"/>
                <w:szCs w:val="18"/>
              </w:rPr>
              <w:t>0.6</w:t>
            </w:r>
            <w:r w:rsidR="00A95AE7" w:rsidRPr="00DA6924">
              <w:rPr>
                <w:rFonts w:cs="Arial"/>
                <w:color w:val="000000"/>
                <w:kern w:val="24"/>
                <w:sz w:val="18"/>
                <w:szCs w:val="18"/>
              </w:rPr>
              <w:t xml:space="preserve"> </w:t>
            </w:r>
            <w:r w:rsidR="00A10032" w:rsidRPr="00DA6924">
              <w:rPr>
                <w:rFonts w:cs="Arial"/>
                <w:color w:val="000000"/>
                <w:kern w:val="24"/>
                <w:sz w:val="18"/>
                <w:szCs w:val="18"/>
              </w:rPr>
              <w:t>to &lt;</w:t>
            </w:r>
            <w:r w:rsidRPr="00DA6924">
              <w:rPr>
                <w:rFonts w:cs="Arial"/>
                <w:color w:val="000000"/>
                <w:kern w:val="24"/>
                <w:sz w:val="18"/>
                <w:szCs w:val="18"/>
              </w:rPr>
              <w:t>0.9</w:t>
            </w:r>
          </w:p>
        </w:tc>
        <w:tc>
          <w:tcPr>
            <w:tcW w:w="1080" w:type="dxa"/>
            <w:vAlign w:val="bottom"/>
            <w:hideMark/>
          </w:tcPr>
          <w:p w14:paraId="6A470228" w14:textId="77777777" w:rsidR="00A10032" w:rsidRPr="00DA6924" w:rsidRDefault="00A10032" w:rsidP="0002785D">
            <w:pPr>
              <w:keepNext/>
              <w:textAlignment w:val="bottom"/>
              <w:rPr>
                <w:rFonts w:cs="Arial"/>
                <w:sz w:val="18"/>
                <w:szCs w:val="18"/>
              </w:rPr>
            </w:pPr>
            <w:r w:rsidRPr="00DA6924">
              <w:rPr>
                <w:rFonts w:cs="Arial"/>
                <w:color w:val="000000"/>
                <w:kern w:val="24"/>
                <w:sz w:val="18"/>
                <w:szCs w:val="18"/>
              </w:rPr>
              <w:t>1</w:t>
            </w:r>
          </w:p>
        </w:tc>
      </w:tr>
      <w:tr w:rsidR="007D4620" w:rsidRPr="00DA6924" w14:paraId="732392A8" w14:textId="77777777" w:rsidTr="007D4620">
        <w:trPr>
          <w:cantSplit/>
          <w:trHeight w:val="288"/>
          <w:jc w:val="center"/>
        </w:trPr>
        <w:tc>
          <w:tcPr>
            <w:tcW w:w="1079" w:type="dxa"/>
            <w:vAlign w:val="bottom"/>
            <w:hideMark/>
          </w:tcPr>
          <w:p w14:paraId="1EFDD5F9" w14:textId="77777777" w:rsidR="00A10032" w:rsidRPr="00DA6924" w:rsidRDefault="00A10032" w:rsidP="00B8490F">
            <w:pPr>
              <w:keepNext/>
              <w:jc w:val="center"/>
              <w:textAlignment w:val="bottom"/>
              <w:rPr>
                <w:rFonts w:cs="Arial"/>
                <w:sz w:val="18"/>
                <w:szCs w:val="18"/>
              </w:rPr>
            </w:pPr>
            <w:r w:rsidRPr="00DA6924">
              <w:rPr>
                <w:rFonts w:cs="Arial"/>
                <w:color w:val="000000"/>
                <w:kern w:val="24"/>
                <w:sz w:val="18"/>
                <w:szCs w:val="18"/>
              </w:rPr>
              <w:t>4</w:t>
            </w:r>
          </w:p>
        </w:tc>
        <w:tc>
          <w:tcPr>
            <w:tcW w:w="1080" w:type="dxa"/>
            <w:vAlign w:val="bottom"/>
          </w:tcPr>
          <w:p w14:paraId="0B06647D" w14:textId="3F58ACEB" w:rsidR="00A10032" w:rsidRPr="00DA6924" w:rsidRDefault="00A95AE7" w:rsidP="0002785D">
            <w:pPr>
              <w:keepNext/>
              <w:textAlignment w:val="bottom"/>
              <w:rPr>
                <w:rFonts w:cs="Arial"/>
                <w:color w:val="000000"/>
                <w:kern w:val="24"/>
                <w:sz w:val="18"/>
                <w:szCs w:val="18"/>
              </w:rPr>
            </w:pPr>
            <w:r w:rsidRPr="00DA6924">
              <w:rPr>
                <w:rFonts w:cs="Arial"/>
                <w:color w:val="000000"/>
                <w:sz w:val="18"/>
                <w:szCs w:val="18"/>
              </w:rPr>
              <w:t>40</w:t>
            </w:r>
            <w:r w:rsidR="00287718">
              <w:rPr>
                <w:rFonts w:cs="Arial"/>
                <w:color w:val="000000"/>
                <w:sz w:val="18"/>
                <w:szCs w:val="18"/>
              </w:rPr>
              <w:t xml:space="preserve"> to &lt;50</w:t>
            </w:r>
          </w:p>
        </w:tc>
        <w:tc>
          <w:tcPr>
            <w:tcW w:w="1080" w:type="dxa"/>
            <w:vAlign w:val="bottom"/>
          </w:tcPr>
          <w:p w14:paraId="0F49B746" w14:textId="36716DF0" w:rsidR="00A10032" w:rsidRPr="00DA6924" w:rsidRDefault="00A95AE7" w:rsidP="0002785D">
            <w:pPr>
              <w:keepNext/>
              <w:textAlignment w:val="bottom"/>
              <w:rPr>
                <w:rFonts w:cs="Arial"/>
                <w:color w:val="000000"/>
                <w:kern w:val="24"/>
                <w:sz w:val="18"/>
                <w:szCs w:val="18"/>
              </w:rPr>
            </w:pPr>
            <w:r w:rsidRPr="00DA6924">
              <w:rPr>
                <w:rFonts w:cs="Arial"/>
                <w:color w:val="000000"/>
                <w:sz w:val="18"/>
                <w:szCs w:val="18"/>
              </w:rPr>
              <w:t xml:space="preserve">70 </w:t>
            </w:r>
            <w:r w:rsidR="00A10032" w:rsidRPr="00DA6924">
              <w:rPr>
                <w:rFonts w:cs="Arial"/>
                <w:color w:val="000000"/>
                <w:sz w:val="18"/>
                <w:szCs w:val="18"/>
              </w:rPr>
              <w:t>to &lt;</w:t>
            </w:r>
            <w:r w:rsidRPr="00DA6924">
              <w:rPr>
                <w:rFonts w:cs="Arial"/>
                <w:color w:val="000000"/>
                <w:sz w:val="18"/>
                <w:szCs w:val="18"/>
              </w:rPr>
              <w:t>100</w:t>
            </w:r>
          </w:p>
        </w:tc>
        <w:tc>
          <w:tcPr>
            <w:tcW w:w="1080" w:type="dxa"/>
            <w:vAlign w:val="bottom"/>
            <w:hideMark/>
          </w:tcPr>
          <w:p w14:paraId="1A08C42F" w14:textId="08E490E7" w:rsidR="00A10032" w:rsidRPr="00DA6924" w:rsidRDefault="00A95AE7" w:rsidP="0002785D">
            <w:pPr>
              <w:keepNext/>
              <w:textAlignment w:val="bottom"/>
              <w:rPr>
                <w:rFonts w:cs="Arial"/>
                <w:sz w:val="18"/>
                <w:szCs w:val="18"/>
              </w:rPr>
            </w:pPr>
            <w:r w:rsidRPr="00DA6924">
              <w:rPr>
                <w:rFonts w:cs="Arial"/>
                <w:color w:val="000000"/>
                <w:kern w:val="24"/>
                <w:sz w:val="18"/>
                <w:szCs w:val="18"/>
              </w:rPr>
              <w:t>4</w:t>
            </w:r>
          </w:p>
        </w:tc>
        <w:tc>
          <w:tcPr>
            <w:tcW w:w="1080" w:type="dxa"/>
            <w:vAlign w:val="bottom"/>
            <w:hideMark/>
          </w:tcPr>
          <w:p w14:paraId="5D5B0B0D" w14:textId="35AA28D0" w:rsidR="00A10032" w:rsidRPr="00DA6924" w:rsidRDefault="00A95AE7" w:rsidP="0002785D">
            <w:pPr>
              <w:keepNext/>
              <w:textAlignment w:val="bottom"/>
              <w:rPr>
                <w:rFonts w:cs="Arial"/>
                <w:sz w:val="18"/>
                <w:szCs w:val="18"/>
              </w:rPr>
            </w:pPr>
            <w:r w:rsidRPr="00DA6924">
              <w:rPr>
                <w:rFonts w:cs="Arial"/>
                <w:color w:val="000000"/>
                <w:kern w:val="24"/>
                <w:sz w:val="18"/>
                <w:szCs w:val="18"/>
              </w:rPr>
              <w:t xml:space="preserve">4.5 </w:t>
            </w:r>
            <w:r w:rsidR="00A10032" w:rsidRPr="00DA6924">
              <w:rPr>
                <w:rFonts w:cs="Arial"/>
                <w:color w:val="000000"/>
                <w:kern w:val="24"/>
                <w:sz w:val="18"/>
                <w:szCs w:val="18"/>
              </w:rPr>
              <w:t>to &lt;</w:t>
            </w:r>
            <w:r w:rsidRPr="00DA6924">
              <w:rPr>
                <w:rFonts w:cs="Arial"/>
                <w:color w:val="000000"/>
                <w:kern w:val="24"/>
                <w:sz w:val="18"/>
                <w:szCs w:val="18"/>
              </w:rPr>
              <w:t>6.0</w:t>
            </w:r>
          </w:p>
        </w:tc>
        <w:tc>
          <w:tcPr>
            <w:tcW w:w="1080" w:type="dxa"/>
            <w:vAlign w:val="bottom"/>
            <w:hideMark/>
          </w:tcPr>
          <w:p w14:paraId="08C3D29C" w14:textId="6ACC22AB" w:rsidR="00A10032" w:rsidRPr="00DA6924" w:rsidRDefault="00D422EF" w:rsidP="0002785D">
            <w:pPr>
              <w:keepNext/>
              <w:textAlignment w:val="bottom"/>
              <w:rPr>
                <w:rFonts w:cs="Arial"/>
                <w:sz w:val="18"/>
                <w:szCs w:val="18"/>
              </w:rPr>
            </w:pPr>
            <w:r w:rsidRPr="00DA6924">
              <w:rPr>
                <w:rFonts w:cs="Arial"/>
                <w:color w:val="000000"/>
                <w:kern w:val="24"/>
                <w:sz w:val="18"/>
                <w:szCs w:val="18"/>
              </w:rPr>
              <w:t>0.9</w:t>
            </w:r>
            <w:r w:rsidR="00A10032" w:rsidRPr="00DA6924">
              <w:rPr>
                <w:rFonts w:cs="Arial"/>
                <w:color w:val="000000"/>
                <w:kern w:val="24"/>
                <w:sz w:val="18"/>
                <w:szCs w:val="18"/>
              </w:rPr>
              <w:t xml:space="preserve"> to &lt;</w:t>
            </w:r>
            <w:r w:rsidRPr="00DA6924">
              <w:rPr>
                <w:rFonts w:cs="Arial"/>
                <w:color w:val="000000"/>
                <w:kern w:val="24"/>
                <w:sz w:val="18"/>
                <w:szCs w:val="18"/>
              </w:rPr>
              <w:t>1.2</w:t>
            </w:r>
          </w:p>
        </w:tc>
        <w:tc>
          <w:tcPr>
            <w:tcW w:w="1080" w:type="dxa"/>
            <w:vAlign w:val="bottom"/>
            <w:hideMark/>
          </w:tcPr>
          <w:p w14:paraId="5B7358D4" w14:textId="2E271A8B" w:rsidR="00A10032" w:rsidRPr="00DA6924" w:rsidRDefault="0002785D" w:rsidP="0002785D">
            <w:pPr>
              <w:keepNext/>
              <w:textAlignment w:val="bottom"/>
              <w:rPr>
                <w:rFonts w:cs="Arial"/>
                <w:sz w:val="18"/>
                <w:szCs w:val="18"/>
              </w:rPr>
            </w:pPr>
            <w:r>
              <w:rPr>
                <w:rFonts w:cs="Arial"/>
                <w:color w:val="000000"/>
                <w:kern w:val="24"/>
                <w:sz w:val="18"/>
                <w:szCs w:val="18"/>
              </w:rPr>
              <w:t>1</w:t>
            </w:r>
          </w:p>
        </w:tc>
      </w:tr>
      <w:tr w:rsidR="007D4620" w:rsidRPr="00DA6924" w14:paraId="77B287A7" w14:textId="77777777" w:rsidTr="007D4620">
        <w:trPr>
          <w:trHeight w:val="288"/>
          <w:jc w:val="center"/>
        </w:trPr>
        <w:tc>
          <w:tcPr>
            <w:tcW w:w="1079" w:type="dxa"/>
            <w:vAlign w:val="bottom"/>
            <w:hideMark/>
          </w:tcPr>
          <w:p w14:paraId="36BE2879" w14:textId="77777777" w:rsidR="00A10032" w:rsidRPr="00DA6924" w:rsidRDefault="00A10032" w:rsidP="00B8490F">
            <w:pPr>
              <w:jc w:val="center"/>
              <w:textAlignment w:val="bottom"/>
              <w:rPr>
                <w:rFonts w:cs="Arial"/>
                <w:sz w:val="18"/>
                <w:szCs w:val="18"/>
              </w:rPr>
            </w:pPr>
            <w:r w:rsidRPr="00DA6924">
              <w:rPr>
                <w:rFonts w:cs="Arial"/>
                <w:color w:val="000000"/>
                <w:kern w:val="24"/>
                <w:sz w:val="18"/>
                <w:szCs w:val="18"/>
              </w:rPr>
              <w:t>5</w:t>
            </w:r>
          </w:p>
        </w:tc>
        <w:tc>
          <w:tcPr>
            <w:tcW w:w="1080" w:type="dxa"/>
            <w:vAlign w:val="bottom"/>
          </w:tcPr>
          <w:p w14:paraId="38238419" w14:textId="4B59E5E6" w:rsidR="00A10032" w:rsidRPr="00DA6924" w:rsidRDefault="00A95AE7" w:rsidP="0002785D">
            <w:pPr>
              <w:textAlignment w:val="bottom"/>
              <w:rPr>
                <w:rFonts w:cs="Arial"/>
                <w:color w:val="000000"/>
                <w:kern w:val="24"/>
                <w:sz w:val="18"/>
                <w:szCs w:val="18"/>
              </w:rPr>
            </w:pPr>
            <w:r w:rsidRPr="00DA6924">
              <w:rPr>
                <w:rFonts w:cs="Arial"/>
                <w:color w:val="000000"/>
                <w:sz w:val="18"/>
                <w:szCs w:val="18"/>
              </w:rPr>
              <w:t>50</w:t>
            </w:r>
            <w:r w:rsidR="00A10032" w:rsidRPr="00DA6924">
              <w:rPr>
                <w:rFonts w:cs="Arial"/>
                <w:color w:val="000000"/>
                <w:sz w:val="18"/>
                <w:szCs w:val="18"/>
              </w:rPr>
              <w:t>+</w:t>
            </w:r>
          </w:p>
        </w:tc>
        <w:tc>
          <w:tcPr>
            <w:tcW w:w="1080" w:type="dxa"/>
            <w:vAlign w:val="bottom"/>
          </w:tcPr>
          <w:p w14:paraId="458F7A44" w14:textId="52D58EE8" w:rsidR="00A10032" w:rsidRPr="00DA6924" w:rsidRDefault="00A95AE7" w:rsidP="0002785D">
            <w:pPr>
              <w:textAlignment w:val="bottom"/>
              <w:rPr>
                <w:rFonts w:cs="Arial"/>
                <w:color w:val="000000"/>
                <w:kern w:val="24"/>
                <w:sz w:val="18"/>
                <w:szCs w:val="18"/>
              </w:rPr>
            </w:pPr>
            <w:r w:rsidRPr="00DA6924">
              <w:rPr>
                <w:rFonts w:cs="Arial"/>
                <w:color w:val="000000"/>
                <w:sz w:val="18"/>
                <w:szCs w:val="18"/>
              </w:rPr>
              <w:t>100</w:t>
            </w:r>
            <w:r w:rsidR="00A10032" w:rsidRPr="00DA6924">
              <w:rPr>
                <w:rFonts w:cs="Arial"/>
                <w:color w:val="000000"/>
                <w:sz w:val="18"/>
                <w:szCs w:val="18"/>
              </w:rPr>
              <w:t>+</w:t>
            </w:r>
          </w:p>
        </w:tc>
        <w:tc>
          <w:tcPr>
            <w:tcW w:w="1080" w:type="dxa"/>
            <w:vAlign w:val="bottom"/>
            <w:hideMark/>
          </w:tcPr>
          <w:p w14:paraId="2C524B9C" w14:textId="65D838C4" w:rsidR="00A10032" w:rsidRPr="00DA6924" w:rsidRDefault="00A95AE7" w:rsidP="0002785D">
            <w:pPr>
              <w:textAlignment w:val="bottom"/>
              <w:rPr>
                <w:rFonts w:cs="Arial"/>
                <w:sz w:val="18"/>
                <w:szCs w:val="18"/>
              </w:rPr>
            </w:pPr>
            <w:r w:rsidRPr="00DA6924">
              <w:rPr>
                <w:rFonts w:cs="Arial"/>
                <w:color w:val="000000"/>
                <w:kern w:val="24"/>
                <w:sz w:val="18"/>
                <w:szCs w:val="18"/>
              </w:rPr>
              <w:t>5</w:t>
            </w:r>
            <w:r w:rsidR="00A10032" w:rsidRPr="00DA6924">
              <w:rPr>
                <w:rFonts w:cs="Arial"/>
                <w:color w:val="000000"/>
                <w:kern w:val="24"/>
                <w:sz w:val="18"/>
                <w:szCs w:val="18"/>
              </w:rPr>
              <w:t>+</w:t>
            </w:r>
          </w:p>
        </w:tc>
        <w:tc>
          <w:tcPr>
            <w:tcW w:w="1080" w:type="dxa"/>
            <w:vAlign w:val="bottom"/>
            <w:hideMark/>
          </w:tcPr>
          <w:p w14:paraId="6C2B6F65" w14:textId="330692EB" w:rsidR="00A10032" w:rsidRPr="00DA6924" w:rsidRDefault="00A95AE7" w:rsidP="0002785D">
            <w:pPr>
              <w:textAlignment w:val="bottom"/>
              <w:rPr>
                <w:rFonts w:cs="Arial"/>
                <w:sz w:val="18"/>
                <w:szCs w:val="18"/>
              </w:rPr>
            </w:pPr>
            <w:r w:rsidRPr="00DA6924">
              <w:rPr>
                <w:rFonts w:cs="Arial"/>
                <w:color w:val="000000"/>
                <w:kern w:val="24"/>
                <w:sz w:val="18"/>
                <w:szCs w:val="18"/>
              </w:rPr>
              <w:t>6.0</w:t>
            </w:r>
            <w:r w:rsidR="00A10032" w:rsidRPr="00DA6924">
              <w:rPr>
                <w:rFonts w:cs="Arial"/>
                <w:color w:val="000000"/>
                <w:kern w:val="24"/>
                <w:sz w:val="18"/>
                <w:szCs w:val="18"/>
              </w:rPr>
              <w:t>+</w:t>
            </w:r>
          </w:p>
        </w:tc>
        <w:tc>
          <w:tcPr>
            <w:tcW w:w="1080" w:type="dxa"/>
            <w:vAlign w:val="bottom"/>
            <w:hideMark/>
          </w:tcPr>
          <w:p w14:paraId="595D59B8" w14:textId="345AE81E" w:rsidR="00A10032" w:rsidRPr="00DA6924" w:rsidRDefault="00D422EF" w:rsidP="0002785D">
            <w:pPr>
              <w:textAlignment w:val="bottom"/>
              <w:rPr>
                <w:rFonts w:cs="Arial"/>
                <w:sz w:val="18"/>
                <w:szCs w:val="18"/>
              </w:rPr>
            </w:pPr>
            <w:r w:rsidRPr="00DA6924">
              <w:rPr>
                <w:rFonts w:cs="Arial"/>
                <w:color w:val="000000"/>
                <w:kern w:val="24"/>
                <w:sz w:val="18"/>
                <w:szCs w:val="18"/>
              </w:rPr>
              <w:t>1.2</w:t>
            </w:r>
            <w:r w:rsidR="00A10032" w:rsidRPr="00DA6924">
              <w:rPr>
                <w:rFonts w:cs="Arial"/>
                <w:color w:val="000000"/>
                <w:kern w:val="24"/>
                <w:sz w:val="18"/>
                <w:szCs w:val="18"/>
              </w:rPr>
              <w:t>+</w:t>
            </w:r>
          </w:p>
        </w:tc>
        <w:tc>
          <w:tcPr>
            <w:tcW w:w="1080" w:type="dxa"/>
            <w:vAlign w:val="bottom"/>
            <w:hideMark/>
          </w:tcPr>
          <w:p w14:paraId="6D47D490" w14:textId="77777777" w:rsidR="00A10032" w:rsidRPr="00DA6924" w:rsidRDefault="00A10032" w:rsidP="0002785D">
            <w:pPr>
              <w:textAlignment w:val="bottom"/>
              <w:rPr>
                <w:rFonts w:cs="Arial"/>
                <w:sz w:val="18"/>
                <w:szCs w:val="18"/>
              </w:rPr>
            </w:pPr>
            <w:r w:rsidRPr="00DA6924">
              <w:rPr>
                <w:rFonts w:cs="Arial"/>
                <w:color w:val="000000"/>
                <w:kern w:val="24"/>
                <w:sz w:val="18"/>
                <w:szCs w:val="18"/>
              </w:rPr>
              <w:t>2+</w:t>
            </w:r>
          </w:p>
        </w:tc>
      </w:tr>
    </w:tbl>
    <w:p w14:paraId="40C41F0F" w14:textId="77777777" w:rsidR="00A4449E" w:rsidRPr="00DA6924" w:rsidRDefault="00A4449E" w:rsidP="00A10032">
      <w:pPr>
        <w:rPr>
          <w:rFonts w:eastAsia="Arial" w:cs="Arial"/>
          <w:szCs w:val="22"/>
        </w:rPr>
      </w:pPr>
    </w:p>
    <w:p w14:paraId="2C50F32A" w14:textId="77777777" w:rsidR="008911CD" w:rsidRDefault="008911CD">
      <w:pPr>
        <w:spacing w:after="160" w:line="259" w:lineRule="auto"/>
        <w:rPr>
          <w:rFonts w:eastAsia="Arial" w:cs="Arial"/>
          <w:szCs w:val="22"/>
        </w:rPr>
      </w:pPr>
      <w:r>
        <w:rPr>
          <w:rFonts w:eastAsia="Arial" w:cs="Arial"/>
          <w:szCs w:val="22"/>
        </w:rPr>
        <w:br w:type="page"/>
      </w:r>
    </w:p>
    <w:p w14:paraId="78C65D4E" w14:textId="33AC1EA4" w:rsidR="00EE3FD0" w:rsidRPr="00DA6924" w:rsidRDefault="00197F52" w:rsidP="00AC5B79">
      <w:pPr>
        <w:rPr>
          <w:rFonts w:eastAsia="Arial" w:cs="Arial"/>
          <w:szCs w:val="22"/>
        </w:rPr>
      </w:pPr>
      <w:r w:rsidRPr="00DA6924">
        <w:rPr>
          <w:rFonts w:eastAsia="Arial" w:cs="Arial"/>
          <w:szCs w:val="22"/>
        </w:rPr>
        <w:lastRenderedPageBreak/>
        <w:t xml:space="preserve">The following </w:t>
      </w:r>
      <w:r w:rsidR="00DD3781" w:rsidRPr="00DA6924">
        <w:rPr>
          <w:rFonts w:eastAsia="Arial" w:cs="Arial"/>
          <w:szCs w:val="22"/>
        </w:rPr>
        <w:t xml:space="preserve">variables will be used for </w:t>
      </w:r>
      <w:r w:rsidR="00E3126D" w:rsidRPr="00DA6924">
        <w:rPr>
          <w:rFonts w:eastAsia="Arial" w:cs="Arial"/>
          <w:szCs w:val="22"/>
        </w:rPr>
        <w:t>pedestrian and bicyclist</w:t>
      </w:r>
      <w:r w:rsidR="00E3126D">
        <w:rPr>
          <w:rFonts w:eastAsia="Arial" w:cs="Arial"/>
          <w:szCs w:val="22"/>
        </w:rPr>
        <w:t xml:space="preserve"> roadway safety</w:t>
      </w:r>
      <w:r w:rsidR="00DD3781" w:rsidRPr="00DA6924">
        <w:rPr>
          <w:rFonts w:eastAsia="Arial" w:cs="Arial"/>
          <w:szCs w:val="22"/>
        </w:rPr>
        <w:t xml:space="preserve"> </w:t>
      </w:r>
      <w:r w:rsidR="00E3126D">
        <w:rPr>
          <w:rFonts w:eastAsia="Arial" w:cs="Arial"/>
          <w:szCs w:val="22"/>
        </w:rPr>
        <w:t>projects</w:t>
      </w:r>
      <w:r w:rsidR="00DD3781" w:rsidRPr="00DA6924">
        <w:rPr>
          <w:rFonts w:eastAsia="Arial" w:cs="Arial"/>
          <w:szCs w:val="22"/>
        </w:rPr>
        <w:t xml:space="preserve">: </w:t>
      </w:r>
    </w:p>
    <w:p w14:paraId="228E4641" w14:textId="1EE7F9E4" w:rsidR="00DD3781" w:rsidRPr="00DA6924" w:rsidRDefault="00DD3781" w:rsidP="00993F9C">
      <w:pPr>
        <w:rPr>
          <w:rFonts w:eastAsiaTheme="minorEastAsia"/>
        </w:rPr>
      </w:pPr>
    </w:p>
    <w:tbl>
      <w:tblPr>
        <w:tblStyle w:val="TableGrid"/>
        <w:tblW w:w="9349" w:type="dxa"/>
        <w:tblCellMar>
          <w:top w:w="29" w:type="dxa"/>
          <w:bottom w:w="29" w:type="dxa"/>
          <w:right w:w="29" w:type="dxa"/>
        </w:tblCellMar>
        <w:tblLook w:val="04A0" w:firstRow="1" w:lastRow="0" w:firstColumn="1" w:lastColumn="0" w:noHBand="0" w:noVBand="1"/>
      </w:tblPr>
      <w:tblGrid>
        <w:gridCol w:w="1008"/>
        <w:gridCol w:w="2160"/>
        <w:gridCol w:w="2880"/>
        <w:gridCol w:w="3301"/>
      </w:tblGrid>
      <w:tr w:rsidR="00032FDC" w:rsidRPr="001A1A05" w14:paraId="3722623D" w14:textId="77777777">
        <w:tc>
          <w:tcPr>
            <w:tcW w:w="1008" w:type="dxa"/>
            <w:vAlign w:val="center"/>
          </w:tcPr>
          <w:p w14:paraId="5DAA15AB" w14:textId="77777777" w:rsidR="00032FDC" w:rsidRPr="009E741E" w:rsidRDefault="00032FDC">
            <w:pPr>
              <w:jc w:val="center"/>
              <w:rPr>
                <w:rFonts w:eastAsia="Arial" w:cs="Arial"/>
                <w:b/>
                <w:bCs/>
                <w:color w:val="000000"/>
                <w:sz w:val="18"/>
                <w:szCs w:val="18"/>
              </w:rPr>
            </w:pPr>
            <w:r w:rsidRPr="009E741E">
              <w:rPr>
                <w:rFonts w:eastAsia="Arial" w:cs="Arial"/>
                <w:b/>
                <w:bCs/>
                <w:color w:val="000000"/>
                <w:sz w:val="18"/>
                <w:szCs w:val="18"/>
              </w:rPr>
              <w:t>Variable</w:t>
            </w:r>
          </w:p>
        </w:tc>
        <w:tc>
          <w:tcPr>
            <w:tcW w:w="2160" w:type="dxa"/>
          </w:tcPr>
          <w:p w14:paraId="610E33A6" w14:textId="77777777" w:rsidR="00032FDC" w:rsidRPr="009E741E" w:rsidRDefault="00032FDC">
            <w:pPr>
              <w:jc w:val="center"/>
              <w:rPr>
                <w:rFonts w:eastAsia="Arial" w:cs="Arial"/>
                <w:b/>
                <w:bCs/>
                <w:color w:val="000000"/>
                <w:sz w:val="18"/>
                <w:szCs w:val="18"/>
              </w:rPr>
            </w:pPr>
            <w:r w:rsidRPr="009E741E">
              <w:rPr>
                <w:rFonts w:eastAsia="Arial" w:cs="Arial"/>
                <w:b/>
                <w:bCs/>
                <w:color w:val="000000"/>
                <w:sz w:val="18"/>
                <w:szCs w:val="18"/>
              </w:rPr>
              <w:t>Name</w:t>
            </w:r>
          </w:p>
        </w:tc>
        <w:tc>
          <w:tcPr>
            <w:tcW w:w="2880" w:type="dxa"/>
          </w:tcPr>
          <w:p w14:paraId="78E04676" w14:textId="77777777" w:rsidR="00032FDC" w:rsidRPr="009E741E" w:rsidRDefault="00032FDC">
            <w:pPr>
              <w:jc w:val="center"/>
              <w:rPr>
                <w:rFonts w:eastAsia="Arial" w:cs="Arial"/>
                <w:b/>
                <w:bCs/>
                <w:color w:val="000000"/>
                <w:sz w:val="18"/>
                <w:szCs w:val="18"/>
              </w:rPr>
            </w:pPr>
            <w:r w:rsidRPr="009E741E">
              <w:rPr>
                <w:rFonts w:eastAsia="Arial" w:cs="Arial"/>
                <w:b/>
                <w:bCs/>
                <w:color w:val="000000"/>
                <w:sz w:val="18"/>
                <w:szCs w:val="18"/>
              </w:rPr>
              <w:t>Description</w:t>
            </w:r>
          </w:p>
        </w:tc>
        <w:tc>
          <w:tcPr>
            <w:tcW w:w="3301" w:type="dxa"/>
          </w:tcPr>
          <w:p w14:paraId="4EFC10EE" w14:textId="77777777" w:rsidR="00032FDC" w:rsidRPr="001A1A05" w:rsidRDefault="00032FDC">
            <w:pPr>
              <w:jc w:val="center"/>
              <w:rPr>
                <w:rFonts w:eastAsia="Arial" w:cstheme="minorHAnsi"/>
                <w:b/>
                <w:bCs/>
                <w:color w:val="000000"/>
                <w:sz w:val="18"/>
                <w:szCs w:val="18"/>
              </w:rPr>
            </w:pPr>
            <w:r w:rsidRPr="001A1A05">
              <w:rPr>
                <w:rFonts w:eastAsia="Arial" w:cstheme="minorHAnsi"/>
                <w:b/>
                <w:bCs/>
                <w:color w:val="000000"/>
                <w:sz w:val="18"/>
                <w:szCs w:val="18"/>
              </w:rPr>
              <w:t>Calculation</w:t>
            </w:r>
          </w:p>
        </w:tc>
      </w:tr>
      <w:tr w:rsidR="00032FDC" w:rsidRPr="001A1A05" w14:paraId="1330DB3D" w14:textId="77777777">
        <w:trPr>
          <w:trHeight w:val="449"/>
        </w:trPr>
        <w:tc>
          <w:tcPr>
            <w:tcW w:w="1008" w:type="dxa"/>
            <w:vAlign w:val="center"/>
          </w:tcPr>
          <w:p w14:paraId="3C883082" w14:textId="5D8CB366" w:rsidR="00032FDC" w:rsidRPr="009E741E" w:rsidRDefault="00032FDC" w:rsidP="00032FDC">
            <w:pPr>
              <w:jc w:val="center"/>
              <w:rPr>
                <w:rFonts w:eastAsia="Arial" w:cs="Arial"/>
                <w:color w:val="000000"/>
                <w:sz w:val="18"/>
                <w:szCs w:val="18"/>
              </w:rPr>
            </w:pPr>
            <w:r>
              <w:rPr>
                <w:rFonts w:eastAsia="Arial" w:cs="Arial"/>
                <w:color w:val="000000"/>
                <w:sz w:val="18"/>
                <w:szCs w:val="18"/>
              </w:rPr>
              <w:t>D</w:t>
            </w:r>
          </w:p>
        </w:tc>
        <w:tc>
          <w:tcPr>
            <w:tcW w:w="2160" w:type="dxa"/>
            <w:vAlign w:val="center"/>
          </w:tcPr>
          <w:p w14:paraId="4FB9ACCA" w14:textId="0568C175" w:rsidR="00032FDC" w:rsidRPr="009E741E" w:rsidRDefault="00032FDC" w:rsidP="00032FDC">
            <w:pPr>
              <w:rPr>
                <w:rFonts w:eastAsia="Arial" w:cs="Arial"/>
                <w:color w:val="000000"/>
                <w:sz w:val="18"/>
                <w:szCs w:val="18"/>
              </w:rPr>
            </w:pPr>
            <w:r>
              <w:rPr>
                <w:rFonts w:eastAsia="Arial" w:cs="Arial"/>
                <w:color w:val="000000"/>
                <w:sz w:val="18"/>
                <w:szCs w:val="18"/>
              </w:rPr>
              <w:t>FS Crash Frequency (Pedestrian / Bicyclist)</w:t>
            </w:r>
          </w:p>
        </w:tc>
        <w:tc>
          <w:tcPr>
            <w:tcW w:w="2880" w:type="dxa"/>
            <w:vAlign w:val="center"/>
          </w:tcPr>
          <w:p w14:paraId="212698C0" w14:textId="3460F4DA" w:rsidR="00032FDC" w:rsidRPr="009E741E" w:rsidRDefault="00032FDC" w:rsidP="00032FDC">
            <w:pPr>
              <w:rPr>
                <w:rFonts w:eastAsia="Arial" w:cs="Arial"/>
                <w:color w:val="000000"/>
                <w:sz w:val="18"/>
                <w:szCs w:val="18"/>
              </w:rPr>
            </w:pPr>
            <w:r w:rsidRPr="00B2135D">
              <w:rPr>
                <w:rFonts w:eastAsia="Arial" w:cs="Arial"/>
                <w:color w:val="000000"/>
                <w:sz w:val="18"/>
                <w:szCs w:val="18"/>
              </w:rPr>
              <w:t xml:space="preserve">Number of </w:t>
            </w:r>
            <w:r>
              <w:rPr>
                <w:rFonts w:eastAsia="Arial" w:cs="Arial"/>
                <w:color w:val="000000"/>
                <w:sz w:val="18"/>
                <w:szCs w:val="18"/>
              </w:rPr>
              <w:t>FS c</w:t>
            </w:r>
            <w:r w:rsidRPr="00B2135D">
              <w:rPr>
                <w:rFonts w:eastAsia="Arial" w:cs="Arial"/>
                <w:color w:val="000000"/>
                <w:sz w:val="18"/>
                <w:szCs w:val="18"/>
              </w:rPr>
              <w:t>rashes involving</w:t>
            </w:r>
            <w:r>
              <w:rPr>
                <w:rFonts w:eastAsia="Arial" w:cs="Arial"/>
                <w:color w:val="000000"/>
                <w:sz w:val="18"/>
                <w:szCs w:val="18"/>
              </w:rPr>
              <w:t xml:space="preserve"> p</w:t>
            </w:r>
            <w:r w:rsidRPr="00B2135D">
              <w:rPr>
                <w:rFonts w:eastAsia="Arial" w:cs="Arial"/>
                <w:color w:val="000000"/>
                <w:sz w:val="18"/>
                <w:szCs w:val="18"/>
              </w:rPr>
              <w:t xml:space="preserve">edestrians or </w:t>
            </w:r>
            <w:r>
              <w:rPr>
                <w:rFonts w:eastAsia="Arial" w:cs="Arial"/>
                <w:color w:val="000000"/>
                <w:sz w:val="18"/>
                <w:szCs w:val="18"/>
              </w:rPr>
              <w:t>b</w:t>
            </w:r>
            <w:r w:rsidRPr="00B2135D">
              <w:rPr>
                <w:rFonts w:eastAsia="Arial" w:cs="Arial"/>
                <w:color w:val="000000"/>
                <w:sz w:val="18"/>
                <w:szCs w:val="18"/>
              </w:rPr>
              <w:t>icyclists</w:t>
            </w:r>
          </w:p>
        </w:tc>
        <w:tc>
          <w:tcPr>
            <w:tcW w:w="3301" w:type="dxa"/>
            <w:vAlign w:val="center"/>
          </w:tcPr>
          <w:p w14:paraId="60BECFA5" w14:textId="3FE8AAF2" w:rsidR="00032FDC" w:rsidRPr="001A1A05" w:rsidRDefault="00032FDC" w:rsidP="00032FDC">
            <w:pPr>
              <w:rPr>
                <w:rFonts w:eastAsia="Arial" w:cstheme="minorHAnsi"/>
                <w:color w:val="000000"/>
                <w:sz w:val="18"/>
                <w:szCs w:val="18"/>
              </w:rPr>
            </w:pPr>
            <m:oMathPara>
              <m:oMathParaPr>
                <m:jc m:val="left"/>
              </m:oMathParaPr>
              <m:oMath>
                <m:r>
                  <m:rPr>
                    <m:nor/>
                  </m:rPr>
                  <w:rPr>
                    <w:rFonts w:eastAsia="Arial" w:cstheme="minorHAnsi"/>
                    <w:iCs/>
                    <w:color w:val="000000"/>
                    <w:sz w:val="18"/>
                    <w:szCs w:val="18"/>
                  </w:rPr>
                  <m:t xml:space="preserve">D   = </m:t>
                </m:r>
                <m:m>
                  <m:mPr>
                    <m:mcs>
                      <m:mc>
                        <m:mcPr>
                          <m:count m:val="1"/>
                          <m:mcJc m:val="center"/>
                        </m:mcPr>
                      </m:mc>
                    </m:mcs>
                    <m:ctrlPr>
                      <w:rPr>
                        <w:rFonts w:ascii="Cambria Math" w:eastAsia="Arial" w:hAnsi="Cambria Math" w:cstheme="minorHAnsi"/>
                        <w:i/>
                        <w:iCs/>
                        <w:color w:val="000000"/>
                        <w:sz w:val="18"/>
                        <w:szCs w:val="18"/>
                      </w:rPr>
                    </m:ctrlPr>
                  </m:mPr>
                  <m:mr>
                    <m:e>
                      <m:r>
                        <m:rPr>
                          <m:nor/>
                        </m:rPr>
                        <w:rPr>
                          <w:rFonts w:ascii="Arial" w:eastAsia="Arial" w:hAnsi="Arial" w:cstheme="minorHAnsi"/>
                          <w:iCs/>
                          <w:color w:val="000000"/>
                          <w:sz w:val="18"/>
                          <w:szCs w:val="18"/>
                        </w:rPr>
                        <m:t>Number of FS crashes involving</m:t>
                      </m:r>
                    </m:e>
                  </m:mr>
                  <m:mr>
                    <m:e>
                      <m:r>
                        <m:rPr>
                          <m:nor/>
                        </m:rPr>
                        <w:rPr>
                          <w:rFonts w:ascii="Arial" w:eastAsia="Arial" w:hAnsi="Arial" w:cstheme="minorHAnsi"/>
                          <w:iCs/>
                          <w:color w:val="000000"/>
                          <w:sz w:val="18"/>
                          <w:szCs w:val="18"/>
                        </w:rPr>
                        <m:t>pedestrians or bicyclists</m:t>
                      </m:r>
                    </m:e>
                  </m:mr>
                </m:m>
                <m:r>
                  <m:rPr>
                    <m:nor/>
                  </m:rPr>
                  <w:rPr>
                    <w:rFonts w:eastAsia="Arial" w:cstheme="minorHAnsi"/>
                    <w:iCs/>
                    <w:color w:val="000000"/>
                    <w:sz w:val="18"/>
                    <w:szCs w:val="18"/>
                  </w:rPr>
                  <m:t xml:space="preserve"> </m:t>
                </m:r>
              </m:oMath>
            </m:oMathPara>
          </w:p>
        </w:tc>
      </w:tr>
      <w:tr w:rsidR="00032FDC" w:rsidRPr="001A1A05" w14:paraId="043C6DCF" w14:textId="77777777">
        <w:trPr>
          <w:trHeight w:val="449"/>
        </w:trPr>
        <w:tc>
          <w:tcPr>
            <w:tcW w:w="1008" w:type="dxa"/>
            <w:vAlign w:val="center"/>
          </w:tcPr>
          <w:p w14:paraId="2DA7DB2E" w14:textId="77777777" w:rsidR="00032FDC" w:rsidRPr="009E741E" w:rsidRDefault="00032FDC">
            <w:pPr>
              <w:jc w:val="center"/>
              <w:rPr>
                <w:rFonts w:eastAsia="Arial" w:cs="Arial"/>
                <w:color w:val="000000"/>
                <w:sz w:val="18"/>
                <w:szCs w:val="18"/>
              </w:rPr>
            </w:pPr>
            <w:r>
              <w:rPr>
                <w:rFonts w:eastAsia="Arial" w:cs="Arial"/>
                <w:color w:val="000000"/>
                <w:sz w:val="18"/>
                <w:szCs w:val="18"/>
              </w:rPr>
              <w:t>E</w:t>
            </w:r>
            <w:r w:rsidRPr="009D1C3A">
              <w:rPr>
                <w:rFonts w:eastAsia="Arial" w:cs="Arial"/>
                <w:color w:val="000000"/>
                <w:sz w:val="18"/>
                <w:szCs w:val="18"/>
                <w:vertAlign w:val="subscript"/>
              </w:rPr>
              <w:t>1</w:t>
            </w:r>
          </w:p>
        </w:tc>
        <w:tc>
          <w:tcPr>
            <w:tcW w:w="2160" w:type="dxa"/>
            <w:vAlign w:val="center"/>
          </w:tcPr>
          <w:p w14:paraId="1B90441D" w14:textId="32E7C6D1" w:rsidR="00032FDC" w:rsidRPr="009E741E" w:rsidRDefault="00032FDC">
            <w:pPr>
              <w:rPr>
                <w:rFonts w:eastAsia="Arial" w:cs="Arial"/>
                <w:color w:val="000000"/>
                <w:sz w:val="18"/>
                <w:szCs w:val="18"/>
              </w:rPr>
            </w:pPr>
            <w:r>
              <w:rPr>
                <w:rFonts w:eastAsia="Arial" w:cs="Arial"/>
                <w:color w:val="000000"/>
                <w:sz w:val="18"/>
                <w:szCs w:val="18"/>
              </w:rPr>
              <w:t>Crash Frequency (Pedestrian / Bicyclist)</w:t>
            </w:r>
          </w:p>
        </w:tc>
        <w:tc>
          <w:tcPr>
            <w:tcW w:w="2880" w:type="dxa"/>
            <w:vAlign w:val="center"/>
          </w:tcPr>
          <w:p w14:paraId="0891BC31" w14:textId="405575DF" w:rsidR="00032FDC" w:rsidRPr="009E741E" w:rsidRDefault="00032FDC">
            <w:pPr>
              <w:rPr>
                <w:rFonts w:eastAsia="Arial" w:cs="Arial"/>
                <w:color w:val="000000"/>
                <w:sz w:val="18"/>
                <w:szCs w:val="18"/>
              </w:rPr>
            </w:pPr>
            <w:r>
              <w:rPr>
                <w:rFonts w:eastAsia="Arial" w:cs="Arial"/>
                <w:color w:val="000000"/>
                <w:sz w:val="18"/>
                <w:szCs w:val="18"/>
              </w:rPr>
              <w:t xml:space="preserve">Number of crashes </w:t>
            </w:r>
            <w:r w:rsidRPr="00B2135D">
              <w:rPr>
                <w:rFonts w:eastAsia="Arial" w:cs="Arial"/>
                <w:color w:val="000000"/>
                <w:sz w:val="18"/>
                <w:szCs w:val="18"/>
              </w:rPr>
              <w:t>involving</w:t>
            </w:r>
            <w:r>
              <w:rPr>
                <w:rFonts w:eastAsia="Arial" w:cs="Arial"/>
                <w:color w:val="000000"/>
                <w:sz w:val="18"/>
                <w:szCs w:val="18"/>
              </w:rPr>
              <w:t xml:space="preserve"> p</w:t>
            </w:r>
            <w:r w:rsidRPr="00B2135D">
              <w:rPr>
                <w:rFonts w:eastAsia="Arial" w:cs="Arial"/>
                <w:color w:val="000000"/>
                <w:sz w:val="18"/>
                <w:szCs w:val="18"/>
              </w:rPr>
              <w:t xml:space="preserve">edestrians or </w:t>
            </w:r>
            <w:r>
              <w:rPr>
                <w:rFonts w:eastAsia="Arial" w:cs="Arial"/>
                <w:color w:val="000000"/>
                <w:sz w:val="18"/>
                <w:szCs w:val="18"/>
              </w:rPr>
              <w:t>b</w:t>
            </w:r>
            <w:r w:rsidRPr="00B2135D">
              <w:rPr>
                <w:rFonts w:eastAsia="Arial" w:cs="Arial"/>
                <w:color w:val="000000"/>
                <w:sz w:val="18"/>
                <w:szCs w:val="18"/>
              </w:rPr>
              <w:t>icyclists</w:t>
            </w:r>
          </w:p>
        </w:tc>
        <w:tc>
          <w:tcPr>
            <w:tcW w:w="3301" w:type="dxa"/>
            <w:vAlign w:val="center"/>
          </w:tcPr>
          <w:p w14:paraId="59ED6B5B" w14:textId="468B8B1D" w:rsidR="00032FDC" w:rsidRPr="001A1A05" w:rsidRDefault="00E03CC2">
            <w:pPr>
              <w:rPr>
                <w:rFonts w:eastAsia="Arial" w:cstheme="minorHAnsi"/>
                <w:color w:val="000000"/>
                <w:sz w:val="18"/>
                <w:szCs w:val="18"/>
              </w:rPr>
            </w:pPr>
            <m:oMathPara>
              <m:oMathParaPr>
                <m:jc m:val="left"/>
              </m:oMathParaPr>
              <m:oMath>
                <m:sSub>
                  <m:sSubPr>
                    <m:ctrlPr>
                      <w:rPr>
                        <w:rFonts w:ascii="Cambria Math" w:eastAsia="Arial" w:hAnsi="Cambria Math" w:cstheme="minorHAnsi"/>
                        <w:iCs/>
                        <w:color w:val="000000"/>
                        <w:sz w:val="18"/>
                        <w:szCs w:val="18"/>
                      </w:rPr>
                    </m:ctrlPr>
                  </m:sSubPr>
                  <m:e>
                    <m:r>
                      <m:rPr>
                        <m:nor/>
                      </m:rPr>
                      <w:rPr>
                        <w:rFonts w:ascii="Arial" w:eastAsia="Arial" w:hAnsi="Arial" w:cstheme="minorHAnsi"/>
                        <w:iCs/>
                        <w:color w:val="000000"/>
                        <w:sz w:val="18"/>
                        <w:szCs w:val="18"/>
                      </w:rPr>
                      <m:t>E</m:t>
                    </m:r>
                  </m:e>
                  <m:sub>
                    <m:r>
                      <m:rPr>
                        <m:nor/>
                      </m:rPr>
                      <w:rPr>
                        <w:rFonts w:ascii="Arial" w:eastAsia="Arial" w:hAnsi="Arial" w:cstheme="minorHAnsi"/>
                        <w:iCs/>
                        <w:color w:val="000000"/>
                        <w:sz w:val="18"/>
                        <w:szCs w:val="18"/>
                      </w:rPr>
                      <m:t>1</m:t>
                    </m:r>
                  </m:sub>
                </m:sSub>
                <m:r>
                  <m:rPr>
                    <m:nor/>
                  </m:rPr>
                  <w:rPr>
                    <w:rFonts w:eastAsia="Arial" w:cstheme="minorHAnsi"/>
                    <w:iCs/>
                    <w:color w:val="000000"/>
                    <w:sz w:val="18"/>
                    <w:szCs w:val="18"/>
                  </w:rPr>
                  <m:t xml:space="preserve"> = </m:t>
                </m:r>
                <m:m>
                  <m:mPr>
                    <m:mcs>
                      <m:mc>
                        <m:mcPr>
                          <m:count m:val="1"/>
                          <m:mcJc m:val="center"/>
                        </m:mcPr>
                      </m:mc>
                    </m:mcs>
                    <m:ctrlPr>
                      <w:rPr>
                        <w:rFonts w:ascii="Cambria Math" w:eastAsia="Arial" w:hAnsi="Cambria Math" w:cstheme="minorHAnsi"/>
                        <w:i/>
                        <w:iCs/>
                        <w:color w:val="000000"/>
                        <w:sz w:val="18"/>
                        <w:szCs w:val="18"/>
                      </w:rPr>
                    </m:ctrlPr>
                  </m:mPr>
                  <m:mr>
                    <m:e>
                      <m:r>
                        <m:rPr>
                          <m:nor/>
                        </m:rPr>
                        <w:rPr>
                          <w:rFonts w:ascii="Arial" w:eastAsia="Arial" w:hAnsi="Arial" w:cstheme="minorHAnsi"/>
                          <w:iCs/>
                          <w:color w:val="000000"/>
                          <w:sz w:val="18"/>
                          <w:szCs w:val="18"/>
                        </w:rPr>
                        <m:t>Number of crashes involving</m:t>
                      </m:r>
                    </m:e>
                  </m:mr>
                  <m:mr>
                    <m:e>
                      <m:r>
                        <m:rPr>
                          <m:nor/>
                        </m:rPr>
                        <w:rPr>
                          <w:rFonts w:ascii="Arial" w:eastAsia="Arial" w:hAnsi="Arial" w:cstheme="minorHAnsi"/>
                          <w:iCs/>
                          <w:color w:val="000000"/>
                          <w:sz w:val="18"/>
                          <w:szCs w:val="18"/>
                        </w:rPr>
                        <m:t>pedestrians or bicyclists</m:t>
                      </m:r>
                    </m:e>
                  </m:mr>
                </m:m>
              </m:oMath>
            </m:oMathPara>
          </w:p>
        </w:tc>
      </w:tr>
      <w:tr w:rsidR="00032FDC" w:rsidRPr="001A1A05" w14:paraId="10866794" w14:textId="77777777">
        <w:trPr>
          <w:trHeight w:val="449"/>
        </w:trPr>
        <w:tc>
          <w:tcPr>
            <w:tcW w:w="1008" w:type="dxa"/>
            <w:vAlign w:val="center"/>
          </w:tcPr>
          <w:p w14:paraId="1D4D5952" w14:textId="77777777" w:rsidR="00032FDC" w:rsidRPr="009E741E" w:rsidRDefault="00032FDC">
            <w:pPr>
              <w:jc w:val="center"/>
              <w:rPr>
                <w:rFonts w:eastAsia="Arial" w:cs="Arial"/>
                <w:color w:val="000000"/>
                <w:sz w:val="18"/>
                <w:szCs w:val="18"/>
              </w:rPr>
            </w:pPr>
            <w:r>
              <w:rPr>
                <w:rFonts w:eastAsia="Arial" w:cs="Arial"/>
                <w:color w:val="000000"/>
                <w:sz w:val="18"/>
                <w:szCs w:val="18"/>
              </w:rPr>
              <w:t>E</w:t>
            </w:r>
            <w:r w:rsidRPr="009D1C3A">
              <w:rPr>
                <w:rFonts w:eastAsia="Arial" w:cs="Arial"/>
                <w:color w:val="000000"/>
                <w:sz w:val="18"/>
                <w:szCs w:val="18"/>
                <w:vertAlign w:val="subscript"/>
              </w:rPr>
              <w:t>2</w:t>
            </w:r>
          </w:p>
        </w:tc>
        <w:tc>
          <w:tcPr>
            <w:tcW w:w="2160" w:type="dxa"/>
            <w:vAlign w:val="center"/>
          </w:tcPr>
          <w:p w14:paraId="3B685E54" w14:textId="62FFDB0F" w:rsidR="00032FDC" w:rsidRPr="009E741E" w:rsidRDefault="00032FDC">
            <w:pPr>
              <w:rPr>
                <w:rFonts w:eastAsia="Arial" w:cs="Arial"/>
                <w:color w:val="000000"/>
                <w:sz w:val="18"/>
                <w:szCs w:val="18"/>
              </w:rPr>
            </w:pPr>
            <w:r>
              <w:rPr>
                <w:rFonts w:eastAsia="Arial" w:cs="Arial"/>
                <w:color w:val="000000"/>
                <w:sz w:val="18"/>
                <w:szCs w:val="18"/>
              </w:rPr>
              <w:t>Crash Density (Pedestrian / Bicyclist)</w:t>
            </w:r>
          </w:p>
        </w:tc>
        <w:tc>
          <w:tcPr>
            <w:tcW w:w="2880" w:type="dxa"/>
            <w:vAlign w:val="center"/>
          </w:tcPr>
          <w:p w14:paraId="2DF7978E" w14:textId="10A45248" w:rsidR="00032FDC" w:rsidRPr="009E741E" w:rsidRDefault="00032FDC">
            <w:pPr>
              <w:rPr>
                <w:rFonts w:eastAsia="Arial" w:cs="Arial"/>
                <w:color w:val="000000"/>
                <w:sz w:val="18"/>
                <w:szCs w:val="18"/>
              </w:rPr>
            </w:pPr>
            <w:r>
              <w:rPr>
                <w:rFonts w:eastAsia="Arial" w:cs="Arial"/>
                <w:color w:val="000000"/>
                <w:sz w:val="18"/>
                <w:szCs w:val="18"/>
              </w:rPr>
              <w:t xml:space="preserve">Crashes per mile </w:t>
            </w:r>
            <w:r w:rsidRPr="00B2135D">
              <w:rPr>
                <w:rFonts w:eastAsia="Arial" w:cs="Arial"/>
                <w:color w:val="000000"/>
                <w:sz w:val="18"/>
                <w:szCs w:val="18"/>
              </w:rPr>
              <w:t>involving</w:t>
            </w:r>
            <w:r>
              <w:rPr>
                <w:rFonts w:eastAsia="Arial" w:cs="Arial"/>
                <w:color w:val="000000"/>
                <w:sz w:val="18"/>
                <w:szCs w:val="18"/>
              </w:rPr>
              <w:t xml:space="preserve"> p</w:t>
            </w:r>
            <w:r w:rsidRPr="00B2135D">
              <w:rPr>
                <w:rFonts w:eastAsia="Arial" w:cs="Arial"/>
                <w:color w:val="000000"/>
                <w:sz w:val="18"/>
                <w:szCs w:val="18"/>
              </w:rPr>
              <w:t xml:space="preserve">edestrians or </w:t>
            </w:r>
            <w:r>
              <w:rPr>
                <w:rFonts w:eastAsia="Arial" w:cs="Arial"/>
                <w:color w:val="000000"/>
                <w:sz w:val="18"/>
                <w:szCs w:val="18"/>
              </w:rPr>
              <w:t>b</w:t>
            </w:r>
            <w:r w:rsidRPr="00B2135D">
              <w:rPr>
                <w:rFonts w:eastAsia="Arial" w:cs="Arial"/>
                <w:color w:val="000000"/>
                <w:sz w:val="18"/>
                <w:szCs w:val="18"/>
              </w:rPr>
              <w:t>icyclists</w:t>
            </w:r>
          </w:p>
        </w:tc>
        <w:tc>
          <w:tcPr>
            <w:tcW w:w="3301" w:type="dxa"/>
            <w:vAlign w:val="center"/>
          </w:tcPr>
          <w:p w14:paraId="0E7DF0AA" w14:textId="42561639" w:rsidR="00032FDC" w:rsidRPr="002757FF" w:rsidRDefault="00E03CC2">
            <w:pPr>
              <w:rPr>
                <w:rFonts w:eastAsia="Arial" w:cstheme="minorHAnsi"/>
                <w:color w:val="000000"/>
                <w:sz w:val="18"/>
                <w:szCs w:val="18"/>
              </w:rPr>
            </w:pPr>
            <m:oMathPara>
              <m:oMathParaPr>
                <m:jc m:val="left"/>
              </m:oMathParaPr>
              <m:oMath>
                <m:sSub>
                  <m:sSubPr>
                    <m:ctrlPr>
                      <w:rPr>
                        <w:rFonts w:ascii="Cambria Math" w:eastAsia="Arial" w:hAnsi="Cambria Math" w:cstheme="minorHAnsi"/>
                        <w:iCs/>
                        <w:color w:val="000000"/>
                        <w:sz w:val="18"/>
                        <w:szCs w:val="18"/>
                      </w:rPr>
                    </m:ctrlPr>
                  </m:sSubPr>
                  <m:e>
                    <m:r>
                      <m:rPr>
                        <m:nor/>
                      </m:rPr>
                      <w:rPr>
                        <w:rFonts w:ascii="Arial" w:eastAsia="Arial" w:hAnsi="Arial" w:cstheme="minorHAnsi"/>
                        <w:iCs/>
                        <w:color w:val="000000"/>
                        <w:sz w:val="18"/>
                        <w:szCs w:val="18"/>
                      </w:rPr>
                      <m:t>E</m:t>
                    </m:r>
                  </m:e>
                  <m:sub>
                    <m:r>
                      <m:rPr>
                        <m:nor/>
                      </m:rPr>
                      <w:rPr>
                        <w:rFonts w:ascii="Arial" w:eastAsia="Arial" w:hAnsi="Arial" w:cstheme="minorHAnsi"/>
                        <w:iCs/>
                        <w:color w:val="000000"/>
                        <w:sz w:val="18"/>
                        <w:szCs w:val="18"/>
                      </w:rPr>
                      <m:t>2</m:t>
                    </m:r>
                  </m:sub>
                </m:sSub>
                <m:r>
                  <m:rPr>
                    <m:nor/>
                  </m:rPr>
                  <w:rPr>
                    <w:rFonts w:eastAsia="Arial" w:cstheme="minorHAnsi"/>
                    <w:iCs/>
                    <w:color w:val="000000"/>
                    <w:sz w:val="18"/>
                    <w:szCs w:val="18"/>
                  </w:rPr>
                  <m:t xml:space="preserve"> = </m:t>
                </m:r>
                <m:f>
                  <m:fPr>
                    <m:ctrlPr>
                      <w:rPr>
                        <w:rFonts w:ascii="Cambria Math" w:eastAsia="Arial" w:hAnsi="Cambria Math" w:cstheme="minorHAnsi"/>
                        <w:i/>
                        <w:iCs/>
                        <w:color w:val="000000"/>
                        <w:sz w:val="18"/>
                        <w:szCs w:val="18"/>
                      </w:rPr>
                    </m:ctrlPr>
                  </m:fPr>
                  <m:num>
                    <m:sSub>
                      <m:sSubPr>
                        <m:ctrlPr>
                          <w:rPr>
                            <w:rFonts w:ascii="Cambria Math" w:eastAsia="Arial" w:hAnsi="Cambria Math" w:cstheme="minorHAnsi"/>
                            <w:iCs/>
                            <w:color w:val="000000"/>
                            <w:sz w:val="18"/>
                            <w:szCs w:val="18"/>
                          </w:rPr>
                        </m:ctrlPr>
                      </m:sSubPr>
                      <m:e>
                        <m:r>
                          <m:rPr>
                            <m:nor/>
                          </m:rPr>
                          <w:rPr>
                            <w:rFonts w:ascii="Arial" w:eastAsia="Arial" w:hAnsi="Arial" w:cstheme="minorHAnsi"/>
                            <w:iCs/>
                            <w:color w:val="000000"/>
                            <w:sz w:val="18"/>
                            <w:szCs w:val="18"/>
                          </w:rPr>
                          <m:t>E</m:t>
                        </m:r>
                      </m:e>
                      <m:sub>
                        <m:r>
                          <m:rPr>
                            <m:nor/>
                          </m:rPr>
                          <w:rPr>
                            <w:rFonts w:ascii="Arial" w:eastAsia="Arial" w:hAnsi="Arial" w:cstheme="minorHAnsi"/>
                            <w:iCs/>
                            <w:color w:val="000000"/>
                            <w:sz w:val="18"/>
                            <w:szCs w:val="18"/>
                          </w:rPr>
                          <m:t>1</m:t>
                        </m:r>
                      </m:sub>
                    </m:sSub>
                  </m:num>
                  <m:den>
                    <m:r>
                      <m:rPr>
                        <m:nor/>
                      </m:rPr>
                      <w:rPr>
                        <w:rFonts w:ascii="Arial" w:eastAsia="Arial" w:hAnsi="Arial" w:cstheme="minorHAnsi"/>
                        <w:iCs/>
                        <w:color w:val="000000"/>
                        <w:sz w:val="18"/>
                        <w:szCs w:val="18"/>
                      </w:rPr>
                      <m:t>Length</m:t>
                    </m:r>
                    <m:d>
                      <m:dPr>
                        <m:ctrlPr>
                          <w:rPr>
                            <w:rFonts w:ascii="Cambria Math" w:eastAsia="Arial" w:hAnsi="Cambria Math" w:cstheme="minorHAnsi"/>
                            <w:i/>
                            <w:iCs/>
                            <w:color w:val="000000"/>
                            <w:sz w:val="18"/>
                            <w:szCs w:val="18"/>
                          </w:rPr>
                        </m:ctrlPr>
                      </m:dPr>
                      <m:e>
                        <m:r>
                          <m:rPr>
                            <m:nor/>
                          </m:rPr>
                          <w:rPr>
                            <w:rFonts w:ascii="Arial" w:eastAsia="Arial" w:hAnsi="Arial" w:cstheme="minorHAnsi"/>
                            <w:iCs/>
                            <w:color w:val="000000"/>
                            <w:sz w:val="18"/>
                            <w:szCs w:val="18"/>
                          </w:rPr>
                          <m:t>miles</m:t>
                        </m:r>
                      </m:e>
                    </m:d>
                  </m:den>
                </m:f>
              </m:oMath>
            </m:oMathPara>
          </w:p>
        </w:tc>
      </w:tr>
    </w:tbl>
    <w:p w14:paraId="36D85B59" w14:textId="77777777" w:rsidR="00DD3781" w:rsidRDefault="00DD3781" w:rsidP="00DD3781">
      <w:pPr>
        <w:jc w:val="both"/>
        <w:rPr>
          <w:rFonts w:eastAsia="Arial" w:cs="Arial"/>
        </w:rPr>
      </w:pPr>
    </w:p>
    <w:p w14:paraId="0B732222" w14:textId="77777777" w:rsidR="00926A03" w:rsidRPr="00DA6924" w:rsidRDefault="00926A03" w:rsidP="00926A03">
      <w:pPr>
        <w:tabs>
          <w:tab w:val="left" w:pos="-1440"/>
        </w:tabs>
        <w:rPr>
          <w:rFonts w:eastAsia="Arial" w:cs="Arial"/>
          <w:szCs w:val="22"/>
        </w:rPr>
      </w:pPr>
      <w:r w:rsidRPr="00DA6924">
        <w:rPr>
          <w:rFonts w:eastAsia="Arial" w:cs="Arial"/>
          <w:szCs w:val="22"/>
        </w:rPr>
        <w:t xml:space="preserve">Projects with a combined project length of less than 0.5 miles will be evaluated using the </w:t>
      </w:r>
      <w:r>
        <w:rPr>
          <w:rFonts w:eastAsia="Arial" w:cs="Arial"/>
          <w:szCs w:val="22"/>
        </w:rPr>
        <w:t>frequency based E</w:t>
      </w:r>
      <w:r w:rsidRPr="000007ED">
        <w:rPr>
          <w:rFonts w:eastAsia="Arial" w:cs="Arial"/>
          <w:szCs w:val="22"/>
          <w:vertAlign w:val="subscript"/>
        </w:rPr>
        <w:t>1</w:t>
      </w:r>
      <w:r w:rsidRPr="00DA6924">
        <w:rPr>
          <w:rFonts w:eastAsia="Arial" w:cs="Arial"/>
          <w:szCs w:val="22"/>
        </w:rPr>
        <w:t xml:space="preserve"> </w:t>
      </w:r>
      <w:r>
        <w:rPr>
          <w:rFonts w:eastAsia="Arial" w:cs="Arial"/>
          <w:szCs w:val="22"/>
        </w:rPr>
        <w:t>variable. P</w:t>
      </w:r>
      <w:r w:rsidRPr="00DA6924">
        <w:rPr>
          <w:rFonts w:eastAsia="Arial" w:cs="Arial"/>
          <w:szCs w:val="22"/>
        </w:rPr>
        <w:t xml:space="preserve">rojects with a combined project length equal or greater than 0.5 miles will be evaluated using the </w:t>
      </w:r>
      <w:r>
        <w:rPr>
          <w:rFonts w:eastAsia="Arial" w:cs="Arial"/>
          <w:szCs w:val="22"/>
        </w:rPr>
        <w:t>density based E</w:t>
      </w:r>
      <w:r w:rsidRPr="000007ED">
        <w:rPr>
          <w:rFonts w:eastAsia="Arial" w:cs="Arial"/>
          <w:szCs w:val="22"/>
          <w:vertAlign w:val="subscript"/>
        </w:rPr>
        <w:t>2</w:t>
      </w:r>
      <w:r w:rsidRPr="00DA6924">
        <w:rPr>
          <w:rFonts w:eastAsia="Arial" w:cs="Arial"/>
          <w:szCs w:val="22"/>
        </w:rPr>
        <w:t xml:space="preserve"> </w:t>
      </w:r>
      <w:r>
        <w:rPr>
          <w:rFonts w:eastAsia="Arial" w:cs="Arial"/>
          <w:szCs w:val="22"/>
        </w:rPr>
        <w:t>variable</w:t>
      </w:r>
      <w:r w:rsidRPr="00DA6924">
        <w:rPr>
          <w:rFonts w:eastAsia="Arial" w:cs="Arial"/>
          <w:szCs w:val="22"/>
        </w:rPr>
        <w:t>.</w:t>
      </w:r>
    </w:p>
    <w:p w14:paraId="50769C2F" w14:textId="77777777" w:rsidR="00926A03" w:rsidRPr="00DA6924" w:rsidRDefault="00926A03" w:rsidP="00AC5B79">
      <w:pPr>
        <w:rPr>
          <w:rFonts w:eastAsia="Arial" w:cs="Arial"/>
          <w:szCs w:val="22"/>
        </w:rPr>
      </w:pPr>
    </w:p>
    <w:p w14:paraId="478D7D32" w14:textId="5D0AF5B0" w:rsidR="002646E9" w:rsidRPr="00DA6924" w:rsidRDefault="00066D89" w:rsidP="00926A03">
      <w:pPr>
        <w:pBdr>
          <w:top w:val="nil"/>
          <w:left w:val="nil"/>
          <w:bottom w:val="nil"/>
          <w:right w:val="nil"/>
          <w:between w:val="nil"/>
        </w:pBdr>
        <w:rPr>
          <w:rFonts w:eastAsia="Arial" w:cs="Arial"/>
          <w:szCs w:val="22"/>
        </w:rPr>
      </w:pPr>
      <w:r>
        <w:rPr>
          <w:rFonts w:eastAsia="Arial" w:cs="Arial"/>
          <w:color w:val="000000" w:themeColor="text1"/>
          <w:szCs w:val="22"/>
        </w:rPr>
        <w:t>Using each variable’s value, staff will score</w:t>
      </w:r>
      <w:r w:rsidRPr="00DA6924">
        <w:rPr>
          <w:rFonts w:eastAsia="Arial" w:cs="Arial"/>
          <w:color w:val="000000" w:themeColor="text1"/>
          <w:szCs w:val="22"/>
        </w:rPr>
        <w:t xml:space="preserve"> </w:t>
      </w:r>
      <w:r>
        <w:rPr>
          <w:rFonts w:eastAsia="Arial" w:cs="Arial"/>
          <w:color w:val="000000" w:themeColor="text1"/>
          <w:szCs w:val="22"/>
        </w:rPr>
        <w:t>them</w:t>
      </w:r>
      <w:r w:rsidRPr="00DA6924">
        <w:rPr>
          <w:rFonts w:eastAsia="Arial" w:cs="Arial"/>
          <w:color w:val="000000" w:themeColor="text1"/>
          <w:szCs w:val="22"/>
        </w:rPr>
        <w:t xml:space="preserve"> 0 to 5 </w:t>
      </w:r>
      <w:r>
        <w:rPr>
          <w:rFonts w:eastAsia="Arial" w:cs="Arial"/>
          <w:color w:val="000000" w:themeColor="text1"/>
          <w:szCs w:val="22"/>
        </w:rPr>
        <w:t>using</w:t>
      </w:r>
      <w:r w:rsidRPr="00DA6924">
        <w:rPr>
          <w:rFonts w:eastAsia="Arial" w:cs="Arial"/>
          <w:color w:val="000000" w:themeColor="text1"/>
          <w:szCs w:val="22"/>
        </w:rPr>
        <w:t xml:space="preserve"> the </w:t>
      </w:r>
      <w:r>
        <w:rPr>
          <w:rFonts w:eastAsia="Arial" w:cs="Arial"/>
          <w:color w:val="000000" w:themeColor="text1"/>
          <w:szCs w:val="22"/>
        </w:rPr>
        <w:t>table</w:t>
      </w:r>
      <w:r w:rsidRPr="00DA6924">
        <w:rPr>
          <w:rFonts w:eastAsia="Arial" w:cs="Arial"/>
          <w:color w:val="000000" w:themeColor="text1"/>
          <w:szCs w:val="22"/>
        </w:rPr>
        <w:t xml:space="preserve"> below.</w:t>
      </w:r>
      <w:r w:rsidR="00926A03" w:rsidRPr="00DA6924">
        <w:rPr>
          <w:rFonts w:eastAsia="Arial" w:cs="Arial"/>
          <w:color w:val="000000" w:themeColor="text1"/>
          <w:szCs w:val="22"/>
        </w:rPr>
        <w:t xml:space="preserve"> </w:t>
      </w:r>
      <w:r w:rsidR="002646E9" w:rsidRPr="00DA6924">
        <w:rPr>
          <w:rFonts w:eastAsia="Arial" w:cs="Arial"/>
          <w:color w:val="000000" w:themeColor="text1"/>
          <w:szCs w:val="22"/>
        </w:rPr>
        <w:t>The final point score will be determined by the average point value of the two variables (</w:t>
      </w:r>
      <w:r w:rsidR="00993F9C">
        <w:rPr>
          <w:rFonts w:eastAsia="Arial" w:cs="Arial"/>
          <w:color w:val="000000" w:themeColor="text1"/>
          <w:szCs w:val="22"/>
        </w:rPr>
        <w:t>D,</w:t>
      </w:r>
      <w:r w:rsidR="002646E9" w:rsidRPr="00DA6924">
        <w:rPr>
          <w:rFonts w:eastAsia="Arial" w:cs="Arial"/>
          <w:color w:val="000000" w:themeColor="text1"/>
          <w:szCs w:val="22"/>
        </w:rPr>
        <w:t xml:space="preserve"> and</w:t>
      </w:r>
      <w:r w:rsidR="00CC6FF2">
        <w:rPr>
          <w:rFonts w:eastAsia="Arial" w:cs="Arial"/>
          <w:color w:val="000000" w:themeColor="text1"/>
          <w:szCs w:val="22"/>
        </w:rPr>
        <w:t xml:space="preserve"> </w:t>
      </w:r>
      <w:r w:rsidR="00CC6FF2">
        <w:rPr>
          <w:rFonts w:eastAsia="Arial" w:cs="Arial"/>
          <w:szCs w:val="22"/>
        </w:rPr>
        <w:t>E</w:t>
      </w:r>
      <w:r w:rsidR="00CC6FF2">
        <w:rPr>
          <w:rFonts w:eastAsia="Arial" w:cs="Arial"/>
          <w:szCs w:val="22"/>
          <w:vertAlign w:val="subscript"/>
        </w:rPr>
        <w:t>1</w:t>
      </w:r>
      <w:r w:rsidR="00CC6FF2">
        <w:rPr>
          <w:rFonts w:eastAsia="Arial" w:cs="Arial"/>
          <w:color w:val="000000" w:themeColor="text1"/>
          <w:szCs w:val="22"/>
        </w:rPr>
        <w:t xml:space="preserve"> </w:t>
      </w:r>
      <w:r w:rsidR="00CC6FF2">
        <w:rPr>
          <w:rFonts w:eastAsia="Arial" w:cs="Arial"/>
          <w:szCs w:val="22"/>
        </w:rPr>
        <w:t>or E</w:t>
      </w:r>
      <w:r w:rsidR="00CC6FF2">
        <w:rPr>
          <w:rFonts w:eastAsia="Arial" w:cs="Arial"/>
          <w:szCs w:val="22"/>
          <w:vertAlign w:val="subscript"/>
        </w:rPr>
        <w:t>2</w:t>
      </w:r>
      <w:r w:rsidR="002646E9" w:rsidRPr="00DA6924">
        <w:rPr>
          <w:rFonts w:eastAsia="Arial" w:cs="Arial"/>
          <w:color w:val="000000" w:themeColor="text1"/>
          <w:szCs w:val="22"/>
        </w:rPr>
        <w:t>).</w:t>
      </w:r>
    </w:p>
    <w:p w14:paraId="5B8B5BD7" w14:textId="77777777" w:rsidR="008A3A4F" w:rsidRPr="00DA6924" w:rsidRDefault="008A3A4F" w:rsidP="008A3A4F">
      <w:pPr>
        <w:tabs>
          <w:tab w:val="left" w:pos="-1440"/>
        </w:tabs>
        <w:rPr>
          <w:rFonts w:eastAsia="Arial" w:cs="Arial"/>
          <w:szCs w:val="22"/>
        </w:rPr>
      </w:pPr>
    </w:p>
    <w:tbl>
      <w:tblPr>
        <w:tblStyle w:val="GridTable1Light"/>
        <w:tblW w:w="4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977"/>
        <w:gridCol w:w="1080"/>
        <w:gridCol w:w="1080"/>
        <w:gridCol w:w="1080"/>
      </w:tblGrid>
      <w:tr w:rsidR="00066D89" w:rsidRPr="00DA6924" w14:paraId="4F5AB3EA" w14:textId="77777777" w:rsidTr="00066D89">
        <w:trPr>
          <w:cnfStyle w:val="100000000000" w:firstRow="1" w:lastRow="0" w:firstColumn="0" w:lastColumn="0" w:oddVBand="0" w:evenVBand="0" w:oddHBand="0" w:evenHBand="0" w:firstRowFirstColumn="0" w:firstRowLastColumn="0" w:lastRowFirstColumn="0" w:lastRowLastColumn="0"/>
          <w:cantSplit/>
          <w:trHeight w:val="202"/>
          <w:jc w:val="center"/>
        </w:trPr>
        <w:tc>
          <w:tcPr>
            <w:tcW w:w="977" w:type="dxa"/>
            <w:tcBorders>
              <w:top w:val="single" w:sz="4" w:space="0" w:color="auto"/>
            </w:tcBorders>
            <w:vAlign w:val="center"/>
            <w:hideMark/>
          </w:tcPr>
          <w:p w14:paraId="69B9198B" w14:textId="77777777" w:rsidR="00066D89" w:rsidRPr="00DA6924" w:rsidRDefault="00066D89" w:rsidP="00066D89">
            <w:pPr>
              <w:keepNext/>
              <w:jc w:val="center"/>
              <w:textAlignment w:val="center"/>
              <w:rPr>
                <w:rFonts w:cs="Arial"/>
                <w:sz w:val="18"/>
                <w:szCs w:val="18"/>
              </w:rPr>
            </w:pPr>
            <w:r w:rsidRPr="00DA6924">
              <w:rPr>
                <w:rFonts w:cs="Arial"/>
                <w:kern w:val="24"/>
                <w:sz w:val="18"/>
                <w:szCs w:val="18"/>
              </w:rPr>
              <w:t>Points</w:t>
            </w:r>
          </w:p>
        </w:tc>
        <w:tc>
          <w:tcPr>
            <w:tcW w:w="1080" w:type="dxa"/>
            <w:vAlign w:val="center"/>
          </w:tcPr>
          <w:p w14:paraId="3A1F1F5E" w14:textId="40173367" w:rsidR="00066D89" w:rsidRPr="00DA6924" w:rsidDel="005C7203" w:rsidRDefault="00066D89" w:rsidP="00066D89">
            <w:pPr>
              <w:keepNext/>
              <w:jc w:val="center"/>
              <w:textAlignment w:val="center"/>
              <w:rPr>
                <w:rFonts w:cs="Arial"/>
                <w:b w:val="0"/>
                <w:bCs w:val="0"/>
                <w:kern w:val="24"/>
                <w:sz w:val="18"/>
                <w:szCs w:val="18"/>
              </w:rPr>
            </w:pPr>
            <w:r>
              <w:rPr>
                <w:rFonts w:cs="Arial"/>
                <w:kern w:val="24"/>
                <w:sz w:val="18"/>
                <w:szCs w:val="18"/>
              </w:rPr>
              <w:t>D</w:t>
            </w:r>
          </w:p>
        </w:tc>
        <w:tc>
          <w:tcPr>
            <w:tcW w:w="1080" w:type="dxa"/>
            <w:vAlign w:val="center"/>
          </w:tcPr>
          <w:p w14:paraId="7D15DD68" w14:textId="67ECAD63" w:rsidR="00066D89" w:rsidRPr="00DA6924" w:rsidRDefault="00066D89" w:rsidP="00066D89">
            <w:pPr>
              <w:keepNext/>
              <w:jc w:val="center"/>
              <w:textAlignment w:val="center"/>
              <w:rPr>
                <w:rFonts w:cs="Arial"/>
                <w:b w:val="0"/>
                <w:bCs w:val="0"/>
                <w:kern w:val="24"/>
                <w:sz w:val="18"/>
                <w:szCs w:val="18"/>
              </w:rPr>
            </w:pPr>
            <w:r>
              <w:rPr>
                <w:rFonts w:cs="Arial"/>
                <w:kern w:val="24"/>
                <w:sz w:val="18"/>
                <w:szCs w:val="18"/>
              </w:rPr>
              <w:t>E</w:t>
            </w:r>
            <w:r w:rsidRPr="00066D89">
              <w:rPr>
                <w:rFonts w:cs="Arial"/>
                <w:kern w:val="24"/>
                <w:sz w:val="18"/>
                <w:szCs w:val="18"/>
                <w:vertAlign w:val="subscript"/>
              </w:rPr>
              <w:t>1</w:t>
            </w:r>
          </w:p>
        </w:tc>
        <w:tc>
          <w:tcPr>
            <w:tcW w:w="1080" w:type="dxa"/>
            <w:vAlign w:val="center"/>
          </w:tcPr>
          <w:p w14:paraId="4ADBDEE9" w14:textId="59AEFC2E" w:rsidR="00066D89" w:rsidRPr="00DA6924" w:rsidRDefault="00066D89" w:rsidP="00066D89">
            <w:pPr>
              <w:keepNext/>
              <w:jc w:val="center"/>
              <w:textAlignment w:val="center"/>
              <w:rPr>
                <w:rFonts w:cs="Arial"/>
                <w:b w:val="0"/>
                <w:bCs w:val="0"/>
                <w:kern w:val="24"/>
                <w:sz w:val="18"/>
                <w:szCs w:val="18"/>
              </w:rPr>
            </w:pPr>
            <w:r>
              <w:rPr>
                <w:rFonts w:cs="Arial"/>
                <w:kern w:val="24"/>
                <w:sz w:val="18"/>
                <w:szCs w:val="18"/>
              </w:rPr>
              <w:t>E</w:t>
            </w:r>
            <w:r w:rsidRPr="00066D89">
              <w:rPr>
                <w:rFonts w:cs="Arial"/>
                <w:kern w:val="24"/>
                <w:sz w:val="18"/>
                <w:szCs w:val="18"/>
                <w:vertAlign w:val="subscript"/>
              </w:rPr>
              <w:t>2</w:t>
            </w:r>
          </w:p>
        </w:tc>
      </w:tr>
      <w:tr w:rsidR="00066D89" w:rsidRPr="00DA6924" w14:paraId="3B6CAD34" w14:textId="77777777" w:rsidTr="00066D89">
        <w:trPr>
          <w:cantSplit/>
          <w:trHeight w:val="288"/>
          <w:jc w:val="center"/>
        </w:trPr>
        <w:tc>
          <w:tcPr>
            <w:tcW w:w="977" w:type="dxa"/>
            <w:vAlign w:val="bottom"/>
            <w:hideMark/>
          </w:tcPr>
          <w:p w14:paraId="65B4F4EB" w14:textId="77777777" w:rsidR="00066D89" w:rsidRPr="00DA6924" w:rsidRDefault="00066D89" w:rsidP="00066D89">
            <w:pPr>
              <w:keepNext/>
              <w:jc w:val="center"/>
              <w:textAlignment w:val="bottom"/>
              <w:rPr>
                <w:rFonts w:cs="Arial"/>
                <w:sz w:val="18"/>
                <w:szCs w:val="18"/>
              </w:rPr>
            </w:pPr>
            <w:r w:rsidRPr="00DA6924">
              <w:rPr>
                <w:rFonts w:cs="Arial"/>
                <w:color w:val="000000"/>
                <w:kern w:val="24"/>
                <w:sz w:val="18"/>
                <w:szCs w:val="18"/>
              </w:rPr>
              <w:t>0</w:t>
            </w:r>
          </w:p>
        </w:tc>
        <w:tc>
          <w:tcPr>
            <w:tcW w:w="1080" w:type="dxa"/>
            <w:vAlign w:val="bottom"/>
          </w:tcPr>
          <w:p w14:paraId="1BFD5E6F" w14:textId="551BC83D" w:rsidR="00066D89" w:rsidRPr="00DA6924" w:rsidRDefault="00066D89" w:rsidP="00066D89">
            <w:pPr>
              <w:keepNext/>
              <w:jc w:val="center"/>
              <w:textAlignment w:val="bottom"/>
              <w:rPr>
                <w:rFonts w:cs="Arial"/>
                <w:color w:val="000000"/>
                <w:kern w:val="24"/>
                <w:sz w:val="18"/>
                <w:szCs w:val="18"/>
              </w:rPr>
            </w:pPr>
            <w:r w:rsidRPr="00DA6924">
              <w:rPr>
                <w:rFonts w:cs="Arial"/>
                <w:color w:val="000000"/>
                <w:kern w:val="24"/>
                <w:sz w:val="18"/>
                <w:szCs w:val="18"/>
              </w:rPr>
              <w:t>0</w:t>
            </w:r>
          </w:p>
        </w:tc>
        <w:tc>
          <w:tcPr>
            <w:tcW w:w="1080" w:type="dxa"/>
            <w:vAlign w:val="bottom"/>
          </w:tcPr>
          <w:p w14:paraId="6A24BE33" w14:textId="4B0F109E" w:rsidR="00066D89" w:rsidRPr="00DA6924" w:rsidRDefault="00066D89" w:rsidP="00066D89">
            <w:pPr>
              <w:keepNext/>
              <w:jc w:val="center"/>
              <w:textAlignment w:val="bottom"/>
              <w:rPr>
                <w:rFonts w:cs="Arial"/>
                <w:color w:val="000000"/>
                <w:kern w:val="24"/>
                <w:sz w:val="18"/>
                <w:szCs w:val="18"/>
              </w:rPr>
            </w:pPr>
            <w:r w:rsidRPr="00DA6924">
              <w:rPr>
                <w:rFonts w:cs="Arial"/>
                <w:color w:val="000000"/>
                <w:kern w:val="24"/>
                <w:sz w:val="18"/>
                <w:szCs w:val="18"/>
              </w:rPr>
              <w:t>0</w:t>
            </w:r>
          </w:p>
        </w:tc>
        <w:tc>
          <w:tcPr>
            <w:tcW w:w="1080" w:type="dxa"/>
            <w:vAlign w:val="bottom"/>
          </w:tcPr>
          <w:p w14:paraId="1EA19AC6" w14:textId="5BFA2517" w:rsidR="00066D89" w:rsidRPr="00DA6924" w:rsidRDefault="00066D89" w:rsidP="00066D89">
            <w:pPr>
              <w:keepNext/>
              <w:jc w:val="center"/>
              <w:textAlignment w:val="bottom"/>
              <w:rPr>
                <w:rFonts w:cs="Arial"/>
                <w:color w:val="000000"/>
                <w:kern w:val="24"/>
                <w:sz w:val="18"/>
                <w:szCs w:val="18"/>
              </w:rPr>
            </w:pPr>
            <w:r w:rsidRPr="00DA6924">
              <w:rPr>
                <w:rFonts w:cs="Arial"/>
                <w:color w:val="000000"/>
                <w:kern w:val="24"/>
                <w:sz w:val="18"/>
                <w:szCs w:val="18"/>
              </w:rPr>
              <w:t>&lt;1.5</w:t>
            </w:r>
          </w:p>
        </w:tc>
      </w:tr>
      <w:tr w:rsidR="00066D89" w:rsidRPr="00DA6924" w14:paraId="75DFDBFA" w14:textId="77777777" w:rsidTr="00066D89">
        <w:trPr>
          <w:cantSplit/>
          <w:trHeight w:val="288"/>
          <w:jc w:val="center"/>
        </w:trPr>
        <w:tc>
          <w:tcPr>
            <w:tcW w:w="977" w:type="dxa"/>
            <w:vAlign w:val="bottom"/>
            <w:hideMark/>
          </w:tcPr>
          <w:p w14:paraId="533D8359" w14:textId="77777777" w:rsidR="00066D89" w:rsidRPr="00DA6924" w:rsidRDefault="00066D89" w:rsidP="00066D89">
            <w:pPr>
              <w:keepNext/>
              <w:jc w:val="center"/>
              <w:textAlignment w:val="bottom"/>
              <w:rPr>
                <w:rFonts w:cs="Arial"/>
                <w:sz w:val="18"/>
                <w:szCs w:val="18"/>
              </w:rPr>
            </w:pPr>
            <w:r w:rsidRPr="00DA6924">
              <w:rPr>
                <w:rFonts w:cs="Arial"/>
                <w:color w:val="000000"/>
                <w:kern w:val="24"/>
                <w:sz w:val="18"/>
                <w:szCs w:val="18"/>
              </w:rPr>
              <w:t>1</w:t>
            </w:r>
          </w:p>
        </w:tc>
        <w:tc>
          <w:tcPr>
            <w:tcW w:w="1080" w:type="dxa"/>
            <w:vAlign w:val="bottom"/>
          </w:tcPr>
          <w:p w14:paraId="22B2D5ED" w14:textId="352AD32F" w:rsidR="00066D89" w:rsidRPr="00DA6924" w:rsidRDefault="00A42B9B" w:rsidP="00066D89">
            <w:pPr>
              <w:keepNext/>
              <w:jc w:val="center"/>
              <w:textAlignment w:val="bottom"/>
              <w:rPr>
                <w:rFonts w:cs="Arial"/>
                <w:color w:val="000000"/>
                <w:kern w:val="24"/>
                <w:sz w:val="18"/>
                <w:szCs w:val="18"/>
              </w:rPr>
            </w:pPr>
            <w:r>
              <w:rPr>
                <w:rFonts w:cs="Arial"/>
                <w:color w:val="000000"/>
                <w:kern w:val="24"/>
                <w:sz w:val="18"/>
                <w:szCs w:val="18"/>
              </w:rPr>
              <w:t>0</w:t>
            </w:r>
          </w:p>
        </w:tc>
        <w:tc>
          <w:tcPr>
            <w:tcW w:w="1080" w:type="dxa"/>
            <w:vAlign w:val="bottom"/>
          </w:tcPr>
          <w:p w14:paraId="79E4D6E7" w14:textId="4E2CAB42" w:rsidR="00066D89" w:rsidRPr="00DA6924" w:rsidRDefault="00066D89" w:rsidP="00066D89">
            <w:pPr>
              <w:keepNext/>
              <w:jc w:val="center"/>
              <w:textAlignment w:val="bottom"/>
              <w:rPr>
                <w:rFonts w:cs="Arial"/>
                <w:color w:val="000000"/>
                <w:kern w:val="24"/>
                <w:sz w:val="18"/>
                <w:szCs w:val="18"/>
              </w:rPr>
            </w:pPr>
            <w:r w:rsidRPr="00DA6924">
              <w:rPr>
                <w:rFonts w:cs="Arial"/>
                <w:color w:val="000000"/>
                <w:kern w:val="24"/>
                <w:sz w:val="18"/>
                <w:szCs w:val="18"/>
              </w:rPr>
              <w:t>1</w:t>
            </w:r>
          </w:p>
        </w:tc>
        <w:tc>
          <w:tcPr>
            <w:tcW w:w="1080" w:type="dxa"/>
            <w:vAlign w:val="bottom"/>
          </w:tcPr>
          <w:p w14:paraId="5B15597F" w14:textId="153E7F03" w:rsidR="00066D89" w:rsidRPr="00DA6924" w:rsidRDefault="00066D89" w:rsidP="00066D89">
            <w:pPr>
              <w:keepNext/>
              <w:jc w:val="center"/>
              <w:textAlignment w:val="bottom"/>
              <w:rPr>
                <w:rFonts w:cs="Arial"/>
                <w:color w:val="000000"/>
                <w:kern w:val="24"/>
                <w:sz w:val="18"/>
                <w:szCs w:val="18"/>
              </w:rPr>
            </w:pPr>
            <w:r w:rsidRPr="00DA6924">
              <w:rPr>
                <w:rFonts w:cs="Arial"/>
                <w:color w:val="000000"/>
                <w:kern w:val="24"/>
                <w:sz w:val="18"/>
                <w:szCs w:val="18"/>
              </w:rPr>
              <w:t>1.5 to &lt;3</w:t>
            </w:r>
          </w:p>
        </w:tc>
      </w:tr>
      <w:tr w:rsidR="00066D89" w:rsidRPr="00DA6924" w14:paraId="5D1051E4" w14:textId="77777777" w:rsidTr="00066D89">
        <w:trPr>
          <w:cantSplit/>
          <w:trHeight w:val="288"/>
          <w:jc w:val="center"/>
        </w:trPr>
        <w:tc>
          <w:tcPr>
            <w:tcW w:w="977" w:type="dxa"/>
            <w:vAlign w:val="bottom"/>
            <w:hideMark/>
          </w:tcPr>
          <w:p w14:paraId="2806F1DE" w14:textId="77777777" w:rsidR="00066D89" w:rsidRPr="00DA6924" w:rsidRDefault="00066D89" w:rsidP="00066D89">
            <w:pPr>
              <w:keepNext/>
              <w:jc w:val="center"/>
              <w:textAlignment w:val="bottom"/>
              <w:rPr>
                <w:rFonts w:cs="Arial"/>
                <w:sz w:val="18"/>
                <w:szCs w:val="18"/>
              </w:rPr>
            </w:pPr>
            <w:r w:rsidRPr="00DA6924">
              <w:rPr>
                <w:rFonts w:cs="Arial"/>
                <w:color w:val="000000"/>
                <w:kern w:val="24"/>
                <w:sz w:val="18"/>
                <w:szCs w:val="18"/>
              </w:rPr>
              <w:t>2</w:t>
            </w:r>
          </w:p>
        </w:tc>
        <w:tc>
          <w:tcPr>
            <w:tcW w:w="1080" w:type="dxa"/>
            <w:vAlign w:val="bottom"/>
          </w:tcPr>
          <w:p w14:paraId="24054662" w14:textId="46F47403" w:rsidR="00066D89" w:rsidRPr="00DA6924" w:rsidRDefault="00A42B9B" w:rsidP="00066D89">
            <w:pPr>
              <w:keepNext/>
              <w:jc w:val="center"/>
              <w:textAlignment w:val="bottom"/>
              <w:rPr>
                <w:rFonts w:cs="Arial"/>
                <w:color w:val="000000"/>
                <w:kern w:val="24"/>
                <w:sz w:val="18"/>
                <w:szCs w:val="18"/>
              </w:rPr>
            </w:pPr>
            <w:r>
              <w:rPr>
                <w:rFonts w:cs="Arial"/>
                <w:color w:val="000000"/>
                <w:kern w:val="24"/>
                <w:sz w:val="18"/>
                <w:szCs w:val="18"/>
              </w:rPr>
              <w:t>0</w:t>
            </w:r>
          </w:p>
        </w:tc>
        <w:tc>
          <w:tcPr>
            <w:tcW w:w="1080" w:type="dxa"/>
            <w:vAlign w:val="bottom"/>
          </w:tcPr>
          <w:p w14:paraId="2D79A8CB" w14:textId="5D050107" w:rsidR="00066D89" w:rsidRPr="00DA6924" w:rsidRDefault="00066D89" w:rsidP="00066D89">
            <w:pPr>
              <w:keepNext/>
              <w:jc w:val="center"/>
              <w:textAlignment w:val="bottom"/>
              <w:rPr>
                <w:rFonts w:cs="Arial"/>
                <w:color w:val="000000"/>
                <w:kern w:val="24"/>
                <w:sz w:val="18"/>
                <w:szCs w:val="18"/>
              </w:rPr>
            </w:pPr>
            <w:r w:rsidRPr="00DA6924">
              <w:rPr>
                <w:rFonts w:cs="Arial"/>
                <w:color w:val="000000"/>
                <w:kern w:val="24"/>
                <w:sz w:val="18"/>
                <w:szCs w:val="18"/>
              </w:rPr>
              <w:t>2</w:t>
            </w:r>
          </w:p>
        </w:tc>
        <w:tc>
          <w:tcPr>
            <w:tcW w:w="1080" w:type="dxa"/>
            <w:vAlign w:val="bottom"/>
          </w:tcPr>
          <w:p w14:paraId="2F4D30BD" w14:textId="5F51DF23" w:rsidR="00066D89" w:rsidRPr="00DA6924" w:rsidRDefault="00066D89" w:rsidP="00066D89">
            <w:pPr>
              <w:keepNext/>
              <w:jc w:val="center"/>
              <w:textAlignment w:val="bottom"/>
              <w:rPr>
                <w:rFonts w:cs="Arial"/>
                <w:color w:val="000000"/>
                <w:kern w:val="24"/>
                <w:sz w:val="18"/>
                <w:szCs w:val="18"/>
              </w:rPr>
            </w:pPr>
            <w:r w:rsidRPr="00DA6924">
              <w:rPr>
                <w:rFonts w:cs="Arial"/>
                <w:color w:val="000000"/>
                <w:kern w:val="24"/>
                <w:sz w:val="18"/>
                <w:szCs w:val="18"/>
              </w:rPr>
              <w:t>3 to &lt;5</w:t>
            </w:r>
          </w:p>
        </w:tc>
      </w:tr>
      <w:tr w:rsidR="00066D89" w:rsidRPr="00DA6924" w14:paraId="52770FB5" w14:textId="77777777" w:rsidTr="00066D89">
        <w:trPr>
          <w:cantSplit/>
          <w:trHeight w:val="288"/>
          <w:jc w:val="center"/>
        </w:trPr>
        <w:tc>
          <w:tcPr>
            <w:tcW w:w="977" w:type="dxa"/>
            <w:vAlign w:val="bottom"/>
            <w:hideMark/>
          </w:tcPr>
          <w:p w14:paraId="56228080" w14:textId="77777777" w:rsidR="00066D89" w:rsidRPr="00DA6924" w:rsidRDefault="00066D89" w:rsidP="00066D89">
            <w:pPr>
              <w:keepNext/>
              <w:jc w:val="center"/>
              <w:textAlignment w:val="bottom"/>
              <w:rPr>
                <w:rFonts w:cs="Arial"/>
                <w:sz w:val="18"/>
                <w:szCs w:val="18"/>
              </w:rPr>
            </w:pPr>
            <w:r w:rsidRPr="00DA6924">
              <w:rPr>
                <w:rFonts w:cs="Arial"/>
                <w:color w:val="000000"/>
                <w:kern w:val="24"/>
                <w:sz w:val="18"/>
                <w:szCs w:val="18"/>
              </w:rPr>
              <w:t>3</w:t>
            </w:r>
          </w:p>
        </w:tc>
        <w:tc>
          <w:tcPr>
            <w:tcW w:w="1080" w:type="dxa"/>
            <w:vAlign w:val="bottom"/>
          </w:tcPr>
          <w:p w14:paraId="7D214668" w14:textId="17EC5732" w:rsidR="00066D89" w:rsidRPr="00DA6924" w:rsidRDefault="00066D89" w:rsidP="00066D89">
            <w:pPr>
              <w:keepNext/>
              <w:jc w:val="center"/>
              <w:textAlignment w:val="bottom"/>
              <w:rPr>
                <w:rFonts w:cs="Arial"/>
                <w:color w:val="000000"/>
                <w:kern w:val="24"/>
                <w:sz w:val="18"/>
                <w:szCs w:val="18"/>
              </w:rPr>
            </w:pPr>
            <w:r w:rsidRPr="00DA6924">
              <w:rPr>
                <w:rFonts w:cs="Arial"/>
                <w:color w:val="000000"/>
                <w:kern w:val="24"/>
                <w:sz w:val="18"/>
                <w:szCs w:val="18"/>
              </w:rPr>
              <w:t>1</w:t>
            </w:r>
          </w:p>
        </w:tc>
        <w:tc>
          <w:tcPr>
            <w:tcW w:w="1080" w:type="dxa"/>
            <w:vAlign w:val="bottom"/>
          </w:tcPr>
          <w:p w14:paraId="04A8A531" w14:textId="4C9EA4B3" w:rsidR="00066D89" w:rsidRPr="00DA6924" w:rsidRDefault="00066D89" w:rsidP="00066D89">
            <w:pPr>
              <w:keepNext/>
              <w:jc w:val="center"/>
              <w:textAlignment w:val="bottom"/>
              <w:rPr>
                <w:rFonts w:cs="Arial"/>
                <w:color w:val="000000"/>
                <w:kern w:val="24"/>
                <w:sz w:val="18"/>
                <w:szCs w:val="18"/>
              </w:rPr>
            </w:pPr>
            <w:r w:rsidRPr="00DA6924">
              <w:rPr>
                <w:rFonts w:cs="Arial"/>
                <w:color w:val="000000"/>
                <w:kern w:val="24"/>
                <w:sz w:val="18"/>
                <w:szCs w:val="18"/>
              </w:rPr>
              <w:t>3</w:t>
            </w:r>
          </w:p>
        </w:tc>
        <w:tc>
          <w:tcPr>
            <w:tcW w:w="1080" w:type="dxa"/>
            <w:vAlign w:val="bottom"/>
          </w:tcPr>
          <w:p w14:paraId="54D5F17C" w14:textId="2DAA000A" w:rsidR="00066D89" w:rsidRPr="00DA6924" w:rsidRDefault="00066D89" w:rsidP="00066D89">
            <w:pPr>
              <w:keepNext/>
              <w:jc w:val="center"/>
              <w:textAlignment w:val="bottom"/>
              <w:rPr>
                <w:rFonts w:cs="Arial"/>
                <w:color w:val="000000"/>
                <w:kern w:val="24"/>
                <w:sz w:val="18"/>
                <w:szCs w:val="18"/>
              </w:rPr>
            </w:pPr>
            <w:r w:rsidRPr="00DA6924">
              <w:rPr>
                <w:rFonts w:cs="Arial"/>
                <w:color w:val="000000"/>
                <w:kern w:val="24"/>
                <w:sz w:val="18"/>
                <w:szCs w:val="18"/>
              </w:rPr>
              <w:t>5 to &lt;7</w:t>
            </w:r>
          </w:p>
        </w:tc>
      </w:tr>
      <w:tr w:rsidR="00066D89" w:rsidRPr="00DA6924" w14:paraId="45955C29" w14:textId="77777777" w:rsidTr="00066D89">
        <w:trPr>
          <w:cantSplit/>
          <w:trHeight w:val="288"/>
          <w:jc w:val="center"/>
        </w:trPr>
        <w:tc>
          <w:tcPr>
            <w:tcW w:w="977" w:type="dxa"/>
            <w:vAlign w:val="bottom"/>
            <w:hideMark/>
          </w:tcPr>
          <w:p w14:paraId="3CA28116" w14:textId="77777777" w:rsidR="00066D89" w:rsidRPr="00DA6924" w:rsidRDefault="00066D89" w:rsidP="00066D89">
            <w:pPr>
              <w:keepNext/>
              <w:jc w:val="center"/>
              <w:textAlignment w:val="bottom"/>
              <w:rPr>
                <w:rFonts w:cs="Arial"/>
                <w:sz w:val="18"/>
                <w:szCs w:val="18"/>
              </w:rPr>
            </w:pPr>
            <w:r w:rsidRPr="00DA6924">
              <w:rPr>
                <w:rFonts w:cs="Arial"/>
                <w:color w:val="000000"/>
                <w:kern w:val="24"/>
                <w:sz w:val="18"/>
                <w:szCs w:val="18"/>
              </w:rPr>
              <w:t>4</w:t>
            </w:r>
          </w:p>
        </w:tc>
        <w:tc>
          <w:tcPr>
            <w:tcW w:w="1080" w:type="dxa"/>
            <w:vAlign w:val="bottom"/>
          </w:tcPr>
          <w:p w14:paraId="6ED1E2B5" w14:textId="2B136AF0" w:rsidR="00066D89" w:rsidRPr="00DA6924" w:rsidRDefault="00A42B9B" w:rsidP="00066D89">
            <w:pPr>
              <w:keepNext/>
              <w:jc w:val="center"/>
              <w:textAlignment w:val="bottom"/>
              <w:rPr>
                <w:rFonts w:cs="Arial"/>
                <w:color w:val="000000"/>
                <w:kern w:val="24"/>
                <w:sz w:val="18"/>
                <w:szCs w:val="18"/>
              </w:rPr>
            </w:pPr>
            <w:r>
              <w:rPr>
                <w:rFonts w:cs="Arial"/>
                <w:color w:val="000000"/>
                <w:kern w:val="24"/>
                <w:sz w:val="18"/>
                <w:szCs w:val="18"/>
              </w:rPr>
              <w:t>1</w:t>
            </w:r>
          </w:p>
        </w:tc>
        <w:tc>
          <w:tcPr>
            <w:tcW w:w="1080" w:type="dxa"/>
            <w:vAlign w:val="bottom"/>
          </w:tcPr>
          <w:p w14:paraId="413F018F" w14:textId="158A1EF2" w:rsidR="00066D89" w:rsidRPr="00DA6924" w:rsidRDefault="00066D89" w:rsidP="00066D89">
            <w:pPr>
              <w:keepNext/>
              <w:jc w:val="center"/>
              <w:textAlignment w:val="bottom"/>
              <w:rPr>
                <w:rFonts w:cs="Arial"/>
                <w:color w:val="000000"/>
                <w:kern w:val="24"/>
                <w:sz w:val="18"/>
                <w:szCs w:val="18"/>
              </w:rPr>
            </w:pPr>
            <w:r w:rsidRPr="00DA6924">
              <w:rPr>
                <w:rFonts w:cs="Arial"/>
                <w:color w:val="000000"/>
                <w:kern w:val="24"/>
                <w:sz w:val="18"/>
                <w:szCs w:val="18"/>
              </w:rPr>
              <w:t>4</w:t>
            </w:r>
          </w:p>
        </w:tc>
        <w:tc>
          <w:tcPr>
            <w:tcW w:w="1080" w:type="dxa"/>
            <w:vAlign w:val="bottom"/>
          </w:tcPr>
          <w:p w14:paraId="292B9940" w14:textId="11814F01" w:rsidR="00066D89" w:rsidRPr="00DA6924" w:rsidRDefault="00066D89" w:rsidP="00066D89">
            <w:pPr>
              <w:keepNext/>
              <w:jc w:val="center"/>
              <w:textAlignment w:val="bottom"/>
              <w:rPr>
                <w:rFonts w:cs="Arial"/>
                <w:color w:val="000000"/>
                <w:kern w:val="24"/>
                <w:sz w:val="18"/>
                <w:szCs w:val="18"/>
              </w:rPr>
            </w:pPr>
            <w:r w:rsidRPr="00DA6924">
              <w:rPr>
                <w:rFonts w:cs="Arial"/>
                <w:color w:val="000000"/>
                <w:kern w:val="24"/>
                <w:sz w:val="18"/>
                <w:szCs w:val="18"/>
              </w:rPr>
              <w:t>7 to &lt;10</w:t>
            </w:r>
          </w:p>
        </w:tc>
      </w:tr>
      <w:tr w:rsidR="00066D89" w:rsidRPr="00DA6924" w14:paraId="1DBF4F25" w14:textId="77777777" w:rsidTr="00066D89">
        <w:trPr>
          <w:trHeight w:val="288"/>
          <w:jc w:val="center"/>
        </w:trPr>
        <w:tc>
          <w:tcPr>
            <w:tcW w:w="977" w:type="dxa"/>
            <w:vAlign w:val="bottom"/>
            <w:hideMark/>
          </w:tcPr>
          <w:p w14:paraId="0DFD7BF8" w14:textId="77777777" w:rsidR="00066D89" w:rsidRPr="00DA6924" w:rsidRDefault="00066D89" w:rsidP="00066D89">
            <w:pPr>
              <w:jc w:val="center"/>
              <w:textAlignment w:val="bottom"/>
              <w:rPr>
                <w:rFonts w:cs="Arial"/>
                <w:sz w:val="18"/>
                <w:szCs w:val="18"/>
              </w:rPr>
            </w:pPr>
            <w:r w:rsidRPr="00DA6924">
              <w:rPr>
                <w:rFonts w:cs="Arial"/>
                <w:color w:val="000000"/>
                <w:kern w:val="24"/>
                <w:sz w:val="18"/>
                <w:szCs w:val="18"/>
              </w:rPr>
              <w:t>5</w:t>
            </w:r>
          </w:p>
        </w:tc>
        <w:tc>
          <w:tcPr>
            <w:tcW w:w="1080" w:type="dxa"/>
            <w:vAlign w:val="bottom"/>
          </w:tcPr>
          <w:p w14:paraId="0D1F6E6F" w14:textId="212A431F" w:rsidR="00066D89" w:rsidRPr="00DA6924" w:rsidRDefault="00066D89" w:rsidP="00066D89">
            <w:pPr>
              <w:jc w:val="center"/>
              <w:textAlignment w:val="bottom"/>
              <w:rPr>
                <w:rFonts w:cs="Arial"/>
                <w:color w:val="000000"/>
                <w:kern w:val="24"/>
                <w:sz w:val="18"/>
                <w:szCs w:val="18"/>
              </w:rPr>
            </w:pPr>
            <w:r w:rsidRPr="00DA6924">
              <w:rPr>
                <w:rFonts w:cs="Arial"/>
                <w:color w:val="000000"/>
                <w:kern w:val="24"/>
                <w:sz w:val="18"/>
                <w:szCs w:val="18"/>
              </w:rPr>
              <w:t>2+</w:t>
            </w:r>
          </w:p>
        </w:tc>
        <w:tc>
          <w:tcPr>
            <w:tcW w:w="1080" w:type="dxa"/>
            <w:vAlign w:val="bottom"/>
          </w:tcPr>
          <w:p w14:paraId="5089A239" w14:textId="08D5CCD3" w:rsidR="00066D89" w:rsidRPr="00DA6924" w:rsidRDefault="00066D89" w:rsidP="00066D89">
            <w:pPr>
              <w:jc w:val="center"/>
              <w:textAlignment w:val="bottom"/>
              <w:rPr>
                <w:rFonts w:cs="Arial"/>
                <w:color w:val="000000"/>
                <w:kern w:val="24"/>
                <w:sz w:val="18"/>
                <w:szCs w:val="18"/>
              </w:rPr>
            </w:pPr>
            <w:r w:rsidRPr="00DA6924">
              <w:rPr>
                <w:rFonts w:cs="Arial"/>
                <w:color w:val="000000"/>
                <w:kern w:val="24"/>
                <w:sz w:val="18"/>
                <w:szCs w:val="18"/>
              </w:rPr>
              <w:t>5</w:t>
            </w:r>
          </w:p>
        </w:tc>
        <w:tc>
          <w:tcPr>
            <w:tcW w:w="1080" w:type="dxa"/>
            <w:vAlign w:val="bottom"/>
          </w:tcPr>
          <w:p w14:paraId="4B214956" w14:textId="0F47A7FD" w:rsidR="00066D89" w:rsidRPr="00DA6924" w:rsidRDefault="00066D89" w:rsidP="00066D89">
            <w:pPr>
              <w:jc w:val="center"/>
              <w:textAlignment w:val="bottom"/>
              <w:rPr>
                <w:rFonts w:cs="Arial"/>
                <w:color w:val="000000"/>
                <w:kern w:val="24"/>
                <w:sz w:val="18"/>
                <w:szCs w:val="18"/>
              </w:rPr>
            </w:pPr>
            <w:r w:rsidRPr="00DA6924">
              <w:rPr>
                <w:rFonts w:cs="Arial"/>
                <w:color w:val="000000"/>
                <w:kern w:val="24"/>
                <w:sz w:val="18"/>
                <w:szCs w:val="18"/>
              </w:rPr>
              <w:t>10+</w:t>
            </w:r>
          </w:p>
        </w:tc>
      </w:tr>
    </w:tbl>
    <w:p w14:paraId="0A08B7EC" w14:textId="77777777" w:rsidR="0055080E" w:rsidRDefault="0055080E" w:rsidP="004151E3">
      <w:pPr>
        <w:pBdr>
          <w:top w:val="nil"/>
          <w:left w:val="nil"/>
          <w:bottom w:val="nil"/>
          <w:right w:val="nil"/>
          <w:between w:val="nil"/>
        </w:pBdr>
        <w:rPr>
          <w:rFonts w:eastAsia="Arial" w:cs="Arial"/>
          <w:b/>
          <w:bCs/>
          <w:color w:val="729364" w:themeColor="accent3"/>
          <w:szCs w:val="22"/>
        </w:rPr>
      </w:pPr>
    </w:p>
    <w:p w14:paraId="728195FB" w14:textId="77777777" w:rsidR="00D51B8D" w:rsidRPr="00461263" w:rsidRDefault="00D51B8D" w:rsidP="00D51B8D">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7063C487" wp14:editId="3E77631B">
                <wp:extent cx="228600" cy="228600"/>
                <wp:effectExtent l="0" t="0" r="0" b="0"/>
                <wp:docPr id="1349369027"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DCF4850"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344E6781" w14:textId="4E2DC882" w:rsidR="004151E3" w:rsidRPr="00DA6924" w:rsidRDefault="004151E3" w:rsidP="004151E3">
      <w:pPr>
        <w:pBdr>
          <w:top w:val="nil"/>
          <w:left w:val="nil"/>
          <w:bottom w:val="nil"/>
          <w:right w:val="nil"/>
          <w:between w:val="nil"/>
        </w:pBdr>
        <w:rPr>
          <w:rFonts w:eastAsia="Arial" w:cs="Arial"/>
          <w:color w:val="000000"/>
          <w:szCs w:val="22"/>
        </w:rPr>
      </w:pPr>
      <w:r w:rsidRPr="00DA6924">
        <w:rPr>
          <w:rFonts w:eastAsia="Arial" w:cs="Arial"/>
          <w:color w:val="000000" w:themeColor="text1"/>
          <w:szCs w:val="22"/>
        </w:rPr>
        <w:t xml:space="preserve">How will </w:t>
      </w:r>
      <w:r w:rsidR="00187866">
        <w:rPr>
          <w:rFonts w:eastAsia="Arial" w:cs="Arial"/>
          <w:color w:val="000000" w:themeColor="text1"/>
          <w:szCs w:val="22"/>
        </w:rPr>
        <w:t>this</w:t>
      </w:r>
      <w:r w:rsidRPr="00DA6924">
        <w:rPr>
          <w:rFonts w:eastAsia="Arial" w:cs="Arial"/>
          <w:color w:val="000000" w:themeColor="text1"/>
          <w:szCs w:val="22"/>
        </w:rPr>
        <w:t xml:space="preserve"> project reduce the number of fatal and serious injury (FS) crashes? </w:t>
      </w:r>
    </w:p>
    <w:p w14:paraId="3EE59EDF" w14:textId="77777777" w:rsidR="004151E3" w:rsidRDefault="004151E3" w:rsidP="004151E3">
      <w:pPr>
        <w:pBdr>
          <w:top w:val="nil"/>
          <w:left w:val="nil"/>
          <w:bottom w:val="nil"/>
          <w:right w:val="nil"/>
          <w:between w:val="nil"/>
        </w:pBdr>
        <w:rPr>
          <w:rFonts w:eastAsia="Arial" w:cs="Arial"/>
          <w:color w:val="000000"/>
          <w:szCs w:val="22"/>
        </w:rPr>
      </w:pPr>
    </w:p>
    <w:p w14:paraId="47828F14" w14:textId="77777777" w:rsidR="00CB0D38" w:rsidRPr="00C12FF8" w:rsidRDefault="00CB0D38" w:rsidP="00CB0D38">
      <w:pPr>
        <w:rPr>
          <w:rFonts w:eastAsia="Arial" w:cs="Arial"/>
          <w:color w:val="667B25" w:themeColor="accent5" w:themeShade="80"/>
          <w:szCs w:val="22"/>
        </w:rPr>
      </w:pPr>
      <w:r w:rsidRPr="00C12FF8">
        <w:rPr>
          <w:b/>
          <w:bCs/>
          <w:noProof/>
          <w:color w:val="667B25" w:themeColor="accent5" w:themeShade="80"/>
        </w:rPr>
        <mc:AlternateContent>
          <mc:Choice Requires="wps">
            <w:drawing>
              <wp:inline distT="0" distB="0" distL="0" distR="0" wp14:anchorId="76B7BD31" wp14:editId="01E1F338">
                <wp:extent cx="228600" cy="228600"/>
                <wp:effectExtent l="0" t="0" r="0" b="0"/>
                <wp:docPr id="1034703913" name="Graphic 2" descr="Information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90488 w 180975"/>
                            <a:gd name="connsiteY0" fmla="*/ 0 h 180975"/>
                            <a:gd name="connsiteX1" fmla="*/ 0 w 180975"/>
                            <a:gd name="connsiteY1" fmla="*/ 90488 h 180975"/>
                            <a:gd name="connsiteX2" fmla="*/ 90488 w 180975"/>
                            <a:gd name="connsiteY2" fmla="*/ 180975 h 180975"/>
                            <a:gd name="connsiteX3" fmla="*/ 180975 w 180975"/>
                            <a:gd name="connsiteY3" fmla="*/ 90488 h 180975"/>
                            <a:gd name="connsiteX4" fmla="*/ 90488 w 180975"/>
                            <a:gd name="connsiteY4" fmla="*/ 0 h 180975"/>
                            <a:gd name="connsiteX5" fmla="*/ 85725 w 180975"/>
                            <a:gd name="connsiteY5" fmla="*/ 23813 h 180975"/>
                            <a:gd name="connsiteX6" fmla="*/ 97631 w 180975"/>
                            <a:gd name="connsiteY6" fmla="*/ 35719 h 180975"/>
                            <a:gd name="connsiteX7" fmla="*/ 85725 w 180975"/>
                            <a:gd name="connsiteY7" fmla="*/ 47625 h 180975"/>
                            <a:gd name="connsiteX8" fmla="*/ 73819 w 180975"/>
                            <a:gd name="connsiteY8" fmla="*/ 35719 h 180975"/>
                            <a:gd name="connsiteX9" fmla="*/ 85725 w 180975"/>
                            <a:gd name="connsiteY9" fmla="*/ 23813 h 180975"/>
                            <a:gd name="connsiteX10" fmla="*/ 114300 w 180975"/>
                            <a:gd name="connsiteY10" fmla="*/ 157163 h 180975"/>
                            <a:gd name="connsiteX11" fmla="*/ 66675 w 180975"/>
                            <a:gd name="connsiteY11" fmla="*/ 157163 h 180975"/>
                            <a:gd name="connsiteX12" fmla="*/ 66675 w 180975"/>
                            <a:gd name="connsiteY12" fmla="*/ 142875 h 180975"/>
                            <a:gd name="connsiteX13" fmla="*/ 83344 w 180975"/>
                            <a:gd name="connsiteY13" fmla="*/ 142875 h 180975"/>
                            <a:gd name="connsiteX14" fmla="*/ 83344 w 180975"/>
                            <a:gd name="connsiteY14" fmla="*/ 71438 h 180975"/>
                            <a:gd name="connsiteX15" fmla="*/ 69056 w 180975"/>
                            <a:gd name="connsiteY15" fmla="*/ 71438 h 180975"/>
                            <a:gd name="connsiteX16" fmla="*/ 69056 w 180975"/>
                            <a:gd name="connsiteY16" fmla="*/ 57150 h 180975"/>
                            <a:gd name="connsiteX17" fmla="*/ 97631 w 180975"/>
                            <a:gd name="connsiteY17" fmla="*/ 57150 h 180975"/>
                            <a:gd name="connsiteX18" fmla="*/ 97631 w 180975"/>
                            <a:gd name="connsiteY18" fmla="*/ 71438 h 180975"/>
                            <a:gd name="connsiteX19" fmla="*/ 97631 w 180975"/>
                            <a:gd name="connsiteY19" fmla="*/ 142875 h 180975"/>
                            <a:gd name="connsiteX20" fmla="*/ 114300 w 180975"/>
                            <a:gd name="connsiteY20" fmla="*/ 142875 h 180975"/>
                            <a:gd name="connsiteX21" fmla="*/ 114300 w 180975"/>
                            <a:gd name="connsiteY21" fmla="*/ 157163 h 180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0975" h="180975">
                              <a:moveTo>
                                <a:pt x="90488" y="0"/>
                              </a:moveTo>
                              <a:cubicBezTo>
                                <a:pt x="40481" y="0"/>
                                <a:pt x="0" y="40481"/>
                                <a:pt x="0" y="90488"/>
                              </a:cubicBezTo>
                              <a:cubicBezTo>
                                <a:pt x="0" y="140494"/>
                                <a:pt x="40481" y="180975"/>
                                <a:pt x="90488" y="180975"/>
                              </a:cubicBezTo>
                              <a:cubicBezTo>
                                <a:pt x="140494" y="180975"/>
                                <a:pt x="180975" y="140494"/>
                                <a:pt x="180975" y="90488"/>
                              </a:cubicBezTo>
                              <a:cubicBezTo>
                                <a:pt x="180975" y="40481"/>
                                <a:pt x="140494" y="0"/>
                                <a:pt x="90488" y="0"/>
                              </a:cubicBezTo>
                              <a:close/>
                              <a:moveTo>
                                <a:pt x="85725" y="23813"/>
                              </a:moveTo>
                              <a:cubicBezTo>
                                <a:pt x="92393" y="23813"/>
                                <a:pt x="97631" y="29051"/>
                                <a:pt x="97631" y="35719"/>
                              </a:cubicBezTo>
                              <a:cubicBezTo>
                                <a:pt x="97631" y="42386"/>
                                <a:pt x="92393" y="47625"/>
                                <a:pt x="85725" y="47625"/>
                              </a:cubicBezTo>
                              <a:cubicBezTo>
                                <a:pt x="79058" y="47625"/>
                                <a:pt x="73819" y="42386"/>
                                <a:pt x="73819" y="35719"/>
                              </a:cubicBezTo>
                              <a:cubicBezTo>
                                <a:pt x="73819" y="29051"/>
                                <a:pt x="79058" y="23813"/>
                                <a:pt x="85725" y="23813"/>
                              </a:cubicBezTo>
                              <a:close/>
                              <a:moveTo>
                                <a:pt x="114300" y="157163"/>
                              </a:moveTo>
                              <a:lnTo>
                                <a:pt x="66675" y="157163"/>
                              </a:lnTo>
                              <a:lnTo>
                                <a:pt x="66675" y="142875"/>
                              </a:lnTo>
                              <a:lnTo>
                                <a:pt x="83344" y="142875"/>
                              </a:lnTo>
                              <a:lnTo>
                                <a:pt x="83344" y="71438"/>
                              </a:lnTo>
                              <a:lnTo>
                                <a:pt x="69056" y="71438"/>
                              </a:lnTo>
                              <a:lnTo>
                                <a:pt x="69056" y="57150"/>
                              </a:lnTo>
                              <a:lnTo>
                                <a:pt x="97631" y="57150"/>
                              </a:lnTo>
                              <a:lnTo>
                                <a:pt x="97631" y="71438"/>
                              </a:lnTo>
                              <a:lnTo>
                                <a:pt x="97631" y="142875"/>
                              </a:lnTo>
                              <a:lnTo>
                                <a:pt x="114300" y="142875"/>
                              </a:lnTo>
                              <a:lnTo>
                                <a:pt x="114300" y="157163"/>
                              </a:lnTo>
                              <a:close/>
                            </a:path>
                          </a:pathLst>
                        </a:custGeom>
                        <a:solidFill>
                          <a:schemeClr val="accent5">
                            <a:lumMod val="50000"/>
                          </a:schemeClr>
                        </a:solidFill>
                        <a:ln w="238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9AD4CAF" id="Graphic 2" o:spid="_x0000_s1026" alt="Information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" path="m90488,c40481,,,40481,,90488v,50006,40481,90487,90488,90487c140494,180975,180975,140494,180975,90488,180975,40481,140494,,90488,xm85725,23813v6668,,11906,5238,11906,11906c97631,42386,92393,47625,85725,47625v-6667,,-11906,-5239,-11906,-11906c73819,29051,79058,23813,85725,23813xm114300,157163r-47625,l66675,142875r16669,l83344,71438r-14288,l69056,57150r28575,l97631,71438r,71437l114300,142875r,14288xe" fillcolor="#667a25 [1608]" stroked="f" strokeweight=".06614mm">
                <v:stroke joinstyle="miter"/>
                <v:path arrowok="t" o:connecttype="custom" o:connectlocs="114301,0;0,114301;114301,228600;228600,114301;114301,0;108284,30080;123323,45119;108284,60158;93245,45119;108284,30080;144379,198522;84221,198522;84221,180474;105277,180474;105277,90237;87229,90237;87229,72189;123323,72189;123323,90237;123323,180474;144379,180474;144379,198522" o:connectangles="0,0,0,0,0,0,0,0,0,0,0,0,0,0,0,0,0,0,0,0,0,0"/>
                <w10:anchorlock/>
              </v:shape>
            </w:pict>
          </mc:Fallback>
        </mc:AlternateContent>
      </w:r>
      <w:r w:rsidRPr="00C12FF8">
        <w:rPr>
          <w:rFonts w:eastAsia="Arial" w:cs="Arial"/>
          <w:b/>
          <w:bCs/>
          <w:color w:val="667B25" w:themeColor="accent5" w:themeShade="80"/>
          <w:szCs w:val="22"/>
        </w:rPr>
        <w:t xml:space="preserve"> Documentation Required</w:t>
      </w:r>
    </w:p>
    <w:p w14:paraId="3C315612" w14:textId="15AF9532" w:rsidR="0055080E" w:rsidRPr="0055080E" w:rsidRDefault="0055080E" w:rsidP="0055080E">
      <w:pPr>
        <w:rPr>
          <w:rFonts w:cs="Arial"/>
          <w:color w:val="000000" w:themeColor="text1"/>
        </w:rPr>
      </w:pPr>
      <w:r w:rsidRPr="00DA6924">
        <w:rPr>
          <w:rFonts w:eastAsia="Arial" w:cs="Arial"/>
          <w:color w:val="000000" w:themeColor="text1"/>
          <w:szCs w:val="22"/>
        </w:rPr>
        <w:t>Do NOT include police crash reports with the application. A safety study may be provided for additional support.</w:t>
      </w:r>
    </w:p>
    <w:p w14:paraId="5977B61B" w14:textId="77777777" w:rsidR="0055080E" w:rsidRPr="00DA6924" w:rsidRDefault="0055080E" w:rsidP="004151E3">
      <w:pPr>
        <w:pBdr>
          <w:top w:val="nil"/>
          <w:left w:val="nil"/>
          <w:bottom w:val="nil"/>
          <w:right w:val="nil"/>
          <w:between w:val="nil"/>
        </w:pBdr>
        <w:rPr>
          <w:rFonts w:eastAsia="Arial" w:cs="Arial"/>
          <w:color w:val="000000"/>
          <w:szCs w:val="22"/>
        </w:rPr>
      </w:pPr>
    </w:p>
    <w:p w14:paraId="0A0CB725" w14:textId="35B5F8A4" w:rsidR="004151E3" w:rsidRPr="000421D5" w:rsidRDefault="004151E3" w:rsidP="004151E3">
      <w:pPr>
        <w:tabs>
          <w:tab w:val="left" w:pos="-1440"/>
        </w:tabs>
        <w:rPr>
          <w:rFonts w:eastAsia="Arial" w:cs="Arial"/>
          <w:color w:val="C00000"/>
          <w:szCs w:val="22"/>
        </w:rPr>
      </w:pPr>
      <w:bookmarkStart w:id="4" w:name="_Hlk216939835"/>
      <w:r w:rsidRPr="000421D5">
        <w:rPr>
          <w:rFonts w:eastAsia="Arial" w:cs="Arial"/>
          <w:b/>
          <w:bCs/>
          <w:color w:val="C00000"/>
          <w:szCs w:val="22"/>
        </w:rPr>
        <w:t>Response:</w:t>
      </w:r>
      <w:r w:rsidR="0055080E" w:rsidRPr="000421D5">
        <w:rPr>
          <w:rFonts w:eastAsia="Arial" w:cs="Arial"/>
          <w:color w:val="C00000"/>
          <w:szCs w:val="22"/>
        </w:rPr>
        <w:t xml:space="preserve"> </w:t>
      </w:r>
    </w:p>
    <w:p w14:paraId="2719C7D6" w14:textId="77777777" w:rsidR="0055080E" w:rsidRPr="000421D5" w:rsidRDefault="0055080E" w:rsidP="004151E3">
      <w:pPr>
        <w:tabs>
          <w:tab w:val="left" w:pos="-1440"/>
        </w:tabs>
        <w:rPr>
          <w:rFonts w:eastAsia="Arial" w:cs="Arial"/>
          <w:color w:val="C00000"/>
          <w:szCs w:val="22"/>
        </w:rPr>
      </w:pPr>
    </w:p>
    <w:p w14:paraId="1F339030" w14:textId="77777777" w:rsidR="0055080E" w:rsidRPr="000421D5" w:rsidRDefault="0055080E" w:rsidP="004151E3">
      <w:pPr>
        <w:tabs>
          <w:tab w:val="left" w:pos="-1440"/>
        </w:tabs>
        <w:rPr>
          <w:rFonts w:eastAsia="Arial" w:cs="Arial"/>
          <w:color w:val="C00000"/>
          <w:szCs w:val="22"/>
        </w:rPr>
      </w:pPr>
    </w:p>
    <w:bookmarkEnd w:id="4"/>
    <w:p w14:paraId="708BEC56" w14:textId="1AAEA429" w:rsidR="00834F8D" w:rsidRDefault="00C073D7" w:rsidP="00A4449E">
      <w:pPr>
        <w:keepNext/>
        <w:tabs>
          <w:tab w:val="left" w:pos="-1440"/>
        </w:tabs>
        <w:ind w:firstLine="21"/>
        <w:rPr>
          <w:rFonts w:eastAsia="Arial" w:cs="Arial"/>
          <w:b/>
          <w:color w:val="0E3F75"/>
          <w:szCs w:val="22"/>
        </w:rPr>
      </w:pPr>
      <w:r w:rsidRPr="00DA6924">
        <w:rPr>
          <w:rFonts w:eastAsia="Arial" w:cs="Arial"/>
          <w:b/>
          <w:color w:val="0000FF"/>
          <w:szCs w:val="22"/>
          <w:u w:val="single"/>
        </w:rPr>
        <w:br w:type="page"/>
      </w:r>
      <w:r w:rsidR="00AC5B79" w:rsidRPr="000E4BE2">
        <w:rPr>
          <w:rFonts w:eastAsia="Arial" w:cs="Arial"/>
          <w:b/>
          <w:color w:val="0E3F75"/>
          <w:szCs w:val="22"/>
          <w:u w:val="single"/>
        </w:rPr>
        <w:lastRenderedPageBreak/>
        <w:t>A</w:t>
      </w:r>
      <w:r w:rsidR="00E90061" w:rsidRPr="000E4BE2">
        <w:rPr>
          <w:rFonts w:eastAsia="Arial" w:cs="Arial"/>
          <w:b/>
          <w:color w:val="0E3F75"/>
          <w:szCs w:val="22"/>
          <w:u w:val="single"/>
        </w:rPr>
        <w:t>4</w:t>
      </w:r>
      <w:r w:rsidR="00AC5B79" w:rsidRPr="000E4BE2">
        <w:rPr>
          <w:rFonts w:eastAsia="Arial" w:cs="Arial"/>
          <w:b/>
          <w:color w:val="0E3F75"/>
          <w:szCs w:val="22"/>
          <w:u w:val="single"/>
        </w:rPr>
        <w:t>) PUBLIC SAFETY</w:t>
      </w:r>
    </w:p>
    <w:p w14:paraId="4710C8ED" w14:textId="7692215F" w:rsidR="00834F8D" w:rsidRDefault="00AC5B79" w:rsidP="00A4449E">
      <w:pPr>
        <w:keepNext/>
        <w:tabs>
          <w:tab w:val="left" w:pos="-1440"/>
        </w:tabs>
        <w:ind w:firstLine="21"/>
        <w:rPr>
          <w:rFonts w:eastAsia="Arial" w:cs="Arial"/>
          <w:bCs/>
          <w:color w:val="0E3F75" w:themeColor="accent1"/>
          <w:szCs w:val="22"/>
        </w:rPr>
      </w:pPr>
      <w:r w:rsidRPr="00834F8D">
        <w:rPr>
          <w:rFonts w:eastAsia="Arial" w:cs="Arial"/>
          <w:bCs/>
          <w:color w:val="0E3F75" w:themeColor="accent1"/>
          <w:szCs w:val="22"/>
        </w:rPr>
        <w:t xml:space="preserve">Weight: SCIP = </w:t>
      </w:r>
      <w:r w:rsidR="00DC12D5" w:rsidRPr="00834F8D">
        <w:rPr>
          <w:rFonts w:eastAsia="Arial" w:cs="Arial"/>
          <w:bCs/>
          <w:color w:val="0E3F75" w:themeColor="accent1"/>
          <w:szCs w:val="22"/>
        </w:rPr>
        <w:t>2</w:t>
      </w:r>
      <w:r w:rsidRPr="00834F8D">
        <w:rPr>
          <w:rFonts w:eastAsia="Arial" w:cs="Arial"/>
          <w:bCs/>
          <w:color w:val="0E3F75" w:themeColor="accent1"/>
          <w:szCs w:val="22"/>
        </w:rPr>
        <w:t>; LTIP = 2</w:t>
      </w:r>
    </w:p>
    <w:p w14:paraId="24E54F46" w14:textId="6D17E7F5" w:rsidR="00AC5B79" w:rsidRPr="00834F8D" w:rsidRDefault="00834F8D" w:rsidP="00A4449E">
      <w:pPr>
        <w:keepNext/>
        <w:tabs>
          <w:tab w:val="left" w:pos="-1440"/>
        </w:tabs>
        <w:ind w:firstLine="21"/>
        <w:rPr>
          <w:rFonts w:eastAsia="Arial" w:cs="Arial"/>
          <w:bCs/>
          <w:color w:val="0E3F75" w:themeColor="accent1"/>
          <w:szCs w:val="22"/>
        </w:rPr>
      </w:pPr>
      <w:r>
        <w:rPr>
          <w:rFonts w:eastAsia="Arial" w:cs="Arial"/>
          <w:bCs/>
          <w:color w:val="0E3F75" w:themeColor="accent1"/>
          <w:szCs w:val="22"/>
        </w:rPr>
        <w:t xml:space="preserve">Required by: </w:t>
      </w:r>
      <w:bookmarkStart w:id="5" w:name="_Hlk68878011"/>
      <w:r w:rsidR="006862C7" w:rsidRPr="00834F8D">
        <w:rPr>
          <w:rFonts w:eastAsia="Arial" w:cs="Arial"/>
          <w:bCs/>
          <w:color w:val="0E3F75" w:themeColor="accent1"/>
          <w:szCs w:val="22"/>
        </w:rPr>
        <w:t>ORC 164.06(B)(4), 164.14(E)(10)</w:t>
      </w:r>
      <w:bookmarkEnd w:id="5"/>
    </w:p>
    <w:p w14:paraId="0C1EFE22" w14:textId="38710B03" w:rsidR="00AC5B79" w:rsidRPr="00DA6924" w:rsidRDefault="00AC5B79" w:rsidP="00A4449E">
      <w:pPr>
        <w:keepNext/>
        <w:tabs>
          <w:tab w:val="left" w:pos="-1440"/>
        </w:tabs>
        <w:ind w:left="720" w:hanging="720"/>
        <w:rPr>
          <w:rFonts w:eastAsia="Arial" w:cs="Arial"/>
          <w:bCs/>
          <w:iCs/>
          <w:szCs w:val="22"/>
        </w:rPr>
      </w:pPr>
    </w:p>
    <w:p w14:paraId="2C5762A9"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09783A4C" w14:textId="528E5209" w:rsidR="009F5810" w:rsidRPr="00DA6924" w:rsidRDefault="001B17EA" w:rsidP="001B17EA">
      <w:pPr>
        <w:tabs>
          <w:tab w:val="left" w:pos="-1440"/>
        </w:tabs>
        <w:rPr>
          <w:rFonts w:eastAsia="Arial" w:cs="Arial"/>
          <w:szCs w:val="22"/>
        </w:rPr>
      </w:pPr>
      <w:r w:rsidRPr="00DA6924">
        <w:rPr>
          <w:rFonts w:eastAsia="Arial" w:cs="Arial"/>
          <w:szCs w:val="22"/>
        </w:rPr>
        <w:t>Where a range of points is specified for a condition</w:t>
      </w:r>
      <w:r>
        <w:rPr>
          <w:rFonts w:eastAsia="Arial" w:cs="Arial"/>
          <w:szCs w:val="22"/>
        </w:rPr>
        <w:t xml:space="preserve">, the score will be </w:t>
      </w:r>
      <w:r w:rsidRPr="00DA6924">
        <w:rPr>
          <w:rFonts w:eastAsia="Arial" w:cs="Arial"/>
          <w:szCs w:val="22"/>
        </w:rPr>
        <w:t>based on a combination of severity, frequency, and quality of supportive evidence</w:t>
      </w:r>
      <w:r>
        <w:rPr>
          <w:rFonts w:eastAsia="Arial" w:cs="Arial"/>
          <w:szCs w:val="22"/>
        </w:rPr>
        <w:t>.</w:t>
      </w:r>
    </w:p>
    <w:p w14:paraId="3E27C038" w14:textId="77777777" w:rsidR="00A4449E" w:rsidRDefault="00A4449E" w:rsidP="00A4449E">
      <w:pPr>
        <w:keepNext/>
        <w:tabs>
          <w:tab w:val="left" w:pos="-1440"/>
        </w:tabs>
        <w:rPr>
          <w:rFonts w:eastAsia="Arial" w:cs="Arial"/>
          <w:bCs/>
          <w:szCs w:val="22"/>
        </w:rPr>
      </w:pPr>
    </w:p>
    <w:p w14:paraId="1BDB9261" w14:textId="77777777" w:rsidR="00D51B8D" w:rsidRPr="00461263" w:rsidRDefault="00D51B8D" w:rsidP="00D51B8D">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518B61B0" wp14:editId="6B2F7D98">
                <wp:extent cx="228600" cy="228600"/>
                <wp:effectExtent l="0" t="0" r="0" b="0"/>
                <wp:docPr id="669585246"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77D052D"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038A7F9A" w14:textId="77777777" w:rsidR="009F5810" w:rsidRDefault="009F5810" w:rsidP="009F5810">
      <w:pPr>
        <w:keepNext/>
        <w:tabs>
          <w:tab w:val="left" w:pos="-1440"/>
        </w:tabs>
        <w:rPr>
          <w:rFonts w:eastAsia="Arial" w:cs="Arial"/>
          <w:szCs w:val="22"/>
        </w:rPr>
      </w:pPr>
      <w:r w:rsidRPr="00DA6924">
        <w:rPr>
          <w:rFonts w:eastAsia="Arial" w:cs="Arial"/>
          <w:szCs w:val="22"/>
        </w:rPr>
        <w:t xml:space="preserve">Mark the unsafe conditions currently attributable to the infrastructure that will be </w:t>
      </w:r>
      <w:r>
        <w:rPr>
          <w:rFonts w:eastAsia="Arial" w:cs="Arial"/>
          <w:szCs w:val="22"/>
        </w:rPr>
        <w:t>addressed</w:t>
      </w:r>
      <w:r w:rsidRPr="00DA6924">
        <w:rPr>
          <w:rFonts w:eastAsia="Arial" w:cs="Arial"/>
          <w:szCs w:val="22"/>
        </w:rPr>
        <w:t xml:space="preserve"> by the project.</w:t>
      </w:r>
    </w:p>
    <w:p w14:paraId="35E429C8" w14:textId="77777777" w:rsidR="009F5810" w:rsidRDefault="009F5810" w:rsidP="00A4449E">
      <w:pPr>
        <w:keepNext/>
        <w:tabs>
          <w:tab w:val="left" w:pos="-1440"/>
        </w:tabs>
        <w:rPr>
          <w:rFonts w:eastAsia="Arial" w:cs="Arial"/>
          <w:bCs/>
          <w:iCs/>
          <w:szCs w:val="22"/>
        </w:rPr>
      </w:pPr>
    </w:p>
    <w:p w14:paraId="5DA916BE" w14:textId="77777777" w:rsidR="00CB0D38" w:rsidRPr="00C12FF8" w:rsidRDefault="00CB0D38" w:rsidP="00CB0D38">
      <w:pPr>
        <w:rPr>
          <w:rFonts w:eastAsia="Arial" w:cs="Arial"/>
          <w:color w:val="667B25" w:themeColor="accent5" w:themeShade="80"/>
          <w:szCs w:val="22"/>
        </w:rPr>
      </w:pPr>
      <w:r w:rsidRPr="00C12FF8">
        <w:rPr>
          <w:b/>
          <w:bCs/>
          <w:noProof/>
          <w:color w:val="667B25" w:themeColor="accent5" w:themeShade="80"/>
        </w:rPr>
        <mc:AlternateContent>
          <mc:Choice Requires="wps">
            <w:drawing>
              <wp:inline distT="0" distB="0" distL="0" distR="0" wp14:anchorId="3ADA65FE" wp14:editId="67879B7C">
                <wp:extent cx="228600" cy="228600"/>
                <wp:effectExtent l="0" t="0" r="0" b="0"/>
                <wp:docPr id="1971539108" name="Graphic 2" descr="Information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90488 w 180975"/>
                            <a:gd name="connsiteY0" fmla="*/ 0 h 180975"/>
                            <a:gd name="connsiteX1" fmla="*/ 0 w 180975"/>
                            <a:gd name="connsiteY1" fmla="*/ 90488 h 180975"/>
                            <a:gd name="connsiteX2" fmla="*/ 90488 w 180975"/>
                            <a:gd name="connsiteY2" fmla="*/ 180975 h 180975"/>
                            <a:gd name="connsiteX3" fmla="*/ 180975 w 180975"/>
                            <a:gd name="connsiteY3" fmla="*/ 90488 h 180975"/>
                            <a:gd name="connsiteX4" fmla="*/ 90488 w 180975"/>
                            <a:gd name="connsiteY4" fmla="*/ 0 h 180975"/>
                            <a:gd name="connsiteX5" fmla="*/ 85725 w 180975"/>
                            <a:gd name="connsiteY5" fmla="*/ 23813 h 180975"/>
                            <a:gd name="connsiteX6" fmla="*/ 97631 w 180975"/>
                            <a:gd name="connsiteY6" fmla="*/ 35719 h 180975"/>
                            <a:gd name="connsiteX7" fmla="*/ 85725 w 180975"/>
                            <a:gd name="connsiteY7" fmla="*/ 47625 h 180975"/>
                            <a:gd name="connsiteX8" fmla="*/ 73819 w 180975"/>
                            <a:gd name="connsiteY8" fmla="*/ 35719 h 180975"/>
                            <a:gd name="connsiteX9" fmla="*/ 85725 w 180975"/>
                            <a:gd name="connsiteY9" fmla="*/ 23813 h 180975"/>
                            <a:gd name="connsiteX10" fmla="*/ 114300 w 180975"/>
                            <a:gd name="connsiteY10" fmla="*/ 157163 h 180975"/>
                            <a:gd name="connsiteX11" fmla="*/ 66675 w 180975"/>
                            <a:gd name="connsiteY11" fmla="*/ 157163 h 180975"/>
                            <a:gd name="connsiteX12" fmla="*/ 66675 w 180975"/>
                            <a:gd name="connsiteY12" fmla="*/ 142875 h 180975"/>
                            <a:gd name="connsiteX13" fmla="*/ 83344 w 180975"/>
                            <a:gd name="connsiteY13" fmla="*/ 142875 h 180975"/>
                            <a:gd name="connsiteX14" fmla="*/ 83344 w 180975"/>
                            <a:gd name="connsiteY14" fmla="*/ 71438 h 180975"/>
                            <a:gd name="connsiteX15" fmla="*/ 69056 w 180975"/>
                            <a:gd name="connsiteY15" fmla="*/ 71438 h 180975"/>
                            <a:gd name="connsiteX16" fmla="*/ 69056 w 180975"/>
                            <a:gd name="connsiteY16" fmla="*/ 57150 h 180975"/>
                            <a:gd name="connsiteX17" fmla="*/ 97631 w 180975"/>
                            <a:gd name="connsiteY17" fmla="*/ 57150 h 180975"/>
                            <a:gd name="connsiteX18" fmla="*/ 97631 w 180975"/>
                            <a:gd name="connsiteY18" fmla="*/ 71438 h 180975"/>
                            <a:gd name="connsiteX19" fmla="*/ 97631 w 180975"/>
                            <a:gd name="connsiteY19" fmla="*/ 142875 h 180975"/>
                            <a:gd name="connsiteX20" fmla="*/ 114300 w 180975"/>
                            <a:gd name="connsiteY20" fmla="*/ 142875 h 180975"/>
                            <a:gd name="connsiteX21" fmla="*/ 114300 w 180975"/>
                            <a:gd name="connsiteY21" fmla="*/ 157163 h 180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0975" h="180975">
                              <a:moveTo>
                                <a:pt x="90488" y="0"/>
                              </a:moveTo>
                              <a:cubicBezTo>
                                <a:pt x="40481" y="0"/>
                                <a:pt x="0" y="40481"/>
                                <a:pt x="0" y="90488"/>
                              </a:cubicBezTo>
                              <a:cubicBezTo>
                                <a:pt x="0" y="140494"/>
                                <a:pt x="40481" y="180975"/>
                                <a:pt x="90488" y="180975"/>
                              </a:cubicBezTo>
                              <a:cubicBezTo>
                                <a:pt x="140494" y="180975"/>
                                <a:pt x="180975" y="140494"/>
                                <a:pt x="180975" y="90488"/>
                              </a:cubicBezTo>
                              <a:cubicBezTo>
                                <a:pt x="180975" y="40481"/>
                                <a:pt x="140494" y="0"/>
                                <a:pt x="90488" y="0"/>
                              </a:cubicBezTo>
                              <a:close/>
                              <a:moveTo>
                                <a:pt x="85725" y="23813"/>
                              </a:moveTo>
                              <a:cubicBezTo>
                                <a:pt x="92393" y="23813"/>
                                <a:pt x="97631" y="29051"/>
                                <a:pt x="97631" y="35719"/>
                              </a:cubicBezTo>
                              <a:cubicBezTo>
                                <a:pt x="97631" y="42386"/>
                                <a:pt x="92393" y="47625"/>
                                <a:pt x="85725" y="47625"/>
                              </a:cubicBezTo>
                              <a:cubicBezTo>
                                <a:pt x="79058" y="47625"/>
                                <a:pt x="73819" y="42386"/>
                                <a:pt x="73819" y="35719"/>
                              </a:cubicBezTo>
                              <a:cubicBezTo>
                                <a:pt x="73819" y="29051"/>
                                <a:pt x="79058" y="23813"/>
                                <a:pt x="85725" y="23813"/>
                              </a:cubicBezTo>
                              <a:close/>
                              <a:moveTo>
                                <a:pt x="114300" y="157163"/>
                              </a:moveTo>
                              <a:lnTo>
                                <a:pt x="66675" y="157163"/>
                              </a:lnTo>
                              <a:lnTo>
                                <a:pt x="66675" y="142875"/>
                              </a:lnTo>
                              <a:lnTo>
                                <a:pt x="83344" y="142875"/>
                              </a:lnTo>
                              <a:lnTo>
                                <a:pt x="83344" y="71438"/>
                              </a:lnTo>
                              <a:lnTo>
                                <a:pt x="69056" y="71438"/>
                              </a:lnTo>
                              <a:lnTo>
                                <a:pt x="69056" y="57150"/>
                              </a:lnTo>
                              <a:lnTo>
                                <a:pt x="97631" y="57150"/>
                              </a:lnTo>
                              <a:lnTo>
                                <a:pt x="97631" y="71438"/>
                              </a:lnTo>
                              <a:lnTo>
                                <a:pt x="97631" y="142875"/>
                              </a:lnTo>
                              <a:lnTo>
                                <a:pt x="114300" y="142875"/>
                              </a:lnTo>
                              <a:lnTo>
                                <a:pt x="114300" y="157163"/>
                              </a:lnTo>
                              <a:close/>
                            </a:path>
                          </a:pathLst>
                        </a:custGeom>
                        <a:solidFill>
                          <a:schemeClr val="accent5">
                            <a:lumMod val="50000"/>
                          </a:schemeClr>
                        </a:solidFill>
                        <a:ln w="238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EC1918A" id="Graphic 2" o:spid="_x0000_s1026" alt="Information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" path="m90488,c40481,,,40481,,90488v,50006,40481,90487,90488,90487c140494,180975,180975,140494,180975,90488,180975,40481,140494,,90488,xm85725,23813v6668,,11906,5238,11906,11906c97631,42386,92393,47625,85725,47625v-6667,,-11906,-5239,-11906,-11906c73819,29051,79058,23813,85725,23813xm114300,157163r-47625,l66675,142875r16669,l83344,71438r-14288,l69056,57150r28575,l97631,71438r,71437l114300,142875r,14288xe" fillcolor="#667a25 [1608]" stroked="f" strokeweight=".06614mm">
                <v:stroke joinstyle="miter"/>
                <v:path arrowok="t" o:connecttype="custom" o:connectlocs="114301,0;0,114301;114301,228600;228600,114301;114301,0;108284,30080;123323,45119;108284,60158;93245,45119;108284,30080;144379,198522;84221,198522;84221,180474;105277,180474;105277,90237;87229,90237;87229,72189;123323,72189;123323,90237;123323,180474;144379,180474;144379,198522" o:connectangles="0,0,0,0,0,0,0,0,0,0,0,0,0,0,0,0,0,0,0,0,0,0"/>
                <w10:anchorlock/>
              </v:shape>
            </w:pict>
          </mc:Fallback>
        </mc:AlternateContent>
      </w:r>
      <w:r w:rsidRPr="00C12FF8">
        <w:rPr>
          <w:rFonts w:eastAsia="Arial" w:cs="Arial"/>
          <w:b/>
          <w:bCs/>
          <w:color w:val="667B25" w:themeColor="accent5" w:themeShade="80"/>
          <w:szCs w:val="22"/>
        </w:rPr>
        <w:t xml:space="preserve"> Documentation Required</w:t>
      </w:r>
    </w:p>
    <w:p w14:paraId="776B609C" w14:textId="350310E8" w:rsidR="009F5810" w:rsidRPr="009F59D9" w:rsidRDefault="009F5810" w:rsidP="00A4449E">
      <w:pPr>
        <w:keepNext/>
        <w:tabs>
          <w:tab w:val="left" w:pos="-1440"/>
        </w:tabs>
        <w:rPr>
          <w:rFonts w:eastAsia="Arial" w:cs="Arial"/>
          <w:szCs w:val="22"/>
        </w:rPr>
      </w:pPr>
      <w:r w:rsidRPr="009F5810">
        <w:rPr>
          <w:rFonts w:eastAsia="Arial" w:cs="Arial"/>
          <w:szCs w:val="22"/>
        </w:rPr>
        <w:t>Supportive evidence, such as letters from officials, public notices of service disruptions, photos, media articles, communications to or from residents, etc., is required for each unsafe condition.</w:t>
      </w:r>
    </w:p>
    <w:p w14:paraId="633CEA17" w14:textId="77777777" w:rsidR="005361ED" w:rsidRDefault="005361ED" w:rsidP="005361ED">
      <w:pPr>
        <w:keepNext/>
        <w:jc w:val="both"/>
        <w:rPr>
          <w:rFonts w:eastAsia="Arial" w:cs="Arial"/>
          <w:iCs/>
          <w:szCs w:val="22"/>
        </w:rPr>
      </w:pPr>
    </w:p>
    <w:p w14:paraId="32ED65DF" w14:textId="77777777" w:rsidR="005361ED" w:rsidRPr="0055350F" w:rsidRDefault="005361ED" w:rsidP="005361ED">
      <w:pPr>
        <w:tabs>
          <w:tab w:val="left" w:pos="-1440"/>
        </w:tabs>
        <w:rPr>
          <w:rFonts w:eastAsia="Arial" w:cs="Arial"/>
          <w:color w:val="C00000"/>
          <w:szCs w:val="22"/>
        </w:rPr>
      </w:pPr>
      <w:r w:rsidRPr="000421D5">
        <w:rPr>
          <w:rFonts w:eastAsia="Arial" w:cs="Arial"/>
          <w:b/>
          <w:bCs/>
          <w:color w:val="C00000"/>
          <w:szCs w:val="22"/>
        </w:rPr>
        <w:t>Response:</w:t>
      </w:r>
    </w:p>
    <w:p w14:paraId="6D27167F" w14:textId="77777777" w:rsidR="0055350F" w:rsidRPr="0055350F" w:rsidRDefault="0055350F" w:rsidP="005361ED">
      <w:pPr>
        <w:tabs>
          <w:tab w:val="left" w:pos="-1440"/>
        </w:tabs>
        <w:rPr>
          <w:rFonts w:eastAsia="Arial" w:cs="Arial"/>
          <w:color w:val="C00000"/>
          <w:szCs w:val="22"/>
        </w:rPr>
      </w:pPr>
    </w:p>
    <w:p w14:paraId="37C1E745" w14:textId="77777777" w:rsidR="0055350F" w:rsidRPr="0055350F" w:rsidRDefault="0055350F" w:rsidP="005361ED">
      <w:pPr>
        <w:tabs>
          <w:tab w:val="left" w:pos="-1440"/>
        </w:tabs>
        <w:rPr>
          <w:rFonts w:eastAsia="Arial" w:cs="Arial"/>
          <w:color w:val="C00000"/>
          <w:szCs w:val="22"/>
        </w:rPr>
      </w:pPr>
    </w:p>
    <w:tbl>
      <w:tblPr>
        <w:tblW w:w="6655" w:type="dxa"/>
        <w:jc w:val="center"/>
        <w:tblCellMar>
          <w:top w:w="72" w:type="dxa"/>
          <w:left w:w="115" w:type="dxa"/>
          <w:bottom w:w="29" w:type="dxa"/>
          <w:right w:w="115" w:type="dxa"/>
        </w:tblCellMar>
        <w:tblLook w:val="04A0" w:firstRow="1" w:lastRow="0" w:firstColumn="1" w:lastColumn="0" w:noHBand="0" w:noVBand="1"/>
      </w:tblPr>
      <w:tblGrid>
        <w:gridCol w:w="1321"/>
        <w:gridCol w:w="4254"/>
        <w:gridCol w:w="1080"/>
      </w:tblGrid>
      <w:tr w:rsidR="00DC4D40" w:rsidRPr="00DA6924" w14:paraId="34252A67" w14:textId="00448DF1" w:rsidTr="00DC4D40">
        <w:trPr>
          <w:jc w:val="center"/>
        </w:trPr>
        <w:tc>
          <w:tcPr>
            <w:tcW w:w="1321" w:type="dxa"/>
            <w:tcBorders>
              <w:top w:val="single" w:sz="4" w:space="0" w:color="auto"/>
              <w:left w:val="single" w:sz="4" w:space="0" w:color="auto"/>
              <w:bottom w:val="single" w:sz="4" w:space="0" w:color="auto"/>
              <w:right w:val="single" w:sz="4" w:space="0" w:color="auto"/>
            </w:tcBorders>
            <w:vAlign w:val="center"/>
          </w:tcPr>
          <w:p w14:paraId="4B311567" w14:textId="27574755" w:rsidR="00DC4D40" w:rsidRPr="005D4E73" w:rsidRDefault="00DC4D40" w:rsidP="009F59D9">
            <w:pPr>
              <w:keepNext/>
              <w:jc w:val="center"/>
              <w:rPr>
                <w:rFonts w:cs="Arial"/>
                <w:b/>
                <w:bCs/>
                <w:sz w:val="18"/>
                <w:szCs w:val="18"/>
              </w:rPr>
            </w:pPr>
            <w:r w:rsidRPr="005D4E73">
              <w:rPr>
                <w:rFonts w:cs="Arial"/>
                <w:b/>
                <w:bCs/>
                <w:sz w:val="18"/>
                <w:szCs w:val="18"/>
              </w:rPr>
              <w:t xml:space="preserve">Check if </w:t>
            </w:r>
            <w:proofErr w:type="gramStart"/>
            <w:r w:rsidRPr="005D4E73">
              <w:rPr>
                <w:rFonts w:cs="Arial"/>
                <w:b/>
                <w:bCs/>
                <w:sz w:val="18"/>
                <w:szCs w:val="18"/>
              </w:rPr>
              <w:t>Documented</w:t>
            </w:r>
            <w:proofErr w:type="gramEnd"/>
          </w:p>
        </w:tc>
        <w:tc>
          <w:tcPr>
            <w:tcW w:w="4254" w:type="dxa"/>
            <w:tcBorders>
              <w:top w:val="single" w:sz="4" w:space="0" w:color="auto"/>
              <w:left w:val="single" w:sz="4" w:space="0" w:color="auto"/>
              <w:bottom w:val="single" w:sz="4" w:space="0" w:color="auto"/>
              <w:right w:val="single" w:sz="4" w:space="0" w:color="auto"/>
            </w:tcBorders>
            <w:noWrap/>
            <w:vAlign w:val="center"/>
            <w:hideMark/>
          </w:tcPr>
          <w:p w14:paraId="7EB48BC2" w14:textId="77777777" w:rsidR="00DC4D40" w:rsidRPr="00DA6924" w:rsidRDefault="00DC4D40" w:rsidP="009F59D9">
            <w:pPr>
              <w:keepNext/>
              <w:rPr>
                <w:rFonts w:cs="Arial"/>
                <w:b/>
                <w:bCs/>
                <w:color w:val="000000"/>
                <w:sz w:val="18"/>
                <w:szCs w:val="18"/>
              </w:rPr>
            </w:pPr>
            <w:r w:rsidRPr="00DA6924">
              <w:rPr>
                <w:rFonts w:cs="Arial"/>
                <w:b/>
                <w:bCs/>
                <w:color w:val="000000"/>
                <w:sz w:val="18"/>
                <w:szCs w:val="18"/>
              </w:rPr>
              <w:t>Current Condition</w:t>
            </w:r>
          </w:p>
        </w:tc>
        <w:tc>
          <w:tcPr>
            <w:tcW w:w="1080" w:type="dxa"/>
            <w:tcBorders>
              <w:top w:val="single" w:sz="4" w:space="0" w:color="auto"/>
              <w:bottom w:val="single" w:sz="4" w:space="0" w:color="auto"/>
              <w:right w:val="single" w:sz="4" w:space="0" w:color="auto"/>
            </w:tcBorders>
          </w:tcPr>
          <w:p w14:paraId="6105F6EB" w14:textId="6B8FDB14" w:rsidR="00DC4D40" w:rsidRPr="00DA6924" w:rsidRDefault="00DC4D40" w:rsidP="009F59D9">
            <w:pPr>
              <w:keepNext/>
              <w:jc w:val="center"/>
              <w:rPr>
                <w:rFonts w:cs="Arial"/>
                <w:b/>
                <w:bCs/>
                <w:color w:val="000000"/>
                <w:sz w:val="18"/>
                <w:szCs w:val="18"/>
              </w:rPr>
            </w:pPr>
            <w:r>
              <w:rPr>
                <w:rFonts w:cs="Arial"/>
                <w:b/>
                <w:bCs/>
                <w:color w:val="000000"/>
                <w:sz w:val="18"/>
                <w:szCs w:val="18"/>
              </w:rPr>
              <w:t>Points</w:t>
            </w:r>
            <w:r>
              <w:rPr>
                <w:rFonts w:cs="Arial"/>
                <w:b/>
                <w:bCs/>
                <w:color w:val="000000"/>
                <w:sz w:val="18"/>
                <w:szCs w:val="18"/>
              </w:rPr>
              <w:br/>
              <w:t>(up to 5)</w:t>
            </w:r>
          </w:p>
        </w:tc>
      </w:tr>
      <w:tr w:rsidR="00DC4D40" w:rsidRPr="00DA6924" w14:paraId="1005CA3E" w14:textId="4409E933" w:rsidTr="00DC4D40">
        <w:trPr>
          <w:jc w:val="center"/>
        </w:trPr>
        <w:tc>
          <w:tcPr>
            <w:tcW w:w="1321" w:type="dxa"/>
            <w:tcBorders>
              <w:top w:val="single" w:sz="4" w:space="0" w:color="auto"/>
              <w:left w:val="single" w:sz="4" w:space="0" w:color="auto"/>
              <w:bottom w:val="single" w:sz="4" w:space="0" w:color="auto"/>
              <w:right w:val="single" w:sz="4" w:space="0" w:color="auto"/>
            </w:tcBorders>
            <w:vAlign w:val="center"/>
          </w:tcPr>
          <w:p w14:paraId="4776B0AD" w14:textId="77777777" w:rsidR="00DC4D40" w:rsidRPr="000421D5" w:rsidRDefault="00DC4D40" w:rsidP="009F59D9">
            <w:pPr>
              <w:keepNext/>
              <w:jc w:val="center"/>
              <w:rPr>
                <w:rFonts w:cs="Arial"/>
                <w:color w:val="C00000"/>
                <w:sz w:val="18"/>
                <w:szCs w:val="18"/>
              </w:rPr>
            </w:pPr>
          </w:p>
        </w:tc>
        <w:tc>
          <w:tcPr>
            <w:tcW w:w="4254" w:type="dxa"/>
            <w:tcBorders>
              <w:top w:val="nil"/>
              <w:left w:val="single" w:sz="4" w:space="0" w:color="auto"/>
              <w:bottom w:val="single" w:sz="4" w:space="0" w:color="auto"/>
              <w:right w:val="single" w:sz="4" w:space="0" w:color="auto"/>
            </w:tcBorders>
            <w:vAlign w:val="center"/>
          </w:tcPr>
          <w:p w14:paraId="3F56881D" w14:textId="77777777" w:rsidR="00DC4D40" w:rsidRPr="00DA6924" w:rsidRDefault="00DC4D40" w:rsidP="009F59D9">
            <w:pPr>
              <w:keepNext/>
              <w:rPr>
                <w:rFonts w:cs="Arial"/>
                <w:sz w:val="18"/>
                <w:szCs w:val="18"/>
              </w:rPr>
            </w:pPr>
            <w:r w:rsidRPr="00DA6924">
              <w:rPr>
                <w:rFonts w:cs="Arial"/>
                <w:sz w:val="18"/>
                <w:szCs w:val="18"/>
              </w:rPr>
              <w:t>Geometric issues (sharp curve, severe drop-off, poor sight distance, etc.)</w:t>
            </w:r>
          </w:p>
        </w:tc>
        <w:tc>
          <w:tcPr>
            <w:tcW w:w="1080" w:type="dxa"/>
            <w:tcBorders>
              <w:top w:val="single" w:sz="4" w:space="0" w:color="auto"/>
              <w:bottom w:val="single" w:sz="4" w:space="0" w:color="auto"/>
              <w:right w:val="single" w:sz="4" w:space="0" w:color="auto"/>
            </w:tcBorders>
            <w:vAlign w:val="center"/>
          </w:tcPr>
          <w:p w14:paraId="4B443353" w14:textId="32DDB25E" w:rsidR="00DC4D40" w:rsidRPr="009F59D9" w:rsidRDefault="00DC4D40" w:rsidP="00DC4D40">
            <w:pPr>
              <w:keepNext/>
              <w:jc w:val="center"/>
              <w:rPr>
                <w:rFonts w:cs="Arial"/>
                <w:color w:val="000000"/>
                <w:sz w:val="18"/>
                <w:szCs w:val="18"/>
              </w:rPr>
            </w:pPr>
            <w:r>
              <w:rPr>
                <w:rFonts w:cs="Arial"/>
                <w:color w:val="000000"/>
                <w:sz w:val="18"/>
                <w:szCs w:val="18"/>
              </w:rPr>
              <w:t>1 to 2</w:t>
            </w:r>
          </w:p>
        </w:tc>
      </w:tr>
      <w:tr w:rsidR="00DC4D40" w:rsidRPr="00DA6924" w14:paraId="64B940D8" w14:textId="571C17A0" w:rsidTr="00DC4D40">
        <w:trPr>
          <w:jc w:val="center"/>
        </w:trPr>
        <w:tc>
          <w:tcPr>
            <w:tcW w:w="1321" w:type="dxa"/>
            <w:tcBorders>
              <w:top w:val="single" w:sz="4" w:space="0" w:color="auto"/>
              <w:left w:val="single" w:sz="4" w:space="0" w:color="auto"/>
              <w:bottom w:val="single" w:sz="4" w:space="0" w:color="auto"/>
              <w:right w:val="single" w:sz="4" w:space="0" w:color="auto"/>
            </w:tcBorders>
            <w:vAlign w:val="center"/>
          </w:tcPr>
          <w:p w14:paraId="51541D47" w14:textId="77777777" w:rsidR="00DC4D40" w:rsidRPr="000421D5" w:rsidRDefault="00DC4D40" w:rsidP="009F59D9">
            <w:pPr>
              <w:keepNext/>
              <w:jc w:val="center"/>
              <w:rPr>
                <w:rFonts w:cs="Arial"/>
                <w:color w:val="C00000"/>
                <w:sz w:val="18"/>
                <w:szCs w:val="18"/>
              </w:rPr>
            </w:pPr>
          </w:p>
        </w:tc>
        <w:tc>
          <w:tcPr>
            <w:tcW w:w="4254" w:type="dxa"/>
            <w:tcBorders>
              <w:top w:val="nil"/>
              <w:left w:val="single" w:sz="4" w:space="0" w:color="auto"/>
              <w:bottom w:val="single" w:sz="4" w:space="0" w:color="auto"/>
              <w:right w:val="single" w:sz="4" w:space="0" w:color="auto"/>
            </w:tcBorders>
            <w:vAlign w:val="center"/>
          </w:tcPr>
          <w:p w14:paraId="0C138E8F" w14:textId="7C52DC2B" w:rsidR="00DC4D40" w:rsidRPr="00DA6924" w:rsidRDefault="00DC4D40" w:rsidP="009F59D9">
            <w:pPr>
              <w:keepNext/>
              <w:rPr>
                <w:rFonts w:cs="Arial"/>
                <w:sz w:val="18"/>
                <w:szCs w:val="18"/>
              </w:rPr>
            </w:pPr>
            <w:r w:rsidRPr="00DA6924">
              <w:rPr>
                <w:rFonts w:cs="Arial"/>
                <w:sz w:val="18"/>
                <w:szCs w:val="18"/>
              </w:rPr>
              <w:t xml:space="preserve">Delayed emergency response </w:t>
            </w:r>
          </w:p>
        </w:tc>
        <w:tc>
          <w:tcPr>
            <w:tcW w:w="1080" w:type="dxa"/>
            <w:tcBorders>
              <w:top w:val="single" w:sz="4" w:space="0" w:color="auto"/>
              <w:bottom w:val="single" w:sz="4" w:space="0" w:color="auto"/>
              <w:right w:val="single" w:sz="4" w:space="0" w:color="auto"/>
            </w:tcBorders>
            <w:vAlign w:val="center"/>
          </w:tcPr>
          <w:p w14:paraId="6BC33209" w14:textId="2B2D1EA1" w:rsidR="00DC4D40" w:rsidRPr="009F59D9" w:rsidRDefault="00DC4D40" w:rsidP="00DC4D40">
            <w:pPr>
              <w:keepNext/>
              <w:jc w:val="center"/>
              <w:rPr>
                <w:rFonts w:cs="Arial"/>
                <w:color w:val="000000"/>
                <w:sz w:val="18"/>
                <w:szCs w:val="18"/>
              </w:rPr>
            </w:pPr>
            <w:r>
              <w:rPr>
                <w:rFonts w:cs="Arial"/>
                <w:color w:val="000000"/>
                <w:sz w:val="18"/>
                <w:szCs w:val="18"/>
              </w:rPr>
              <w:t>1</w:t>
            </w:r>
          </w:p>
        </w:tc>
      </w:tr>
      <w:tr w:rsidR="00DC4D40" w:rsidRPr="00DA6924" w14:paraId="5D724722" w14:textId="3E7ED69C" w:rsidTr="00DC4D40">
        <w:trPr>
          <w:jc w:val="center"/>
        </w:trPr>
        <w:tc>
          <w:tcPr>
            <w:tcW w:w="1321" w:type="dxa"/>
            <w:tcBorders>
              <w:top w:val="single" w:sz="4" w:space="0" w:color="auto"/>
              <w:left w:val="single" w:sz="4" w:space="0" w:color="auto"/>
              <w:bottom w:val="single" w:sz="4" w:space="0" w:color="auto"/>
              <w:right w:val="single" w:sz="4" w:space="0" w:color="auto"/>
            </w:tcBorders>
            <w:vAlign w:val="center"/>
          </w:tcPr>
          <w:p w14:paraId="784FE09D" w14:textId="77777777" w:rsidR="00DC4D40" w:rsidRPr="000421D5" w:rsidRDefault="00DC4D40" w:rsidP="009F59D9">
            <w:pPr>
              <w:keepNext/>
              <w:jc w:val="center"/>
              <w:rPr>
                <w:rFonts w:cs="Arial"/>
                <w:color w:val="C00000"/>
                <w:sz w:val="18"/>
                <w:szCs w:val="18"/>
              </w:rPr>
            </w:pPr>
          </w:p>
        </w:tc>
        <w:tc>
          <w:tcPr>
            <w:tcW w:w="4254" w:type="dxa"/>
            <w:tcBorders>
              <w:top w:val="nil"/>
              <w:left w:val="single" w:sz="4" w:space="0" w:color="auto"/>
              <w:bottom w:val="single" w:sz="4" w:space="0" w:color="auto"/>
              <w:right w:val="single" w:sz="4" w:space="0" w:color="auto"/>
            </w:tcBorders>
            <w:vAlign w:val="center"/>
          </w:tcPr>
          <w:p w14:paraId="7A59667E" w14:textId="50D9DC73" w:rsidR="00DC4D40" w:rsidRPr="00DA6924" w:rsidRDefault="00DC4D40" w:rsidP="009F59D9">
            <w:pPr>
              <w:keepNext/>
              <w:rPr>
                <w:rFonts w:cs="Arial"/>
                <w:sz w:val="18"/>
                <w:szCs w:val="18"/>
              </w:rPr>
            </w:pPr>
            <w:r w:rsidRPr="00DA6924">
              <w:rPr>
                <w:rFonts w:cs="Arial"/>
                <w:sz w:val="18"/>
                <w:szCs w:val="18"/>
              </w:rPr>
              <w:t>Insufficient lighting</w:t>
            </w:r>
          </w:p>
        </w:tc>
        <w:tc>
          <w:tcPr>
            <w:tcW w:w="1080" w:type="dxa"/>
            <w:tcBorders>
              <w:top w:val="single" w:sz="4" w:space="0" w:color="auto"/>
              <w:bottom w:val="single" w:sz="4" w:space="0" w:color="auto"/>
              <w:right w:val="single" w:sz="4" w:space="0" w:color="auto"/>
            </w:tcBorders>
            <w:vAlign w:val="center"/>
          </w:tcPr>
          <w:p w14:paraId="22FBEF5F" w14:textId="52860BBC" w:rsidR="00DC4D40" w:rsidRPr="009F59D9" w:rsidRDefault="00DC4D40" w:rsidP="00DC4D40">
            <w:pPr>
              <w:keepNext/>
              <w:jc w:val="center"/>
              <w:rPr>
                <w:rFonts w:cs="Arial"/>
                <w:color w:val="000000"/>
                <w:sz w:val="18"/>
                <w:szCs w:val="18"/>
              </w:rPr>
            </w:pPr>
            <w:r>
              <w:rPr>
                <w:rFonts w:cs="Arial"/>
                <w:color w:val="000000"/>
                <w:sz w:val="18"/>
                <w:szCs w:val="18"/>
              </w:rPr>
              <w:t>1</w:t>
            </w:r>
          </w:p>
        </w:tc>
      </w:tr>
      <w:tr w:rsidR="00DC4D40" w:rsidRPr="00DA6924" w14:paraId="52B62D04" w14:textId="44DA356C" w:rsidTr="00DC4D40">
        <w:trPr>
          <w:jc w:val="center"/>
        </w:trPr>
        <w:tc>
          <w:tcPr>
            <w:tcW w:w="1321" w:type="dxa"/>
            <w:tcBorders>
              <w:top w:val="single" w:sz="4" w:space="0" w:color="auto"/>
              <w:left w:val="single" w:sz="4" w:space="0" w:color="auto"/>
              <w:bottom w:val="single" w:sz="4" w:space="0" w:color="auto"/>
              <w:right w:val="single" w:sz="4" w:space="0" w:color="auto"/>
            </w:tcBorders>
            <w:vAlign w:val="center"/>
          </w:tcPr>
          <w:p w14:paraId="37B7602A" w14:textId="77777777" w:rsidR="00DC4D40" w:rsidRPr="000421D5" w:rsidRDefault="00DC4D40" w:rsidP="009F59D9">
            <w:pPr>
              <w:keepNext/>
              <w:jc w:val="center"/>
              <w:rPr>
                <w:rFonts w:cs="Arial"/>
                <w:color w:val="C00000"/>
                <w:sz w:val="18"/>
                <w:szCs w:val="18"/>
              </w:rPr>
            </w:pPr>
          </w:p>
        </w:tc>
        <w:tc>
          <w:tcPr>
            <w:tcW w:w="4254" w:type="dxa"/>
            <w:tcBorders>
              <w:top w:val="nil"/>
              <w:left w:val="single" w:sz="4" w:space="0" w:color="auto"/>
              <w:bottom w:val="single" w:sz="4" w:space="0" w:color="auto"/>
              <w:right w:val="single" w:sz="4" w:space="0" w:color="auto"/>
            </w:tcBorders>
            <w:vAlign w:val="center"/>
            <w:hideMark/>
          </w:tcPr>
          <w:p w14:paraId="72520A8E" w14:textId="77777777" w:rsidR="00DC4D40" w:rsidRPr="00DA6924" w:rsidRDefault="00DC4D40" w:rsidP="009F59D9">
            <w:pPr>
              <w:keepNext/>
              <w:rPr>
                <w:rFonts w:cs="Arial"/>
                <w:color w:val="000000"/>
                <w:sz w:val="18"/>
                <w:szCs w:val="18"/>
              </w:rPr>
            </w:pPr>
            <w:r w:rsidRPr="00DA6924">
              <w:rPr>
                <w:rFonts w:cs="Arial"/>
                <w:color w:val="000000"/>
                <w:sz w:val="18"/>
                <w:szCs w:val="18"/>
              </w:rPr>
              <w:t>Frequent flooding or standing water in open areas</w:t>
            </w:r>
          </w:p>
        </w:tc>
        <w:tc>
          <w:tcPr>
            <w:tcW w:w="1080" w:type="dxa"/>
            <w:tcBorders>
              <w:top w:val="single" w:sz="4" w:space="0" w:color="auto"/>
              <w:bottom w:val="single" w:sz="4" w:space="0" w:color="auto"/>
              <w:right w:val="single" w:sz="4" w:space="0" w:color="auto"/>
            </w:tcBorders>
            <w:vAlign w:val="center"/>
          </w:tcPr>
          <w:p w14:paraId="024043A2" w14:textId="2E9965A2" w:rsidR="00DC4D40" w:rsidRPr="009F59D9" w:rsidRDefault="00DC4D40" w:rsidP="00DC4D40">
            <w:pPr>
              <w:keepNext/>
              <w:jc w:val="center"/>
              <w:rPr>
                <w:rFonts w:cs="Arial"/>
                <w:color w:val="000000"/>
                <w:sz w:val="18"/>
                <w:szCs w:val="18"/>
              </w:rPr>
            </w:pPr>
            <w:r>
              <w:rPr>
                <w:rFonts w:cs="Arial"/>
                <w:color w:val="000000"/>
                <w:sz w:val="18"/>
                <w:szCs w:val="18"/>
              </w:rPr>
              <w:t>1</w:t>
            </w:r>
          </w:p>
        </w:tc>
      </w:tr>
      <w:tr w:rsidR="00DC4D40" w:rsidRPr="00DA6924" w14:paraId="481976D0" w14:textId="7153AB89" w:rsidTr="00DC4D40">
        <w:trPr>
          <w:jc w:val="center"/>
        </w:trPr>
        <w:tc>
          <w:tcPr>
            <w:tcW w:w="1321" w:type="dxa"/>
            <w:tcBorders>
              <w:top w:val="single" w:sz="4" w:space="0" w:color="auto"/>
              <w:left w:val="single" w:sz="4" w:space="0" w:color="auto"/>
              <w:bottom w:val="single" w:sz="4" w:space="0" w:color="auto"/>
              <w:right w:val="single" w:sz="4" w:space="0" w:color="auto"/>
            </w:tcBorders>
            <w:vAlign w:val="center"/>
          </w:tcPr>
          <w:p w14:paraId="7954A6D6" w14:textId="77777777" w:rsidR="00DC4D40" w:rsidRPr="000421D5" w:rsidRDefault="00DC4D40" w:rsidP="009F59D9">
            <w:pPr>
              <w:keepNext/>
              <w:jc w:val="center"/>
              <w:rPr>
                <w:rFonts w:cs="Arial"/>
                <w:color w:val="C00000"/>
                <w:sz w:val="18"/>
                <w:szCs w:val="18"/>
              </w:rPr>
            </w:pPr>
          </w:p>
        </w:tc>
        <w:tc>
          <w:tcPr>
            <w:tcW w:w="4254" w:type="dxa"/>
            <w:tcBorders>
              <w:top w:val="nil"/>
              <w:left w:val="single" w:sz="4" w:space="0" w:color="auto"/>
              <w:bottom w:val="single" w:sz="4" w:space="0" w:color="auto"/>
              <w:right w:val="single" w:sz="4" w:space="0" w:color="auto"/>
            </w:tcBorders>
            <w:vAlign w:val="center"/>
          </w:tcPr>
          <w:p w14:paraId="0AA8C6A8" w14:textId="75AAA2FA" w:rsidR="00DC4D40" w:rsidRPr="00DA6924" w:rsidRDefault="00DC4D40" w:rsidP="009F59D9">
            <w:pPr>
              <w:keepNext/>
              <w:rPr>
                <w:rFonts w:cs="Arial"/>
                <w:sz w:val="18"/>
                <w:szCs w:val="18"/>
              </w:rPr>
            </w:pPr>
            <w:r w:rsidRPr="00DA6924">
              <w:rPr>
                <w:rFonts w:cs="Arial"/>
                <w:sz w:val="18"/>
                <w:szCs w:val="18"/>
              </w:rPr>
              <w:t>Loss of water service (more than 24 hours)</w:t>
            </w:r>
          </w:p>
        </w:tc>
        <w:tc>
          <w:tcPr>
            <w:tcW w:w="1080" w:type="dxa"/>
            <w:tcBorders>
              <w:top w:val="single" w:sz="4" w:space="0" w:color="auto"/>
              <w:bottom w:val="single" w:sz="4" w:space="0" w:color="auto"/>
              <w:right w:val="single" w:sz="4" w:space="0" w:color="auto"/>
            </w:tcBorders>
            <w:vAlign w:val="center"/>
          </w:tcPr>
          <w:p w14:paraId="31E88BC6" w14:textId="6117636D" w:rsidR="00DC4D40" w:rsidRPr="009F59D9" w:rsidRDefault="00DC4D40" w:rsidP="00DC4D40">
            <w:pPr>
              <w:keepNext/>
              <w:jc w:val="center"/>
              <w:rPr>
                <w:rFonts w:cs="Arial"/>
                <w:color w:val="000000"/>
                <w:sz w:val="18"/>
                <w:szCs w:val="18"/>
              </w:rPr>
            </w:pPr>
            <w:r>
              <w:rPr>
                <w:rFonts w:cs="Arial"/>
                <w:color w:val="000000"/>
                <w:sz w:val="18"/>
                <w:szCs w:val="18"/>
              </w:rPr>
              <w:t>2</w:t>
            </w:r>
          </w:p>
        </w:tc>
      </w:tr>
      <w:tr w:rsidR="00DC4D40" w:rsidRPr="00DA6924" w14:paraId="7497E209" w14:textId="30304CDC" w:rsidTr="00DC4D40">
        <w:trPr>
          <w:jc w:val="center"/>
        </w:trPr>
        <w:tc>
          <w:tcPr>
            <w:tcW w:w="1321" w:type="dxa"/>
            <w:tcBorders>
              <w:top w:val="single" w:sz="4" w:space="0" w:color="auto"/>
              <w:left w:val="single" w:sz="4" w:space="0" w:color="auto"/>
              <w:bottom w:val="single" w:sz="4" w:space="0" w:color="auto"/>
              <w:right w:val="single" w:sz="4" w:space="0" w:color="auto"/>
            </w:tcBorders>
            <w:vAlign w:val="center"/>
          </w:tcPr>
          <w:p w14:paraId="451BEC79" w14:textId="77777777" w:rsidR="00DC4D40" w:rsidRPr="000421D5" w:rsidRDefault="00DC4D40" w:rsidP="009F59D9">
            <w:pPr>
              <w:keepNext/>
              <w:jc w:val="center"/>
              <w:rPr>
                <w:rFonts w:cs="Arial"/>
                <w:color w:val="C00000"/>
                <w:sz w:val="18"/>
                <w:szCs w:val="18"/>
              </w:rPr>
            </w:pPr>
          </w:p>
        </w:tc>
        <w:tc>
          <w:tcPr>
            <w:tcW w:w="4254" w:type="dxa"/>
            <w:tcBorders>
              <w:top w:val="nil"/>
              <w:left w:val="single" w:sz="4" w:space="0" w:color="auto"/>
              <w:bottom w:val="single" w:sz="4" w:space="0" w:color="auto"/>
              <w:right w:val="single" w:sz="4" w:space="0" w:color="auto"/>
            </w:tcBorders>
            <w:vAlign w:val="center"/>
            <w:hideMark/>
          </w:tcPr>
          <w:p w14:paraId="49D32934" w14:textId="77777777" w:rsidR="00DC4D40" w:rsidRPr="00DA6924" w:rsidRDefault="00DC4D40" w:rsidP="009F59D9">
            <w:pPr>
              <w:keepNext/>
              <w:rPr>
                <w:rFonts w:cs="Arial"/>
                <w:strike/>
                <w:sz w:val="18"/>
                <w:szCs w:val="18"/>
              </w:rPr>
            </w:pPr>
            <w:r w:rsidRPr="00DA6924">
              <w:rPr>
                <w:rFonts w:cs="Arial"/>
                <w:sz w:val="18"/>
                <w:szCs w:val="18"/>
              </w:rPr>
              <w:t xml:space="preserve">Insufficient fire hydrant flow </w:t>
            </w:r>
          </w:p>
        </w:tc>
        <w:tc>
          <w:tcPr>
            <w:tcW w:w="1080" w:type="dxa"/>
            <w:tcBorders>
              <w:top w:val="single" w:sz="4" w:space="0" w:color="auto"/>
              <w:bottom w:val="single" w:sz="4" w:space="0" w:color="auto"/>
              <w:right w:val="single" w:sz="4" w:space="0" w:color="auto"/>
            </w:tcBorders>
            <w:vAlign w:val="center"/>
          </w:tcPr>
          <w:p w14:paraId="48016C0A" w14:textId="3F4BEBFD" w:rsidR="00DC4D40" w:rsidRPr="009F59D9" w:rsidRDefault="00DC4D40" w:rsidP="00DC4D40">
            <w:pPr>
              <w:keepNext/>
              <w:jc w:val="center"/>
              <w:rPr>
                <w:rFonts w:cs="Arial"/>
                <w:color w:val="000000"/>
                <w:sz w:val="18"/>
                <w:szCs w:val="18"/>
              </w:rPr>
            </w:pPr>
            <w:r>
              <w:rPr>
                <w:rFonts w:cs="Arial"/>
                <w:color w:val="000000"/>
                <w:sz w:val="18"/>
                <w:szCs w:val="18"/>
              </w:rPr>
              <w:t>1</w:t>
            </w:r>
          </w:p>
        </w:tc>
      </w:tr>
      <w:tr w:rsidR="00DC4D40" w:rsidRPr="00DA6924" w14:paraId="48D1DE1B" w14:textId="2BD283E6" w:rsidTr="00DC4D40">
        <w:trPr>
          <w:jc w:val="center"/>
        </w:trPr>
        <w:tc>
          <w:tcPr>
            <w:tcW w:w="1321" w:type="dxa"/>
            <w:tcBorders>
              <w:top w:val="single" w:sz="4" w:space="0" w:color="auto"/>
              <w:left w:val="single" w:sz="4" w:space="0" w:color="auto"/>
              <w:bottom w:val="single" w:sz="4" w:space="0" w:color="auto"/>
              <w:right w:val="single" w:sz="4" w:space="0" w:color="auto"/>
            </w:tcBorders>
            <w:vAlign w:val="center"/>
          </w:tcPr>
          <w:p w14:paraId="4ED67291" w14:textId="77777777" w:rsidR="00DC4D40" w:rsidRPr="000421D5" w:rsidRDefault="00DC4D40" w:rsidP="009F59D9">
            <w:pPr>
              <w:keepNext/>
              <w:jc w:val="center"/>
              <w:rPr>
                <w:rFonts w:cs="Arial"/>
                <w:color w:val="C00000"/>
                <w:sz w:val="18"/>
                <w:szCs w:val="18"/>
              </w:rPr>
            </w:pPr>
          </w:p>
        </w:tc>
        <w:tc>
          <w:tcPr>
            <w:tcW w:w="4254" w:type="dxa"/>
            <w:tcBorders>
              <w:top w:val="nil"/>
              <w:left w:val="single" w:sz="4" w:space="0" w:color="auto"/>
              <w:bottom w:val="single" w:sz="4" w:space="0" w:color="auto"/>
              <w:right w:val="single" w:sz="4" w:space="0" w:color="auto"/>
            </w:tcBorders>
            <w:vAlign w:val="center"/>
            <w:hideMark/>
          </w:tcPr>
          <w:p w14:paraId="4A1A8741" w14:textId="77777777" w:rsidR="00DC4D40" w:rsidRPr="00DA6924" w:rsidRDefault="00DC4D40" w:rsidP="009F59D9">
            <w:pPr>
              <w:keepNext/>
              <w:rPr>
                <w:rFonts w:cs="Arial"/>
                <w:color w:val="000000"/>
                <w:sz w:val="18"/>
                <w:szCs w:val="18"/>
              </w:rPr>
            </w:pPr>
            <w:r w:rsidRPr="00DA6924">
              <w:rPr>
                <w:rFonts w:cs="Arial"/>
                <w:color w:val="000000"/>
                <w:sz w:val="18"/>
                <w:szCs w:val="18"/>
              </w:rPr>
              <w:t>Extended closure resulting in rerouted traffic</w:t>
            </w:r>
          </w:p>
        </w:tc>
        <w:tc>
          <w:tcPr>
            <w:tcW w:w="1080" w:type="dxa"/>
            <w:tcBorders>
              <w:top w:val="single" w:sz="4" w:space="0" w:color="auto"/>
              <w:bottom w:val="single" w:sz="4" w:space="0" w:color="auto"/>
              <w:right w:val="single" w:sz="4" w:space="0" w:color="auto"/>
            </w:tcBorders>
            <w:vAlign w:val="center"/>
          </w:tcPr>
          <w:p w14:paraId="461AC627" w14:textId="185795FE" w:rsidR="00DC4D40" w:rsidRPr="009F59D9" w:rsidRDefault="00DC4D40" w:rsidP="00DC4D40">
            <w:pPr>
              <w:keepNext/>
              <w:jc w:val="center"/>
              <w:rPr>
                <w:rFonts w:cs="Arial"/>
                <w:color w:val="000000"/>
                <w:sz w:val="18"/>
                <w:szCs w:val="18"/>
              </w:rPr>
            </w:pPr>
            <w:r>
              <w:rPr>
                <w:rFonts w:cs="Arial"/>
                <w:color w:val="000000"/>
                <w:sz w:val="18"/>
                <w:szCs w:val="18"/>
              </w:rPr>
              <w:t>3</w:t>
            </w:r>
          </w:p>
        </w:tc>
      </w:tr>
      <w:tr w:rsidR="00DC4D40" w:rsidRPr="00DA6924" w14:paraId="38499C2F" w14:textId="1E4680E9" w:rsidTr="00DC4D40">
        <w:trPr>
          <w:jc w:val="center"/>
        </w:trPr>
        <w:tc>
          <w:tcPr>
            <w:tcW w:w="1321" w:type="dxa"/>
            <w:tcBorders>
              <w:top w:val="single" w:sz="4" w:space="0" w:color="auto"/>
              <w:left w:val="single" w:sz="4" w:space="0" w:color="auto"/>
              <w:bottom w:val="single" w:sz="4" w:space="0" w:color="auto"/>
              <w:right w:val="single" w:sz="4" w:space="0" w:color="auto"/>
            </w:tcBorders>
          </w:tcPr>
          <w:p w14:paraId="2C94C454" w14:textId="77777777" w:rsidR="00DC4D40" w:rsidRPr="000421D5" w:rsidRDefault="00DC4D40" w:rsidP="009F59D9">
            <w:pPr>
              <w:keepNext/>
              <w:jc w:val="center"/>
              <w:rPr>
                <w:rFonts w:cs="Arial"/>
                <w:color w:val="C00000"/>
                <w:sz w:val="18"/>
                <w:szCs w:val="18"/>
              </w:rPr>
            </w:pPr>
          </w:p>
        </w:tc>
        <w:tc>
          <w:tcPr>
            <w:tcW w:w="4254" w:type="dxa"/>
            <w:tcBorders>
              <w:top w:val="nil"/>
              <w:left w:val="single" w:sz="4" w:space="0" w:color="auto"/>
              <w:bottom w:val="single" w:sz="4" w:space="0" w:color="auto"/>
              <w:right w:val="single" w:sz="4" w:space="0" w:color="auto"/>
            </w:tcBorders>
            <w:vAlign w:val="center"/>
            <w:hideMark/>
          </w:tcPr>
          <w:p w14:paraId="34F68E51" w14:textId="77777777" w:rsidR="00DC4D40" w:rsidRPr="00DA6924" w:rsidRDefault="00DC4D40" w:rsidP="009F59D9">
            <w:pPr>
              <w:keepNext/>
              <w:rPr>
                <w:rFonts w:cs="Arial"/>
                <w:color w:val="000000"/>
                <w:sz w:val="18"/>
                <w:szCs w:val="18"/>
              </w:rPr>
            </w:pPr>
            <w:r w:rsidRPr="00DA6924">
              <w:rPr>
                <w:rFonts w:cs="Arial"/>
                <w:color w:val="000000"/>
                <w:sz w:val="18"/>
                <w:szCs w:val="18"/>
              </w:rPr>
              <w:t>Extended closure of bridge or emergency route</w:t>
            </w:r>
          </w:p>
        </w:tc>
        <w:tc>
          <w:tcPr>
            <w:tcW w:w="1080" w:type="dxa"/>
            <w:tcBorders>
              <w:top w:val="single" w:sz="4" w:space="0" w:color="auto"/>
              <w:bottom w:val="single" w:sz="4" w:space="0" w:color="auto"/>
              <w:right w:val="single" w:sz="4" w:space="0" w:color="auto"/>
            </w:tcBorders>
            <w:vAlign w:val="center"/>
          </w:tcPr>
          <w:p w14:paraId="11CC3487" w14:textId="65D05194" w:rsidR="00DC4D40" w:rsidRPr="009F59D9" w:rsidRDefault="00DC4D40" w:rsidP="00DC4D40">
            <w:pPr>
              <w:keepNext/>
              <w:jc w:val="center"/>
              <w:rPr>
                <w:rFonts w:cs="Arial"/>
                <w:color w:val="000000"/>
                <w:sz w:val="18"/>
                <w:szCs w:val="18"/>
              </w:rPr>
            </w:pPr>
            <w:r>
              <w:rPr>
                <w:rFonts w:cs="Arial"/>
                <w:color w:val="000000"/>
                <w:sz w:val="18"/>
                <w:szCs w:val="18"/>
              </w:rPr>
              <w:t>5</w:t>
            </w:r>
          </w:p>
        </w:tc>
      </w:tr>
      <w:tr w:rsidR="00DC4D40" w:rsidRPr="00DA6924" w14:paraId="53ECA328" w14:textId="4860B6D5" w:rsidTr="00DC4D40">
        <w:trPr>
          <w:jc w:val="center"/>
        </w:trPr>
        <w:tc>
          <w:tcPr>
            <w:tcW w:w="1321" w:type="dxa"/>
            <w:tcBorders>
              <w:top w:val="single" w:sz="4" w:space="0" w:color="auto"/>
              <w:left w:val="single" w:sz="4" w:space="0" w:color="auto"/>
              <w:bottom w:val="single" w:sz="4" w:space="0" w:color="auto"/>
              <w:right w:val="single" w:sz="4" w:space="0" w:color="auto"/>
            </w:tcBorders>
          </w:tcPr>
          <w:p w14:paraId="40AC98B2" w14:textId="77777777" w:rsidR="00DC4D40" w:rsidRPr="000421D5" w:rsidRDefault="00DC4D40" w:rsidP="009F59D9">
            <w:pPr>
              <w:jc w:val="center"/>
              <w:rPr>
                <w:rFonts w:cs="Arial"/>
                <w:color w:val="C00000"/>
                <w:sz w:val="18"/>
                <w:szCs w:val="18"/>
              </w:rPr>
            </w:pPr>
          </w:p>
        </w:tc>
        <w:tc>
          <w:tcPr>
            <w:tcW w:w="4254" w:type="dxa"/>
            <w:tcBorders>
              <w:top w:val="single" w:sz="4" w:space="0" w:color="auto"/>
              <w:left w:val="single" w:sz="4" w:space="0" w:color="auto"/>
              <w:bottom w:val="single" w:sz="4" w:space="0" w:color="auto"/>
              <w:right w:val="single" w:sz="4" w:space="0" w:color="auto"/>
            </w:tcBorders>
            <w:vAlign w:val="center"/>
          </w:tcPr>
          <w:p w14:paraId="5367309C" w14:textId="77777777" w:rsidR="00DC4D40" w:rsidRPr="00DA6924" w:rsidRDefault="00DC4D40" w:rsidP="009F59D9">
            <w:pPr>
              <w:rPr>
                <w:rFonts w:cs="Arial"/>
                <w:color w:val="000000"/>
                <w:sz w:val="18"/>
                <w:szCs w:val="18"/>
              </w:rPr>
            </w:pPr>
            <w:r w:rsidRPr="00DA6924">
              <w:rPr>
                <w:rFonts w:cs="Arial"/>
                <w:color w:val="000000"/>
                <w:sz w:val="18"/>
                <w:szCs w:val="18"/>
              </w:rPr>
              <w:t>Other unsafe conditions</w:t>
            </w:r>
          </w:p>
        </w:tc>
        <w:tc>
          <w:tcPr>
            <w:tcW w:w="1080" w:type="dxa"/>
            <w:tcBorders>
              <w:top w:val="single" w:sz="4" w:space="0" w:color="auto"/>
              <w:bottom w:val="single" w:sz="4" w:space="0" w:color="auto"/>
              <w:right w:val="single" w:sz="4" w:space="0" w:color="auto"/>
            </w:tcBorders>
            <w:vAlign w:val="center"/>
          </w:tcPr>
          <w:p w14:paraId="4152EA56" w14:textId="2E4B8F79" w:rsidR="00DC4D40" w:rsidRPr="009F59D9" w:rsidRDefault="00DC4D40" w:rsidP="00DC4D40">
            <w:pPr>
              <w:keepNext/>
              <w:jc w:val="center"/>
              <w:rPr>
                <w:rFonts w:cs="Arial"/>
                <w:color w:val="000000"/>
                <w:sz w:val="18"/>
                <w:szCs w:val="18"/>
              </w:rPr>
            </w:pPr>
            <w:r>
              <w:rPr>
                <w:rFonts w:cs="Arial"/>
                <w:color w:val="000000"/>
                <w:sz w:val="18"/>
                <w:szCs w:val="18"/>
              </w:rPr>
              <w:t>1 to 2</w:t>
            </w:r>
          </w:p>
        </w:tc>
      </w:tr>
    </w:tbl>
    <w:p w14:paraId="53692042" w14:textId="77777777" w:rsidR="00A64FA9" w:rsidRDefault="00A64FA9" w:rsidP="00AC5B79">
      <w:pPr>
        <w:tabs>
          <w:tab w:val="left" w:pos="-1440"/>
        </w:tabs>
        <w:rPr>
          <w:rFonts w:eastAsia="Arial" w:cs="Arial"/>
          <w:szCs w:val="22"/>
        </w:rPr>
      </w:pPr>
    </w:p>
    <w:p w14:paraId="46A1CFCA" w14:textId="6B557ACA" w:rsidR="00A64FA9" w:rsidRPr="000819BA" w:rsidRDefault="00D51B8D" w:rsidP="000819BA">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4208CD17" wp14:editId="66B0C724">
                <wp:extent cx="228600" cy="228600"/>
                <wp:effectExtent l="0" t="0" r="0" b="0"/>
                <wp:docPr id="2123166411"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E90EE17"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72DBC48B" w14:textId="302109AD" w:rsidR="00AC5B79" w:rsidRPr="00DA6924" w:rsidRDefault="00AC5B79" w:rsidP="00AC5B79">
      <w:pPr>
        <w:tabs>
          <w:tab w:val="left" w:pos="-1440"/>
        </w:tabs>
        <w:rPr>
          <w:rFonts w:eastAsia="Arial" w:cs="Arial"/>
          <w:szCs w:val="22"/>
        </w:rPr>
      </w:pPr>
      <w:r w:rsidRPr="00DA6924">
        <w:rPr>
          <w:rFonts w:eastAsia="Arial" w:cs="Arial"/>
          <w:szCs w:val="22"/>
        </w:rPr>
        <w:t xml:space="preserve">Describe </w:t>
      </w:r>
      <w:r w:rsidR="00AF010F" w:rsidRPr="00DA6924">
        <w:rPr>
          <w:rFonts w:eastAsia="Arial" w:cs="Arial"/>
          <w:szCs w:val="22"/>
        </w:rPr>
        <w:t xml:space="preserve">each </w:t>
      </w:r>
      <w:r w:rsidRPr="00DA6924">
        <w:rPr>
          <w:rFonts w:eastAsia="Arial" w:cs="Arial"/>
          <w:szCs w:val="22"/>
        </w:rPr>
        <w:t>unsafe condition or situation caused by the existing infrastructure</w:t>
      </w:r>
      <w:r w:rsidR="00A35AEE" w:rsidRPr="00DA6924">
        <w:rPr>
          <w:rFonts w:eastAsia="Arial" w:cs="Arial"/>
          <w:szCs w:val="22"/>
        </w:rPr>
        <w:t xml:space="preserve"> and how the project would address it</w:t>
      </w:r>
      <w:r w:rsidRPr="00DA6924">
        <w:rPr>
          <w:rFonts w:eastAsia="Arial" w:cs="Arial"/>
          <w:szCs w:val="22"/>
        </w:rPr>
        <w:t xml:space="preserve">. </w:t>
      </w:r>
      <w:r w:rsidR="00763FF1" w:rsidRPr="00DA6924">
        <w:rPr>
          <w:rFonts w:eastAsia="Arial" w:cs="Arial"/>
          <w:szCs w:val="22"/>
        </w:rPr>
        <w:t>If there are applicable design or safety standards that the infrastructure currently fails to meet, provide the standard and its source, and describe how the project compares to the standard both currently and after the project is completed.</w:t>
      </w:r>
    </w:p>
    <w:p w14:paraId="7410004E" w14:textId="77777777" w:rsidR="00AC5B79" w:rsidRPr="00DA6924" w:rsidRDefault="00AC5B79" w:rsidP="00AC5B79">
      <w:pPr>
        <w:tabs>
          <w:tab w:val="left" w:pos="-1440"/>
        </w:tabs>
        <w:ind w:left="720" w:hanging="720"/>
        <w:rPr>
          <w:rFonts w:eastAsia="Arial" w:cs="Arial"/>
          <w:szCs w:val="22"/>
        </w:rPr>
      </w:pPr>
    </w:p>
    <w:p w14:paraId="720561D9" w14:textId="77777777" w:rsidR="0055080E" w:rsidRPr="000421D5" w:rsidRDefault="0055080E" w:rsidP="0055080E">
      <w:pPr>
        <w:tabs>
          <w:tab w:val="left" w:pos="-1440"/>
        </w:tabs>
        <w:rPr>
          <w:rFonts w:eastAsia="Arial" w:cs="Arial"/>
          <w:color w:val="C00000"/>
          <w:szCs w:val="22"/>
        </w:rPr>
      </w:pPr>
      <w:r w:rsidRPr="000421D5">
        <w:rPr>
          <w:rFonts w:eastAsia="Arial" w:cs="Arial"/>
          <w:b/>
          <w:bCs/>
          <w:color w:val="C00000"/>
          <w:szCs w:val="22"/>
        </w:rPr>
        <w:t>Response:</w:t>
      </w:r>
      <w:r w:rsidRPr="000421D5">
        <w:rPr>
          <w:rFonts w:eastAsia="Arial" w:cs="Arial"/>
          <w:color w:val="C00000"/>
          <w:szCs w:val="22"/>
        </w:rPr>
        <w:t xml:space="preserve"> </w:t>
      </w:r>
    </w:p>
    <w:p w14:paraId="5387BA04" w14:textId="77777777" w:rsidR="0055080E" w:rsidRPr="000421D5" w:rsidRDefault="0055080E" w:rsidP="0055080E">
      <w:pPr>
        <w:tabs>
          <w:tab w:val="left" w:pos="-1440"/>
        </w:tabs>
        <w:rPr>
          <w:rFonts w:eastAsia="Arial" w:cs="Arial"/>
          <w:color w:val="C00000"/>
          <w:szCs w:val="22"/>
        </w:rPr>
      </w:pPr>
    </w:p>
    <w:p w14:paraId="18F812C8" w14:textId="77777777" w:rsidR="0055080E" w:rsidRPr="000421D5" w:rsidRDefault="0055080E" w:rsidP="0055080E">
      <w:pPr>
        <w:tabs>
          <w:tab w:val="left" w:pos="-1440"/>
        </w:tabs>
        <w:rPr>
          <w:rFonts w:eastAsia="Arial" w:cs="Arial"/>
          <w:color w:val="C00000"/>
          <w:szCs w:val="22"/>
        </w:rPr>
      </w:pPr>
    </w:p>
    <w:p w14:paraId="225EFF11" w14:textId="21392393" w:rsidR="003B55E7" w:rsidRDefault="00A64FA9" w:rsidP="002F58A3">
      <w:pPr>
        <w:keepNext/>
        <w:tabs>
          <w:tab w:val="left" w:pos="-1440"/>
        </w:tabs>
        <w:rPr>
          <w:rFonts w:eastAsia="Arial" w:cs="Arial"/>
          <w:b/>
          <w:color w:val="0E3F75"/>
          <w:szCs w:val="22"/>
        </w:rPr>
      </w:pPr>
      <w:r w:rsidRPr="00DA6924">
        <w:rPr>
          <w:rFonts w:eastAsia="Arial" w:cs="Arial"/>
          <w:b/>
          <w:color w:val="0000FF"/>
          <w:szCs w:val="22"/>
          <w:u w:val="single"/>
        </w:rPr>
        <w:br w:type="page"/>
      </w:r>
      <w:r w:rsidR="00AC5B79" w:rsidRPr="000E4BE2">
        <w:rPr>
          <w:rFonts w:eastAsia="Arial" w:cs="Arial"/>
          <w:b/>
          <w:color w:val="0E3F75"/>
          <w:szCs w:val="22"/>
          <w:u w:val="single"/>
        </w:rPr>
        <w:lastRenderedPageBreak/>
        <w:t>A</w:t>
      </w:r>
      <w:r w:rsidR="00DD35C0" w:rsidRPr="000E4BE2">
        <w:rPr>
          <w:rFonts w:eastAsia="Arial" w:cs="Arial"/>
          <w:b/>
          <w:color w:val="0E3F75"/>
          <w:szCs w:val="22"/>
          <w:u w:val="single"/>
        </w:rPr>
        <w:t>5</w:t>
      </w:r>
      <w:r w:rsidR="00AC5B79" w:rsidRPr="000E4BE2">
        <w:rPr>
          <w:rFonts w:eastAsia="Arial" w:cs="Arial"/>
          <w:b/>
          <w:color w:val="0E3F75"/>
          <w:szCs w:val="22"/>
          <w:u w:val="single"/>
        </w:rPr>
        <w:t>) PUBLIC HEALTH PROBLEM</w:t>
      </w:r>
    </w:p>
    <w:p w14:paraId="63F8FFA5" w14:textId="56A8196A" w:rsidR="003B55E7" w:rsidRDefault="00AC5B79" w:rsidP="002F58A3">
      <w:pPr>
        <w:keepNext/>
        <w:tabs>
          <w:tab w:val="left" w:pos="-1440"/>
        </w:tabs>
        <w:rPr>
          <w:rFonts w:eastAsia="Arial" w:cs="Arial"/>
          <w:bCs/>
          <w:color w:val="0E3F75" w:themeColor="accent1"/>
          <w:szCs w:val="22"/>
        </w:rPr>
      </w:pPr>
      <w:r w:rsidRPr="003B55E7">
        <w:rPr>
          <w:rFonts w:eastAsia="Arial" w:cs="Arial"/>
          <w:bCs/>
          <w:color w:val="0E3F75" w:themeColor="accent1"/>
          <w:szCs w:val="22"/>
        </w:rPr>
        <w:t>Weight: SCIP = 5; LTIP = 0</w:t>
      </w:r>
    </w:p>
    <w:p w14:paraId="507158C5" w14:textId="01C9171C" w:rsidR="00AC5B79" w:rsidRPr="003B55E7" w:rsidRDefault="003B55E7" w:rsidP="002F58A3">
      <w:pPr>
        <w:keepNext/>
        <w:tabs>
          <w:tab w:val="left" w:pos="-1440"/>
        </w:tabs>
        <w:rPr>
          <w:rFonts w:eastAsia="Arial" w:cs="Arial"/>
          <w:bCs/>
          <w:color w:val="0E3F75" w:themeColor="accent1"/>
          <w:szCs w:val="22"/>
        </w:rPr>
      </w:pPr>
      <w:r>
        <w:rPr>
          <w:rFonts w:eastAsia="Arial" w:cs="Arial"/>
          <w:bCs/>
          <w:color w:val="0E3F75" w:themeColor="accent1"/>
          <w:szCs w:val="22"/>
        </w:rPr>
        <w:t xml:space="preserve">Required by: </w:t>
      </w:r>
      <w:r w:rsidR="0087704E" w:rsidRPr="003B55E7">
        <w:rPr>
          <w:rFonts w:eastAsia="Arial" w:cs="Arial"/>
          <w:bCs/>
          <w:color w:val="0E3F75" w:themeColor="accent1"/>
          <w:szCs w:val="22"/>
        </w:rPr>
        <w:t>ORC 164.06(B)(4)</w:t>
      </w:r>
      <w:r w:rsidR="00834F8D">
        <w:rPr>
          <w:rFonts w:eastAsia="Arial" w:cs="Arial"/>
          <w:bCs/>
          <w:color w:val="0E3F75" w:themeColor="accent1"/>
          <w:szCs w:val="22"/>
        </w:rPr>
        <w:t>,</w:t>
      </w:r>
      <w:r w:rsidR="00B141E5" w:rsidRPr="003B55E7">
        <w:rPr>
          <w:rFonts w:eastAsia="Arial" w:cs="Arial"/>
          <w:bCs/>
          <w:color w:val="0E3F75" w:themeColor="accent1"/>
          <w:szCs w:val="22"/>
        </w:rPr>
        <w:t xml:space="preserve"> 164.14(E)(10)</w:t>
      </w:r>
    </w:p>
    <w:p w14:paraId="27675AB4" w14:textId="77777777" w:rsidR="00AC5B79" w:rsidRDefault="00AC5B79" w:rsidP="002F58A3">
      <w:pPr>
        <w:keepNext/>
        <w:tabs>
          <w:tab w:val="left" w:pos="-1440"/>
        </w:tabs>
        <w:ind w:left="720" w:hanging="720"/>
        <w:rPr>
          <w:rFonts w:eastAsia="Arial" w:cs="Arial"/>
          <w:szCs w:val="22"/>
        </w:rPr>
      </w:pPr>
    </w:p>
    <w:p w14:paraId="22BF994D"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430F7CC3" w14:textId="56B86F83" w:rsidR="00AC5B79" w:rsidRDefault="00D04481" w:rsidP="00D04481">
      <w:pPr>
        <w:tabs>
          <w:tab w:val="left" w:pos="-1440"/>
        </w:tabs>
        <w:rPr>
          <w:rFonts w:eastAsia="Arial" w:cs="Arial"/>
          <w:szCs w:val="22"/>
        </w:rPr>
      </w:pPr>
      <w:r w:rsidRPr="00DA6924">
        <w:rPr>
          <w:rFonts w:eastAsia="Arial" w:cs="Arial"/>
          <w:szCs w:val="22"/>
        </w:rPr>
        <w:t xml:space="preserve">The </w:t>
      </w:r>
      <w:r w:rsidR="00354264">
        <w:rPr>
          <w:rFonts w:eastAsia="Arial" w:cs="Arial"/>
          <w:szCs w:val="22"/>
        </w:rPr>
        <w:t>points awarded for each condition</w:t>
      </w:r>
      <w:r w:rsidRPr="00DA6924">
        <w:rPr>
          <w:rFonts w:eastAsia="Arial" w:cs="Arial"/>
          <w:szCs w:val="22"/>
        </w:rPr>
        <w:t xml:space="preserve"> will be </w:t>
      </w:r>
      <w:r w:rsidR="00A64FA9" w:rsidRPr="00DA6924">
        <w:rPr>
          <w:rFonts w:eastAsia="Arial" w:cs="Arial"/>
          <w:szCs w:val="22"/>
        </w:rPr>
        <w:t>within the specified range</w:t>
      </w:r>
      <w:r w:rsidR="00A64FA9">
        <w:rPr>
          <w:rFonts w:eastAsia="Arial" w:cs="Arial"/>
          <w:szCs w:val="22"/>
        </w:rPr>
        <w:t xml:space="preserve"> </w:t>
      </w:r>
      <w:r w:rsidRPr="00DA6924">
        <w:rPr>
          <w:rFonts w:eastAsia="Arial" w:cs="Arial"/>
          <w:szCs w:val="22"/>
        </w:rPr>
        <w:t>based on a combination of severity, frequency, and quality of supportive evidence</w:t>
      </w:r>
      <w:r w:rsidR="00A64FA9">
        <w:rPr>
          <w:rFonts w:eastAsia="Arial" w:cs="Arial"/>
          <w:szCs w:val="22"/>
        </w:rPr>
        <w:t>.</w:t>
      </w:r>
    </w:p>
    <w:p w14:paraId="0A8B6C80" w14:textId="77777777" w:rsidR="00D04481" w:rsidRDefault="00D04481" w:rsidP="00D04481">
      <w:pPr>
        <w:tabs>
          <w:tab w:val="left" w:pos="-1440"/>
        </w:tabs>
        <w:rPr>
          <w:rFonts w:eastAsia="Arial" w:cs="Arial"/>
          <w:szCs w:val="22"/>
        </w:rPr>
      </w:pPr>
    </w:p>
    <w:p w14:paraId="741DABB2" w14:textId="77777777" w:rsidR="000819BA" w:rsidRPr="00461263" w:rsidRDefault="000819BA" w:rsidP="000819BA">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3150B5D7" wp14:editId="005CBB6C">
                <wp:extent cx="228600" cy="228600"/>
                <wp:effectExtent l="0" t="0" r="0" b="0"/>
                <wp:docPr id="1635550056"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222E91A"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4D13C04F" w14:textId="1327F1DF" w:rsidR="00412EC0" w:rsidRDefault="00D04481" w:rsidP="00A4449E">
      <w:pPr>
        <w:keepNext/>
        <w:tabs>
          <w:tab w:val="left" w:pos="-1440"/>
        </w:tabs>
        <w:rPr>
          <w:rFonts w:eastAsia="Arial" w:cs="Arial"/>
          <w:iCs/>
          <w:szCs w:val="22"/>
        </w:rPr>
      </w:pPr>
      <w:r w:rsidRPr="00DA6924">
        <w:rPr>
          <w:rFonts w:eastAsia="Arial" w:cs="Arial"/>
          <w:szCs w:val="22"/>
        </w:rPr>
        <w:t xml:space="preserve">Check applicable conditions in the table </w:t>
      </w:r>
      <w:r w:rsidR="00412EC0">
        <w:rPr>
          <w:rFonts w:eastAsia="Arial" w:cs="Arial"/>
          <w:szCs w:val="22"/>
        </w:rPr>
        <w:t>below</w:t>
      </w:r>
      <w:r w:rsidR="00354264">
        <w:rPr>
          <w:rFonts w:eastAsia="Arial" w:cs="Arial"/>
          <w:szCs w:val="22"/>
        </w:rPr>
        <w:t>.</w:t>
      </w:r>
    </w:p>
    <w:p w14:paraId="685002D5" w14:textId="77777777" w:rsidR="00412EC0" w:rsidRDefault="00412EC0" w:rsidP="00412EC0">
      <w:pPr>
        <w:keepNext/>
        <w:ind w:left="720" w:hanging="720"/>
        <w:jc w:val="both"/>
        <w:rPr>
          <w:rFonts w:eastAsia="Arial" w:cs="Arial"/>
          <w:iCs/>
          <w:szCs w:val="22"/>
        </w:rPr>
      </w:pPr>
    </w:p>
    <w:p w14:paraId="3C9AA174" w14:textId="77777777" w:rsidR="00CB0D38" w:rsidRPr="00C12FF8" w:rsidRDefault="00CB0D38" w:rsidP="00CB0D38">
      <w:pPr>
        <w:rPr>
          <w:rFonts w:eastAsia="Arial" w:cs="Arial"/>
          <w:color w:val="667B25" w:themeColor="accent5" w:themeShade="80"/>
          <w:szCs w:val="22"/>
        </w:rPr>
      </w:pPr>
      <w:r w:rsidRPr="00C12FF8">
        <w:rPr>
          <w:b/>
          <w:bCs/>
          <w:noProof/>
          <w:color w:val="667B25" w:themeColor="accent5" w:themeShade="80"/>
        </w:rPr>
        <mc:AlternateContent>
          <mc:Choice Requires="wps">
            <w:drawing>
              <wp:inline distT="0" distB="0" distL="0" distR="0" wp14:anchorId="1330C1C0" wp14:editId="508597B9">
                <wp:extent cx="228600" cy="228600"/>
                <wp:effectExtent l="0" t="0" r="0" b="0"/>
                <wp:docPr id="1335212813" name="Graphic 2" descr="Information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90488 w 180975"/>
                            <a:gd name="connsiteY0" fmla="*/ 0 h 180975"/>
                            <a:gd name="connsiteX1" fmla="*/ 0 w 180975"/>
                            <a:gd name="connsiteY1" fmla="*/ 90488 h 180975"/>
                            <a:gd name="connsiteX2" fmla="*/ 90488 w 180975"/>
                            <a:gd name="connsiteY2" fmla="*/ 180975 h 180975"/>
                            <a:gd name="connsiteX3" fmla="*/ 180975 w 180975"/>
                            <a:gd name="connsiteY3" fmla="*/ 90488 h 180975"/>
                            <a:gd name="connsiteX4" fmla="*/ 90488 w 180975"/>
                            <a:gd name="connsiteY4" fmla="*/ 0 h 180975"/>
                            <a:gd name="connsiteX5" fmla="*/ 85725 w 180975"/>
                            <a:gd name="connsiteY5" fmla="*/ 23813 h 180975"/>
                            <a:gd name="connsiteX6" fmla="*/ 97631 w 180975"/>
                            <a:gd name="connsiteY6" fmla="*/ 35719 h 180975"/>
                            <a:gd name="connsiteX7" fmla="*/ 85725 w 180975"/>
                            <a:gd name="connsiteY7" fmla="*/ 47625 h 180975"/>
                            <a:gd name="connsiteX8" fmla="*/ 73819 w 180975"/>
                            <a:gd name="connsiteY8" fmla="*/ 35719 h 180975"/>
                            <a:gd name="connsiteX9" fmla="*/ 85725 w 180975"/>
                            <a:gd name="connsiteY9" fmla="*/ 23813 h 180975"/>
                            <a:gd name="connsiteX10" fmla="*/ 114300 w 180975"/>
                            <a:gd name="connsiteY10" fmla="*/ 157163 h 180975"/>
                            <a:gd name="connsiteX11" fmla="*/ 66675 w 180975"/>
                            <a:gd name="connsiteY11" fmla="*/ 157163 h 180975"/>
                            <a:gd name="connsiteX12" fmla="*/ 66675 w 180975"/>
                            <a:gd name="connsiteY12" fmla="*/ 142875 h 180975"/>
                            <a:gd name="connsiteX13" fmla="*/ 83344 w 180975"/>
                            <a:gd name="connsiteY13" fmla="*/ 142875 h 180975"/>
                            <a:gd name="connsiteX14" fmla="*/ 83344 w 180975"/>
                            <a:gd name="connsiteY14" fmla="*/ 71438 h 180975"/>
                            <a:gd name="connsiteX15" fmla="*/ 69056 w 180975"/>
                            <a:gd name="connsiteY15" fmla="*/ 71438 h 180975"/>
                            <a:gd name="connsiteX16" fmla="*/ 69056 w 180975"/>
                            <a:gd name="connsiteY16" fmla="*/ 57150 h 180975"/>
                            <a:gd name="connsiteX17" fmla="*/ 97631 w 180975"/>
                            <a:gd name="connsiteY17" fmla="*/ 57150 h 180975"/>
                            <a:gd name="connsiteX18" fmla="*/ 97631 w 180975"/>
                            <a:gd name="connsiteY18" fmla="*/ 71438 h 180975"/>
                            <a:gd name="connsiteX19" fmla="*/ 97631 w 180975"/>
                            <a:gd name="connsiteY19" fmla="*/ 142875 h 180975"/>
                            <a:gd name="connsiteX20" fmla="*/ 114300 w 180975"/>
                            <a:gd name="connsiteY20" fmla="*/ 142875 h 180975"/>
                            <a:gd name="connsiteX21" fmla="*/ 114300 w 180975"/>
                            <a:gd name="connsiteY21" fmla="*/ 157163 h 180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0975" h="180975">
                              <a:moveTo>
                                <a:pt x="90488" y="0"/>
                              </a:moveTo>
                              <a:cubicBezTo>
                                <a:pt x="40481" y="0"/>
                                <a:pt x="0" y="40481"/>
                                <a:pt x="0" y="90488"/>
                              </a:cubicBezTo>
                              <a:cubicBezTo>
                                <a:pt x="0" y="140494"/>
                                <a:pt x="40481" y="180975"/>
                                <a:pt x="90488" y="180975"/>
                              </a:cubicBezTo>
                              <a:cubicBezTo>
                                <a:pt x="140494" y="180975"/>
                                <a:pt x="180975" y="140494"/>
                                <a:pt x="180975" y="90488"/>
                              </a:cubicBezTo>
                              <a:cubicBezTo>
                                <a:pt x="180975" y="40481"/>
                                <a:pt x="140494" y="0"/>
                                <a:pt x="90488" y="0"/>
                              </a:cubicBezTo>
                              <a:close/>
                              <a:moveTo>
                                <a:pt x="85725" y="23813"/>
                              </a:moveTo>
                              <a:cubicBezTo>
                                <a:pt x="92393" y="23813"/>
                                <a:pt x="97631" y="29051"/>
                                <a:pt x="97631" y="35719"/>
                              </a:cubicBezTo>
                              <a:cubicBezTo>
                                <a:pt x="97631" y="42386"/>
                                <a:pt x="92393" y="47625"/>
                                <a:pt x="85725" y="47625"/>
                              </a:cubicBezTo>
                              <a:cubicBezTo>
                                <a:pt x="79058" y="47625"/>
                                <a:pt x="73819" y="42386"/>
                                <a:pt x="73819" y="35719"/>
                              </a:cubicBezTo>
                              <a:cubicBezTo>
                                <a:pt x="73819" y="29051"/>
                                <a:pt x="79058" y="23813"/>
                                <a:pt x="85725" y="23813"/>
                              </a:cubicBezTo>
                              <a:close/>
                              <a:moveTo>
                                <a:pt x="114300" y="157163"/>
                              </a:moveTo>
                              <a:lnTo>
                                <a:pt x="66675" y="157163"/>
                              </a:lnTo>
                              <a:lnTo>
                                <a:pt x="66675" y="142875"/>
                              </a:lnTo>
                              <a:lnTo>
                                <a:pt x="83344" y="142875"/>
                              </a:lnTo>
                              <a:lnTo>
                                <a:pt x="83344" y="71438"/>
                              </a:lnTo>
                              <a:lnTo>
                                <a:pt x="69056" y="71438"/>
                              </a:lnTo>
                              <a:lnTo>
                                <a:pt x="69056" y="57150"/>
                              </a:lnTo>
                              <a:lnTo>
                                <a:pt x="97631" y="57150"/>
                              </a:lnTo>
                              <a:lnTo>
                                <a:pt x="97631" y="71438"/>
                              </a:lnTo>
                              <a:lnTo>
                                <a:pt x="97631" y="142875"/>
                              </a:lnTo>
                              <a:lnTo>
                                <a:pt x="114300" y="142875"/>
                              </a:lnTo>
                              <a:lnTo>
                                <a:pt x="114300" y="157163"/>
                              </a:lnTo>
                              <a:close/>
                            </a:path>
                          </a:pathLst>
                        </a:custGeom>
                        <a:solidFill>
                          <a:schemeClr val="accent5">
                            <a:lumMod val="50000"/>
                          </a:schemeClr>
                        </a:solidFill>
                        <a:ln w="238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F9E66C0" id="Graphic 2" o:spid="_x0000_s1026" alt="Information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" path="m90488,c40481,,,40481,,90488v,50006,40481,90487,90488,90487c140494,180975,180975,140494,180975,90488,180975,40481,140494,,90488,xm85725,23813v6668,,11906,5238,11906,11906c97631,42386,92393,47625,85725,47625v-6667,,-11906,-5239,-11906,-11906c73819,29051,79058,23813,85725,23813xm114300,157163r-47625,l66675,142875r16669,l83344,71438r-14288,l69056,57150r28575,l97631,71438r,71437l114300,142875r,14288xe" fillcolor="#667a25 [1608]" stroked="f" strokeweight=".06614mm">
                <v:stroke joinstyle="miter"/>
                <v:path arrowok="t" o:connecttype="custom" o:connectlocs="114301,0;0,114301;114301,228600;228600,114301;114301,0;108284,30080;123323,45119;108284,60158;93245,45119;108284,30080;144379,198522;84221,198522;84221,180474;105277,180474;105277,90237;87229,90237;87229,72189;123323,72189;123323,90237;123323,180474;144379,180474;144379,198522" o:connectangles="0,0,0,0,0,0,0,0,0,0,0,0,0,0,0,0,0,0,0,0,0,0"/>
                <w10:anchorlock/>
              </v:shape>
            </w:pict>
          </mc:Fallback>
        </mc:AlternateContent>
      </w:r>
      <w:r w:rsidRPr="00C12FF8">
        <w:rPr>
          <w:rFonts w:eastAsia="Arial" w:cs="Arial"/>
          <w:b/>
          <w:bCs/>
          <w:color w:val="667B25" w:themeColor="accent5" w:themeShade="80"/>
          <w:szCs w:val="22"/>
        </w:rPr>
        <w:t xml:space="preserve"> Documentation Required</w:t>
      </w:r>
    </w:p>
    <w:p w14:paraId="4EEC69BF" w14:textId="4BB206C4" w:rsidR="00A64FA9" w:rsidRDefault="00A64FA9" w:rsidP="00A64FA9">
      <w:pPr>
        <w:keepNext/>
        <w:rPr>
          <w:rFonts w:eastAsia="Arial" w:cs="Arial"/>
          <w:iCs/>
          <w:szCs w:val="22"/>
        </w:rPr>
      </w:pPr>
      <w:r>
        <w:rPr>
          <w:rFonts w:eastAsia="Arial" w:cs="Arial"/>
          <w:iCs/>
          <w:szCs w:val="22"/>
        </w:rPr>
        <w:t>S</w:t>
      </w:r>
      <w:r w:rsidRPr="009D3C9E">
        <w:rPr>
          <w:rFonts w:eastAsia="Arial" w:cs="Arial"/>
          <w:iCs/>
          <w:szCs w:val="22"/>
        </w:rPr>
        <w:t xml:space="preserve">upportive evidence, such as letters from officials, public heath notices, photos, media articles, enforcement actions, communications to or from residents, etc. is required for each condition. Contamination must be documented with evidence of the presence of contamination in excess of </w:t>
      </w:r>
      <w:r w:rsidR="00A52FAE">
        <w:rPr>
          <w:rFonts w:eastAsia="Arial" w:cs="Arial"/>
          <w:iCs/>
          <w:szCs w:val="22"/>
        </w:rPr>
        <w:t xml:space="preserve">public health </w:t>
      </w:r>
      <w:r w:rsidRPr="009D3C9E">
        <w:rPr>
          <w:rFonts w:eastAsia="Arial" w:cs="Arial"/>
          <w:iCs/>
          <w:szCs w:val="22"/>
        </w:rPr>
        <w:t>standards.</w:t>
      </w:r>
    </w:p>
    <w:p w14:paraId="619EA2C8" w14:textId="77777777" w:rsidR="00A64FA9" w:rsidRDefault="00A64FA9" w:rsidP="00412EC0">
      <w:pPr>
        <w:keepNext/>
        <w:ind w:left="720" w:hanging="720"/>
        <w:jc w:val="both"/>
        <w:rPr>
          <w:rFonts w:eastAsia="Arial" w:cs="Arial"/>
          <w:iCs/>
          <w:szCs w:val="22"/>
        </w:rPr>
      </w:pPr>
    </w:p>
    <w:p w14:paraId="54DA0148" w14:textId="77777777" w:rsidR="00412EC0" w:rsidRPr="0055350F" w:rsidRDefault="00412EC0" w:rsidP="00412EC0">
      <w:pPr>
        <w:tabs>
          <w:tab w:val="left" w:pos="-1440"/>
        </w:tabs>
        <w:rPr>
          <w:rFonts w:eastAsia="Arial" w:cs="Arial"/>
          <w:color w:val="C00000"/>
          <w:szCs w:val="22"/>
        </w:rPr>
      </w:pPr>
      <w:r w:rsidRPr="000421D5">
        <w:rPr>
          <w:rFonts w:eastAsia="Arial" w:cs="Arial"/>
          <w:b/>
          <w:bCs/>
          <w:color w:val="C00000"/>
          <w:szCs w:val="22"/>
        </w:rPr>
        <w:t>Response:</w:t>
      </w:r>
    </w:p>
    <w:p w14:paraId="0F2D7927" w14:textId="77777777" w:rsidR="0055350F" w:rsidRPr="0055350F" w:rsidRDefault="0055350F" w:rsidP="00412EC0">
      <w:pPr>
        <w:tabs>
          <w:tab w:val="left" w:pos="-1440"/>
        </w:tabs>
        <w:rPr>
          <w:rFonts w:eastAsia="Arial" w:cs="Arial"/>
          <w:color w:val="C00000"/>
          <w:szCs w:val="22"/>
        </w:rPr>
      </w:pPr>
    </w:p>
    <w:p w14:paraId="6582237C" w14:textId="77777777" w:rsidR="0055350F" w:rsidRPr="0055350F" w:rsidRDefault="0055350F" w:rsidP="00412EC0">
      <w:pPr>
        <w:tabs>
          <w:tab w:val="left" w:pos="-1440"/>
        </w:tabs>
        <w:rPr>
          <w:rFonts w:eastAsia="Arial" w:cs="Arial"/>
          <w:color w:val="C00000"/>
          <w:szCs w:val="22"/>
        </w:rPr>
      </w:pPr>
    </w:p>
    <w:tbl>
      <w:tblPr>
        <w:tblW w:w="7441" w:type="dxa"/>
        <w:jc w:val="center"/>
        <w:tblCellMar>
          <w:top w:w="72" w:type="dxa"/>
          <w:left w:w="115" w:type="dxa"/>
          <w:bottom w:w="29" w:type="dxa"/>
          <w:right w:w="115" w:type="dxa"/>
        </w:tblCellMar>
        <w:tblLook w:val="04A0" w:firstRow="1" w:lastRow="0" w:firstColumn="1" w:lastColumn="0" w:noHBand="0" w:noVBand="1"/>
      </w:tblPr>
      <w:tblGrid>
        <w:gridCol w:w="1321"/>
        <w:gridCol w:w="5040"/>
        <w:gridCol w:w="1080"/>
      </w:tblGrid>
      <w:tr w:rsidR="000249F0" w:rsidRPr="00DA6924" w14:paraId="6C881832" w14:textId="0D825E4A" w:rsidTr="000249F0">
        <w:trPr>
          <w:jc w:val="center"/>
        </w:trPr>
        <w:tc>
          <w:tcPr>
            <w:tcW w:w="1321" w:type="dxa"/>
            <w:tcBorders>
              <w:top w:val="single" w:sz="4" w:space="0" w:color="auto"/>
              <w:left w:val="single" w:sz="4" w:space="0" w:color="auto"/>
              <w:bottom w:val="single" w:sz="4" w:space="0" w:color="auto"/>
              <w:right w:val="single" w:sz="4" w:space="0" w:color="auto"/>
            </w:tcBorders>
            <w:vAlign w:val="center"/>
          </w:tcPr>
          <w:p w14:paraId="20AFD937" w14:textId="62AD502E" w:rsidR="000249F0" w:rsidRPr="005D4E73" w:rsidRDefault="000249F0" w:rsidP="009173CF">
            <w:pPr>
              <w:keepNext/>
              <w:jc w:val="center"/>
              <w:rPr>
                <w:rFonts w:cs="Arial"/>
                <w:b/>
                <w:bCs/>
                <w:sz w:val="18"/>
                <w:szCs w:val="18"/>
              </w:rPr>
            </w:pPr>
            <w:r w:rsidRPr="005D4E73">
              <w:rPr>
                <w:rFonts w:cs="Arial"/>
                <w:b/>
                <w:bCs/>
                <w:sz w:val="18"/>
                <w:szCs w:val="18"/>
              </w:rPr>
              <w:t xml:space="preserve">Check if </w:t>
            </w:r>
            <w:proofErr w:type="gramStart"/>
            <w:r w:rsidRPr="005D4E73">
              <w:rPr>
                <w:rFonts w:cs="Arial"/>
                <w:b/>
                <w:bCs/>
                <w:sz w:val="18"/>
                <w:szCs w:val="18"/>
              </w:rPr>
              <w:t>Documented</w:t>
            </w:r>
            <w:proofErr w:type="gramEnd"/>
          </w:p>
        </w:tc>
        <w:tc>
          <w:tcPr>
            <w:tcW w:w="5040" w:type="dxa"/>
            <w:tcBorders>
              <w:top w:val="single" w:sz="4" w:space="0" w:color="auto"/>
              <w:left w:val="single" w:sz="4" w:space="0" w:color="auto"/>
              <w:bottom w:val="single" w:sz="4" w:space="0" w:color="auto"/>
              <w:right w:val="single" w:sz="4" w:space="0" w:color="auto"/>
            </w:tcBorders>
            <w:noWrap/>
            <w:vAlign w:val="center"/>
            <w:hideMark/>
          </w:tcPr>
          <w:p w14:paraId="648286D7" w14:textId="41742B59" w:rsidR="000249F0" w:rsidRPr="00DA6924" w:rsidRDefault="000249F0" w:rsidP="002F58A3">
            <w:pPr>
              <w:keepNext/>
              <w:rPr>
                <w:rFonts w:cs="Arial"/>
                <w:b/>
                <w:bCs/>
                <w:color w:val="000000"/>
                <w:sz w:val="18"/>
                <w:szCs w:val="18"/>
              </w:rPr>
            </w:pPr>
            <w:r w:rsidRPr="00DA6924">
              <w:rPr>
                <w:rFonts w:cs="Arial"/>
                <w:b/>
                <w:bCs/>
                <w:color w:val="000000"/>
                <w:sz w:val="18"/>
                <w:szCs w:val="18"/>
              </w:rPr>
              <w:t>Current Condition</w:t>
            </w:r>
          </w:p>
        </w:tc>
        <w:tc>
          <w:tcPr>
            <w:tcW w:w="1080" w:type="dxa"/>
            <w:tcBorders>
              <w:top w:val="single" w:sz="4" w:space="0" w:color="auto"/>
              <w:bottom w:val="single" w:sz="4" w:space="0" w:color="auto"/>
              <w:right w:val="single" w:sz="4" w:space="0" w:color="auto"/>
            </w:tcBorders>
          </w:tcPr>
          <w:p w14:paraId="5D67EC76" w14:textId="606791ED" w:rsidR="000249F0" w:rsidRDefault="000249F0" w:rsidP="002F58A3">
            <w:pPr>
              <w:keepNext/>
              <w:jc w:val="center"/>
              <w:rPr>
                <w:rFonts w:cs="Arial"/>
                <w:b/>
                <w:bCs/>
                <w:color w:val="000000"/>
                <w:sz w:val="18"/>
                <w:szCs w:val="18"/>
              </w:rPr>
            </w:pPr>
            <w:r>
              <w:rPr>
                <w:rFonts w:cs="Arial"/>
                <w:b/>
                <w:bCs/>
                <w:color w:val="000000"/>
                <w:sz w:val="18"/>
                <w:szCs w:val="18"/>
              </w:rPr>
              <w:t>Points</w:t>
            </w:r>
            <w:r>
              <w:rPr>
                <w:rFonts w:cs="Arial"/>
                <w:b/>
                <w:bCs/>
                <w:color w:val="000000"/>
                <w:sz w:val="18"/>
                <w:szCs w:val="18"/>
              </w:rPr>
              <w:br/>
              <w:t>(up to 5)</w:t>
            </w:r>
          </w:p>
        </w:tc>
      </w:tr>
      <w:tr w:rsidR="000249F0" w:rsidRPr="00DA6924" w14:paraId="0A23E2DC" w14:textId="1D5082EE" w:rsidTr="000249F0">
        <w:trPr>
          <w:jc w:val="center"/>
        </w:trPr>
        <w:tc>
          <w:tcPr>
            <w:tcW w:w="1321" w:type="dxa"/>
            <w:tcBorders>
              <w:top w:val="single" w:sz="4" w:space="0" w:color="auto"/>
              <w:left w:val="single" w:sz="4" w:space="0" w:color="auto"/>
              <w:bottom w:val="single" w:sz="4" w:space="0" w:color="auto"/>
              <w:right w:val="single" w:sz="4" w:space="0" w:color="auto"/>
            </w:tcBorders>
            <w:vAlign w:val="center"/>
          </w:tcPr>
          <w:p w14:paraId="1FE7E138" w14:textId="77777777" w:rsidR="000249F0" w:rsidRPr="000421D5" w:rsidRDefault="000249F0" w:rsidP="009173CF">
            <w:pPr>
              <w:keepNext/>
              <w:jc w:val="center"/>
              <w:rPr>
                <w:rFonts w:cs="Arial"/>
                <w:color w:val="C00000"/>
                <w:sz w:val="18"/>
                <w:szCs w:val="18"/>
              </w:rPr>
            </w:pPr>
          </w:p>
        </w:tc>
        <w:tc>
          <w:tcPr>
            <w:tcW w:w="5040" w:type="dxa"/>
            <w:tcBorders>
              <w:top w:val="nil"/>
              <w:left w:val="single" w:sz="4" w:space="0" w:color="auto"/>
              <w:bottom w:val="single" w:sz="4" w:space="0" w:color="auto"/>
              <w:right w:val="single" w:sz="4" w:space="0" w:color="auto"/>
            </w:tcBorders>
            <w:vAlign w:val="center"/>
            <w:hideMark/>
          </w:tcPr>
          <w:p w14:paraId="12EADBE2" w14:textId="5EACA2A1" w:rsidR="000249F0" w:rsidRPr="00DA6924" w:rsidRDefault="000249F0" w:rsidP="002F58A3">
            <w:pPr>
              <w:keepNext/>
              <w:jc w:val="both"/>
              <w:rPr>
                <w:rFonts w:cs="Arial"/>
                <w:color w:val="000000"/>
                <w:sz w:val="18"/>
                <w:szCs w:val="18"/>
              </w:rPr>
            </w:pPr>
            <w:r w:rsidRPr="00DA6924">
              <w:rPr>
                <w:rFonts w:cs="Arial"/>
                <w:color w:val="000000"/>
                <w:sz w:val="18"/>
                <w:szCs w:val="18"/>
              </w:rPr>
              <w:t>Infestation of mosquitoes, insects or rodents</w:t>
            </w:r>
          </w:p>
        </w:tc>
        <w:tc>
          <w:tcPr>
            <w:tcW w:w="1080" w:type="dxa"/>
            <w:tcBorders>
              <w:top w:val="single" w:sz="4" w:space="0" w:color="auto"/>
              <w:bottom w:val="single" w:sz="4" w:space="0" w:color="auto"/>
              <w:right w:val="single" w:sz="4" w:space="0" w:color="auto"/>
            </w:tcBorders>
          </w:tcPr>
          <w:p w14:paraId="34BBAE7E" w14:textId="0E06DCD1" w:rsidR="000249F0" w:rsidRPr="00DA6924" w:rsidRDefault="000249F0" w:rsidP="002F58A3">
            <w:pPr>
              <w:keepNext/>
              <w:jc w:val="center"/>
              <w:rPr>
                <w:rFonts w:cs="Arial"/>
                <w:color w:val="000000"/>
                <w:sz w:val="18"/>
                <w:szCs w:val="18"/>
              </w:rPr>
            </w:pPr>
            <w:r>
              <w:rPr>
                <w:rFonts w:cs="Arial"/>
                <w:color w:val="000000"/>
                <w:sz w:val="18"/>
                <w:szCs w:val="18"/>
              </w:rPr>
              <w:t>1 to 2</w:t>
            </w:r>
          </w:p>
        </w:tc>
      </w:tr>
      <w:tr w:rsidR="000249F0" w:rsidRPr="00DA6924" w14:paraId="33209058" w14:textId="48150052" w:rsidTr="000249F0">
        <w:trPr>
          <w:jc w:val="center"/>
        </w:trPr>
        <w:tc>
          <w:tcPr>
            <w:tcW w:w="1321" w:type="dxa"/>
            <w:tcBorders>
              <w:top w:val="single" w:sz="4" w:space="0" w:color="auto"/>
              <w:left w:val="single" w:sz="4" w:space="0" w:color="auto"/>
              <w:bottom w:val="single" w:sz="4" w:space="0" w:color="auto"/>
              <w:right w:val="single" w:sz="4" w:space="0" w:color="auto"/>
            </w:tcBorders>
            <w:vAlign w:val="center"/>
          </w:tcPr>
          <w:p w14:paraId="7B9726BD" w14:textId="77777777" w:rsidR="000249F0" w:rsidRPr="000421D5" w:rsidRDefault="000249F0" w:rsidP="009173CF">
            <w:pPr>
              <w:keepNext/>
              <w:jc w:val="center"/>
              <w:rPr>
                <w:rFonts w:cs="Arial"/>
                <w:color w:val="C00000"/>
                <w:sz w:val="18"/>
                <w:szCs w:val="18"/>
              </w:rPr>
            </w:pPr>
          </w:p>
        </w:tc>
        <w:tc>
          <w:tcPr>
            <w:tcW w:w="5040" w:type="dxa"/>
            <w:tcBorders>
              <w:top w:val="nil"/>
              <w:left w:val="single" w:sz="4" w:space="0" w:color="auto"/>
              <w:bottom w:val="single" w:sz="4" w:space="0" w:color="auto"/>
              <w:right w:val="single" w:sz="4" w:space="0" w:color="auto"/>
            </w:tcBorders>
            <w:vAlign w:val="center"/>
            <w:hideMark/>
          </w:tcPr>
          <w:p w14:paraId="5588BB4D" w14:textId="3C17E41E" w:rsidR="000249F0" w:rsidRPr="00DA6924" w:rsidRDefault="000249F0" w:rsidP="002F58A3">
            <w:pPr>
              <w:keepNext/>
              <w:jc w:val="both"/>
              <w:rPr>
                <w:rFonts w:cs="Arial"/>
                <w:color w:val="000000"/>
                <w:sz w:val="18"/>
                <w:szCs w:val="18"/>
              </w:rPr>
            </w:pPr>
            <w:r w:rsidRPr="00DA6924">
              <w:rPr>
                <w:rFonts w:cs="Arial"/>
                <w:color w:val="000000"/>
                <w:sz w:val="18"/>
                <w:szCs w:val="18"/>
              </w:rPr>
              <w:t>Structure flooding (stormwater)</w:t>
            </w:r>
          </w:p>
        </w:tc>
        <w:tc>
          <w:tcPr>
            <w:tcW w:w="1080" w:type="dxa"/>
            <w:tcBorders>
              <w:top w:val="single" w:sz="4" w:space="0" w:color="auto"/>
              <w:bottom w:val="single" w:sz="4" w:space="0" w:color="auto"/>
              <w:right w:val="single" w:sz="4" w:space="0" w:color="auto"/>
            </w:tcBorders>
          </w:tcPr>
          <w:p w14:paraId="68BA23C7" w14:textId="0ABCB552" w:rsidR="000249F0" w:rsidRPr="00DA6924" w:rsidRDefault="000249F0" w:rsidP="002F58A3">
            <w:pPr>
              <w:keepNext/>
              <w:jc w:val="center"/>
              <w:rPr>
                <w:rFonts w:cs="Arial"/>
                <w:color w:val="000000"/>
                <w:sz w:val="18"/>
                <w:szCs w:val="18"/>
              </w:rPr>
            </w:pPr>
            <w:r>
              <w:rPr>
                <w:rFonts w:cs="Arial"/>
                <w:color w:val="000000"/>
                <w:sz w:val="18"/>
                <w:szCs w:val="18"/>
              </w:rPr>
              <w:t>1 to 3</w:t>
            </w:r>
          </w:p>
        </w:tc>
      </w:tr>
      <w:tr w:rsidR="000249F0" w:rsidRPr="00DA6924" w14:paraId="2EE80937" w14:textId="3DF15627" w:rsidTr="000249F0">
        <w:trPr>
          <w:jc w:val="center"/>
        </w:trPr>
        <w:tc>
          <w:tcPr>
            <w:tcW w:w="1321" w:type="dxa"/>
            <w:tcBorders>
              <w:top w:val="single" w:sz="4" w:space="0" w:color="auto"/>
              <w:left w:val="single" w:sz="4" w:space="0" w:color="auto"/>
              <w:bottom w:val="single" w:sz="4" w:space="0" w:color="auto"/>
              <w:right w:val="single" w:sz="4" w:space="0" w:color="auto"/>
            </w:tcBorders>
            <w:vAlign w:val="center"/>
          </w:tcPr>
          <w:p w14:paraId="522C4621" w14:textId="77777777" w:rsidR="000249F0" w:rsidRPr="000421D5" w:rsidRDefault="000249F0" w:rsidP="009173CF">
            <w:pPr>
              <w:keepNext/>
              <w:jc w:val="center"/>
              <w:rPr>
                <w:rFonts w:cs="Arial"/>
                <w:color w:val="C00000"/>
                <w:sz w:val="18"/>
                <w:szCs w:val="18"/>
              </w:rPr>
            </w:pPr>
          </w:p>
        </w:tc>
        <w:tc>
          <w:tcPr>
            <w:tcW w:w="5040" w:type="dxa"/>
            <w:tcBorders>
              <w:top w:val="nil"/>
              <w:left w:val="single" w:sz="4" w:space="0" w:color="auto"/>
              <w:bottom w:val="single" w:sz="4" w:space="0" w:color="auto"/>
              <w:right w:val="single" w:sz="4" w:space="0" w:color="auto"/>
            </w:tcBorders>
            <w:vAlign w:val="center"/>
            <w:hideMark/>
          </w:tcPr>
          <w:p w14:paraId="6FB5AD6C" w14:textId="0F0872E4" w:rsidR="000249F0" w:rsidRPr="00DA6924" w:rsidRDefault="000249F0" w:rsidP="002F58A3">
            <w:pPr>
              <w:keepNext/>
              <w:jc w:val="both"/>
              <w:rPr>
                <w:rFonts w:cs="Arial"/>
                <w:color w:val="000000"/>
                <w:sz w:val="18"/>
                <w:szCs w:val="18"/>
              </w:rPr>
            </w:pPr>
            <w:r w:rsidRPr="00DA6924">
              <w:rPr>
                <w:rFonts w:cs="Arial"/>
                <w:color w:val="000000"/>
                <w:sz w:val="18"/>
                <w:szCs w:val="18"/>
              </w:rPr>
              <w:t>Structure flooding (sanitary)</w:t>
            </w:r>
          </w:p>
        </w:tc>
        <w:tc>
          <w:tcPr>
            <w:tcW w:w="1080" w:type="dxa"/>
            <w:tcBorders>
              <w:top w:val="single" w:sz="4" w:space="0" w:color="auto"/>
              <w:bottom w:val="single" w:sz="4" w:space="0" w:color="auto"/>
              <w:right w:val="single" w:sz="4" w:space="0" w:color="auto"/>
            </w:tcBorders>
          </w:tcPr>
          <w:p w14:paraId="6E82DAE0" w14:textId="066F459C" w:rsidR="000249F0" w:rsidRPr="00DA6924" w:rsidRDefault="000249F0" w:rsidP="002F58A3">
            <w:pPr>
              <w:keepNext/>
              <w:jc w:val="center"/>
              <w:rPr>
                <w:rFonts w:cs="Arial"/>
                <w:color w:val="000000"/>
                <w:sz w:val="18"/>
                <w:szCs w:val="18"/>
              </w:rPr>
            </w:pPr>
            <w:r>
              <w:rPr>
                <w:rFonts w:cs="Arial"/>
                <w:color w:val="000000"/>
                <w:sz w:val="18"/>
                <w:szCs w:val="18"/>
              </w:rPr>
              <w:t>2 to 4</w:t>
            </w:r>
          </w:p>
        </w:tc>
      </w:tr>
      <w:tr w:rsidR="000249F0" w:rsidRPr="00DA6924" w14:paraId="49BA9797" w14:textId="11D32276" w:rsidTr="000249F0">
        <w:trPr>
          <w:jc w:val="center"/>
        </w:trPr>
        <w:tc>
          <w:tcPr>
            <w:tcW w:w="1321" w:type="dxa"/>
            <w:tcBorders>
              <w:top w:val="single" w:sz="4" w:space="0" w:color="auto"/>
              <w:left w:val="single" w:sz="4" w:space="0" w:color="auto"/>
              <w:bottom w:val="single" w:sz="4" w:space="0" w:color="auto"/>
              <w:right w:val="single" w:sz="4" w:space="0" w:color="auto"/>
            </w:tcBorders>
            <w:vAlign w:val="center"/>
          </w:tcPr>
          <w:p w14:paraId="481A52AD" w14:textId="77777777" w:rsidR="000249F0" w:rsidRPr="000421D5" w:rsidRDefault="000249F0" w:rsidP="009173CF">
            <w:pPr>
              <w:keepNext/>
              <w:jc w:val="center"/>
              <w:rPr>
                <w:rFonts w:cs="Arial"/>
                <w:color w:val="C00000"/>
                <w:sz w:val="18"/>
                <w:szCs w:val="18"/>
              </w:rPr>
            </w:pPr>
          </w:p>
        </w:tc>
        <w:tc>
          <w:tcPr>
            <w:tcW w:w="5040" w:type="dxa"/>
            <w:tcBorders>
              <w:top w:val="nil"/>
              <w:left w:val="single" w:sz="4" w:space="0" w:color="auto"/>
              <w:bottom w:val="single" w:sz="4" w:space="0" w:color="auto"/>
              <w:right w:val="single" w:sz="4" w:space="0" w:color="auto"/>
            </w:tcBorders>
            <w:vAlign w:val="center"/>
            <w:hideMark/>
          </w:tcPr>
          <w:p w14:paraId="6A30F732" w14:textId="6A2C7F3E" w:rsidR="000249F0" w:rsidRPr="00DA6924" w:rsidRDefault="000249F0" w:rsidP="002F58A3">
            <w:pPr>
              <w:keepNext/>
              <w:jc w:val="both"/>
              <w:rPr>
                <w:rFonts w:cs="Arial"/>
                <w:color w:val="000000"/>
                <w:sz w:val="18"/>
                <w:szCs w:val="18"/>
              </w:rPr>
            </w:pPr>
            <w:r w:rsidRPr="00DA6924">
              <w:rPr>
                <w:rFonts w:cs="Arial"/>
                <w:color w:val="000000"/>
                <w:sz w:val="18"/>
                <w:szCs w:val="18"/>
              </w:rPr>
              <w:t>Health department or EPA orders to fix</w:t>
            </w:r>
          </w:p>
        </w:tc>
        <w:tc>
          <w:tcPr>
            <w:tcW w:w="1080" w:type="dxa"/>
            <w:tcBorders>
              <w:top w:val="single" w:sz="4" w:space="0" w:color="auto"/>
              <w:bottom w:val="single" w:sz="4" w:space="0" w:color="auto"/>
              <w:right w:val="single" w:sz="4" w:space="0" w:color="auto"/>
            </w:tcBorders>
          </w:tcPr>
          <w:p w14:paraId="6BDDD046" w14:textId="216DCB53" w:rsidR="000249F0" w:rsidRPr="00DA6924" w:rsidRDefault="000249F0" w:rsidP="002F58A3">
            <w:pPr>
              <w:keepNext/>
              <w:jc w:val="center"/>
              <w:rPr>
                <w:rFonts w:cs="Arial"/>
                <w:color w:val="000000"/>
                <w:sz w:val="18"/>
                <w:szCs w:val="18"/>
              </w:rPr>
            </w:pPr>
            <w:r>
              <w:rPr>
                <w:rFonts w:cs="Arial"/>
                <w:color w:val="000000"/>
                <w:sz w:val="18"/>
                <w:szCs w:val="18"/>
              </w:rPr>
              <w:t>2 to 4</w:t>
            </w:r>
          </w:p>
        </w:tc>
      </w:tr>
      <w:tr w:rsidR="000249F0" w:rsidRPr="00DA6924" w14:paraId="311A4F99" w14:textId="7679FF40" w:rsidTr="000249F0">
        <w:trPr>
          <w:jc w:val="center"/>
        </w:trPr>
        <w:tc>
          <w:tcPr>
            <w:tcW w:w="1321" w:type="dxa"/>
            <w:tcBorders>
              <w:top w:val="single" w:sz="4" w:space="0" w:color="auto"/>
              <w:left w:val="single" w:sz="4" w:space="0" w:color="auto"/>
              <w:bottom w:val="single" w:sz="4" w:space="0" w:color="auto"/>
              <w:right w:val="single" w:sz="4" w:space="0" w:color="auto"/>
            </w:tcBorders>
            <w:vAlign w:val="center"/>
          </w:tcPr>
          <w:p w14:paraId="4B7E056B" w14:textId="77777777" w:rsidR="000249F0" w:rsidRPr="000421D5" w:rsidRDefault="000249F0" w:rsidP="009173CF">
            <w:pPr>
              <w:keepNext/>
              <w:jc w:val="center"/>
              <w:rPr>
                <w:rFonts w:cs="Arial"/>
                <w:color w:val="C00000"/>
                <w:sz w:val="18"/>
                <w:szCs w:val="18"/>
              </w:rPr>
            </w:pPr>
          </w:p>
        </w:tc>
        <w:tc>
          <w:tcPr>
            <w:tcW w:w="5040" w:type="dxa"/>
            <w:tcBorders>
              <w:top w:val="single" w:sz="4" w:space="0" w:color="auto"/>
              <w:left w:val="single" w:sz="4" w:space="0" w:color="auto"/>
              <w:bottom w:val="single" w:sz="4" w:space="0" w:color="auto"/>
              <w:right w:val="single" w:sz="4" w:space="0" w:color="auto"/>
            </w:tcBorders>
          </w:tcPr>
          <w:p w14:paraId="0A6FD056" w14:textId="661B9708" w:rsidR="000249F0" w:rsidRPr="00DA6924" w:rsidRDefault="000249F0" w:rsidP="002F58A3">
            <w:pPr>
              <w:keepNext/>
              <w:jc w:val="both"/>
              <w:rPr>
                <w:rFonts w:cs="Arial"/>
                <w:sz w:val="18"/>
                <w:szCs w:val="18"/>
              </w:rPr>
            </w:pPr>
            <w:r w:rsidRPr="00DA6924">
              <w:rPr>
                <w:rFonts w:cs="Arial"/>
                <w:sz w:val="18"/>
                <w:szCs w:val="18"/>
              </w:rPr>
              <w:t>Biofilm in water lines OR contamination of drinking water</w:t>
            </w:r>
          </w:p>
        </w:tc>
        <w:tc>
          <w:tcPr>
            <w:tcW w:w="1080" w:type="dxa"/>
            <w:tcBorders>
              <w:top w:val="single" w:sz="4" w:space="0" w:color="auto"/>
              <w:bottom w:val="single" w:sz="4" w:space="0" w:color="auto"/>
              <w:right w:val="single" w:sz="4" w:space="0" w:color="auto"/>
            </w:tcBorders>
          </w:tcPr>
          <w:p w14:paraId="414242B2" w14:textId="479C28BF" w:rsidR="000249F0" w:rsidRPr="00DA6924" w:rsidRDefault="000249F0" w:rsidP="002F58A3">
            <w:pPr>
              <w:keepNext/>
              <w:jc w:val="center"/>
              <w:rPr>
                <w:rFonts w:cs="Arial"/>
                <w:sz w:val="18"/>
                <w:szCs w:val="18"/>
              </w:rPr>
            </w:pPr>
            <w:r>
              <w:rPr>
                <w:rFonts w:cs="Arial"/>
                <w:sz w:val="18"/>
                <w:szCs w:val="18"/>
              </w:rPr>
              <w:t>1 to 4</w:t>
            </w:r>
          </w:p>
        </w:tc>
      </w:tr>
      <w:tr w:rsidR="000249F0" w:rsidRPr="00DA6924" w14:paraId="31917E17" w14:textId="50CFE00F" w:rsidTr="000249F0">
        <w:trPr>
          <w:jc w:val="center"/>
        </w:trPr>
        <w:tc>
          <w:tcPr>
            <w:tcW w:w="1321" w:type="dxa"/>
            <w:tcBorders>
              <w:top w:val="single" w:sz="4" w:space="0" w:color="auto"/>
              <w:left w:val="single" w:sz="4" w:space="0" w:color="auto"/>
              <w:bottom w:val="single" w:sz="4" w:space="0" w:color="auto"/>
              <w:right w:val="single" w:sz="4" w:space="0" w:color="auto"/>
            </w:tcBorders>
            <w:vAlign w:val="center"/>
          </w:tcPr>
          <w:p w14:paraId="6A8980C0" w14:textId="77777777" w:rsidR="000249F0" w:rsidRPr="000421D5" w:rsidRDefault="000249F0" w:rsidP="009173CF">
            <w:pPr>
              <w:keepNext/>
              <w:jc w:val="center"/>
              <w:rPr>
                <w:rFonts w:cs="Arial"/>
                <w:color w:val="C00000"/>
                <w:sz w:val="18"/>
                <w:szCs w:val="18"/>
              </w:rPr>
            </w:pPr>
          </w:p>
        </w:tc>
        <w:tc>
          <w:tcPr>
            <w:tcW w:w="5040" w:type="dxa"/>
            <w:tcBorders>
              <w:top w:val="single" w:sz="4" w:space="0" w:color="auto"/>
              <w:left w:val="single" w:sz="4" w:space="0" w:color="auto"/>
              <w:bottom w:val="single" w:sz="4" w:space="0" w:color="auto"/>
              <w:right w:val="single" w:sz="4" w:space="0" w:color="auto"/>
            </w:tcBorders>
          </w:tcPr>
          <w:p w14:paraId="318A53F1" w14:textId="3D290AA0" w:rsidR="000249F0" w:rsidRPr="00DA6924" w:rsidRDefault="000249F0" w:rsidP="002F58A3">
            <w:pPr>
              <w:keepNext/>
              <w:jc w:val="both"/>
              <w:rPr>
                <w:rFonts w:cs="Arial"/>
                <w:sz w:val="18"/>
                <w:szCs w:val="18"/>
              </w:rPr>
            </w:pPr>
            <w:r w:rsidRPr="00DA6924">
              <w:rPr>
                <w:rFonts w:cs="Arial"/>
                <w:sz w:val="18"/>
                <w:szCs w:val="18"/>
              </w:rPr>
              <w:t>Contamination of environment</w:t>
            </w:r>
          </w:p>
        </w:tc>
        <w:tc>
          <w:tcPr>
            <w:tcW w:w="1080" w:type="dxa"/>
            <w:tcBorders>
              <w:top w:val="single" w:sz="4" w:space="0" w:color="auto"/>
              <w:bottom w:val="single" w:sz="4" w:space="0" w:color="auto"/>
              <w:right w:val="single" w:sz="4" w:space="0" w:color="auto"/>
            </w:tcBorders>
          </w:tcPr>
          <w:p w14:paraId="51D38E31" w14:textId="5C64E671" w:rsidR="000249F0" w:rsidRPr="00DA6924" w:rsidRDefault="000249F0" w:rsidP="002F58A3">
            <w:pPr>
              <w:keepNext/>
              <w:jc w:val="center"/>
              <w:rPr>
                <w:rFonts w:cs="Arial"/>
                <w:sz w:val="18"/>
                <w:szCs w:val="18"/>
              </w:rPr>
            </w:pPr>
            <w:r>
              <w:rPr>
                <w:rFonts w:cs="Arial"/>
                <w:sz w:val="18"/>
                <w:szCs w:val="18"/>
              </w:rPr>
              <w:t>2 to 4</w:t>
            </w:r>
          </w:p>
        </w:tc>
      </w:tr>
      <w:tr w:rsidR="000249F0" w:rsidRPr="00DA6924" w14:paraId="532024E1" w14:textId="2E39D29E" w:rsidTr="000249F0">
        <w:trPr>
          <w:jc w:val="center"/>
        </w:trPr>
        <w:tc>
          <w:tcPr>
            <w:tcW w:w="1321" w:type="dxa"/>
            <w:tcBorders>
              <w:top w:val="single" w:sz="4" w:space="0" w:color="auto"/>
              <w:left w:val="single" w:sz="4" w:space="0" w:color="auto"/>
              <w:bottom w:val="single" w:sz="4" w:space="0" w:color="auto"/>
              <w:right w:val="single" w:sz="4" w:space="0" w:color="auto"/>
            </w:tcBorders>
            <w:vAlign w:val="center"/>
          </w:tcPr>
          <w:p w14:paraId="05DD237D" w14:textId="77777777" w:rsidR="000249F0" w:rsidRPr="000421D5" w:rsidRDefault="000249F0" w:rsidP="009173CF">
            <w:pPr>
              <w:jc w:val="center"/>
              <w:rPr>
                <w:rFonts w:cs="Arial"/>
                <w:color w:val="C00000"/>
                <w:sz w:val="18"/>
                <w:szCs w:val="18"/>
              </w:rPr>
            </w:pPr>
          </w:p>
        </w:tc>
        <w:tc>
          <w:tcPr>
            <w:tcW w:w="5040" w:type="dxa"/>
            <w:tcBorders>
              <w:top w:val="single" w:sz="4" w:space="0" w:color="auto"/>
              <w:left w:val="single" w:sz="4" w:space="0" w:color="auto"/>
              <w:bottom w:val="single" w:sz="4" w:space="0" w:color="auto"/>
              <w:right w:val="single" w:sz="4" w:space="0" w:color="auto"/>
            </w:tcBorders>
          </w:tcPr>
          <w:p w14:paraId="2EE683BD" w14:textId="78879E9F" w:rsidR="000249F0" w:rsidRPr="00DA6924" w:rsidRDefault="000249F0" w:rsidP="00631918">
            <w:pPr>
              <w:jc w:val="both"/>
              <w:rPr>
                <w:rFonts w:cs="Arial"/>
                <w:sz w:val="18"/>
                <w:szCs w:val="18"/>
              </w:rPr>
            </w:pPr>
            <w:r w:rsidRPr="00DA6924">
              <w:rPr>
                <w:rFonts w:cs="Arial"/>
                <w:sz w:val="18"/>
                <w:szCs w:val="18"/>
              </w:rPr>
              <w:t>Other public health problem</w:t>
            </w:r>
          </w:p>
        </w:tc>
        <w:tc>
          <w:tcPr>
            <w:tcW w:w="1080" w:type="dxa"/>
            <w:tcBorders>
              <w:top w:val="single" w:sz="4" w:space="0" w:color="auto"/>
              <w:bottom w:val="single" w:sz="4" w:space="0" w:color="auto"/>
              <w:right w:val="single" w:sz="4" w:space="0" w:color="auto"/>
            </w:tcBorders>
          </w:tcPr>
          <w:p w14:paraId="7B51D20F" w14:textId="1DABCA9C" w:rsidR="000249F0" w:rsidRPr="00DA6924" w:rsidRDefault="000249F0" w:rsidP="00631918">
            <w:pPr>
              <w:jc w:val="center"/>
              <w:rPr>
                <w:rFonts w:cs="Arial"/>
                <w:sz w:val="18"/>
                <w:szCs w:val="18"/>
              </w:rPr>
            </w:pPr>
            <w:r>
              <w:rPr>
                <w:rFonts w:cs="Arial"/>
                <w:sz w:val="18"/>
                <w:szCs w:val="18"/>
              </w:rPr>
              <w:t>1 to 5</w:t>
            </w:r>
          </w:p>
        </w:tc>
      </w:tr>
    </w:tbl>
    <w:p w14:paraId="1333B3F7" w14:textId="77777777" w:rsidR="00AC5B79" w:rsidRPr="00DA6924" w:rsidRDefault="00AC5B79" w:rsidP="00AC5B79">
      <w:pPr>
        <w:tabs>
          <w:tab w:val="left" w:pos="-1440"/>
        </w:tabs>
        <w:rPr>
          <w:rFonts w:eastAsia="Arial" w:cs="Arial"/>
          <w:szCs w:val="22"/>
        </w:rPr>
      </w:pPr>
    </w:p>
    <w:p w14:paraId="1DF53CF1" w14:textId="77777777" w:rsidR="000819BA" w:rsidRPr="00461263" w:rsidRDefault="000819BA" w:rsidP="000819BA">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642F9E86" wp14:editId="11E164A2">
                <wp:extent cx="228600" cy="228600"/>
                <wp:effectExtent l="0" t="0" r="0" b="0"/>
                <wp:docPr id="1829662037"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7CDF04A"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418BD79B" w14:textId="2B88BB5E" w:rsidR="00AC5B79" w:rsidRPr="00DA6924" w:rsidRDefault="00AC5B79" w:rsidP="00AC5B79">
      <w:pPr>
        <w:tabs>
          <w:tab w:val="left" w:pos="-1440"/>
        </w:tabs>
        <w:rPr>
          <w:rFonts w:eastAsia="Arial" w:cs="Arial"/>
          <w:szCs w:val="22"/>
        </w:rPr>
      </w:pPr>
      <w:r w:rsidRPr="00DA6924">
        <w:rPr>
          <w:rFonts w:eastAsia="Arial" w:cs="Arial"/>
          <w:szCs w:val="22"/>
        </w:rPr>
        <w:t xml:space="preserve">Describe </w:t>
      </w:r>
      <w:r w:rsidR="006C2407" w:rsidRPr="00DA6924">
        <w:rPr>
          <w:rFonts w:eastAsia="Arial" w:cs="Arial"/>
          <w:szCs w:val="22"/>
        </w:rPr>
        <w:t xml:space="preserve">each </w:t>
      </w:r>
      <w:r w:rsidRPr="00DA6924">
        <w:rPr>
          <w:rFonts w:eastAsia="Arial" w:cs="Arial"/>
          <w:szCs w:val="22"/>
        </w:rPr>
        <w:t xml:space="preserve">public health problem or unhealthy condition. Explain how the existing infrastructure contributed to </w:t>
      </w:r>
      <w:r w:rsidR="006C2407" w:rsidRPr="00DA6924">
        <w:rPr>
          <w:rFonts w:eastAsia="Arial" w:cs="Arial"/>
          <w:szCs w:val="22"/>
        </w:rPr>
        <w:t>it</w:t>
      </w:r>
      <w:r w:rsidRPr="00DA6924">
        <w:rPr>
          <w:rFonts w:eastAsia="Arial" w:cs="Arial"/>
          <w:szCs w:val="22"/>
        </w:rPr>
        <w:t xml:space="preserve">, and how the proposed project will correct or mitigate </w:t>
      </w:r>
      <w:r w:rsidR="006C2407" w:rsidRPr="00DA6924">
        <w:rPr>
          <w:rFonts w:eastAsia="Arial" w:cs="Arial"/>
          <w:szCs w:val="22"/>
        </w:rPr>
        <w:t>it</w:t>
      </w:r>
      <w:r w:rsidRPr="00DA6924">
        <w:rPr>
          <w:rFonts w:eastAsia="Arial" w:cs="Arial"/>
          <w:szCs w:val="22"/>
        </w:rPr>
        <w:t xml:space="preserve">. </w:t>
      </w:r>
    </w:p>
    <w:p w14:paraId="77D2A76B" w14:textId="77777777" w:rsidR="00630ADF" w:rsidRPr="00DA6924" w:rsidRDefault="00630ADF" w:rsidP="00AC5B79">
      <w:pPr>
        <w:tabs>
          <w:tab w:val="left" w:pos="-1440"/>
        </w:tabs>
        <w:rPr>
          <w:rFonts w:eastAsia="Arial" w:cs="Arial"/>
          <w:szCs w:val="22"/>
        </w:rPr>
      </w:pPr>
    </w:p>
    <w:p w14:paraId="723E7B45" w14:textId="77777777" w:rsidR="0055080E" w:rsidRPr="000421D5" w:rsidRDefault="0055080E" w:rsidP="0055080E">
      <w:pPr>
        <w:tabs>
          <w:tab w:val="left" w:pos="-1440"/>
        </w:tabs>
        <w:rPr>
          <w:rFonts w:eastAsia="Arial" w:cs="Arial"/>
          <w:color w:val="C00000"/>
          <w:szCs w:val="22"/>
        </w:rPr>
      </w:pPr>
      <w:r w:rsidRPr="000421D5">
        <w:rPr>
          <w:rFonts w:eastAsia="Arial" w:cs="Arial"/>
          <w:b/>
          <w:bCs/>
          <w:color w:val="C00000"/>
          <w:szCs w:val="22"/>
        </w:rPr>
        <w:t>Response:</w:t>
      </w:r>
      <w:r w:rsidRPr="000421D5">
        <w:rPr>
          <w:rFonts w:eastAsia="Arial" w:cs="Arial"/>
          <w:color w:val="C00000"/>
          <w:szCs w:val="22"/>
        </w:rPr>
        <w:t xml:space="preserve"> </w:t>
      </w:r>
    </w:p>
    <w:p w14:paraId="620C00F2" w14:textId="77777777" w:rsidR="0055080E" w:rsidRPr="000421D5" w:rsidRDefault="0055080E" w:rsidP="0055080E">
      <w:pPr>
        <w:tabs>
          <w:tab w:val="left" w:pos="-1440"/>
        </w:tabs>
        <w:rPr>
          <w:rFonts w:eastAsia="Arial" w:cs="Arial"/>
          <w:color w:val="C00000"/>
          <w:szCs w:val="22"/>
        </w:rPr>
      </w:pPr>
    </w:p>
    <w:p w14:paraId="018D3FED" w14:textId="77777777" w:rsidR="0055080E" w:rsidRPr="000421D5" w:rsidRDefault="0055080E" w:rsidP="0055080E">
      <w:pPr>
        <w:tabs>
          <w:tab w:val="left" w:pos="-1440"/>
        </w:tabs>
        <w:rPr>
          <w:rFonts w:eastAsia="Arial" w:cs="Arial"/>
          <w:color w:val="C00000"/>
          <w:szCs w:val="22"/>
        </w:rPr>
      </w:pPr>
    </w:p>
    <w:p w14:paraId="5722BDF0" w14:textId="333BB099" w:rsidR="007A232B" w:rsidRPr="007A232B" w:rsidRDefault="00455747" w:rsidP="009D3C9E">
      <w:pPr>
        <w:spacing w:line="259" w:lineRule="auto"/>
        <w:rPr>
          <w:rFonts w:eastAsia="Arial" w:cs="Arial"/>
          <w:b/>
          <w:color w:val="0E3F75" w:themeColor="accent1"/>
          <w:szCs w:val="22"/>
          <w:u w:val="single"/>
        </w:rPr>
      </w:pPr>
      <w:r w:rsidRPr="00DA6924">
        <w:rPr>
          <w:rFonts w:eastAsia="Arial" w:cs="Arial"/>
          <w:b/>
          <w:color w:val="0000FF"/>
          <w:szCs w:val="22"/>
          <w:u w:val="single"/>
        </w:rPr>
        <w:br w:type="page"/>
      </w:r>
      <w:r w:rsidR="00AC5B79" w:rsidRPr="007A232B">
        <w:rPr>
          <w:rFonts w:eastAsia="Arial" w:cs="Arial"/>
          <w:b/>
          <w:color w:val="0E3F75" w:themeColor="accent1"/>
          <w:szCs w:val="22"/>
          <w:u w:val="single"/>
        </w:rPr>
        <w:lastRenderedPageBreak/>
        <w:t>A</w:t>
      </w:r>
      <w:r w:rsidR="00DD35C0" w:rsidRPr="007A232B">
        <w:rPr>
          <w:rFonts w:eastAsia="Arial" w:cs="Arial"/>
          <w:b/>
          <w:color w:val="0E3F75" w:themeColor="accent1"/>
          <w:szCs w:val="22"/>
          <w:u w:val="single"/>
        </w:rPr>
        <w:t>6</w:t>
      </w:r>
      <w:r w:rsidR="00AC5B79" w:rsidRPr="007A232B">
        <w:rPr>
          <w:rFonts w:eastAsia="Arial" w:cs="Arial"/>
          <w:b/>
          <w:color w:val="0E3F75" w:themeColor="accent1"/>
          <w:szCs w:val="22"/>
          <w:u w:val="single"/>
        </w:rPr>
        <w:t>) ECONOMIC GROWTH AND DEVELOPMENT</w:t>
      </w:r>
    </w:p>
    <w:p w14:paraId="6D5DD1D1" w14:textId="560F76CF" w:rsidR="007A232B" w:rsidRDefault="00AC5B79" w:rsidP="00AC5B79">
      <w:pPr>
        <w:keepNext/>
        <w:rPr>
          <w:rFonts w:eastAsia="Arial" w:cs="Arial"/>
          <w:bCs/>
          <w:color w:val="0E3F75" w:themeColor="accent1"/>
          <w:szCs w:val="22"/>
        </w:rPr>
      </w:pPr>
      <w:r w:rsidRPr="007A232B">
        <w:rPr>
          <w:rFonts w:eastAsia="Arial" w:cs="Arial"/>
          <w:bCs/>
          <w:color w:val="0E3F75" w:themeColor="accent1"/>
          <w:szCs w:val="22"/>
        </w:rPr>
        <w:t>Weight: SCIP = 3; LTIP = 5</w:t>
      </w:r>
    </w:p>
    <w:p w14:paraId="154D89D3" w14:textId="4AACAACC" w:rsidR="00AC5B79" w:rsidRPr="007A232B" w:rsidRDefault="007A232B" w:rsidP="00AC5B79">
      <w:pPr>
        <w:keepNext/>
        <w:rPr>
          <w:rFonts w:eastAsia="Arial" w:cs="Arial"/>
          <w:bCs/>
          <w:color w:val="0E3F75" w:themeColor="accent1"/>
          <w:szCs w:val="22"/>
        </w:rPr>
      </w:pPr>
      <w:r>
        <w:rPr>
          <w:rFonts w:eastAsia="Arial" w:cs="Arial"/>
          <w:bCs/>
          <w:color w:val="0E3F75" w:themeColor="accent1"/>
          <w:szCs w:val="22"/>
        </w:rPr>
        <w:t xml:space="preserve">Required by: </w:t>
      </w:r>
      <w:r w:rsidR="0087704E" w:rsidRPr="007A232B">
        <w:rPr>
          <w:rFonts w:eastAsia="Arial" w:cs="Arial"/>
          <w:bCs/>
          <w:color w:val="0E3F75" w:themeColor="accent1"/>
          <w:szCs w:val="22"/>
        </w:rPr>
        <w:t>ORC 164.14(E)(3)</w:t>
      </w:r>
    </w:p>
    <w:p w14:paraId="5AAD2FA1" w14:textId="77777777" w:rsidR="00AC5B79" w:rsidRDefault="00AC5B79" w:rsidP="00AC5B79">
      <w:pPr>
        <w:keepNext/>
        <w:rPr>
          <w:rFonts w:eastAsia="Arial" w:cs="Arial"/>
          <w:szCs w:val="22"/>
        </w:rPr>
      </w:pPr>
    </w:p>
    <w:p w14:paraId="438D896E"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3E9312CF" w14:textId="7BF4B5BE" w:rsidR="00631918" w:rsidRPr="00DA6924" w:rsidRDefault="00461B77" w:rsidP="00631918">
      <w:pPr>
        <w:keepNext/>
        <w:rPr>
          <w:rFonts w:eastAsia="Arial" w:cs="Arial"/>
          <w:szCs w:val="22"/>
          <w:u w:val="single"/>
        </w:rPr>
      </w:pPr>
      <w:r w:rsidRPr="00DA6924">
        <w:rPr>
          <w:rFonts w:eastAsia="Arial" w:cs="Arial"/>
          <w:szCs w:val="22"/>
        </w:rPr>
        <w:t xml:space="preserve">This criterion relates to the potential of the project to facilitate the creation or retention of commercial (i.e., office, industrial, or manufacturing) </w:t>
      </w:r>
      <w:r w:rsidR="00EE39A4">
        <w:rPr>
          <w:rFonts w:eastAsia="Arial" w:cs="Arial"/>
          <w:szCs w:val="22"/>
        </w:rPr>
        <w:t xml:space="preserve">or retail </w:t>
      </w:r>
      <w:r w:rsidRPr="00DA6924">
        <w:rPr>
          <w:rFonts w:eastAsia="Arial" w:cs="Arial"/>
          <w:szCs w:val="22"/>
        </w:rPr>
        <w:t>jobs in District 3 (Franklin County).</w:t>
      </w:r>
      <w:r w:rsidR="001129B7">
        <w:rPr>
          <w:rFonts w:eastAsia="Arial" w:cs="Arial"/>
          <w:szCs w:val="22"/>
        </w:rPr>
        <w:t xml:space="preserve"> </w:t>
      </w:r>
      <w:r w:rsidR="00E65E0C">
        <w:rPr>
          <w:rFonts w:eastAsia="Arial" w:cs="Arial"/>
          <w:szCs w:val="22"/>
        </w:rPr>
        <w:t xml:space="preserve">Additionally, </w:t>
      </w:r>
      <w:proofErr w:type="gramStart"/>
      <w:r w:rsidR="00E65E0C">
        <w:rPr>
          <w:rFonts w:eastAsia="Arial" w:cs="Arial"/>
          <w:szCs w:val="22"/>
        </w:rPr>
        <w:t>this criteria</w:t>
      </w:r>
      <w:proofErr w:type="gramEnd"/>
      <w:r w:rsidR="00E65E0C">
        <w:rPr>
          <w:rFonts w:eastAsia="Arial" w:cs="Arial"/>
          <w:szCs w:val="22"/>
        </w:rPr>
        <w:t xml:space="preserve"> </w:t>
      </w:r>
      <w:r w:rsidR="002E45C7">
        <w:rPr>
          <w:rFonts w:eastAsia="Arial" w:cs="Arial"/>
          <w:szCs w:val="22"/>
        </w:rPr>
        <w:t xml:space="preserve">can include </w:t>
      </w:r>
      <w:r w:rsidR="00376508">
        <w:rPr>
          <w:rFonts w:eastAsia="Arial" w:cs="Arial"/>
          <w:szCs w:val="22"/>
        </w:rPr>
        <w:t>residential developments.</w:t>
      </w:r>
      <w:r w:rsidRPr="00DA6924">
        <w:rPr>
          <w:rFonts w:eastAsia="Arial" w:cs="Arial"/>
          <w:szCs w:val="22"/>
        </w:rPr>
        <w:t xml:space="preserve"> </w:t>
      </w:r>
      <w:r w:rsidR="00631918" w:rsidRPr="00DA6924">
        <w:rPr>
          <w:rFonts w:eastAsia="Arial" w:cs="Arial"/>
          <w:szCs w:val="22"/>
        </w:rPr>
        <w:t>Depending on the type of documentation provided, applicants can receive points for either</w:t>
      </w:r>
      <w:r w:rsidR="00C76E13" w:rsidRPr="00DA6924">
        <w:rPr>
          <w:rFonts w:eastAsia="Arial" w:cs="Arial"/>
          <w:szCs w:val="22"/>
        </w:rPr>
        <w:t xml:space="preserve"> the sum of</w:t>
      </w:r>
      <w:r w:rsidR="00631918" w:rsidRPr="00DA6924">
        <w:rPr>
          <w:rFonts w:eastAsia="Arial" w:cs="Arial"/>
          <w:szCs w:val="22"/>
        </w:rPr>
        <w:t xml:space="preserve"> </w:t>
      </w:r>
      <w:r w:rsidR="00ED1B60" w:rsidRPr="00DA6924">
        <w:rPr>
          <w:rFonts w:eastAsia="Arial" w:cs="Arial"/>
          <w:szCs w:val="22"/>
        </w:rPr>
        <w:t>A6a</w:t>
      </w:r>
      <w:r w:rsidR="00C76E13" w:rsidRPr="00DA6924">
        <w:rPr>
          <w:rFonts w:eastAsia="Arial" w:cs="Arial"/>
          <w:szCs w:val="22"/>
        </w:rPr>
        <w:t xml:space="preserve"> and A6b</w:t>
      </w:r>
      <w:r w:rsidR="00C944B6">
        <w:rPr>
          <w:rFonts w:eastAsia="Arial" w:cs="Arial"/>
          <w:szCs w:val="22"/>
        </w:rPr>
        <w:t xml:space="preserve">, </w:t>
      </w:r>
      <w:r w:rsidR="00631918" w:rsidRPr="00DA6924">
        <w:rPr>
          <w:rFonts w:eastAsia="Arial" w:cs="Arial"/>
          <w:szCs w:val="22"/>
        </w:rPr>
        <w:t xml:space="preserve">the sum of </w:t>
      </w:r>
      <w:r w:rsidR="00ED1B60" w:rsidRPr="00DA6924">
        <w:rPr>
          <w:rFonts w:eastAsia="Arial" w:cs="Arial"/>
          <w:szCs w:val="22"/>
        </w:rPr>
        <w:t>A6</w:t>
      </w:r>
      <w:r w:rsidR="00C76E13" w:rsidRPr="00DA6924">
        <w:rPr>
          <w:rFonts w:eastAsia="Arial" w:cs="Arial"/>
          <w:szCs w:val="22"/>
        </w:rPr>
        <w:t>c</w:t>
      </w:r>
      <w:r w:rsidR="00ED1B60" w:rsidRPr="00DA6924">
        <w:rPr>
          <w:rFonts w:eastAsia="Arial" w:cs="Arial"/>
          <w:szCs w:val="22"/>
        </w:rPr>
        <w:t xml:space="preserve"> </w:t>
      </w:r>
      <w:r w:rsidR="00631918" w:rsidRPr="00DA6924">
        <w:rPr>
          <w:rFonts w:eastAsia="Arial" w:cs="Arial"/>
          <w:szCs w:val="22"/>
        </w:rPr>
        <w:t xml:space="preserve">and </w:t>
      </w:r>
      <w:r w:rsidR="00ED1B60" w:rsidRPr="00DA6924">
        <w:rPr>
          <w:rFonts w:eastAsia="Arial" w:cs="Arial"/>
          <w:szCs w:val="22"/>
        </w:rPr>
        <w:t>A6</w:t>
      </w:r>
      <w:r w:rsidR="00C76E13" w:rsidRPr="00DA6924">
        <w:rPr>
          <w:rFonts w:eastAsia="Arial" w:cs="Arial"/>
          <w:szCs w:val="22"/>
        </w:rPr>
        <w:t>d</w:t>
      </w:r>
      <w:r w:rsidR="00631918" w:rsidRPr="00DA6924">
        <w:rPr>
          <w:rFonts w:eastAsia="Arial" w:cs="Arial"/>
          <w:szCs w:val="22"/>
        </w:rPr>
        <w:t>,</w:t>
      </w:r>
      <w:r w:rsidR="00C944B6">
        <w:rPr>
          <w:rFonts w:eastAsia="Arial" w:cs="Arial"/>
          <w:szCs w:val="22"/>
        </w:rPr>
        <w:t xml:space="preserve"> </w:t>
      </w:r>
      <w:r w:rsidR="00461424">
        <w:rPr>
          <w:rFonts w:eastAsia="Arial" w:cs="Arial"/>
          <w:szCs w:val="22"/>
        </w:rPr>
        <w:t xml:space="preserve">or </w:t>
      </w:r>
      <w:r w:rsidR="00F93107">
        <w:rPr>
          <w:rFonts w:eastAsia="Arial" w:cs="Arial"/>
          <w:szCs w:val="22"/>
        </w:rPr>
        <w:t>the sum of A6e and A6f,</w:t>
      </w:r>
      <w:r w:rsidR="00631918" w:rsidRPr="00DA6924">
        <w:rPr>
          <w:rFonts w:eastAsia="Arial" w:cs="Arial"/>
          <w:szCs w:val="22"/>
        </w:rPr>
        <w:t xml:space="preserve"> for a maximum of 5 total points. </w:t>
      </w:r>
    </w:p>
    <w:p w14:paraId="2B456272" w14:textId="77777777" w:rsidR="00631918" w:rsidRPr="00DA6924" w:rsidRDefault="00631918" w:rsidP="00631918">
      <w:pPr>
        <w:keepNext/>
        <w:rPr>
          <w:rFonts w:eastAsia="Arial" w:cs="Arial"/>
          <w:b/>
          <w:szCs w:val="22"/>
        </w:rPr>
      </w:pPr>
    </w:p>
    <w:tbl>
      <w:tblPr>
        <w:tblW w:w="8640" w:type="dxa"/>
        <w:jc w:val="center"/>
        <w:tblCellMar>
          <w:top w:w="72" w:type="dxa"/>
          <w:left w:w="115" w:type="dxa"/>
          <w:bottom w:w="29" w:type="dxa"/>
          <w:right w:w="115" w:type="dxa"/>
        </w:tblCellMar>
        <w:tblLook w:val="04A0" w:firstRow="1" w:lastRow="0" w:firstColumn="1" w:lastColumn="0" w:noHBand="0" w:noVBand="1"/>
      </w:tblPr>
      <w:tblGrid>
        <w:gridCol w:w="1440"/>
        <w:gridCol w:w="6120"/>
        <w:gridCol w:w="1080"/>
      </w:tblGrid>
      <w:tr w:rsidR="00C0294B" w:rsidRPr="00DA6924" w14:paraId="5062A1F6" w14:textId="77777777" w:rsidTr="005D043F">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14:paraId="50BACE01" w14:textId="77777777" w:rsidR="00C0294B" w:rsidRPr="005D4E73" w:rsidRDefault="00C0294B" w:rsidP="00E97B21">
            <w:pPr>
              <w:keepNext/>
              <w:jc w:val="center"/>
              <w:rPr>
                <w:rFonts w:cs="Arial"/>
                <w:b/>
                <w:bCs/>
                <w:sz w:val="18"/>
                <w:szCs w:val="18"/>
              </w:rPr>
            </w:pPr>
            <w:r w:rsidRPr="005D4E73">
              <w:rPr>
                <w:rFonts w:cs="Arial"/>
                <w:b/>
                <w:bCs/>
                <w:sz w:val="18"/>
                <w:szCs w:val="18"/>
              </w:rPr>
              <w:t xml:space="preserve">Check If </w:t>
            </w:r>
            <w:proofErr w:type="gramStart"/>
            <w:r w:rsidRPr="005D4E73">
              <w:rPr>
                <w:rFonts w:cs="Arial"/>
                <w:b/>
                <w:bCs/>
                <w:sz w:val="18"/>
                <w:szCs w:val="18"/>
              </w:rPr>
              <w:t>Documented</w:t>
            </w:r>
            <w:proofErr w:type="gramEnd"/>
          </w:p>
        </w:tc>
        <w:tc>
          <w:tcPr>
            <w:tcW w:w="6120" w:type="dxa"/>
            <w:tcBorders>
              <w:top w:val="single" w:sz="4" w:space="0" w:color="auto"/>
              <w:left w:val="nil"/>
              <w:bottom w:val="single" w:sz="4" w:space="0" w:color="auto"/>
              <w:right w:val="single" w:sz="4" w:space="0" w:color="auto"/>
            </w:tcBorders>
            <w:noWrap/>
            <w:vAlign w:val="center"/>
            <w:hideMark/>
          </w:tcPr>
          <w:p w14:paraId="297DEA96" w14:textId="77777777" w:rsidR="00C0294B" w:rsidRPr="00DA6924" w:rsidRDefault="00C0294B" w:rsidP="00E97B21">
            <w:pPr>
              <w:keepNext/>
              <w:jc w:val="center"/>
              <w:rPr>
                <w:rFonts w:cs="Arial"/>
                <w:b/>
                <w:bCs/>
                <w:color w:val="000000"/>
                <w:sz w:val="18"/>
                <w:szCs w:val="18"/>
              </w:rPr>
            </w:pPr>
            <w:r w:rsidRPr="00DA6924">
              <w:rPr>
                <w:rFonts w:cs="Arial"/>
                <w:b/>
                <w:bCs/>
                <w:color w:val="000000"/>
                <w:sz w:val="18"/>
                <w:szCs w:val="18"/>
              </w:rPr>
              <w:t>Documentation</w:t>
            </w:r>
          </w:p>
        </w:tc>
        <w:tc>
          <w:tcPr>
            <w:tcW w:w="1080" w:type="dxa"/>
            <w:tcBorders>
              <w:top w:val="single" w:sz="4" w:space="0" w:color="auto"/>
              <w:left w:val="nil"/>
              <w:bottom w:val="single" w:sz="4" w:space="0" w:color="auto"/>
              <w:right w:val="single" w:sz="4" w:space="0" w:color="auto"/>
            </w:tcBorders>
            <w:noWrap/>
            <w:vAlign w:val="center"/>
            <w:hideMark/>
          </w:tcPr>
          <w:p w14:paraId="5E9D3762" w14:textId="77777777" w:rsidR="00C0294B" w:rsidRPr="00DA6924" w:rsidRDefault="00C0294B" w:rsidP="00E97B21">
            <w:pPr>
              <w:keepNext/>
              <w:jc w:val="center"/>
              <w:rPr>
                <w:rFonts w:cs="Arial"/>
                <w:b/>
                <w:bCs/>
                <w:color w:val="000000"/>
                <w:sz w:val="18"/>
                <w:szCs w:val="18"/>
              </w:rPr>
            </w:pPr>
            <w:r w:rsidRPr="00DA6924">
              <w:rPr>
                <w:rFonts w:cs="Arial"/>
                <w:b/>
                <w:bCs/>
                <w:color w:val="000000"/>
                <w:sz w:val="18"/>
                <w:szCs w:val="18"/>
              </w:rPr>
              <w:t>Points</w:t>
            </w:r>
          </w:p>
        </w:tc>
      </w:tr>
      <w:tr w:rsidR="00C0294B" w:rsidRPr="00DA6924" w14:paraId="763A3D47" w14:textId="77777777" w:rsidTr="005D043F">
        <w:trPr>
          <w:trHeight w:val="20"/>
          <w:jc w:val="center"/>
        </w:trPr>
        <w:tc>
          <w:tcPr>
            <w:tcW w:w="1440" w:type="dxa"/>
            <w:tcBorders>
              <w:top w:val="nil"/>
              <w:left w:val="single" w:sz="4" w:space="0" w:color="auto"/>
              <w:bottom w:val="single" w:sz="4" w:space="0" w:color="auto"/>
              <w:right w:val="single" w:sz="4" w:space="0" w:color="auto"/>
            </w:tcBorders>
            <w:vAlign w:val="center"/>
            <w:hideMark/>
          </w:tcPr>
          <w:p w14:paraId="72EC41C4" w14:textId="77777777" w:rsidR="00C0294B" w:rsidRPr="000421D5" w:rsidRDefault="00C0294B" w:rsidP="00E97B21">
            <w:pPr>
              <w:keepNext/>
              <w:jc w:val="center"/>
              <w:rPr>
                <w:rFonts w:cs="Arial"/>
                <w:color w:val="C12637" w:themeColor="accent2"/>
                <w:sz w:val="18"/>
                <w:szCs w:val="18"/>
              </w:rPr>
            </w:pPr>
          </w:p>
        </w:tc>
        <w:tc>
          <w:tcPr>
            <w:tcW w:w="6120" w:type="dxa"/>
            <w:tcBorders>
              <w:top w:val="nil"/>
              <w:left w:val="nil"/>
              <w:bottom w:val="single" w:sz="4" w:space="0" w:color="auto"/>
              <w:right w:val="single" w:sz="4" w:space="0" w:color="auto"/>
            </w:tcBorders>
            <w:vAlign w:val="center"/>
            <w:hideMark/>
          </w:tcPr>
          <w:p w14:paraId="6CA3EF84" w14:textId="52384329" w:rsidR="00C0294B" w:rsidRPr="00DA6924" w:rsidRDefault="00EE3FD0" w:rsidP="00E97B21">
            <w:pPr>
              <w:keepNext/>
              <w:rPr>
                <w:rFonts w:cs="Arial"/>
                <w:color w:val="000000"/>
                <w:sz w:val="18"/>
                <w:szCs w:val="18"/>
              </w:rPr>
            </w:pPr>
            <w:r w:rsidRPr="00DA6924">
              <w:rPr>
                <w:rFonts w:cs="Arial"/>
                <w:color w:val="000000"/>
                <w:sz w:val="18"/>
                <w:szCs w:val="18"/>
              </w:rPr>
              <w:t>A6a</w:t>
            </w:r>
            <w:r w:rsidR="00C0294B" w:rsidRPr="00DA6924">
              <w:rPr>
                <w:rFonts w:cs="Arial"/>
                <w:color w:val="000000"/>
                <w:sz w:val="18"/>
                <w:szCs w:val="18"/>
              </w:rPr>
              <w:t>) Letter from an economic development entity</w:t>
            </w:r>
          </w:p>
        </w:tc>
        <w:tc>
          <w:tcPr>
            <w:tcW w:w="1080" w:type="dxa"/>
            <w:tcBorders>
              <w:top w:val="nil"/>
              <w:left w:val="nil"/>
              <w:bottom w:val="single" w:sz="4" w:space="0" w:color="auto"/>
              <w:right w:val="single" w:sz="4" w:space="0" w:color="auto"/>
            </w:tcBorders>
            <w:noWrap/>
            <w:vAlign w:val="center"/>
            <w:hideMark/>
          </w:tcPr>
          <w:p w14:paraId="682889C5" w14:textId="77777777" w:rsidR="00C0294B" w:rsidRPr="00DA6924" w:rsidRDefault="00C0294B" w:rsidP="00E97B21">
            <w:pPr>
              <w:keepNext/>
              <w:jc w:val="center"/>
              <w:rPr>
                <w:rFonts w:cs="Arial"/>
                <w:color w:val="000000"/>
                <w:sz w:val="18"/>
                <w:szCs w:val="18"/>
              </w:rPr>
            </w:pPr>
            <w:r w:rsidRPr="00DA6924">
              <w:rPr>
                <w:rFonts w:cs="Arial"/>
                <w:color w:val="000000"/>
                <w:sz w:val="18"/>
                <w:szCs w:val="18"/>
              </w:rPr>
              <w:t>1</w:t>
            </w:r>
          </w:p>
        </w:tc>
      </w:tr>
      <w:tr w:rsidR="006C42E8" w:rsidRPr="00DA6924" w14:paraId="3A3B95AF" w14:textId="77777777" w:rsidTr="005D043F">
        <w:trPr>
          <w:trHeight w:val="20"/>
          <w:jc w:val="center"/>
        </w:trPr>
        <w:tc>
          <w:tcPr>
            <w:tcW w:w="1440" w:type="dxa"/>
            <w:tcBorders>
              <w:top w:val="nil"/>
              <w:left w:val="single" w:sz="4" w:space="0" w:color="auto"/>
              <w:bottom w:val="single" w:sz="4" w:space="0" w:color="auto"/>
              <w:right w:val="single" w:sz="4" w:space="0" w:color="auto"/>
            </w:tcBorders>
            <w:vAlign w:val="center"/>
          </w:tcPr>
          <w:p w14:paraId="2249367F" w14:textId="77777777" w:rsidR="006C42E8" w:rsidRPr="000421D5" w:rsidRDefault="006C42E8" w:rsidP="00E97B21">
            <w:pPr>
              <w:keepNext/>
              <w:jc w:val="center"/>
              <w:rPr>
                <w:rFonts w:cs="Arial"/>
                <w:color w:val="C12637" w:themeColor="accent2"/>
                <w:sz w:val="18"/>
                <w:szCs w:val="18"/>
              </w:rPr>
            </w:pPr>
          </w:p>
        </w:tc>
        <w:tc>
          <w:tcPr>
            <w:tcW w:w="6120" w:type="dxa"/>
            <w:tcBorders>
              <w:top w:val="nil"/>
              <w:left w:val="nil"/>
              <w:bottom w:val="single" w:sz="4" w:space="0" w:color="auto"/>
              <w:right w:val="single" w:sz="4" w:space="0" w:color="auto"/>
            </w:tcBorders>
            <w:vAlign w:val="center"/>
          </w:tcPr>
          <w:p w14:paraId="6DBC782E" w14:textId="5A13C6C1" w:rsidR="006C42E8" w:rsidRPr="00DA6924" w:rsidRDefault="007750D3" w:rsidP="00E97B21">
            <w:pPr>
              <w:keepNext/>
              <w:rPr>
                <w:rFonts w:cs="Arial"/>
                <w:color w:val="000000" w:themeColor="text1"/>
                <w:sz w:val="18"/>
                <w:szCs w:val="18"/>
              </w:rPr>
            </w:pPr>
            <w:r w:rsidRPr="00DA6924">
              <w:rPr>
                <w:rFonts w:cs="Arial"/>
                <w:color w:val="000000" w:themeColor="text1"/>
                <w:sz w:val="18"/>
                <w:szCs w:val="18"/>
              </w:rPr>
              <w:t>A6</w:t>
            </w:r>
            <w:r w:rsidR="00F54F8B" w:rsidRPr="00DA6924">
              <w:rPr>
                <w:rFonts w:cs="Arial"/>
                <w:color w:val="000000" w:themeColor="text1"/>
                <w:sz w:val="18"/>
                <w:szCs w:val="18"/>
              </w:rPr>
              <w:t>b</w:t>
            </w:r>
            <w:r w:rsidRPr="00DA6924">
              <w:rPr>
                <w:rFonts w:cs="Arial"/>
                <w:color w:val="000000" w:themeColor="text1"/>
                <w:sz w:val="18"/>
                <w:szCs w:val="18"/>
              </w:rPr>
              <w:t xml:space="preserve">) </w:t>
            </w:r>
            <w:r w:rsidR="00F93597" w:rsidRPr="00DA6924">
              <w:rPr>
                <w:rFonts w:cs="Arial"/>
                <w:color w:val="000000" w:themeColor="text1"/>
                <w:sz w:val="18"/>
                <w:szCs w:val="18"/>
              </w:rPr>
              <w:t xml:space="preserve">The project </w:t>
            </w:r>
            <w:r w:rsidRPr="00DA6924">
              <w:rPr>
                <w:rFonts w:cs="Arial"/>
                <w:color w:val="000000" w:themeColor="text1"/>
                <w:sz w:val="18"/>
                <w:szCs w:val="18"/>
              </w:rPr>
              <w:t>is located fully or partially within a TIF, CRA, or JEDD</w:t>
            </w:r>
          </w:p>
        </w:tc>
        <w:tc>
          <w:tcPr>
            <w:tcW w:w="1080" w:type="dxa"/>
            <w:tcBorders>
              <w:top w:val="nil"/>
              <w:left w:val="nil"/>
              <w:bottom w:val="single" w:sz="4" w:space="0" w:color="auto"/>
              <w:right w:val="single" w:sz="4" w:space="0" w:color="auto"/>
            </w:tcBorders>
            <w:noWrap/>
            <w:vAlign w:val="center"/>
          </w:tcPr>
          <w:p w14:paraId="725B78F0" w14:textId="419188F5" w:rsidR="006C42E8" w:rsidRPr="00DA6924" w:rsidRDefault="007750D3" w:rsidP="00E97B21">
            <w:pPr>
              <w:keepNext/>
              <w:jc w:val="center"/>
              <w:rPr>
                <w:rFonts w:cs="Arial"/>
                <w:sz w:val="18"/>
                <w:szCs w:val="18"/>
              </w:rPr>
            </w:pPr>
            <w:r w:rsidRPr="00DA6924">
              <w:rPr>
                <w:rFonts w:cs="Arial"/>
                <w:sz w:val="18"/>
                <w:szCs w:val="18"/>
              </w:rPr>
              <w:t>1</w:t>
            </w:r>
          </w:p>
        </w:tc>
      </w:tr>
      <w:tr w:rsidR="00C0294B" w:rsidRPr="00DA6924" w14:paraId="4B453E61" w14:textId="77777777" w:rsidTr="005D043F">
        <w:trPr>
          <w:trHeight w:val="20"/>
          <w:jc w:val="center"/>
        </w:trPr>
        <w:tc>
          <w:tcPr>
            <w:tcW w:w="8640" w:type="dxa"/>
            <w:gridSpan w:val="3"/>
            <w:tcBorders>
              <w:top w:val="nil"/>
              <w:left w:val="single" w:sz="4" w:space="0" w:color="auto"/>
              <w:bottom w:val="single" w:sz="4" w:space="0" w:color="auto"/>
              <w:right w:val="single" w:sz="4" w:space="0" w:color="auto"/>
            </w:tcBorders>
            <w:vAlign w:val="center"/>
            <w:hideMark/>
          </w:tcPr>
          <w:p w14:paraId="334DD085" w14:textId="77777777" w:rsidR="00C0294B" w:rsidRPr="00DA6924" w:rsidRDefault="00C0294B" w:rsidP="00E97B21">
            <w:pPr>
              <w:keepNext/>
              <w:jc w:val="center"/>
              <w:rPr>
                <w:rFonts w:cs="Arial"/>
                <w:b/>
                <w:color w:val="000000"/>
                <w:sz w:val="18"/>
                <w:szCs w:val="18"/>
              </w:rPr>
            </w:pPr>
            <w:r w:rsidRPr="00DA6924">
              <w:rPr>
                <w:rFonts w:cs="Arial"/>
                <w:b/>
                <w:color w:val="000000"/>
                <w:sz w:val="18"/>
                <w:szCs w:val="18"/>
              </w:rPr>
              <w:t>OR</w:t>
            </w:r>
          </w:p>
        </w:tc>
      </w:tr>
      <w:tr w:rsidR="00C0294B" w:rsidRPr="00DA6924" w14:paraId="6B47F86B" w14:textId="77777777" w:rsidTr="005D043F">
        <w:trPr>
          <w:trHeight w:val="20"/>
          <w:jc w:val="center"/>
        </w:trPr>
        <w:tc>
          <w:tcPr>
            <w:tcW w:w="1440" w:type="dxa"/>
            <w:tcBorders>
              <w:top w:val="nil"/>
              <w:left w:val="single" w:sz="4" w:space="0" w:color="auto"/>
              <w:bottom w:val="single" w:sz="4" w:space="0" w:color="auto"/>
              <w:right w:val="single" w:sz="4" w:space="0" w:color="auto"/>
            </w:tcBorders>
            <w:vAlign w:val="center"/>
            <w:hideMark/>
          </w:tcPr>
          <w:p w14:paraId="3A76F4B1" w14:textId="77777777" w:rsidR="00C0294B" w:rsidRPr="000421D5" w:rsidRDefault="00C0294B" w:rsidP="00E97B21">
            <w:pPr>
              <w:keepNext/>
              <w:jc w:val="center"/>
              <w:rPr>
                <w:rFonts w:cs="Arial"/>
                <w:color w:val="C12637" w:themeColor="accent2"/>
                <w:sz w:val="18"/>
                <w:szCs w:val="18"/>
              </w:rPr>
            </w:pPr>
          </w:p>
        </w:tc>
        <w:tc>
          <w:tcPr>
            <w:tcW w:w="6120" w:type="dxa"/>
            <w:tcBorders>
              <w:top w:val="nil"/>
              <w:left w:val="nil"/>
              <w:bottom w:val="single" w:sz="4" w:space="0" w:color="auto"/>
              <w:right w:val="single" w:sz="4" w:space="0" w:color="auto"/>
            </w:tcBorders>
            <w:vAlign w:val="center"/>
            <w:hideMark/>
          </w:tcPr>
          <w:p w14:paraId="009601E5" w14:textId="70DAEED5" w:rsidR="00C0294B" w:rsidRPr="00DA6924" w:rsidRDefault="00EE3FD0" w:rsidP="00E97B21">
            <w:pPr>
              <w:keepNext/>
              <w:rPr>
                <w:rFonts w:cs="Arial"/>
                <w:color w:val="000000"/>
                <w:sz w:val="18"/>
                <w:szCs w:val="18"/>
              </w:rPr>
            </w:pPr>
            <w:r w:rsidRPr="00DA6924">
              <w:rPr>
                <w:rFonts w:cs="Arial"/>
                <w:color w:val="000000" w:themeColor="text1"/>
                <w:sz w:val="18"/>
                <w:szCs w:val="18"/>
              </w:rPr>
              <w:t>A6</w:t>
            </w:r>
            <w:r w:rsidR="002B4101" w:rsidRPr="00DA6924">
              <w:rPr>
                <w:rFonts w:cs="Arial"/>
                <w:color w:val="000000" w:themeColor="text1"/>
                <w:sz w:val="18"/>
                <w:szCs w:val="18"/>
              </w:rPr>
              <w:t>c</w:t>
            </w:r>
            <w:r w:rsidR="00C0294B" w:rsidRPr="00DA6924">
              <w:rPr>
                <w:rFonts w:cs="Arial"/>
                <w:color w:val="000000" w:themeColor="text1"/>
                <w:sz w:val="18"/>
                <w:szCs w:val="18"/>
              </w:rPr>
              <w:t>) Contract or letter from a commercial</w:t>
            </w:r>
            <w:r w:rsidR="00FA54B1">
              <w:rPr>
                <w:rFonts w:cs="Arial"/>
                <w:color w:val="000000" w:themeColor="text1"/>
                <w:sz w:val="18"/>
                <w:szCs w:val="18"/>
              </w:rPr>
              <w:t xml:space="preserve"> or retail</w:t>
            </w:r>
            <w:r w:rsidR="00C0294B" w:rsidRPr="00DA6924">
              <w:rPr>
                <w:rFonts w:cs="Arial"/>
                <w:color w:val="000000" w:themeColor="text1"/>
                <w:sz w:val="18"/>
                <w:szCs w:val="18"/>
              </w:rPr>
              <w:t xml:space="preserve"> developer</w:t>
            </w:r>
          </w:p>
        </w:tc>
        <w:tc>
          <w:tcPr>
            <w:tcW w:w="1080" w:type="dxa"/>
            <w:tcBorders>
              <w:top w:val="nil"/>
              <w:left w:val="nil"/>
              <w:bottom w:val="single" w:sz="4" w:space="0" w:color="auto"/>
              <w:right w:val="single" w:sz="4" w:space="0" w:color="auto"/>
            </w:tcBorders>
            <w:noWrap/>
            <w:vAlign w:val="center"/>
            <w:hideMark/>
          </w:tcPr>
          <w:p w14:paraId="15D36EA2" w14:textId="77777777" w:rsidR="00C0294B" w:rsidRPr="00DA6924" w:rsidRDefault="00C0294B" w:rsidP="00E97B21">
            <w:pPr>
              <w:keepNext/>
              <w:jc w:val="center"/>
              <w:rPr>
                <w:rFonts w:cs="Arial"/>
                <w:color w:val="000000"/>
                <w:sz w:val="18"/>
                <w:szCs w:val="18"/>
              </w:rPr>
            </w:pPr>
            <w:r w:rsidRPr="00DA6924">
              <w:rPr>
                <w:rFonts w:cs="Arial"/>
                <w:color w:val="000000"/>
                <w:sz w:val="18"/>
                <w:szCs w:val="18"/>
              </w:rPr>
              <w:t>3</w:t>
            </w:r>
          </w:p>
        </w:tc>
      </w:tr>
      <w:tr w:rsidR="00C0294B" w:rsidRPr="00DA6924" w14:paraId="79817732" w14:textId="77777777" w:rsidTr="005D043F">
        <w:trPr>
          <w:trHeight w:val="20"/>
          <w:jc w:val="center"/>
        </w:trPr>
        <w:tc>
          <w:tcPr>
            <w:tcW w:w="1440" w:type="dxa"/>
            <w:tcBorders>
              <w:top w:val="nil"/>
              <w:left w:val="single" w:sz="4" w:space="0" w:color="auto"/>
              <w:bottom w:val="single" w:sz="4" w:space="0" w:color="auto"/>
              <w:right w:val="single" w:sz="4" w:space="0" w:color="auto"/>
            </w:tcBorders>
            <w:vAlign w:val="center"/>
            <w:hideMark/>
          </w:tcPr>
          <w:p w14:paraId="431215B9" w14:textId="77777777" w:rsidR="00C0294B" w:rsidRPr="000421D5" w:rsidRDefault="00C0294B" w:rsidP="00E97B21">
            <w:pPr>
              <w:keepNext/>
              <w:jc w:val="center"/>
              <w:rPr>
                <w:rFonts w:cs="Arial"/>
                <w:color w:val="C12637" w:themeColor="accent2"/>
                <w:sz w:val="18"/>
                <w:szCs w:val="18"/>
              </w:rPr>
            </w:pPr>
          </w:p>
        </w:tc>
        <w:tc>
          <w:tcPr>
            <w:tcW w:w="6120" w:type="dxa"/>
            <w:tcBorders>
              <w:top w:val="nil"/>
              <w:left w:val="nil"/>
              <w:bottom w:val="single" w:sz="4" w:space="0" w:color="auto"/>
              <w:right w:val="single" w:sz="4" w:space="0" w:color="auto"/>
            </w:tcBorders>
            <w:vAlign w:val="center"/>
            <w:hideMark/>
          </w:tcPr>
          <w:p w14:paraId="27D82B35" w14:textId="074112F3" w:rsidR="00C0294B" w:rsidRPr="00DA6924" w:rsidRDefault="00EE3FD0" w:rsidP="00E97B21">
            <w:pPr>
              <w:keepNext/>
              <w:rPr>
                <w:rFonts w:cs="Arial"/>
                <w:color w:val="000000"/>
                <w:sz w:val="18"/>
                <w:szCs w:val="18"/>
              </w:rPr>
            </w:pPr>
            <w:r w:rsidRPr="00DA6924">
              <w:rPr>
                <w:rFonts w:cs="Arial"/>
                <w:color w:val="000000" w:themeColor="text1"/>
                <w:sz w:val="18"/>
                <w:szCs w:val="18"/>
              </w:rPr>
              <w:t>A6</w:t>
            </w:r>
            <w:r w:rsidR="002B4101" w:rsidRPr="00DA6924">
              <w:rPr>
                <w:rFonts w:cs="Arial"/>
                <w:color w:val="000000" w:themeColor="text1"/>
                <w:sz w:val="18"/>
                <w:szCs w:val="18"/>
              </w:rPr>
              <w:t>d</w:t>
            </w:r>
            <w:r w:rsidR="00C0294B" w:rsidRPr="00DA6924">
              <w:rPr>
                <w:rFonts w:cs="Arial"/>
                <w:color w:val="000000" w:themeColor="text1"/>
                <w:sz w:val="18"/>
                <w:szCs w:val="18"/>
              </w:rPr>
              <w:t xml:space="preserve">) </w:t>
            </w:r>
            <w:r w:rsidRPr="00DA6924">
              <w:rPr>
                <w:rFonts w:cs="Arial"/>
                <w:color w:val="000000" w:themeColor="text1"/>
                <w:sz w:val="18"/>
                <w:szCs w:val="18"/>
              </w:rPr>
              <w:t>Less than 25</w:t>
            </w:r>
            <w:r w:rsidR="004C1B5E">
              <w:rPr>
                <w:rFonts w:cs="Arial"/>
                <w:color w:val="000000" w:themeColor="text1"/>
                <w:sz w:val="18"/>
                <w:szCs w:val="18"/>
              </w:rPr>
              <w:t xml:space="preserve"> commercial</w:t>
            </w:r>
            <w:r w:rsidR="009D5BAD">
              <w:rPr>
                <w:rFonts w:cs="Arial"/>
                <w:color w:val="000000" w:themeColor="text1"/>
                <w:sz w:val="18"/>
                <w:szCs w:val="18"/>
              </w:rPr>
              <w:t xml:space="preserve"> or retail</w:t>
            </w:r>
            <w:r w:rsidR="004C1B5E">
              <w:rPr>
                <w:rFonts w:cs="Arial"/>
                <w:color w:val="000000" w:themeColor="text1"/>
                <w:sz w:val="18"/>
                <w:szCs w:val="18"/>
              </w:rPr>
              <w:t xml:space="preserve"> </w:t>
            </w:r>
            <w:r w:rsidRPr="00DA6924">
              <w:rPr>
                <w:rFonts w:cs="Arial"/>
                <w:color w:val="000000" w:themeColor="text1"/>
                <w:sz w:val="18"/>
                <w:szCs w:val="18"/>
              </w:rPr>
              <w:t>jobs created or retained</w:t>
            </w:r>
          </w:p>
        </w:tc>
        <w:tc>
          <w:tcPr>
            <w:tcW w:w="1080" w:type="dxa"/>
            <w:tcBorders>
              <w:top w:val="nil"/>
              <w:left w:val="nil"/>
              <w:bottom w:val="single" w:sz="4" w:space="0" w:color="auto"/>
              <w:right w:val="single" w:sz="4" w:space="0" w:color="auto"/>
            </w:tcBorders>
            <w:noWrap/>
            <w:vAlign w:val="center"/>
            <w:hideMark/>
          </w:tcPr>
          <w:p w14:paraId="2AFE514B" w14:textId="77211746" w:rsidR="00C0294B" w:rsidRPr="00DA6924" w:rsidRDefault="007B46D9" w:rsidP="00E97B21">
            <w:pPr>
              <w:keepNext/>
              <w:jc w:val="center"/>
              <w:rPr>
                <w:rFonts w:cs="Arial"/>
                <w:color w:val="000000"/>
                <w:sz w:val="18"/>
                <w:szCs w:val="18"/>
              </w:rPr>
            </w:pPr>
            <w:r w:rsidRPr="00DA6924">
              <w:rPr>
                <w:rFonts w:cs="Arial"/>
                <w:color w:val="000000" w:themeColor="text1"/>
                <w:sz w:val="18"/>
                <w:szCs w:val="18"/>
              </w:rPr>
              <w:t>1</w:t>
            </w:r>
          </w:p>
        </w:tc>
      </w:tr>
      <w:tr w:rsidR="00C0294B" w:rsidRPr="00DA6924" w14:paraId="7574FED7" w14:textId="77777777" w:rsidTr="005D043F">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14:paraId="76C6A7E8" w14:textId="77777777" w:rsidR="00C0294B" w:rsidRPr="000421D5" w:rsidRDefault="00C0294B" w:rsidP="00E97B21">
            <w:pPr>
              <w:jc w:val="center"/>
              <w:rPr>
                <w:rFonts w:cs="Arial"/>
                <w:color w:val="C12637" w:themeColor="accent2"/>
                <w:sz w:val="18"/>
                <w:szCs w:val="18"/>
              </w:rPr>
            </w:pPr>
          </w:p>
        </w:tc>
        <w:tc>
          <w:tcPr>
            <w:tcW w:w="6120" w:type="dxa"/>
            <w:tcBorders>
              <w:top w:val="single" w:sz="4" w:space="0" w:color="auto"/>
              <w:left w:val="nil"/>
              <w:bottom w:val="single" w:sz="4" w:space="0" w:color="auto"/>
              <w:right w:val="single" w:sz="4" w:space="0" w:color="auto"/>
            </w:tcBorders>
            <w:vAlign w:val="center"/>
          </w:tcPr>
          <w:p w14:paraId="3E245B1A" w14:textId="08A417B5" w:rsidR="00C0294B" w:rsidRPr="00DA6924" w:rsidRDefault="00EE3FD0" w:rsidP="00E97B21">
            <w:pPr>
              <w:rPr>
                <w:rFonts w:cs="Arial"/>
                <w:sz w:val="18"/>
                <w:szCs w:val="18"/>
              </w:rPr>
            </w:pPr>
            <w:r w:rsidRPr="00DA6924">
              <w:rPr>
                <w:rFonts w:cs="Arial"/>
                <w:color w:val="000000" w:themeColor="text1"/>
                <w:sz w:val="18"/>
                <w:szCs w:val="18"/>
              </w:rPr>
              <w:t>A6</w:t>
            </w:r>
            <w:r w:rsidR="002233CF" w:rsidRPr="00DA6924">
              <w:rPr>
                <w:rFonts w:cs="Arial"/>
                <w:color w:val="000000" w:themeColor="text1"/>
                <w:sz w:val="18"/>
                <w:szCs w:val="18"/>
              </w:rPr>
              <w:t>d</w:t>
            </w:r>
            <w:r w:rsidR="00C0294B" w:rsidRPr="00DA6924">
              <w:rPr>
                <w:rFonts w:cs="Arial"/>
                <w:color w:val="000000" w:themeColor="text1"/>
                <w:sz w:val="18"/>
                <w:szCs w:val="18"/>
              </w:rPr>
              <w:t xml:space="preserve">) </w:t>
            </w:r>
            <w:r w:rsidRPr="00DA6924">
              <w:rPr>
                <w:rFonts w:cs="Arial"/>
                <w:color w:val="000000" w:themeColor="text1"/>
                <w:sz w:val="18"/>
                <w:szCs w:val="18"/>
              </w:rPr>
              <w:t>At least 25</w:t>
            </w:r>
            <w:r w:rsidR="004C1B5E">
              <w:rPr>
                <w:rFonts w:cs="Arial"/>
                <w:color w:val="000000" w:themeColor="text1"/>
                <w:sz w:val="18"/>
                <w:szCs w:val="18"/>
              </w:rPr>
              <w:t xml:space="preserve"> commercial</w:t>
            </w:r>
            <w:r w:rsidR="009D5BAD">
              <w:rPr>
                <w:rFonts w:cs="Arial"/>
                <w:color w:val="000000" w:themeColor="text1"/>
                <w:sz w:val="18"/>
                <w:szCs w:val="18"/>
              </w:rPr>
              <w:t xml:space="preserve"> or retail</w:t>
            </w:r>
            <w:r w:rsidR="004C1B5E">
              <w:rPr>
                <w:rFonts w:cs="Arial"/>
                <w:color w:val="000000" w:themeColor="text1"/>
                <w:sz w:val="18"/>
                <w:szCs w:val="18"/>
              </w:rPr>
              <w:t xml:space="preserve"> </w:t>
            </w:r>
            <w:r w:rsidRPr="00DA6924">
              <w:rPr>
                <w:rFonts w:cs="Arial"/>
                <w:color w:val="000000" w:themeColor="text1"/>
                <w:sz w:val="18"/>
                <w:szCs w:val="18"/>
              </w:rPr>
              <w:t>jobs created or retained</w:t>
            </w:r>
          </w:p>
        </w:tc>
        <w:tc>
          <w:tcPr>
            <w:tcW w:w="1080" w:type="dxa"/>
            <w:tcBorders>
              <w:top w:val="single" w:sz="4" w:space="0" w:color="auto"/>
              <w:left w:val="nil"/>
              <w:bottom w:val="single" w:sz="4" w:space="0" w:color="auto"/>
              <w:right w:val="single" w:sz="4" w:space="0" w:color="auto"/>
            </w:tcBorders>
            <w:noWrap/>
            <w:vAlign w:val="center"/>
          </w:tcPr>
          <w:p w14:paraId="13C7DCF9" w14:textId="77777777" w:rsidR="00C0294B" w:rsidRPr="00DA6924" w:rsidRDefault="00C0294B" w:rsidP="00E97B21">
            <w:pPr>
              <w:jc w:val="center"/>
              <w:rPr>
                <w:rFonts w:cs="Arial"/>
                <w:sz w:val="18"/>
                <w:szCs w:val="18"/>
              </w:rPr>
            </w:pPr>
            <w:r w:rsidRPr="00DA6924">
              <w:rPr>
                <w:rFonts w:cs="Arial"/>
                <w:sz w:val="18"/>
                <w:szCs w:val="18"/>
              </w:rPr>
              <w:t>2</w:t>
            </w:r>
          </w:p>
        </w:tc>
      </w:tr>
      <w:tr w:rsidR="00192389" w:rsidRPr="00DA6924" w14:paraId="22E724B1" w14:textId="77777777" w:rsidTr="005D043F">
        <w:trPr>
          <w:trHeight w:val="20"/>
          <w:jc w:val="center"/>
        </w:trPr>
        <w:tc>
          <w:tcPr>
            <w:tcW w:w="8640" w:type="dxa"/>
            <w:gridSpan w:val="3"/>
            <w:tcBorders>
              <w:top w:val="single" w:sz="4" w:space="0" w:color="auto"/>
              <w:left w:val="single" w:sz="4" w:space="0" w:color="auto"/>
              <w:bottom w:val="single" w:sz="4" w:space="0" w:color="auto"/>
              <w:right w:val="single" w:sz="4" w:space="0" w:color="auto"/>
            </w:tcBorders>
            <w:vAlign w:val="center"/>
          </w:tcPr>
          <w:p w14:paraId="2F09B811" w14:textId="559AA75A" w:rsidR="00192389" w:rsidRPr="00DA6924" w:rsidRDefault="00192389" w:rsidP="00E97B21">
            <w:pPr>
              <w:jc w:val="center"/>
              <w:rPr>
                <w:rFonts w:cs="Arial"/>
                <w:sz w:val="18"/>
                <w:szCs w:val="18"/>
              </w:rPr>
            </w:pPr>
            <w:r w:rsidRPr="00DA6924">
              <w:rPr>
                <w:rFonts w:cs="Arial"/>
                <w:b/>
                <w:bCs/>
                <w:color w:val="000000" w:themeColor="text1"/>
                <w:sz w:val="18"/>
                <w:szCs w:val="18"/>
              </w:rPr>
              <w:t>OR</w:t>
            </w:r>
          </w:p>
        </w:tc>
      </w:tr>
      <w:tr w:rsidR="002B4101" w:rsidRPr="00DA6924" w14:paraId="7949AE64" w14:textId="77777777" w:rsidTr="005D043F">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14:paraId="122B39C5" w14:textId="77777777" w:rsidR="002B4101" w:rsidRPr="000421D5" w:rsidRDefault="002B4101" w:rsidP="00E97B21">
            <w:pPr>
              <w:jc w:val="center"/>
              <w:rPr>
                <w:rFonts w:cs="Arial"/>
                <w:color w:val="C12637" w:themeColor="accent2"/>
                <w:sz w:val="18"/>
                <w:szCs w:val="18"/>
              </w:rPr>
            </w:pPr>
          </w:p>
        </w:tc>
        <w:tc>
          <w:tcPr>
            <w:tcW w:w="6120" w:type="dxa"/>
            <w:tcBorders>
              <w:top w:val="single" w:sz="4" w:space="0" w:color="auto"/>
              <w:left w:val="nil"/>
              <w:bottom w:val="single" w:sz="4" w:space="0" w:color="auto"/>
              <w:right w:val="single" w:sz="4" w:space="0" w:color="auto"/>
            </w:tcBorders>
            <w:vAlign w:val="center"/>
          </w:tcPr>
          <w:p w14:paraId="1F53FBD5" w14:textId="6E6944E8" w:rsidR="002B4101" w:rsidRPr="00DA6924" w:rsidRDefault="002B4101" w:rsidP="00E97B21">
            <w:pPr>
              <w:rPr>
                <w:rFonts w:cs="Arial"/>
                <w:color w:val="000000" w:themeColor="text1"/>
                <w:sz w:val="18"/>
                <w:szCs w:val="18"/>
              </w:rPr>
            </w:pPr>
            <w:r w:rsidRPr="00DA6924">
              <w:rPr>
                <w:rFonts w:cs="Arial"/>
                <w:color w:val="000000" w:themeColor="text1"/>
                <w:sz w:val="18"/>
                <w:szCs w:val="18"/>
              </w:rPr>
              <w:t>A6</w:t>
            </w:r>
            <w:r w:rsidR="002233CF" w:rsidRPr="00DA6924">
              <w:rPr>
                <w:rFonts w:cs="Arial"/>
                <w:color w:val="000000" w:themeColor="text1"/>
                <w:sz w:val="18"/>
                <w:szCs w:val="18"/>
              </w:rPr>
              <w:t>e</w:t>
            </w:r>
            <w:r w:rsidRPr="00DA6924">
              <w:rPr>
                <w:rFonts w:cs="Arial"/>
                <w:color w:val="000000" w:themeColor="text1"/>
                <w:sz w:val="18"/>
                <w:szCs w:val="18"/>
              </w:rPr>
              <w:t xml:space="preserve">) Contract or letter from a </w:t>
            </w:r>
            <w:r w:rsidR="00C41170" w:rsidRPr="00DA6924">
              <w:rPr>
                <w:rFonts w:cs="Arial"/>
                <w:color w:val="000000" w:themeColor="text1"/>
                <w:sz w:val="18"/>
                <w:szCs w:val="18"/>
              </w:rPr>
              <w:t>residential</w:t>
            </w:r>
            <w:r w:rsidRPr="00DA6924">
              <w:rPr>
                <w:rFonts w:cs="Arial"/>
                <w:color w:val="000000" w:themeColor="text1"/>
                <w:sz w:val="18"/>
                <w:szCs w:val="18"/>
              </w:rPr>
              <w:t xml:space="preserve"> developer</w:t>
            </w:r>
          </w:p>
        </w:tc>
        <w:tc>
          <w:tcPr>
            <w:tcW w:w="1080" w:type="dxa"/>
            <w:tcBorders>
              <w:top w:val="single" w:sz="4" w:space="0" w:color="auto"/>
              <w:left w:val="nil"/>
              <w:bottom w:val="single" w:sz="4" w:space="0" w:color="auto"/>
              <w:right w:val="single" w:sz="4" w:space="0" w:color="auto"/>
            </w:tcBorders>
            <w:noWrap/>
            <w:vAlign w:val="center"/>
          </w:tcPr>
          <w:p w14:paraId="73F0D5DE" w14:textId="2AC40BAB" w:rsidR="002B4101" w:rsidRPr="00DA6924" w:rsidRDefault="002B4101" w:rsidP="00E97B21">
            <w:pPr>
              <w:jc w:val="center"/>
              <w:rPr>
                <w:rFonts w:cs="Arial"/>
                <w:sz w:val="18"/>
                <w:szCs w:val="18"/>
              </w:rPr>
            </w:pPr>
            <w:r w:rsidRPr="00DA6924">
              <w:rPr>
                <w:rFonts w:cs="Arial"/>
                <w:color w:val="000000"/>
                <w:sz w:val="18"/>
                <w:szCs w:val="18"/>
              </w:rPr>
              <w:t>3</w:t>
            </w:r>
          </w:p>
        </w:tc>
      </w:tr>
      <w:tr w:rsidR="002B4101" w:rsidRPr="00DA6924" w14:paraId="0E8CAF80" w14:textId="77777777" w:rsidTr="005D043F">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14:paraId="0A7E856F" w14:textId="77777777" w:rsidR="002B4101" w:rsidRPr="000421D5" w:rsidRDefault="002B4101" w:rsidP="00E97B21">
            <w:pPr>
              <w:jc w:val="center"/>
              <w:rPr>
                <w:rFonts w:cs="Arial"/>
                <w:color w:val="C12637" w:themeColor="accent2"/>
                <w:sz w:val="18"/>
                <w:szCs w:val="18"/>
              </w:rPr>
            </w:pPr>
          </w:p>
        </w:tc>
        <w:tc>
          <w:tcPr>
            <w:tcW w:w="6120" w:type="dxa"/>
            <w:tcBorders>
              <w:top w:val="single" w:sz="4" w:space="0" w:color="auto"/>
              <w:left w:val="nil"/>
              <w:bottom w:val="single" w:sz="4" w:space="0" w:color="auto"/>
              <w:right w:val="single" w:sz="4" w:space="0" w:color="auto"/>
            </w:tcBorders>
            <w:vAlign w:val="center"/>
          </w:tcPr>
          <w:p w14:paraId="32D198A4" w14:textId="70723E73" w:rsidR="002B4101" w:rsidRPr="00DA6924" w:rsidRDefault="002B4101" w:rsidP="00E97B21">
            <w:pPr>
              <w:rPr>
                <w:rFonts w:cs="Arial"/>
                <w:color w:val="000000" w:themeColor="text1"/>
                <w:sz w:val="18"/>
                <w:szCs w:val="18"/>
              </w:rPr>
            </w:pPr>
            <w:r w:rsidRPr="00DA6924">
              <w:rPr>
                <w:rFonts w:cs="Arial"/>
                <w:color w:val="000000" w:themeColor="text1"/>
                <w:sz w:val="18"/>
                <w:szCs w:val="18"/>
              </w:rPr>
              <w:t>A6</w:t>
            </w:r>
            <w:r w:rsidR="002233CF" w:rsidRPr="00DA6924">
              <w:rPr>
                <w:rFonts w:cs="Arial"/>
                <w:color w:val="000000" w:themeColor="text1"/>
                <w:sz w:val="18"/>
                <w:szCs w:val="18"/>
              </w:rPr>
              <w:t>f</w:t>
            </w:r>
            <w:r w:rsidRPr="00DA6924">
              <w:rPr>
                <w:rFonts w:cs="Arial"/>
                <w:color w:val="000000" w:themeColor="text1"/>
                <w:sz w:val="18"/>
                <w:szCs w:val="18"/>
              </w:rPr>
              <w:t xml:space="preserve">) Less than 25 </w:t>
            </w:r>
            <w:r w:rsidR="00C41170" w:rsidRPr="00DA6924">
              <w:rPr>
                <w:rFonts w:cs="Arial"/>
                <w:color w:val="000000" w:themeColor="text1"/>
                <w:sz w:val="18"/>
                <w:szCs w:val="18"/>
              </w:rPr>
              <w:t>housing units</w:t>
            </w:r>
            <w:r w:rsidRPr="00DA6924">
              <w:rPr>
                <w:rFonts w:cs="Arial"/>
                <w:color w:val="000000" w:themeColor="text1"/>
                <w:sz w:val="18"/>
                <w:szCs w:val="18"/>
              </w:rPr>
              <w:t xml:space="preserve"> created</w:t>
            </w:r>
          </w:p>
        </w:tc>
        <w:tc>
          <w:tcPr>
            <w:tcW w:w="1080" w:type="dxa"/>
            <w:tcBorders>
              <w:top w:val="single" w:sz="4" w:space="0" w:color="auto"/>
              <w:left w:val="nil"/>
              <w:bottom w:val="single" w:sz="4" w:space="0" w:color="auto"/>
              <w:right w:val="single" w:sz="4" w:space="0" w:color="auto"/>
            </w:tcBorders>
            <w:noWrap/>
            <w:vAlign w:val="center"/>
          </w:tcPr>
          <w:p w14:paraId="2DD99097" w14:textId="3307E8B9" w:rsidR="002B4101" w:rsidRPr="00DA6924" w:rsidRDefault="002B4101" w:rsidP="00E97B21">
            <w:pPr>
              <w:jc w:val="center"/>
              <w:rPr>
                <w:rFonts w:cs="Arial"/>
                <w:sz w:val="18"/>
                <w:szCs w:val="18"/>
              </w:rPr>
            </w:pPr>
            <w:r w:rsidRPr="00DA6924">
              <w:rPr>
                <w:rFonts w:cs="Arial"/>
                <w:color w:val="000000" w:themeColor="text1"/>
                <w:sz w:val="18"/>
                <w:szCs w:val="18"/>
              </w:rPr>
              <w:t>1</w:t>
            </w:r>
          </w:p>
        </w:tc>
      </w:tr>
      <w:tr w:rsidR="002B4101" w:rsidRPr="00DA6924" w14:paraId="1C3A0714" w14:textId="77777777" w:rsidTr="005D043F">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14:paraId="40A70083" w14:textId="77777777" w:rsidR="002B4101" w:rsidRPr="000421D5" w:rsidRDefault="002B4101" w:rsidP="00E97B21">
            <w:pPr>
              <w:jc w:val="center"/>
              <w:rPr>
                <w:rFonts w:cs="Arial"/>
                <w:color w:val="C12637" w:themeColor="accent2"/>
                <w:sz w:val="18"/>
                <w:szCs w:val="18"/>
              </w:rPr>
            </w:pPr>
          </w:p>
        </w:tc>
        <w:tc>
          <w:tcPr>
            <w:tcW w:w="6120" w:type="dxa"/>
            <w:tcBorders>
              <w:top w:val="single" w:sz="4" w:space="0" w:color="auto"/>
              <w:left w:val="nil"/>
              <w:bottom w:val="single" w:sz="4" w:space="0" w:color="auto"/>
              <w:right w:val="single" w:sz="4" w:space="0" w:color="auto"/>
            </w:tcBorders>
            <w:vAlign w:val="center"/>
          </w:tcPr>
          <w:p w14:paraId="61CB664C" w14:textId="62C2BD09" w:rsidR="002B4101" w:rsidRPr="00DA6924" w:rsidRDefault="002B4101" w:rsidP="00E97B21">
            <w:pPr>
              <w:rPr>
                <w:rFonts w:cs="Arial"/>
                <w:color w:val="000000" w:themeColor="text1"/>
                <w:sz w:val="18"/>
                <w:szCs w:val="18"/>
              </w:rPr>
            </w:pPr>
            <w:r w:rsidRPr="00DA6924">
              <w:rPr>
                <w:rFonts w:cs="Arial"/>
                <w:color w:val="000000" w:themeColor="text1"/>
                <w:sz w:val="18"/>
                <w:szCs w:val="18"/>
              </w:rPr>
              <w:t>A6</w:t>
            </w:r>
            <w:r w:rsidR="002233CF" w:rsidRPr="00DA6924">
              <w:rPr>
                <w:rFonts w:cs="Arial"/>
                <w:color w:val="000000" w:themeColor="text1"/>
                <w:sz w:val="18"/>
                <w:szCs w:val="18"/>
              </w:rPr>
              <w:t>f</w:t>
            </w:r>
            <w:r w:rsidRPr="00DA6924">
              <w:rPr>
                <w:rFonts w:cs="Arial"/>
                <w:color w:val="000000" w:themeColor="text1"/>
                <w:sz w:val="18"/>
                <w:szCs w:val="18"/>
              </w:rPr>
              <w:t>) At least 25</w:t>
            </w:r>
            <w:r w:rsidR="00C41170" w:rsidRPr="00DA6924">
              <w:rPr>
                <w:rFonts w:cs="Arial"/>
                <w:color w:val="000000" w:themeColor="text1"/>
                <w:sz w:val="18"/>
                <w:szCs w:val="18"/>
              </w:rPr>
              <w:t xml:space="preserve"> housing units</w:t>
            </w:r>
            <w:r w:rsidRPr="00DA6924">
              <w:rPr>
                <w:rFonts w:cs="Arial"/>
                <w:color w:val="000000" w:themeColor="text1"/>
                <w:sz w:val="18"/>
                <w:szCs w:val="18"/>
              </w:rPr>
              <w:t xml:space="preserve"> </w:t>
            </w:r>
            <w:r w:rsidR="00C41170" w:rsidRPr="00DA6924">
              <w:rPr>
                <w:rFonts w:cs="Arial"/>
                <w:color w:val="000000" w:themeColor="text1"/>
                <w:sz w:val="18"/>
                <w:szCs w:val="18"/>
              </w:rPr>
              <w:t>created</w:t>
            </w:r>
          </w:p>
        </w:tc>
        <w:tc>
          <w:tcPr>
            <w:tcW w:w="1080" w:type="dxa"/>
            <w:tcBorders>
              <w:top w:val="single" w:sz="4" w:space="0" w:color="auto"/>
              <w:left w:val="nil"/>
              <w:bottom w:val="single" w:sz="4" w:space="0" w:color="auto"/>
              <w:right w:val="single" w:sz="4" w:space="0" w:color="auto"/>
            </w:tcBorders>
            <w:noWrap/>
            <w:vAlign w:val="center"/>
          </w:tcPr>
          <w:p w14:paraId="5320611A" w14:textId="7A91B5C4" w:rsidR="002B4101" w:rsidRPr="00DA6924" w:rsidRDefault="002B4101" w:rsidP="00E97B21">
            <w:pPr>
              <w:jc w:val="center"/>
              <w:rPr>
                <w:rFonts w:cs="Arial"/>
                <w:sz w:val="18"/>
                <w:szCs w:val="18"/>
              </w:rPr>
            </w:pPr>
            <w:r w:rsidRPr="00DA6924">
              <w:rPr>
                <w:rFonts w:cs="Arial"/>
                <w:sz w:val="18"/>
                <w:szCs w:val="18"/>
              </w:rPr>
              <w:t>2</w:t>
            </w:r>
          </w:p>
        </w:tc>
      </w:tr>
    </w:tbl>
    <w:p w14:paraId="24617BC3" w14:textId="77777777" w:rsidR="00C0294B" w:rsidRPr="00DA6924" w:rsidRDefault="00C0294B" w:rsidP="00C0294B">
      <w:pPr>
        <w:rPr>
          <w:rFonts w:eastAsia="Arial" w:cs="Arial"/>
          <w:szCs w:val="22"/>
        </w:rPr>
      </w:pPr>
    </w:p>
    <w:p w14:paraId="4B0D31D8" w14:textId="7F7D27D2" w:rsidR="00631918" w:rsidRPr="00556560" w:rsidRDefault="00631918" w:rsidP="007210D2">
      <w:pPr>
        <w:keepNext/>
        <w:rPr>
          <w:rFonts w:eastAsia="Arial" w:cs="Arial"/>
          <w:b/>
          <w:color w:val="0E3F75" w:themeColor="accent1"/>
          <w:szCs w:val="22"/>
        </w:rPr>
      </w:pPr>
      <w:r w:rsidRPr="00556560">
        <w:rPr>
          <w:rFonts w:eastAsia="Arial" w:cs="Arial"/>
          <w:b/>
          <w:color w:val="0E3F75" w:themeColor="accent1"/>
          <w:szCs w:val="22"/>
        </w:rPr>
        <w:t>A</w:t>
      </w:r>
      <w:r w:rsidR="00DD35C0" w:rsidRPr="00556560">
        <w:rPr>
          <w:rFonts w:eastAsia="Arial" w:cs="Arial"/>
          <w:b/>
          <w:color w:val="0E3F75" w:themeColor="accent1"/>
          <w:szCs w:val="22"/>
        </w:rPr>
        <w:t>6</w:t>
      </w:r>
      <w:r w:rsidRPr="00556560">
        <w:rPr>
          <w:rFonts w:eastAsia="Arial" w:cs="Arial"/>
          <w:b/>
          <w:color w:val="0E3F75" w:themeColor="accent1"/>
          <w:szCs w:val="22"/>
        </w:rPr>
        <w:t>a</w:t>
      </w:r>
      <w:r w:rsidR="007A232B" w:rsidRPr="00556560">
        <w:rPr>
          <w:rFonts w:eastAsia="Arial" w:cs="Arial"/>
          <w:b/>
          <w:color w:val="0E3F75" w:themeColor="accent1"/>
          <w:szCs w:val="22"/>
        </w:rPr>
        <w:t>) Letter</w:t>
      </w:r>
      <w:r w:rsidRPr="00556560">
        <w:rPr>
          <w:rFonts w:eastAsia="Arial" w:cs="Arial"/>
          <w:b/>
          <w:color w:val="0E3F75" w:themeColor="accent1"/>
          <w:szCs w:val="22"/>
        </w:rPr>
        <w:t xml:space="preserve"> from an Economic Development Entity </w:t>
      </w:r>
    </w:p>
    <w:p w14:paraId="3080D835" w14:textId="77777777" w:rsidR="00EC1802" w:rsidRPr="00EC1802" w:rsidRDefault="00EC1802" w:rsidP="00EC1802">
      <w:pPr>
        <w:keepNext/>
        <w:jc w:val="both"/>
        <w:rPr>
          <w:rFonts w:eastAsia="Arial" w:cs="Arial"/>
          <w:szCs w:val="22"/>
        </w:rPr>
      </w:pPr>
    </w:p>
    <w:p w14:paraId="7C5990A2" w14:textId="77777777" w:rsidR="00CB0D38" w:rsidRPr="00C12FF8" w:rsidRDefault="00CB0D38" w:rsidP="00CB0D38">
      <w:pPr>
        <w:rPr>
          <w:rFonts w:eastAsia="Arial" w:cs="Arial"/>
          <w:color w:val="667B25" w:themeColor="accent5" w:themeShade="80"/>
          <w:szCs w:val="22"/>
        </w:rPr>
      </w:pPr>
      <w:r w:rsidRPr="00C12FF8">
        <w:rPr>
          <w:b/>
          <w:bCs/>
          <w:noProof/>
          <w:color w:val="667B25" w:themeColor="accent5" w:themeShade="80"/>
        </w:rPr>
        <mc:AlternateContent>
          <mc:Choice Requires="wps">
            <w:drawing>
              <wp:inline distT="0" distB="0" distL="0" distR="0" wp14:anchorId="130E8D64" wp14:editId="3052F698">
                <wp:extent cx="228600" cy="228600"/>
                <wp:effectExtent l="0" t="0" r="0" b="0"/>
                <wp:docPr id="1297530574" name="Graphic 2" descr="Information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90488 w 180975"/>
                            <a:gd name="connsiteY0" fmla="*/ 0 h 180975"/>
                            <a:gd name="connsiteX1" fmla="*/ 0 w 180975"/>
                            <a:gd name="connsiteY1" fmla="*/ 90488 h 180975"/>
                            <a:gd name="connsiteX2" fmla="*/ 90488 w 180975"/>
                            <a:gd name="connsiteY2" fmla="*/ 180975 h 180975"/>
                            <a:gd name="connsiteX3" fmla="*/ 180975 w 180975"/>
                            <a:gd name="connsiteY3" fmla="*/ 90488 h 180975"/>
                            <a:gd name="connsiteX4" fmla="*/ 90488 w 180975"/>
                            <a:gd name="connsiteY4" fmla="*/ 0 h 180975"/>
                            <a:gd name="connsiteX5" fmla="*/ 85725 w 180975"/>
                            <a:gd name="connsiteY5" fmla="*/ 23813 h 180975"/>
                            <a:gd name="connsiteX6" fmla="*/ 97631 w 180975"/>
                            <a:gd name="connsiteY6" fmla="*/ 35719 h 180975"/>
                            <a:gd name="connsiteX7" fmla="*/ 85725 w 180975"/>
                            <a:gd name="connsiteY7" fmla="*/ 47625 h 180975"/>
                            <a:gd name="connsiteX8" fmla="*/ 73819 w 180975"/>
                            <a:gd name="connsiteY8" fmla="*/ 35719 h 180975"/>
                            <a:gd name="connsiteX9" fmla="*/ 85725 w 180975"/>
                            <a:gd name="connsiteY9" fmla="*/ 23813 h 180975"/>
                            <a:gd name="connsiteX10" fmla="*/ 114300 w 180975"/>
                            <a:gd name="connsiteY10" fmla="*/ 157163 h 180975"/>
                            <a:gd name="connsiteX11" fmla="*/ 66675 w 180975"/>
                            <a:gd name="connsiteY11" fmla="*/ 157163 h 180975"/>
                            <a:gd name="connsiteX12" fmla="*/ 66675 w 180975"/>
                            <a:gd name="connsiteY12" fmla="*/ 142875 h 180975"/>
                            <a:gd name="connsiteX13" fmla="*/ 83344 w 180975"/>
                            <a:gd name="connsiteY13" fmla="*/ 142875 h 180975"/>
                            <a:gd name="connsiteX14" fmla="*/ 83344 w 180975"/>
                            <a:gd name="connsiteY14" fmla="*/ 71438 h 180975"/>
                            <a:gd name="connsiteX15" fmla="*/ 69056 w 180975"/>
                            <a:gd name="connsiteY15" fmla="*/ 71438 h 180975"/>
                            <a:gd name="connsiteX16" fmla="*/ 69056 w 180975"/>
                            <a:gd name="connsiteY16" fmla="*/ 57150 h 180975"/>
                            <a:gd name="connsiteX17" fmla="*/ 97631 w 180975"/>
                            <a:gd name="connsiteY17" fmla="*/ 57150 h 180975"/>
                            <a:gd name="connsiteX18" fmla="*/ 97631 w 180975"/>
                            <a:gd name="connsiteY18" fmla="*/ 71438 h 180975"/>
                            <a:gd name="connsiteX19" fmla="*/ 97631 w 180975"/>
                            <a:gd name="connsiteY19" fmla="*/ 142875 h 180975"/>
                            <a:gd name="connsiteX20" fmla="*/ 114300 w 180975"/>
                            <a:gd name="connsiteY20" fmla="*/ 142875 h 180975"/>
                            <a:gd name="connsiteX21" fmla="*/ 114300 w 180975"/>
                            <a:gd name="connsiteY21" fmla="*/ 157163 h 180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0975" h="180975">
                              <a:moveTo>
                                <a:pt x="90488" y="0"/>
                              </a:moveTo>
                              <a:cubicBezTo>
                                <a:pt x="40481" y="0"/>
                                <a:pt x="0" y="40481"/>
                                <a:pt x="0" y="90488"/>
                              </a:cubicBezTo>
                              <a:cubicBezTo>
                                <a:pt x="0" y="140494"/>
                                <a:pt x="40481" y="180975"/>
                                <a:pt x="90488" y="180975"/>
                              </a:cubicBezTo>
                              <a:cubicBezTo>
                                <a:pt x="140494" y="180975"/>
                                <a:pt x="180975" y="140494"/>
                                <a:pt x="180975" y="90488"/>
                              </a:cubicBezTo>
                              <a:cubicBezTo>
                                <a:pt x="180975" y="40481"/>
                                <a:pt x="140494" y="0"/>
                                <a:pt x="90488" y="0"/>
                              </a:cubicBezTo>
                              <a:close/>
                              <a:moveTo>
                                <a:pt x="85725" y="23813"/>
                              </a:moveTo>
                              <a:cubicBezTo>
                                <a:pt x="92393" y="23813"/>
                                <a:pt x="97631" y="29051"/>
                                <a:pt x="97631" y="35719"/>
                              </a:cubicBezTo>
                              <a:cubicBezTo>
                                <a:pt x="97631" y="42386"/>
                                <a:pt x="92393" y="47625"/>
                                <a:pt x="85725" y="47625"/>
                              </a:cubicBezTo>
                              <a:cubicBezTo>
                                <a:pt x="79058" y="47625"/>
                                <a:pt x="73819" y="42386"/>
                                <a:pt x="73819" y="35719"/>
                              </a:cubicBezTo>
                              <a:cubicBezTo>
                                <a:pt x="73819" y="29051"/>
                                <a:pt x="79058" y="23813"/>
                                <a:pt x="85725" y="23813"/>
                              </a:cubicBezTo>
                              <a:close/>
                              <a:moveTo>
                                <a:pt x="114300" y="157163"/>
                              </a:moveTo>
                              <a:lnTo>
                                <a:pt x="66675" y="157163"/>
                              </a:lnTo>
                              <a:lnTo>
                                <a:pt x="66675" y="142875"/>
                              </a:lnTo>
                              <a:lnTo>
                                <a:pt x="83344" y="142875"/>
                              </a:lnTo>
                              <a:lnTo>
                                <a:pt x="83344" y="71438"/>
                              </a:lnTo>
                              <a:lnTo>
                                <a:pt x="69056" y="71438"/>
                              </a:lnTo>
                              <a:lnTo>
                                <a:pt x="69056" y="57150"/>
                              </a:lnTo>
                              <a:lnTo>
                                <a:pt x="97631" y="57150"/>
                              </a:lnTo>
                              <a:lnTo>
                                <a:pt x="97631" y="71438"/>
                              </a:lnTo>
                              <a:lnTo>
                                <a:pt x="97631" y="142875"/>
                              </a:lnTo>
                              <a:lnTo>
                                <a:pt x="114300" y="142875"/>
                              </a:lnTo>
                              <a:lnTo>
                                <a:pt x="114300" y="157163"/>
                              </a:lnTo>
                              <a:close/>
                            </a:path>
                          </a:pathLst>
                        </a:custGeom>
                        <a:solidFill>
                          <a:schemeClr val="accent5">
                            <a:lumMod val="50000"/>
                          </a:schemeClr>
                        </a:solidFill>
                        <a:ln w="238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160AC8F" id="Graphic 2" o:spid="_x0000_s1026" alt="Information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" path="m90488,c40481,,,40481,,90488v,50006,40481,90487,90488,90487c140494,180975,180975,140494,180975,90488,180975,40481,140494,,90488,xm85725,23813v6668,,11906,5238,11906,11906c97631,42386,92393,47625,85725,47625v-6667,,-11906,-5239,-11906,-11906c73819,29051,79058,23813,85725,23813xm114300,157163r-47625,l66675,142875r16669,l83344,71438r-14288,l69056,57150r28575,l97631,71438r,71437l114300,142875r,14288xe" fillcolor="#667a25 [1608]" stroked="f" strokeweight=".06614mm">
                <v:stroke joinstyle="miter"/>
                <v:path arrowok="t" o:connecttype="custom" o:connectlocs="114301,0;0,114301;114301,228600;228600,114301;114301,0;108284,30080;123323,45119;108284,60158;93245,45119;108284,30080;144379,198522;84221,198522;84221,180474;105277,180474;105277,90237;87229,90237;87229,72189;123323,72189;123323,90237;123323,180474;144379,180474;144379,198522" o:connectangles="0,0,0,0,0,0,0,0,0,0,0,0,0,0,0,0,0,0,0,0,0,0"/>
                <w10:anchorlock/>
              </v:shape>
            </w:pict>
          </mc:Fallback>
        </mc:AlternateContent>
      </w:r>
      <w:r w:rsidRPr="00C12FF8">
        <w:rPr>
          <w:rFonts w:eastAsia="Arial" w:cs="Arial"/>
          <w:b/>
          <w:bCs/>
          <w:color w:val="667B25" w:themeColor="accent5" w:themeShade="80"/>
          <w:szCs w:val="22"/>
        </w:rPr>
        <w:t xml:space="preserve"> Documentation Required</w:t>
      </w:r>
    </w:p>
    <w:p w14:paraId="6C6F8FF4" w14:textId="091500F6" w:rsidR="00F1568F" w:rsidRPr="00DA6924" w:rsidRDefault="00631918" w:rsidP="00327083">
      <w:pPr>
        <w:rPr>
          <w:rFonts w:eastAsia="Arial" w:cs="Arial"/>
          <w:i/>
          <w:szCs w:val="22"/>
        </w:rPr>
      </w:pPr>
      <w:bookmarkStart w:id="6" w:name="_Hlk75964230"/>
      <w:r w:rsidRPr="00820BE3">
        <w:rPr>
          <w:rFonts w:eastAsia="Arial" w:cs="Arial"/>
          <w:szCs w:val="22"/>
        </w:rPr>
        <w:t xml:space="preserve">Provide a copy of a signed letter from an economic development entity not affiliated with the applicant indicating that the project supports the potential creation or </w:t>
      </w:r>
      <w:r w:rsidR="0068461F" w:rsidRPr="00820BE3">
        <w:rPr>
          <w:rFonts w:eastAsia="Arial" w:cs="Arial"/>
          <w:szCs w:val="22"/>
        </w:rPr>
        <w:t>retention</w:t>
      </w:r>
      <w:r w:rsidRPr="00820BE3">
        <w:rPr>
          <w:rFonts w:eastAsia="Arial" w:cs="Arial"/>
          <w:szCs w:val="22"/>
        </w:rPr>
        <w:t xml:space="preserve"> of commercial </w:t>
      </w:r>
      <w:r w:rsidR="00C0294B" w:rsidRPr="00820BE3">
        <w:rPr>
          <w:rFonts w:eastAsia="Arial" w:cs="Arial"/>
          <w:szCs w:val="22"/>
        </w:rPr>
        <w:t xml:space="preserve">(i.e., office, industrial, or manufacturing) </w:t>
      </w:r>
      <w:r w:rsidR="001D6219">
        <w:rPr>
          <w:rFonts w:eastAsia="Arial" w:cs="Arial"/>
          <w:szCs w:val="22"/>
        </w:rPr>
        <w:t xml:space="preserve">or retail </w:t>
      </w:r>
      <w:r w:rsidRPr="00820BE3">
        <w:rPr>
          <w:rFonts w:eastAsia="Arial" w:cs="Arial"/>
          <w:szCs w:val="22"/>
        </w:rPr>
        <w:t>jobs in Franklin County.</w:t>
      </w:r>
    </w:p>
    <w:p w14:paraId="7E75BBC9" w14:textId="77777777" w:rsidR="000C0B0B" w:rsidRDefault="000C0B0B" w:rsidP="000C0B0B">
      <w:pPr>
        <w:rPr>
          <w:rFonts w:eastAsia="Arial" w:cs="Arial"/>
          <w:bCs/>
          <w:szCs w:val="22"/>
        </w:rPr>
      </w:pPr>
    </w:p>
    <w:p w14:paraId="763A59C7" w14:textId="77777777" w:rsidR="009775FA" w:rsidRPr="000421D5" w:rsidRDefault="009775FA" w:rsidP="009775FA">
      <w:pPr>
        <w:tabs>
          <w:tab w:val="left" w:pos="-1440"/>
        </w:tabs>
        <w:rPr>
          <w:rFonts w:eastAsia="Arial" w:cs="Arial"/>
          <w:color w:val="C00000"/>
          <w:szCs w:val="22"/>
        </w:rPr>
      </w:pPr>
      <w:r w:rsidRPr="000421D5">
        <w:rPr>
          <w:rFonts w:eastAsia="Arial" w:cs="Arial"/>
          <w:b/>
          <w:bCs/>
          <w:color w:val="C00000"/>
          <w:szCs w:val="22"/>
        </w:rPr>
        <w:t>Response:</w:t>
      </w:r>
      <w:r w:rsidRPr="000421D5">
        <w:rPr>
          <w:rFonts w:eastAsia="Arial" w:cs="Arial"/>
          <w:color w:val="C00000"/>
          <w:szCs w:val="22"/>
        </w:rPr>
        <w:t xml:space="preserve"> </w:t>
      </w:r>
    </w:p>
    <w:p w14:paraId="37931F67" w14:textId="77777777" w:rsidR="009775FA" w:rsidRPr="000421D5" w:rsidRDefault="009775FA" w:rsidP="009775FA">
      <w:pPr>
        <w:tabs>
          <w:tab w:val="left" w:pos="-1440"/>
        </w:tabs>
        <w:rPr>
          <w:rFonts w:eastAsia="Arial" w:cs="Arial"/>
          <w:color w:val="C00000"/>
          <w:szCs w:val="22"/>
        </w:rPr>
      </w:pPr>
    </w:p>
    <w:p w14:paraId="222892DA" w14:textId="77777777" w:rsidR="009775FA" w:rsidRPr="000421D5" w:rsidRDefault="009775FA" w:rsidP="009775FA">
      <w:pPr>
        <w:tabs>
          <w:tab w:val="left" w:pos="-1440"/>
        </w:tabs>
        <w:rPr>
          <w:rFonts w:eastAsia="Arial" w:cs="Arial"/>
          <w:color w:val="C00000"/>
          <w:szCs w:val="22"/>
        </w:rPr>
      </w:pPr>
    </w:p>
    <w:p w14:paraId="04B29DF9" w14:textId="74A02C31" w:rsidR="00EC1802" w:rsidRDefault="000C0B0B" w:rsidP="00EC1802">
      <w:pPr>
        <w:keepNext/>
        <w:jc w:val="both"/>
        <w:rPr>
          <w:rFonts w:eastAsia="Arial" w:cs="Arial"/>
          <w:szCs w:val="22"/>
        </w:rPr>
      </w:pPr>
      <w:r w:rsidRPr="00556560">
        <w:rPr>
          <w:rFonts w:eastAsia="Arial" w:cs="Arial"/>
          <w:b/>
          <w:color w:val="0E3F75" w:themeColor="accent1"/>
          <w:szCs w:val="22"/>
        </w:rPr>
        <w:t>A6</w:t>
      </w:r>
      <w:r w:rsidR="002B4101" w:rsidRPr="00556560">
        <w:rPr>
          <w:rFonts w:eastAsia="Arial" w:cs="Arial"/>
          <w:b/>
          <w:color w:val="0E3F75" w:themeColor="accent1"/>
          <w:szCs w:val="22"/>
        </w:rPr>
        <w:t>b</w:t>
      </w:r>
      <w:r w:rsidR="007A232B" w:rsidRPr="00556560">
        <w:rPr>
          <w:rFonts w:eastAsia="Arial" w:cs="Arial"/>
          <w:b/>
          <w:color w:val="0E3F75" w:themeColor="accent1"/>
          <w:szCs w:val="22"/>
        </w:rPr>
        <w:t>) The</w:t>
      </w:r>
      <w:r w:rsidR="00164901" w:rsidRPr="00556560">
        <w:rPr>
          <w:rFonts w:eastAsia="Arial" w:cs="Arial"/>
          <w:b/>
          <w:color w:val="0E3F75" w:themeColor="accent1"/>
          <w:szCs w:val="22"/>
        </w:rPr>
        <w:t xml:space="preserve"> project site </w:t>
      </w:r>
      <w:r w:rsidR="008F475F" w:rsidRPr="00556560">
        <w:rPr>
          <w:rFonts w:eastAsia="Arial" w:cs="Arial"/>
          <w:b/>
          <w:color w:val="0E3F75" w:themeColor="accent1"/>
          <w:szCs w:val="22"/>
        </w:rPr>
        <w:t xml:space="preserve">is fully or partially </w:t>
      </w:r>
      <w:r w:rsidR="00164901" w:rsidRPr="00556560">
        <w:rPr>
          <w:rFonts w:eastAsia="Arial" w:cs="Arial"/>
          <w:b/>
          <w:color w:val="0E3F75" w:themeColor="accent1"/>
          <w:szCs w:val="22"/>
        </w:rPr>
        <w:t>within a TIF, CRA or JEDD</w:t>
      </w:r>
    </w:p>
    <w:p w14:paraId="40FC9049" w14:textId="77777777" w:rsidR="00C34440" w:rsidRPr="00EC1802" w:rsidRDefault="00C34440" w:rsidP="00EC1802">
      <w:pPr>
        <w:keepNext/>
        <w:jc w:val="both"/>
        <w:rPr>
          <w:rFonts w:eastAsia="Arial" w:cs="Arial"/>
          <w:szCs w:val="22"/>
        </w:rPr>
      </w:pPr>
    </w:p>
    <w:p w14:paraId="3D81ADA4" w14:textId="77777777" w:rsidR="00CB0D38" w:rsidRPr="00C12FF8" w:rsidRDefault="00CB0D38" w:rsidP="00CB0D38">
      <w:pPr>
        <w:rPr>
          <w:rFonts w:eastAsia="Arial" w:cs="Arial"/>
          <w:color w:val="667B25" w:themeColor="accent5" w:themeShade="80"/>
          <w:szCs w:val="22"/>
        </w:rPr>
      </w:pPr>
      <w:r w:rsidRPr="00C12FF8">
        <w:rPr>
          <w:b/>
          <w:bCs/>
          <w:noProof/>
          <w:color w:val="667B25" w:themeColor="accent5" w:themeShade="80"/>
        </w:rPr>
        <mc:AlternateContent>
          <mc:Choice Requires="wps">
            <w:drawing>
              <wp:inline distT="0" distB="0" distL="0" distR="0" wp14:anchorId="32EF4884" wp14:editId="20BDC4ED">
                <wp:extent cx="228600" cy="228600"/>
                <wp:effectExtent l="0" t="0" r="0" b="0"/>
                <wp:docPr id="166842520" name="Graphic 2" descr="Information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90488 w 180975"/>
                            <a:gd name="connsiteY0" fmla="*/ 0 h 180975"/>
                            <a:gd name="connsiteX1" fmla="*/ 0 w 180975"/>
                            <a:gd name="connsiteY1" fmla="*/ 90488 h 180975"/>
                            <a:gd name="connsiteX2" fmla="*/ 90488 w 180975"/>
                            <a:gd name="connsiteY2" fmla="*/ 180975 h 180975"/>
                            <a:gd name="connsiteX3" fmla="*/ 180975 w 180975"/>
                            <a:gd name="connsiteY3" fmla="*/ 90488 h 180975"/>
                            <a:gd name="connsiteX4" fmla="*/ 90488 w 180975"/>
                            <a:gd name="connsiteY4" fmla="*/ 0 h 180975"/>
                            <a:gd name="connsiteX5" fmla="*/ 85725 w 180975"/>
                            <a:gd name="connsiteY5" fmla="*/ 23813 h 180975"/>
                            <a:gd name="connsiteX6" fmla="*/ 97631 w 180975"/>
                            <a:gd name="connsiteY6" fmla="*/ 35719 h 180975"/>
                            <a:gd name="connsiteX7" fmla="*/ 85725 w 180975"/>
                            <a:gd name="connsiteY7" fmla="*/ 47625 h 180975"/>
                            <a:gd name="connsiteX8" fmla="*/ 73819 w 180975"/>
                            <a:gd name="connsiteY8" fmla="*/ 35719 h 180975"/>
                            <a:gd name="connsiteX9" fmla="*/ 85725 w 180975"/>
                            <a:gd name="connsiteY9" fmla="*/ 23813 h 180975"/>
                            <a:gd name="connsiteX10" fmla="*/ 114300 w 180975"/>
                            <a:gd name="connsiteY10" fmla="*/ 157163 h 180975"/>
                            <a:gd name="connsiteX11" fmla="*/ 66675 w 180975"/>
                            <a:gd name="connsiteY11" fmla="*/ 157163 h 180975"/>
                            <a:gd name="connsiteX12" fmla="*/ 66675 w 180975"/>
                            <a:gd name="connsiteY12" fmla="*/ 142875 h 180975"/>
                            <a:gd name="connsiteX13" fmla="*/ 83344 w 180975"/>
                            <a:gd name="connsiteY13" fmla="*/ 142875 h 180975"/>
                            <a:gd name="connsiteX14" fmla="*/ 83344 w 180975"/>
                            <a:gd name="connsiteY14" fmla="*/ 71438 h 180975"/>
                            <a:gd name="connsiteX15" fmla="*/ 69056 w 180975"/>
                            <a:gd name="connsiteY15" fmla="*/ 71438 h 180975"/>
                            <a:gd name="connsiteX16" fmla="*/ 69056 w 180975"/>
                            <a:gd name="connsiteY16" fmla="*/ 57150 h 180975"/>
                            <a:gd name="connsiteX17" fmla="*/ 97631 w 180975"/>
                            <a:gd name="connsiteY17" fmla="*/ 57150 h 180975"/>
                            <a:gd name="connsiteX18" fmla="*/ 97631 w 180975"/>
                            <a:gd name="connsiteY18" fmla="*/ 71438 h 180975"/>
                            <a:gd name="connsiteX19" fmla="*/ 97631 w 180975"/>
                            <a:gd name="connsiteY19" fmla="*/ 142875 h 180975"/>
                            <a:gd name="connsiteX20" fmla="*/ 114300 w 180975"/>
                            <a:gd name="connsiteY20" fmla="*/ 142875 h 180975"/>
                            <a:gd name="connsiteX21" fmla="*/ 114300 w 180975"/>
                            <a:gd name="connsiteY21" fmla="*/ 157163 h 180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0975" h="180975">
                              <a:moveTo>
                                <a:pt x="90488" y="0"/>
                              </a:moveTo>
                              <a:cubicBezTo>
                                <a:pt x="40481" y="0"/>
                                <a:pt x="0" y="40481"/>
                                <a:pt x="0" y="90488"/>
                              </a:cubicBezTo>
                              <a:cubicBezTo>
                                <a:pt x="0" y="140494"/>
                                <a:pt x="40481" y="180975"/>
                                <a:pt x="90488" y="180975"/>
                              </a:cubicBezTo>
                              <a:cubicBezTo>
                                <a:pt x="140494" y="180975"/>
                                <a:pt x="180975" y="140494"/>
                                <a:pt x="180975" y="90488"/>
                              </a:cubicBezTo>
                              <a:cubicBezTo>
                                <a:pt x="180975" y="40481"/>
                                <a:pt x="140494" y="0"/>
                                <a:pt x="90488" y="0"/>
                              </a:cubicBezTo>
                              <a:close/>
                              <a:moveTo>
                                <a:pt x="85725" y="23813"/>
                              </a:moveTo>
                              <a:cubicBezTo>
                                <a:pt x="92393" y="23813"/>
                                <a:pt x="97631" y="29051"/>
                                <a:pt x="97631" y="35719"/>
                              </a:cubicBezTo>
                              <a:cubicBezTo>
                                <a:pt x="97631" y="42386"/>
                                <a:pt x="92393" y="47625"/>
                                <a:pt x="85725" y="47625"/>
                              </a:cubicBezTo>
                              <a:cubicBezTo>
                                <a:pt x="79058" y="47625"/>
                                <a:pt x="73819" y="42386"/>
                                <a:pt x="73819" y="35719"/>
                              </a:cubicBezTo>
                              <a:cubicBezTo>
                                <a:pt x="73819" y="29051"/>
                                <a:pt x="79058" y="23813"/>
                                <a:pt x="85725" y="23813"/>
                              </a:cubicBezTo>
                              <a:close/>
                              <a:moveTo>
                                <a:pt x="114300" y="157163"/>
                              </a:moveTo>
                              <a:lnTo>
                                <a:pt x="66675" y="157163"/>
                              </a:lnTo>
                              <a:lnTo>
                                <a:pt x="66675" y="142875"/>
                              </a:lnTo>
                              <a:lnTo>
                                <a:pt x="83344" y="142875"/>
                              </a:lnTo>
                              <a:lnTo>
                                <a:pt x="83344" y="71438"/>
                              </a:lnTo>
                              <a:lnTo>
                                <a:pt x="69056" y="71438"/>
                              </a:lnTo>
                              <a:lnTo>
                                <a:pt x="69056" y="57150"/>
                              </a:lnTo>
                              <a:lnTo>
                                <a:pt x="97631" y="57150"/>
                              </a:lnTo>
                              <a:lnTo>
                                <a:pt x="97631" y="71438"/>
                              </a:lnTo>
                              <a:lnTo>
                                <a:pt x="97631" y="142875"/>
                              </a:lnTo>
                              <a:lnTo>
                                <a:pt x="114300" y="142875"/>
                              </a:lnTo>
                              <a:lnTo>
                                <a:pt x="114300" y="157163"/>
                              </a:lnTo>
                              <a:close/>
                            </a:path>
                          </a:pathLst>
                        </a:custGeom>
                        <a:solidFill>
                          <a:schemeClr val="accent5">
                            <a:lumMod val="50000"/>
                          </a:schemeClr>
                        </a:solidFill>
                        <a:ln w="238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900D43B" id="Graphic 2" o:spid="_x0000_s1026" alt="Information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" path="m90488,c40481,,,40481,,90488v,50006,40481,90487,90488,90487c140494,180975,180975,140494,180975,90488,180975,40481,140494,,90488,xm85725,23813v6668,,11906,5238,11906,11906c97631,42386,92393,47625,85725,47625v-6667,,-11906,-5239,-11906,-11906c73819,29051,79058,23813,85725,23813xm114300,157163r-47625,l66675,142875r16669,l83344,71438r-14288,l69056,57150r28575,l97631,71438r,71437l114300,142875r,14288xe" fillcolor="#667a25 [1608]" stroked="f" strokeweight=".06614mm">
                <v:stroke joinstyle="miter"/>
                <v:path arrowok="t" o:connecttype="custom" o:connectlocs="114301,0;0,114301;114301,228600;228600,114301;114301,0;108284,30080;123323,45119;108284,60158;93245,45119;108284,30080;144379,198522;84221,198522;84221,180474;105277,180474;105277,90237;87229,90237;87229,72189;123323,72189;123323,90237;123323,180474;144379,180474;144379,198522" o:connectangles="0,0,0,0,0,0,0,0,0,0,0,0,0,0,0,0,0,0,0,0,0,0"/>
                <w10:anchorlock/>
              </v:shape>
            </w:pict>
          </mc:Fallback>
        </mc:AlternateContent>
      </w:r>
      <w:r w:rsidRPr="00C12FF8">
        <w:rPr>
          <w:rFonts w:eastAsia="Arial" w:cs="Arial"/>
          <w:b/>
          <w:bCs/>
          <w:color w:val="667B25" w:themeColor="accent5" w:themeShade="80"/>
          <w:szCs w:val="22"/>
        </w:rPr>
        <w:t xml:space="preserve"> Documentation Required</w:t>
      </w:r>
    </w:p>
    <w:p w14:paraId="3835FE0C" w14:textId="5D0DD7AB" w:rsidR="001D1D4D" w:rsidRPr="00DA6924" w:rsidRDefault="008F475F" w:rsidP="001D1D4D">
      <w:pPr>
        <w:rPr>
          <w:rFonts w:eastAsia="Arial" w:cs="Arial"/>
          <w:szCs w:val="22"/>
        </w:rPr>
      </w:pPr>
      <w:r w:rsidRPr="00820BE3">
        <w:rPr>
          <w:rFonts w:eastAsia="Arial" w:cs="Arial"/>
          <w:bCs/>
          <w:szCs w:val="22"/>
        </w:rPr>
        <w:t xml:space="preserve">Provide documentation that demonstrates that the project is located fully or partially within a </w:t>
      </w:r>
      <w:r w:rsidR="00BC530A" w:rsidRPr="00820BE3">
        <w:rPr>
          <w:rFonts w:eastAsia="Arial" w:cs="Arial"/>
          <w:bCs/>
          <w:szCs w:val="22"/>
        </w:rPr>
        <w:t>Tax Increment Finance (</w:t>
      </w:r>
      <w:r w:rsidRPr="00820BE3">
        <w:rPr>
          <w:rFonts w:eastAsia="Arial" w:cs="Arial"/>
          <w:bCs/>
          <w:szCs w:val="22"/>
        </w:rPr>
        <w:t>TIF</w:t>
      </w:r>
      <w:r w:rsidR="00BC530A" w:rsidRPr="00820BE3">
        <w:rPr>
          <w:rFonts w:eastAsia="Arial" w:cs="Arial"/>
          <w:bCs/>
          <w:szCs w:val="22"/>
        </w:rPr>
        <w:t>) district</w:t>
      </w:r>
      <w:r w:rsidRPr="00820BE3">
        <w:rPr>
          <w:rFonts w:eastAsia="Arial" w:cs="Arial"/>
          <w:bCs/>
          <w:szCs w:val="22"/>
        </w:rPr>
        <w:t xml:space="preserve">, </w:t>
      </w:r>
      <w:r w:rsidR="00BD3BC5" w:rsidRPr="00820BE3">
        <w:rPr>
          <w:rFonts w:eastAsia="Arial" w:cs="Arial"/>
          <w:bCs/>
          <w:szCs w:val="22"/>
        </w:rPr>
        <w:t>Community Reinvestment Area (</w:t>
      </w:r>
      <w:r w:rsidRPr="00820BE3">
        <w:rPr>
          <w:rFonts w:eastAsia="Arial" w:cs="Arial"/>
          <w:bCs/>
          <w:szCs w:val="22"/>
        </w:rPr>
        <w:t>CRA</w:t>
      </w:r>
      <w:r w:rsidR="00BD3BC5" w:rsidRPr="00820BE3">
        <w:rPr>
          <w:rFonts w:eastAsia="Arial" w:cs="Arial"/>
          <w:bCs/>
          <w:szCs w:val="22"/>
        </w:rPr>
        <w:t>)</w:t>
      </w:r>
      <w:r w:rsidRPr="00820BE3">
        <w:rPr>
          <w:rFonts w:eastAsia="Arial" w:cs="Arial"/>
          <w:bCs/>
          <w:szCs w:val="22"/>
        </w:rPr>
        <w:t xml:space="preserve">, or </w:t>
      </w:r>
      <w:r w:rsidR="00BC530A" w:rsidRPr="00820BE3">
        <w:rPr>
          <w:rFonts w:eastAsia="Arial" w:cs="Arial"/>
          <w:bCs/>
          <w:szCs w:val="22"/>
        </w:rPr>
        <w:t>Joint Economic Development District (</w:t>
      </w:r>
      <w:r w:rsidRPr="00820BE3">
        <w:rPr>
          <w:rFonts w:eastAsia="Arial" w:cs="Arial"/>
          <w:bCs/>
          <w:szCs w:val="22"/>
        </w:rPr>
        <w:t>JEDD</w:t>
      </w:r>
      <w:r w:rsidR="00BC530A" w:rsidRPr="00820BE3">
        <w:rPr>
          <w:rFonts w:eastAsia="Arial" w:cs="Arial"/>
          <w:bCs/>
          <w:szCs w:val="22"/>
        </w:rPr>
        <w:t>)</w:t>
      </w:r>
      <w:r w:rsidRPr="00820BE3">
        <w:rPr>
          <w:rFonts w:eastAsia="Arial" w:cs="Arial"/>
          <w:bCs/>
          <w:szCs w:val="22"/>
        </w:rPr>
        <w:t>.</w:t>
      </w:r>
      <w:r w:rsidR="001D1D4D" w:rsidRPr="001D1D4D">
        <w:rPr>
          <w:rFonts w:eastAsia="Arial" w:cs="Arial"/>
          <w:szCs w:val="22"/>
        </w:rPr>
        <w:t xml:space="preserve"> </w:t>
      </w:r>
      <w:r w:rsidR="001D1D4D" w:rsidRPr="00DA6924">
        <w:rPr>
          <w:rFonts w:eastAsia="Arial" w:cs="Arial"/>
          <w:szCs w:val="22"/>
        </w:rPr>
        <w:t>A Community Reinvestment Area (CRA) is ineligible unless the agreement clearly states the CRA focuses on commercial</w:t>
      </w:r>
      <w:r w:rsidR="001D6219">
        <w:rPr>
          <w:rFonts w:eastAsia="Arial" w:cs="Arial"/>
          <w:szCs w:val="22"/>
        </w:rPr>
        <w:t>, retail,</w:t>
      </w:r>
      <w:r w:rsidR="001D1D4D" w:rsidRPr="00DA6924">
        <w:rPr>
          <w:rFonts w:eastAsia="Arial" w:cs="Arial"/>
          <w:szCs w:val="22"/>
        </w:rPr>
        <w:t xml:space="preserve"> </w:t>
      </w:r>
      <w:r w:rsidR="001D1D4D">
        <w:rPr>
          <w:rFonts w:eastAsia="Arial" w:cs="Arial"/>
          <w:szCs w:val="22"/>
        </w:rPr>
        <w:t xml:space="preserve">or </w:t>
      </w:r>
      <w:r w:rsidR="001D1D4D" w:rsidRPr="00DA6924">
        <w:rPr>
          <w:rFonts w:eastAsia="Arial" w:cs="Arial"/>
          <w:szCs w:val="22"/>
        </w:rPr>
        <w:t>residential development.</w:t>
      </w:r>
    </w:p>
    <w:p w14:paraId="5E826A0F" w14:textId="0A5FD3C6" w:rsidR="00A14200" w:rsidRPr="00820BE3" w:rsidRDefault="00A14200" w:rsidP="000C0B0B">
      <w:pPr>
        <w:rPr>
          <w:rFonts w:eastAsia="Arial" w:cs="Arial"/>
          <w:bCs/>
          <w:szCs w:val="22"/>
        </w:rPr>
      </w:pPr>
    </w:p>
    <w:bookmarkEnd w:id="6"/>
    <w:p w14:paraId="4ECD4A12" w14:textId="77777777" w:rsidR="009775FA" w:rsidRPr="000421D5" w:rsidRDefault="009775FA" w:rsidP="009775FA">
      <w:pPr>
        <w:tabs>
          <w:tab w:val="left" w:pos="-1440"/>
        </w:tabs>
        <w:rPr>
          <w:rFonts w:eastAsia="Arial" w:cs="Arial"/>
          <w:color w:val="C00000"/>
          <w:szCs w:val="22"/>
        </w:rPr>
      </w:pPr>
      <w:r w:rsidRPr="000421D5">
        <w:rPr>
          <w:rFonts w:eastAsia="Arial" w:cs="Arial"/>
          <w:b/>
          <w:bCs/>
          <w:color w:val="C00000"/>
          <w:szCs w:val="22"/>
        </w:rPr>
        <w:t>Response:</w:t>
      </w:r>
      <w:r w:rsidRPr="000421D5">
        <w:rPr>
          <w:rFonts w:eastAsia="Arial" w:cs="Arial"/>
          <w:color w:val="C00000"/>
          <w:szCs w:val="22"/>
        </w:rPr>
        <w:t xml:space="preserve"> </w:t>
      </w:r>
    </w:p>
    <w:p w14:paraId="349F823C" w14:textId="77777777" w:rsidR="009775FA" w:rsidRPr="000421D5" w:rsidRDefault="009775FA" w:rsidP="009775FA">
      <w:pPr>
        <w:tabs>
          <w:tab w:val="left" w:pos="-1440"/>
        </w:tabs>
        <w:rPr>
          <w:rFonts w:eastAsia="Arial" w:cs="Arial"/>
          <w:color w:val="C00000"/>
          <w:szCs w:val="22"/>
        </w:rPr>
      </w:pPr>
    </w:p>
    <w:p w14:paraId="66540EA3" w14:textId="77777777" w:rsidR="009775FA" w:rsidRPr="000421D5" w:rsidRDefault="009775FA" w:rsidP="009775FA">
      <w:pPr>
        <w:tabs>
          <w:tab w:val="left" w:pos="-1440"/>
        </w:tabs>
        <w:rPr>
          <w:rFonts w:eastAsia="Arial" w:cs="Arial"/>
          <w:color w:val="C00000"/>
          <w:szCs w:val="22"/>
        </w:rPr>
      </w:pPr>
    </w:p>
    <w:p w14:paraId="00E00868" w14:textId="1D86861D" w:rsidR="00AC5B79" w:rsidRPr="00DA6924" w:rsidRDefault="00454658" w:rsidP="00461B77">
      <w:pPr>
        <w:keepNext/>
        <w:rPr>
          <w:rFonts w:eastAsia="Arial" w:cs="Arial"/>
          <w:b/>
          <w:szCs w:val="22"/>
        </w:rPr>
      </w:pPr>
      <w:r>
        <w:rPr>
          <w:rFonts w:eastAsia="Arial" w:cs="Arial"/>
          <w:b/>
          <w:color w:val="FFC000"/>
          <w:szCs w:val="22"/>
        </w:rPr>
        <w:br w:type="page"/>
      </w:r>
      <w:r w:rsidR="00AC5B79" w:rsidRPr="00556560">
        <w:rPr>
          <w:rFonts w:eastAsia="Arial" w:cs="Arial"/>
          <w:b/>
          <w:color w:val="0E3F75" w:themeColor="accent1"/>
          <w:szCs w:val="22"/>
        </w:rPr>
        <w:lastRenderedPageBreak/>
        <w:t>A</w:t>
      </w:r>
      <w:r w:rsidR="00DD35C0" w:rsidRPr="00556560">
        <w:rPr>
          <w:rFonts w:eastAsia="Arial" w:cs="Arial"/>
          <w:b/>
          <w:color w:val="0E3F75" w:themeColor="accent1"/>
          <w:szCs w:val="22"/>
        </w:rPr>
        <w:t>6</w:t>
      </w:r>
      <w:r w:rsidR="00096B01" w:rsidRPr="00556560">
        <w:rPr>
          <w:rFonts w:eastAsia="Arial" w:cs="Arial"/>
          <w:b/>
          <w:color w:val="0E3F75" w:themeColor="accent1"/>
          <w:szCs w:val="22"/>
        </w:rPr>
        <w:t>c</w:t>
      </w:r>
      <w:r w:rsidR="00556560" w:rsidRPr="00556560">
        <w:rPr>
          <w:rFonts w:eastAsia="Arial" w:cs="Arial"/>
          <w:b/>
          <w:color w:val="0E3F75" w:themeColor="accent1"/>
          <w:szCs w:val="22"/>
        </w:rPr>
        <w:t>) Contract</w:t>
      </w:r>
      <w:r w:rsidR="00AC5B79" w:rsidRPr="00556560">
        <w:rPr>
          <w:rFonts w:eastAsia="Arial" w:cs="Arial"/>
          <w:b/>
          <w:color w:val="0E3F75" w:themeColor="accent1"/>
          <w:szCs w:val="22"/>
        </w:rPr>
        <w:t xml:space="preserve"> or Letter from the Developer</w:t>
      </w:r>
      <w:r w:rsidR="0087704E" w:rsidRPr="00556560">
        <w:rPr>
          <w:rFonts w:eastAsia="Arial" w:cs="Arial"/>
          <w:b/>
          <w:color w:val="0E3F75" w:themeColor="accent1"/>
          <w:szCs w:val="22"/>
        </w:rPr>
        <w:t xml:space="preserve"> </w:t>
      </w:r>
    </w:p>
    <w:p w14:paraId="0C746EC3" w14:textId="77777777" w:rsidR="00EC1802" w:rsidRDefault="00EC1802" w:rsidP="00EC1802">
      <w:pPr>
        <w:keepNext/>
        <w:jc w:val="both"/>
        <w:rPr>
          <w:rFonts w:eastAsia="Arial" w:cs="Arial"/>
          <w:szCs w:val="22"/>
        </w:rPr>
      </w:pPr>
    </w:p>
    <w:p w14:paraId="31EC8839" w14:textId="77777777" w:rsidR="000819BA" w:rsidRPr="00461263" w:rsidRDefault="000819BA" w:rsidP="000819BA">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5A32C3B4" wp14:editId="688AB7CA">
                <wp:extent cx="228600" cy="228600"/>
                <wp:effectExtent l="0" t="0" r="0" b="0"/>
                <wp:docPr id="1694012214"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849CC31"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28B5EB4E" w14:textId="4CD3C10E" w:rsidR="00227C1A" w:rsidRDefault="00227C1A" w:rsidP="00227C1A">
      <w:pPr>
        <w:rPr>
          <w:rFonts w:eastAsia="Arial" w:cs="Arial"/>
          <w:szCs w:val="22"/>
        </w:rPr>
      </w:pPr>
      <w:r>
        <w:rPr>
          <w:rFonts w:eastAsia="Arial" w:cs="Arial"/>
          <w:bCs/>
          <w:szCs w:val="22"/>
        </w:rPr>
        <w:t xml:space="preserve">Identify the </w:t>
      </w:r>
      <w:r>
        <w:rPr>
          <w:rFonts w:eastAsia="Arial" w:cs="Arial"/>
          <w:szCs w:val="22"/>
        </w:rPr>
        <w:t>n</w:t>
      </w:r>
      <w:r w:rsidRPr="00DA6924">
        <w:rPr>
          <w:rFonts w:eastAsia="Arial" w:cs="Arial"/>
          <w:szCs w:val="22"/>
        </w:rPr>
        <w:t>ame</w:t>
      </w:r>
      <w:r>
        <w:rPr>
          <w:rFonts w:eastAsia="Arial" w:cs="Arial"/>
          <w:szCs w:val="22"/>
        </w:rPr>
        <w:t xml:space="preserve"> and industry type</w:t>
      </w:r>
      <w:r w:rsidRPr="00DA6924">
        <w:rPr>
          <w:rFonts w:eastAsia="Arial" w:cs="Arial"/>
          <w:szCs w:val="22"/>
        </w:rPr>
        <w:t xml:space="preserve"> of development.</w:t>
      </w:r>
    </w:p>
    <w:p w14:paraId="43655DE5" w14:textId="77777777" w:rsidR="00227C1A" w:rsidRPr="00EC1802" w:rsidRDefault="00227C1A" w:rsidP="00EC1802">
      <w:pPr>
        <w:keepNext/>
        <w:jc w:val="both"/>
        <w:rPr>
          <w:rFonts w:eastAsia="Arial" w:cs="Arial"/>
          <w:szCs w:val="22"/>
        </w:rPr>
      </w:pPr>
    </w:p>
    <w:p w14:paraId="6952C116" w14:textId="77777777" w:rsidR="00CB0D38" w:rsidRPr="00C12FF8" w:rsidRDefault="00CB0D38" w:rsidP="00CB0D38">
      <w:pPr>
        <w:rPr>
          <w:rFonts w:eastAsia="Arial" w:cs="Arial"/>
          <w:color w:val="667B25" w:themeColor="accent5" w:themeShade="80"/>
          <w:szCs w:val="22"/>
        </w:rPr>
      </w:pPr>
      <w:r w:rsidRPr="00C12FF8">
        <w:rPr>
          <w:b/>
          <w:bCs/>
          <w:noProof/>
          <w:color w:val="667B25" w:themeColor="accent5" w:themeShade="80"/>
        </w:rPr>
        <mc:AlternateContent>
          <mc:Choice Requires="wps">
            <w:drawing>
              <wp:inline distT="0" distB="0" distL="0" distR="0" wp14:anchorId="26C66A3F" wp14:editId="24E6B307">
                <wp:extent cx="228600" cy="228600"/>
                <wp:effectExtent l="0" t="0" r="0" b="0"/>
                <wp:docPr id="999384022" name="Graphic 2" descr="Information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90488 w 180975"/>
                            <a:gd name="connsiteY0" fmla="*/ 0 h 180975"/>
                            <a:gd name="connsiteX1" fmla="*/ 0 w 180975"/>
                            <a:gd name="connsiteY1" fmla="*/ 90488 h 180975"/>
                            <a:gd name="connsiteX2" fmla="*/ 90488 w 180975"/>
                            <a:gd name="connsiteY2" fmla="*/ 180975 h 180975"/>
                            <a:gd name="connsiteX3" fmla="*/ 180975 w 180975"/>
                            <a:gd name="connsiteY3" fmla="*/ 90488 h 180975"/>
                            <a:gd name="connsiteX4" fmla="*/ 90488 w 180975"/>
                            <a:gd name="connsiteY4" fmla="*/ 0 h 180975"/>
                            <a:gd name="connsiteX5" fmla="*/ 85725 w 180975"/>
                            <a:gd name="connsiteY5" fmla="*/ 23813 h 180975"/>
                            <a:gd name="connsiteX6" fmla="*/ 97631 w 180975"/>
                            <a:gd name="connsiteY6" fmla="*/ 35719 h 180975"/>
                            <a:gd name="connsiteX7" fmla="*/ 85725 w 180975"/>
                            <a:gd name="connsiteY7" fmla="*/ 47625 h 180975"/>
                            <a:gd name="connsiteX8" fmla="*/ 73819 w 180975"/>
                            <a:gd name="connsiteY8" fmla="*/ 35719 h 180975"/>
                            <a:gd name="connsiteX9" fmla="*/ 85725 w 180975"/>
                            <a:gd name="connsiteY9" fmla="*/ 23813 h 180975"/>
                            <a:gd name="connsiteX10" fmla="*/ 114300 w 180975"/>
                            <a:gd name="connsiteY10" fmla="*/ 157163 h 180975"/>
                            <a:gd name="connsiteX11" fmla="*/ 66675 w 180975"/>
                            <a:gd name="connsiteY11" fmla="*/ 157163 h 180975"/>
                            <a:gd name="connsiteX12" fmla="*/ 66675 w 180975"/>
                            <a:gd name="connsiteY12" fmla="*/ 142875 h 180975"/>
                            <a:gd name="connsiteX13" fmla="*/ 83344 w 180975"/>
                            <a:gd name="connsiteY13" fmla="*/ 142875 h 180975"/>
                            <a:gd name="connsiteX14" fmla="*/ 83344 w 180975"/>
                            <a:gd name="connsiteY14" fmla="*/ 71438 h 180975"/>
                            <a:gd name="connsiteX15" fmla="*/ 69056 w 180975"/>
                            <a:gd name="connsiteY15" fmla="*/ 71438 h 180975"/>
                            <a:gd name="connsiteX16" fmla="*/ 69056 w 180975"/>
                            <a:gd name="connsiteY16" fmla="*/ 57150 h 180975"/>
                            <a:gd name="connsiteX17" fmla="*/ 97631 w 180975"/>
                            <a:gd name="connsiteY17" fmla="*/ 57150 h 180975"/>
                            <a:gd name="connsiteX18" fmla="*/ 97631 w 180975"/>
                            <a:gd name="connsiteY18" fmla="*/ 71438 h 180975"/>
                            <a:gd name="connsiteX19" fmla="*/ 97631 w 180975"/>
                            <a:gd name="connsiteY19" fmla="*/ 142875 h 180975"/>
                            <a:gd name="connsiteX20" fmla="*/ 114300 w 180975"/>
                            <a:gd name="connsiteY20" fmla="*/ 142875 h 180975"/>
                            <a:gd name="connsiteX21" fmla="*/ 114300 w 180975"/>
                            <a:gd name="connsiteY21" fmla="*/ 157163 h 180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0975" h="180975">
                              <a:moveTo>
                                <a:pt x="90488" y="0"/>
                              </a:moveTo>
                              <a:cubicBezTo>
                                <a:pt x="40481" y="0"/>
                                <a:pt x="0" y="40481"/>
                                <a:pt x="0" y="90488"/>
                              </a:cubicBezTo>
                              <a:cubicBezTo>
                                <a:pt x="0" y="140494"/>
                                <a:pt x="40481" y="180975"/>
                                <a:pt x="90488" y="180975"/>
                              </a:cubicBezTo>
                              <a:cubicBezTo>
                                <a:pt x="140494" y="180975"/>
                                <a:pt x="180975" y="140494"/>
                                <a:pt x="180975" y="90488"/>
                              </a:cubicBezTo>
                              <a:cubicBezTo>
                                <a:pt x="180975" y="40481"/>
                                <a:pt x="140494" y="0"/>
                                <a:pt x="90488" y="0"/>
                              </a:cubicBezTo>
                              <a:close/>
                              <a:moveTo>
                                <a:pt x="85725" y="23813"/>
                              </a:moveTo>
                              <a:cubicBezTo>
                                <a:pt x="92393" y="23813"/>
                                <a:pt x="97631" y="29051"/>
                                <a:pt x="97631" y="35719"/>
                              </a:cubicBezTo>
                              <a:cubicBezTo>
                                <a:pt x="97631" y="42386"/>
                                <a:pt x="92393" y="47625"/>
                                <a:pt x="85725" y="47625"/>
                              </a:cubicBezTo>
                              <a:cubicBezTo>
                                <a:pt x="79058" y="47625"/>
                                <a:pt x="73819" y="42386"/>
                                <a:pt x="73819" y="35719"/>
                              </a:cubicBezTo>
                              <a:cubicBezTo>
                                <a:pt x="73819" y="29051"/>
                                <a:pt x="79058" y="23813"/>
                                <a:pt x="85725" y="23813"/>
                              </a:cubicBezTo>
                              <a:close/>
                              <a:moveTo>
                                <a:pt x="114300" y="157163"/>
                              </a:moveTo>
                              <a:lnTo>
                                <a:pt x="66675" y="157163"/>
                              </a:lnTo>
                              <a:lnTo>
                                <a:pt x="66675" y="142875"/>
                              </a:lnTo>
                              <a:lnTo>
                                <a:pt x="83344" y="142875"/>
                              </a:lnTo>
                              <a:lnTo>
                                <a:pt x="83344" y="71438"/>
                              </a:lnTo>
                              <a:lnTo>
                                <a:pt x="69056" y="71438"/>
                              </a:lnTo>
                              <a:lnTo>
                                <a:pt x="69056" y="57150"/>
                              </a:lnTo>
                              <a:lnTo>
                                <a:pt x="97631" y="57150"/>
                              </a:lnTo>
                              <a:lnTo>
                                <a:pt x="97631" y="71438"/>
                              </a:lnTo>
                              <a:lnTo>
                                <a:pt x="97631" y="142875"/>
                              </a:lnTo>
                              <a:lnTo>
                                <a:pt x="114300" y="142875"/>
                              </a:lnTo>
                              <a:lnTo>
                                <a:pt x="114300" y="157163"/>
                              </a:lnTo>
                              <a:close/>
                            </a:path>
                          </a:pathLst>
                        </a:custGeom>
                        <a:solidFill>
                          <a:schemeClr val="accent5">
                            <a:lumMod val="50000"/>
                          </a:schemeClr>
                        </a:solidFill>
                        <a:ln w="238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AAD8023" id="Graphic 2" o:spid="_x0000_s1026" alt="Information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" path="m90488,c40481,,,40481,,90488v,50006,40481,90487,90488,90487c140494,180975,180975,140494,180975,90488,180975,40481,140494,,90488,xm85725,23813v6668,,11906,5238,11906,11906c97631,42386,92393,47625,85725,47625v-6667,,-11906,-5239,-11906,-11906c73819,29051,79058,23813,85725,23813xm114300,157163r-47625,l66675,142875r16669,l83344,71438r-14288,l69056,57150r28575,l97631,71438r,71437l114300,142875r,14288xe" fillcolor="#667a25 [1608]" stroked="f" strokeweight=".06614mm">
                <v:stroke joinstyle="miter"/>
                <v:path arrowok="t" o:connecttype="custom" o:connectlocs="114301,0;0,114301;114301,228600;228600,114301;114301,0;108284,30080;123323,45119;108284,60158;93245,45119;108284,30080;144379,198522;84221,198522;84221,180474;105277,180474;105277,90237;87229,90237;87229,72189;123323,72189;123323,90237;123323,180474;144379,180474;144379,198522" o:connectangles="0,0,0,0,0,0,0,0,0,0,0,0,0,0,0,0,0,0,0,0,0,0"/>
                <w10:anchorlock/>
              </v:shape>
            </w:pict>
          </mc:Fallback>
        </mc:AlternateContent>
      </w:r>
      <w:r w:rsidRPr="00C12FF8">
        <w:rPr>
          <w:rFonts w:eastAsia="Arial" w:cs="Arial"/>
          <w:b/>
          <w:bCs/>
          <w:color w:val="667B25" w:themeColor="accent5" w:themeShade="80"/>
          <w:szCs w:val="22"/>
        </w:rPr>
        <w:t xml:space="preserve"> Documentation Required</w:t>
      </w:r>
    </w:p>
    <w:p w14:paraId="2DAF29C4" w14:textId="72A20A9A" w:rsidR="00AC5B79" w:rsidRPr="00820BE3" w:rsidRDefault="00AC5B79" w:rsidP="00327083">
      <w:pPr>
        <w:rPr>
          <w:rFonts w:eastAsia="Arial" w:cs="Arial"/>
          <w:iCs/>
          <w:szCs w:val="22"/>
        </w:rPr>
      </w:pPr>
      <w:bookmarkStart w:id="7" w:name="_Hlk75964296"/>
      <w:r w:rsidRPr="00820BE3">
        <w:rPr>
          <w:rFonts w:eastAsia="Arial" w:cs="Arial"/>
          <w:iCs/>
          <w:szCs w:val="22"/>
        </w:rPr>
        <w:t>Provide a copy of a signed contract or letter of commitment from the developer outlining the proposed plan.</w:t>
      </w:r>
    </w:p>
    <w:bookmarkEnd w:id="7"/>
    <w:p w14:paraId="33E20F95" w14:textId="77777777" w:rsidR="00AC5B79" w:rsidRDefault="00AC5B79" w:rsidP="00AC5B79">
      <w:pPr>
        <w:rPr>
          <w:rFonts w:eastAsia="Arial" w:cs="Arial"/>
          <w:szCs w:val="22"/>
        </w:rPr>
      </w:pPr>
    </w:p>
    <w:p w14:paraId="4C3F3CFD" w14:textId="77777777" w:rsidR="0055080E" w:rsidRPr="000421D5" w:rsidRDefault="0055080E" w:rsidP="0055080E">
      <w:pPr>
        <w:tabs>
          <w:tab w:val="left" w:pos="-1440"/>
        </w:tabs>
        <w:rPr>
          <w:rFonts w:eastAsia="Arial" w:cs="Arial"/>
          <w:color w:val="C00000"/>
          <w:szCs w:val="22"/>
        </w:rPr>
      </w:pPr>
      <w:r w:rsidRPr="000421D5">
        <w:rPr>
          <w:rFonts w:eastAsia="Arial" w:cs="Arial"/>
          <w:b/>
          <w:bCs/>
          <w:color w:val="C00000"/>
          <w:szCs w:val="22"/>
        </w:rPr>
        <w:t>Response:</w:t>
      </w:r>
      <w:r w:rsidRPr="000421D5">
        <w:rPr>
          <w:rFonts w:eastAsia="Arial" w:cs="Arial"/>
          <w:color w:val="C00000"/>
          <w:szCs w:val="22"/>
        </w:rPr>
        <w:t xml:space="preserve"> </w:t>
      </w:r>
    </w:p>
    <w:p w14:paraId="31138722" w14:textId="77777777" w:rsidR="0055080E" w:rsidRPr="000421D5" w:rsidRDefault="0055080E" w:rsidP="0055080E">
      <w:pPr>
        <w:tabs>
          <w:tab w:val="left" w:pos="-1440"/>
        </w:tabs>
        <w:rPr>
          <w:rFonts w:eastAsia="Arial" w:cs="Arial"/>
          <w:color w:val="C00000"/>
          <w:szCs w:val="22"/>
        </w:rPr>
      </w:pPr>
    </w:p>
    <w:p w14:paraId="5533F94B" w14:textId="77777777" w:rsidR="0055080E" w:rsidRPr="000421D5" w:rsidRDefault="0055080E" w:rsidP="0055080E">
      <w:pPr>
        <w:tabs>
          <w:tab w:val="left" w:pos="-1440"/>
        </w:tabs>
        <w:rPr>
          <w:rFonts w:eastAsia="Arial" w:cs="Arial"/>
          <w:color w:val="C00000"/>
          <w:szCs w:val="22"/>
        </w:rPr>
      </w:pPr>
    </w:p>
    <w:p w14:paraId="027CA222" w14:textId="037F7309" w:rsidR="00AC5B79" w:rsidRPr="00556560" w:rsidRDefault="00AC5B79" w:rsidP="00AC5B79">
      <w:pPr>
        <w:rPr>
          <w:rFonts w:eastAsia="Arial" w:cs="Arial"/>
          <w:b/>
          <w:color w:val="0E3F75" w:themeColor="accent1"/>
          <w:szCs w:val="22"/>
        </w:rPr>
      </w:pPr>
      <w:r w:rsidRPr="00556560">
        <w:rPr>
          <w:rFonts w:eastAsia="Arial" w:cs="Arial"/>
          <w:b/>
          <w:color w:val="0E3F75" w:themeColor="accent1"/>
          <w:szCs w:val="22"/>
        </w:rPr>
        <w:t>A</w:t>
      </w:r>
      <w:r w:rsidR="00DD35C0" w:rsidRPr="00556560">
        <w:rPr>
          <w:rFonts w:eastAsia="Arial" w:cs="Arial"/>
          <w:b/>
          <w:color w:val="0E3F75" w:themeColor="accent1"/>
          <w:szCs w:val="22"/>
        </w:rPr>
        <w:t>6</w:t>
      </w:r>
      <w:r w:rsidR="00096B01" w:rsidRPr="00556560">
        <w:rPr>
          <w:rFonts w:eastAsia="Arial" w:cs="Arial"/>
          <w:b/>
          <w:color w:val="0E3F75" w:themeColor="accent1"/>
          <w:szCs w:val="22"/>
        </w:rPr>
        <w:t>d</w:t>
      </w:r>
      <w:r w:rsidR="00556560" w:rsidRPr="00556560">
        <w:rPr>
          <w:rFonts w:eastAsia="Arial" w:cs="Arial"/>
          <w:b/>
          <w:color w:val="0E3F75" w:themeColor="accent1"/>
          <w:szCs w:val="22"/>
        </w:rPr>
        <w:t>) Creation</w:t>
      </w:r>
      <w:r w:rsidRPr="00556560">
        <w:rPr>
          <w:rFonts w:eastAsia="Arial" w:cs="Arial"/>
          <w:b/>
          <w:color w:val="0E3F75" w:themeColor="accent1"/>
          <w:szCs w:val="22"/>
        </w:rPr>
        <w:t xml:space="preserve"> of New Jobs or Retention of Existing Commercial </w:t>
      </w:r>
      <w:r w:rsidR="00EF6340">
        <w:rPr>
          <w:rFonts w:eastAsia="Arial" w:cs="Arial"/>
          <w:b/>
          <w:color w:val="0E3F75" w:themeColor="accent1"/>
          <w:szCs w:val="22"/>
        </w:rPr>
        <w:t xml:space="preserve">or Retail </w:t>
      </w:r>
      <w:r w:rsidRPr="00556560">
        <w:rPr>
          <w:rFonts w:eastAsia="Arial" w:cs="Arial"/>
          <w:b/>
          <w:color w:val="0E3F75" w:themeColor="accent1"/>
          <w:szCs w:val="22"/>
        </w:rPr>
        <w:t xml:space="preserve">Jobs </w:t>
      </w:r>
    </w:p>
    <w:p w14:paraId="3E582AF8" w14:textId="77777777" w:rsidR="00EC1802" w:rsidRDefault="00EC1802" w:rsidP="00EC1802">
      <w:pPr>
        <w:keepNext/>
        <w:jc w:val="both"/>
        <w:rPr>
          <w:rFonts w:eastAsia="Arial" w:cs="Arial"/>
          <w:szCs w:val="22"/>
        </w:rPr>
      </w:pPr>
    </w:p>
    <w:p w14:paraId="03AA6FCC" w14:textId="77777777" w:rsidR="000819BA" w:rsidRPr="00461263" w:rsidRDefault="000819BA" w:rsidP="000819BA">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3C8F8EC5" wp14:editId="6A64F51A">
                <wp:extent cx="228600" cy="228600"/>
                <wp:effectExtent l="0" t="0" r="0" b="0"/>
                <wp:docPr id="1603597737"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2BF7198"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45CA343D" w14:textId="353FCE86" w:rsidR="001D1D4D" w:rsidRPr="00DA6924" w:rsidRDefault="00FE163C" w:rsidP="001D1D4D">
      <w:pPr>
        <w:rPr>
          <w:rFonts w:eastAsia="Arial" w:cs="Arial"/>
          <w:szCs w:val="22"/>
        </w:rPr>
      </w:pPr>
      <w:r w:rsidRPr="00DA6924">
        <w:rPr>
          <w:rFonts w:eastAsia="Arial" w:cs="Arial"/>
          <w:szCs w:val="22"/>
        </w:rPr>
        <w:t xml:space="preserve">Is this </w:t>
      </w:r>
      <w:r w:rsidR="00300073">
        <w:rPr>
          <w:rFonts w:eastAsia="Arial" w:cs="Arial"/>
          <w:szCs w:val="22"/>
        </w:rPr>
        <w:t xml:space="preserve">project’s </w:t>
      </w:r>
      <w:r w:rsidRPr="00DA6924">
        <w:rPr>
          <w:rFonts w:eastAsia="Arial" w:cs="Arial"/>
          <w:szCs w:val="22"/>
        </w:rPr>
        <w:t>infrastructure improvement necessary to secure a particular</w:t>
      </w:r>
      <w:r w:rsidR="009507F2">
        <w:rPr>
          <w:rFonts w:eastAsia="Arial" w:cs="Arial"/>
          <w:szCs w:val="22"/>
        </w:rPr>
        <w:t xml:space="preserve"> </w:t>
      </w:r>
      <w:r w:rsidRPr="00DA6924">
        <w:rPr>
          <w:rFonts w:eastAsia="Arial" w:cs="Arial"/>
          <w:szCs w:val="22"/>
        </w:rPr>
        <w:t xml:space="preserve">development or redevelopment? If so, please explain the relationship between the project and the development. </w:t>
      </w:r>
      <w:r w:rsidR="002376B9" w:rsidRPr="002376B9">
        <w:rPr>
          <w:rFonts w:eastAsia="Arial" w:cs="Arial"/>
          <w:szCs w:val="22"/>
        </w:rPr>
        <w:t xml:space="preserve">The applicant must </w:t>
      </w:r>
      <w:r w:rsidR="0044562B">
        <w:rPr>
          <w:rFonts w:eastAsia="Arial" w:cs="Arial"/>
          <w:szCs w:val="22"/>
        </w:rPr>
        <w:t>show</w:t>
      </w:r>
      <w:r w:rsidR="002376B9" w:rsidRPr="002376B9">
        <w:rPr>
          <w:rFonts w:eastAsia="Arial" w:cs="Arial"/>
          <w:szCs w:val="22"/>
        </w:rPr>
        <w:t xml:space="preserve"> that the jobs would not be created or retained but for this project. General statements that the project will promote development in the area are not sufficient</w:t>
      </w:r>
    </w:p>
    <w:p w14:paraId="38ED37A6" w14:textId="77777777" w:rsidR="00FE163C" w:rsidRPr="00DA6924" w:rsidRDefault="00FE163C" w:rsidP="00FE163C">
      <w:pPr>
        <w:tabs>
          <w:tab w:val="left" w:pos="-1440"/>
        </w:tabs>
        <w:rPr>
          <w:rFonts w:eastAsia="Arial" w:cs="Arial"/>
          <w:szCs w:val="22"/>
        </w:rPr>
      </w:pPr>
    </w:p>
    <w:p w14:paraId="6C498CC5" w14:textId="77777777" w:rsidR="0055080E" w:rsidRPr="000421D5" w:rsidRDefault="0055080E" w:rsidP="0055080E">
      <w:pPr>
        <w:tabs>
          <w:tab w:val="left" w:pos="-1440"/>
        </w:tabs>
        <w:rPr>
          <w:rFonts w:eastAsia="Arial" w:cs="Arial"/>
          <w:color w:val="C00000"/>
          <w:szCs w:val="22"/>
        </w:rPr>
      </w:pPr>
      <w:r w:rsidRPr="000421D5">
        <w:rPr>
          <w:rFonts w:eastAsia="Arial" w:cs="Arial"/>
          <w:b/>
          <w:bCs/>
          <w:color w:val="C00000"/>
          <w:szCs w:val="22"/>
        </w:rPr>
        <w:t>Response:</w:t>
      </w:r>
      <w:r w:rsidRPr="000421D5">
        <w:rPr>
          <w:rFonts w:eastAsia="Arial" w:cs="Arial"/>
          <w:color w:val="C00000"/>
          <w:szCs w:val="22"/>
        </w:rPr>
        <w:t xml:space="preserve"> </w:t>
      </w:r>
    </w:p>
    <w:p w14:paraId="5CAA5D4F" w14:textId="77777777" w:rsidR="0055080E" w:rsidRPr="000421D5" w:rsidRDefault="0055080E" w:rsidP="0055080E">
      <w:pPr>
        <w:tabs>
          <w:tab w:val="left" w:pos="-1440"/>
        </w:tabs>
        <w:rPr>
          <w:rFonts w:eastAsia="Arial" w:cs="Arial"/>
          <w:color w:val="C00000"/>
          <w:szCs w:val="22"/>
        </w:rPr>
      </w:pPr>
    </w:p>
    <w:p w14:paraId="0ECA8BF9" w14:textId="77777777" w:rsidR="0055080E" w:rsidRPr="000421D5" w:rsidRDefault="0055080E" w:rsidP="0055080E">
      <w:pPr>
        <w:tabs>
          <w:tab w:val="left" w:pos="-1440"/>
        </w:tabs>
        <w:rPr>
          <w:rFonts w:eastAsia="Arial" w:cs="Arial"/>
          <w:color w:val="C00000"/>
          <w:szCs w:val="22"/>
        </w:rPr>
      </w:pPr>
    </w:p>
    <w:p w14:paraId="63CA3756" w14:textId="77777777" w:rsidR="000819BA" w:rsidRPr="00461263" w:rsidRDefault="000819BA" w:rsidP="000819BA">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5FB9D129" wp14:editId="769A0C06">
                <wp:extent cx="228600" cy="228600"/>
                <wp:effectExtent l="0" t="0" r="0" b="0"/>
                <wp:docPr id="101499890"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0BAED03"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3F6FC934" w14:textId="7B826108" w:rsidR="00461B77" w:rsidRDefault="0053700D" w:rsidP="00461B77">
      <w:pPr>
        <w:rPr>
          <w:rFonts w:eastAsia="Arial" w:cs="Arial"/>
          <w:szCs w:val="22"/>
          <w:u w:val="single"/>
        </w:rPr>
      </w:pPr>
      <w:r w:rsidRPr="00DA6924">
        <w:rPr>
          <w:rFonts w:eastAsia="Arial" w:cs="Arial"/>
          <w:szCs w:val="22"/>
        </w:rPr>
        <w:t xml:space="preserve">How many </w:t>
      </w:r>
      <w:r w:rsidR="006C3861">
        <w:rPr>
          <w:rFonts w:eastAsia="Arial" w:cs="Arial"/>
          <w:szCs w:val="22"/>
        </w:rPr>
        <w:t xml:space="preserve">new </w:t>
      </w:r>
      <w:r w:rsidRPr="00DA6924">
        <w:rPr>
          <w:rFonts w:eastAsia="Arial" w:cs="Arial"/>
          <w:szCs w:val="22"/>
        </w:rPr>
        <w:t xml:space="preserve">permanent </w:t>
      </w:r>
      <w:r w:rsidR="006C3861" w:rsidRPr="00DA6924">
        <w:rPr>
          <w:rFonts w:eastAsia="Arial" w:cs="Arial"/>
          <w:szCs w:val="22"/>
        </w:rPr>
        <w:t>commercial</w:t>
      </w:r>
      <w:r w:rsidR="0052441F">
        <w:rPr>
          <w:rFonts w:eastAsia="Arial" w:cs="Arial"/>
          <w:szCs w:val="22"/>
        </w:rPr>
        <w:t xml:space="preserve"> or retail</w:t>
      </w:r>
      <w:r w:rsidR="006C3861" w:rsidRPr="00DA6924">
        <w:rPr>
          <w:rFonts w:eastAsia="Arial" w:cs="Arial"/>
          <w:szCs w:val="22"/>
        </w:rPr>
        <w:t xml:space="preserve"> </w:t>
      </w:r>
      <w:r w:rsidRPr="00DA6924">
        <w:rPr>
          <w:rFonts w:eastAsia="Arial" w:cs="Arial"/>
          <w:szCs w:val="22"/>
        </w:rPr>
        <w:t xml:space="preserve">jobs are being created </w:t>
      </w:r>
      <w:r w:rsidR="006C3861">
        <w:rPr>
          <w:rFonts w:eastAsia="Arial" w:cs="Arial"/>
          <w:szCs w:val="22"/>
        </w:rPr>
        <w:t>with</w:t>
      </w:r>
      <w:r w:rsidRPr="00DA6924">
        <w:rPr>
          <w:rFonts w:eastAsia="Arial" w:cs="Arial"/>
          <w:szCs w:val="22"/>
        </w:rPr>
        <w:t>in District 3?</w:t>
      </w:r>
      <w:r>
        <w:rPr>
          <w:rFonts w:eastAsia="Arial" w:cs="Arial"/>
          <w:szCs w:val="22"/>
        </w:rPr>
        <w:t xml:space="preserve"> </w:t>
      </w:r>
      <w:r w:rsidR="00461B77" w:rsidRPr="00DA6924">
        <w:rPr>
          <w:rFonts w:eastAsia="Arial" w:cs="Arial"/>
          <w:szCs w:val="22"/>
        </w:rPr>
        <w:t>How many permanent commercial</w:t>
      </w:r>
      <w:r w:rsidR="0052441F">
        <w:rPr>
          <w:rFonts w:eastAsia="Arial" w:cs="Arial"/>
          <w:szCs w:val="22"/>
        </w:rPr>
        <w:t xml:space="preserve"> or retail</w:t>
      </w:r>
      <w:r w:rsidR="00461B77" w:rsidRPr="00DA6924">
        <w:rPr>
          <w:rFonts w:eastAsia="Arial" w:cs="Arial"/>
          <w:szCs w:val="22"/>
        </w:rPr>
        <w:t xml:space="preserve"> jobs are being </w:t>
      </w:r>
      <w:r w:rsidR="00461B77" w:rsidRPr="003C7BA4">
        <w:rPr>
          <w:rFonts w:eastAsia="Arial" w:cs="Arial"/>
          <w:szCs w:val="22"/>
        </w:rPr>
        <w:t>retained</w:t>
      </w:r>
      <w:r w:rsidR="00461B77" w:rsidRPr="00DA6924">
        <w:rPr>
          <w:rFonts w:eastAsia="Arial" w:cs="Arial"/>
          <w:szCs w:val="22"/>
        </w:rPr>
        <w:t xml:space="preserve"> within District 3? Provide an explanation below or attach documentation that demonstrates that the jobs would have been lost to the district without the development.</w:t>
      </w:r>
      <w:r w:rsidR="00461B77" w:rsidRPr="00DA6924">
        <w:rPr>
          <w:rFonts w:eastAsia="Arial" w:cs="Arial"/>
          <w:szCs w:val="22"/>
          <w:u w:val="single"/>
        </w:rPr>
        <w:t xml:space="preserve"> </w:t>
      </w:r>
    </w:p>
    <w:p w14:paraId="7E1C0912" w14:textId="77777777" w:rsidR="00F90F55" w:rsidRDefault="00F90F55" w:rsidP="00461B77">
      <w:pPr>
        <w:rPr>
          <w:rFonts w:eastAsia="Arial" w:cs="Arial"/>
          <w:szCs w:val="22"/>
        </w:rPr>
      </w:pPr>
    </w:p>
    <w:p w14:paraId="34359B9D" w14:textId="77777777" w:rsidR="00CB0D38" w:rsidRPr="00C12FF8" w:rsidRDefault="00CB0D38" w:rsidP="00CB0D38">
      <w:pPr>
        <w:rPr>
          <w:rFonts w:eastAsia="Arial" w:cs="Arial"/>
          <w:color w:val="667B25" w:themeColor="accent5" w:themeShade="80"/>
          <w:szCs w:val="22"/>
        </w:rPr>
      </w:pPr>
      <w:r w:rsidRPr="00C12FF8">
        <w:rPr>
          <w:b/>
          <w:bCs/>
          <w:noProof/>
          <w:color w:val="667B25" w:themeColor="accent5" w:themeShade="80"/>
        </w:rPr>
        <mc:AlternateContent>
          <mc:Choice Requires="wps">
            <w:drawing>
              <wp:inline distT="0" distB="0" distL="0" distR="0" wp14:anchorId="079FA2D7" wp14:editId="1236CC8D">
                <wp:extent cx="228600" cy="228600"/>
                <wp:effectExtent l="0" t="0" r="0" b="0"/>
                <wp:docPr id="970735431" name="Graphic 2" descr="Information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90488 w 180975"/>
                            <a:gd name="connsiteY0" fmla="*/ 0 h 180975"/>
                            <a:gd name="connsiteX1" fmla="*/ 0 w 180975"/>
                            <a:gd name="connsiteY1" fmla="*/ 90488 h 180975"/>
                            <a:gd name="connsiteX2" fmla="*/ 90488 w 180975"/>
                            <a:gd name="connsiteY2" fmla="*/ 180975 h 180975"/>
                            <a:gd name="connsiteX3" fmla="*/ 180975 w 180975"/>
                            <a:gd name="connsiteY3" fmla="*/ 90488 h 180975"/>
                            <a:gd name="connsiteX4" fmla="*/ 90488 w 180975"/>
                            <a:gd name="connsiteY4" fmla="*/ 0 h 180975"/>
                            <a:gd name="connsiteX5" fmla="*/ 85725 w 180975"/>
                            <a:gd name="connsiteY5" fmla="*/ 23813 h 180975"/>
                            <a:gd name="connsiteX6" fmla="*/ 97631 w 180975"/>
                            <a:gd name="connsiteY6" fmla="*/ 35719 h 180975"/>
                            <a:gd name="connsiteX7" fmla="*/ 85725 w 180975"/>
                            <a:gd name="connsiteY7" fmla="*/ 47625 h 180975"/>
                            <a:gd name="connsiteX8" fmla="*/ 73819 w 180975"/>
                            <a:gd name="connsiteY8" fmla="*/ 35719 h 180975"/>
                            <a:gd name="connsiteX9" fmla="*/ 85725 w 180975"/>
                            <a:gd name="connsiteY9" fmla="*/ 23813 h 180975"/>
                            <a:gd name="connsiteX10" fmla="*/ 114300 w 180975"/>
                            <a:gd name="connsiteY10" fmla="*/ 157163 h 180975"/>
                            <a:gd name="connsiteX11" fmla="*/ 66675 w 180975"/>
                            <a:gd name="connsiteY11" fmla="*/ 157163 h 180975"/>
                            <a:gd name="connsiteX12" fmla="*/ 66675 w 180975"/>
                            <a:gd name="connsiteY12" fmla="*/ 142875 h 180975"/>
                            <a:gd name="connsiteX13" fmla="*/ 83344 w 180975"/>
                            <a:gd name="connsiteY13" fmla="*/ 142875 h 180975"/>
                            <a:gd name="connsiteX14" fmla="*/ 83344 w 180975"/>
                            <a:gd name="connsiteY14" fmla="*/ 71438 h 180975"/>
                            <a:gd name="connsiteX15" fmla="*/ 69056 w 180975"/>
                            <a:gd name="connsiteY15" fmla="*/ 71438 h 180975"/>
                            <a:gd name="connsiteX16" fmla="*/ 69056 w 180975"/>
                            <a:gd name="connsiteY16" fmla="*/ 57150 h 180975"/>
                            <a:gd name="connsiteX17" fmla="*/ 97631 w 180975"/>
                            <a:gd name="connsiteY17" fmla="*/ 57150 h 180975"/>
                            <a:gd name="connsiteX18" fmla="*/ 97631 w 180975"/>
                            <a:gd name="connsiteY18" fmla="*/ 71438 h 180975"/>
                            <a:gd name="connsiteX19" fmla="*/ 97631 w 180975"/>
                            <a:gd name="connsiteY19" fmla="*/ 142875 h 180975"/>
                            <a:gd name="connsiteX20" fmla="*/ 114300 w 180975"/>
                            <a:gd name="connsiteY20" fmla="*/ 142875 h 180975"/>
                            <a:gd name="connsiteX21" fmla="*/ 114300 w 180975"/>
                            <a:gd name="connsiteY21" fmla="*/ 157163 h 180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0975" h="180975">
                              <a:moveTo>
                                <a:pt x="90488" y="0"/>
                              </a:moveTo>
                              <a:cubicBezTo>
                                <a:pt x="40481" y="0"/>
                                <a:pt x="0" y="40481"/>
                                <a:pt x="0" y="90488"/>
                              </a:cubicBezTo>
                              <a:cubicBezTo>
                                <a:pt x="0" y="140494"/>
                                <a:pt x="40481" y="180975"/>
                                <a:pt x="90488" y="180975"/>
                              </a:cubicBezTo>
                              <a:cubicBezTo>
                                <a:pt x="140494" y="180975"/>
                                <a:pt x="180975" y="140494"/>
                                <a:pt x="180975" y="90488"/>
                              </a:cubicBezTo>
                              <a:cubicBezTo>
                                <a:pt x="180975" y="40481"/>
                                <a:pt x="140494" y="0"/>
                                <a:pt x="90488" y="0"/>
                              </a:cubicBezTo>
                              <a:close/>
                              <a:moveTo>
                                <a:pt x="85725" y="23813"/>
                              </a:moveTo>
                              <a:cubicBezTo>
                                <a:pt x="92393" y="23813"/>
                                <a:pt x="97631" y="29051"/>
                                <a:pt x="97631" y="35719"/>
                              </a:cubicBezTo>
                              <a:cubicBezTo>
                                <a:pt x="97631" y="42386"/>
                                <a:pt x="92393" y="47625"/>
                                <a:pt x="85725" y="47625"/>
                              </a:cubicBezTo>
                              <a:cubicBezTo>
                                <a:pt x="79058" y="47625"/>
                                <a:pt x="73819" y="42386"/>
                                <a:pt x="73819" y="35719"/>
                              </a:cubicBezTo>
                              <a:cubicBezTo>
                                <a:pt x="73819" y="29051"/>
                                <a:pt x="79058" y="23813"/>
                                <a:pt x="85725" y="23813"/>
                              </a:cubicBezTo>
                              <a:close/>
                              <a:moveTo>
                                <a:pt x="114300" y="157163"/>
                              </a:moveTo>
                              <a:lnTo>
                                <a:pt x="66675" y="157163"/>
                              </a:lnTo>
                              <a:lnTo>
                                <a:pt x="66675" y="142875"/>
                              </a:lnTo>
                              <a:lnTo>
                                <a:pt x="83344" y="142875"/>
                              </a:lnTo>
                              <a:lnTo>
                                <a:pt x="83344" y="71438"/>
                              </a:lnTo>
                              <a:lnTo>
                                <a:pt x="69056" y="71438"/>
                              </a:lnTo>
                              <a:lnTo>
                                <a:pt x="69056" y="57150"/>
                              </a:lnTo>
                              <a:lnTo>
                                <a:pt x="97631" y="57150"/>
                              </a:lnTo>
                              <a:lnTo>
                                <a:pt x="97631" y="71438"/>
                              </a:lnTo>
                              <a:lnTo>
                                <a:pt x="97631" y="142875"/>
                              </a:lnTo>
                              <a:lnTo>
                                <a:pt x="114300" y="142875"/>
                              </a:lnTo>
                              <a:lnTo>
                                <a:pt x="114300" y="157163"/>
                              </a:lnTo>
                              <a:close/>
                            </a:path>
                          </a:pathLst>
                        </a:custGeom>
                        <a:solidFill>
                          <a:schemeClr val="accent5">
                            <a:lumMod val="50000"/>
                          </a:schemeClr>
                        </a:solidFill>
                        <a:ln w="238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C2CA238" id="Graphic 2" o:spid="_x0000_s1026" alt="Information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" path="m90488,c40481,,,40481,,90488v,50006,40481,90487,90488,90487c140494,180975,180975,140494,180975,90488,180975,40481,140494,,90488,xm85725,23813v6668,,11906,5238,11906,11906c97631,42386,92393,47625,85725,47625v-6667,,-11906,-5239,-11906,-11906c73819,29051,79058,23813,85725,23813xm114300,157163r-47625,l66675,142875r16669,l83344,71438r-14288,l69056,57150r28575,l97631,71438r,71437l114300,142875r,14288xe" fillcolor="#667a25 [1608]" stroked="f" strokeweight=".06614mm">
                <v:stroke joinstyle="miter"/>
                <v:path arrowok="t" o:connecttype="custom" o:connectlocs="114301,0;0,114301;114301,228600;228600,114301;114301,0;108284,30080;123323,45119;108284,60158;93245,45119;108284,30080;144379,198522;84221,198522;84221,180474;105277,180474;105277,90237;87229,90237;87229,72189;123323,72189;123323,90237;123323,180474;144379,180474;144379,198522" o:connectangles="0,0,0,0,0,0,0,0,0,0,0,0,0,0,0,0,0,0,0,0,0,0"/>
                <w10:anchorlock/>
              </v:shape>
            </w:pict>
          </mc:Fallback>
        </mc:AlternateContent>
      </w:r>
      <w:r w:rsidRPr="00C12FF8">
        <w:rPr>
          <w:rFonts w:eastAsia="Arial" w:cs="Arial"/>
          <w:b/>
          <w:bCs/>
          <w:color w:val="667B25" w:themeColor="accent5" w:themeShade="80"/>
          <w:szCs w:val="22"/>
        </w:rPr>
        <w:t xml:space="preserve"> Documentation Required</w:t>
      </w:r>
    </w:p>
    <w:p w14:paraId="1AAE91FB" w14:textId="2167AA62" w:rsidR="00B115BA" w:rsidRDefault="00B115BA" w:rsidP="00B115BA">
      <w:pPr>
        <w:rPr>
          <w:rFonts w:eastAsia="Arial" w:cs="Arial"/>
          <w:szCs w:val="22"/>
        </w:rPr>
      </w:pPr>
      <w:r w:rsidRPr="00820BE3">
        <w:rPr>
          <w:rFonts w:eastAsia="Arial" w:cs="Arial"/>
          <w:iCs/>
          <w:szCs w:val="22"/>
        </w:rPr>
        <w:t xml:space="preserve">Provide documentation of a development proposal stating </w:t>
      </w:r>
      <w:r w:rsidR="003E6337">
        <w:rPr>
          <w:rFonts w:eastAsia="Arial" w:cs="Arial"/>
          <w:iCs/>
          <w:szCs w:val="22"/>
        </w:rPr>
        <w:t xml:space="preserve">the </w:t>
      </w:r>
      <w:r w:rsidRPr="00820BE3">
        <w:rPr>
          <w:rFonts w:eastAsia="Arial" w:cs="Arial"/>
          <w:iCs/>
          <w:szCs w:val="22"/>
        </w:rPr>
        <w:t>number of permanent jobs that will be located there and the geographical area from which any existing jobs would be relocating</w:t>
      </w:r>
      <w:r w:rsidR="003E6337">
        <w:rPr>
          <w:rFonts w:eastAsia="Arial" w:cs="Arial"/>
          <w:iCs/>
          <w:szCs w:val="22"/>
        </w:rPr>
        <w:t xml:space="preserve"> from</w:t>
      </w:r>
      <w:r w:rsidRPr="00820BE3">
        <w:rPr>
          <w:rFonts w:eastAsia="Arial" w:cs="Arial"/>
          <w:iCs/>
          <w:szCs w:val="22"/>
        </w:rPr>
        <w:t>. The applicant must provide a letter or agreement from the prospective</w:t>
      </w:r>
      <w:r w:rsidR="0007423F">
        <w:rPr>
          <w:rFonts w:eastAsia="Arial" w:cs="Arial"/>
          <w:iCs/>
          <w:szCs w:val="22"/>
        </w:rPr>
        <w:t xml:space="preserve"> </w:t>
      </w:r>
      <w:r w:rsidRPr="00820BE3">
        <w:rPr>
          <w:rFonts w:eastAsia="Arial" w:cs="Arial"/>
          <w:iCs/>
          <w:szCs w:val="22"/>
        </w:rPr>
        <w:t xml:space="preserve">developer outlining the proposed </w:t>
      </w:r>
      <w:proofErr w:type="gramStart"/>
      <w:r w:rsidRPr="00820BE3">
        <w:rPr>
          <w:rFonts w:eastAsia="Arial" w:cs="Arial"/>
          <w:iCs/>
          <w:szCs w:val="22"/>
        </w:rPr>
        <w:t>plan</w:t>
      </w:r>
      <w:r>
        <w:rPr>
          <w:rFonts w:eastAsia="Arial" w:cs="Arial"/>
          <w:iCs/>
          <w:szCs w:val="22"/>
        </w:rPr>
        <w:t>,</w:t>
      </w:r>
      <w:r w:rsidRPr="00820BE3">
        <w:rPr>
          <w:rFonts w:eastAsia="Arial" w:cs="Arial"/>
          <w:iCs/>
          <w:szCs w:val="22"/>
        </w:rPr>
        <w:t xml:space="preserve"> or</w:t>
      </w:r>
      <w:proofErr w:type="gramEnd"/>
      <w:r w:rsidRPr="00820BE3">
        <w:rPr>
          <w:rFonts w:eastAsia="Arial" w:cs="Arial"/>
          <w:iCs/>
          <w:szCs w:val="22"/>
        </w:rPr>
        <w:t xml:space="preserve"> </w:t>
      </w:r>
      <w:r w:rsidRPr="00300073">
        <w:rPr>
          <w:rFonts w:eastAsia="Arial" w:cs="Arial"/>
          <w:iCs/>
          <w:szCs w:val="22"/>
        </w:rPr>
        <w:t xml:space="preserve">provide an existing land use plan that </w:t>
      </w:r>
      <w:r w:rsidR="003E6337" w:rsidRPr="00300073">
        <w:rPr>
          <w:rFonts w:eastAsia="Arial" w:cs="Arial"/>
          <w:iCs/>
          <w:szCs w:val="22"/>
        </w:rPr>
        <w:t>show</w:t>
      </w:r>
      <w:r w:rsidR="00025C95" w:rsidRPr="00300073">
        <w:rPr>
          <w:rFonts w:eastAsia="Arial" w:cs="Arial"/>
          <w:iCs/>
          <w:szCs w:val="22"/>
        </w:rPr>
        <w:t>s</w:t>
      </w:r>
      <w:r w:rsidR="003E6337" w:rsidRPr="00300073">
        <w:rPr>
          <w:rFonts w:eastAsia="Arial" w:cs="Arial"/>
          <w:iCs/>
          <w:szCs w:val="22"/>
        </w:rPr>
        <w:t xml:space="preserve"> how </w:t>
      </w:r>
      <w:r w:rsidRPr="00300073">
        <w:rPr>
          <w:rFonts w:eastAsia="Arial" w:cs="Arial"/>
          <w:iCs/>
          <w:szCs w:val="22"/>
        </w:rPr>
        <w:t xml:space="preserve">this </w:t>
      </w:r>
      <w:r w:rsidR="00300073" w:rsidRPr="00300073">
        <w:rPr>
          <w:rFonts w:eastAsia="Arial" w:cs="Arial"/>
          <w:szCs w:val="22"/>
        </w:rPr>
        <w:t xml:space="preserve">project’s infrastructure improvement </w:t>
      </w:r>
      <w:r w:rsidRPr="00300073">
        <w:rPr>
          <w:rFonts w:eastAsia="Arial" w:cs="Arial"/>
          <w:iCs/>
          <w:szCs w:val="22"/>
        </w:rPr>
        <w:t xml:space="preserve">directly supports </w:t>
      </w:r>
      <w:r w:rsidR="00300073" w:rsidRPr="00300073">
        <w:rPr>
          <w:rFonts w:eastAsia="Arial" w:cs="Arial"/>
          <w:iCs/>
          <w:szCs w:val="22"/>
        </w:rPr>
        <w:t xml:space="preserve">the </w:t>
      </w:r>
      <w:r w:rsidRPr="00300073">
        <w:rPr>
          <w:rFonts w:eastAsia="Arial" w:cs="Arial"/>
          <w:iCs/>
          <w:szCs w:val="22"/>
        </w:rPr>
        <w:t>creat</w:t>
      </w:r>
      <w:r w:rsidR="00300073" w:rsidRPr="00300073">
        <w:rPr>
          <w:rFonts w:eastAsia="Arial" w:cs="Arial"/>
          <w:iCs/>
          <w:szCs w:val="22"/>
        </w:rPr>
        <w:t>ion of</w:t>
      </w:r>
      <w:r w:rsidRPr="00300073">
        <w:rPr>
          <w:rFonts w:eastAsia="Arial" w:cs="Arial"/>
          <w:iCs/>
          <w:szCs w:val="22"/>
        </w:rPr>
        <w:t xml:space="preserve"> jobs.</w:t>
      </w:r>
    </w:p>
    <w:p w14:paraId="68F66B7B" w14:textId="77777777" w:rsidR="00B115BA" w:rsidRPr="00DA6924" w:rsidRDefault="00B115BA" w:rsidP="00461B77">
      <w:pPr>
        <w:rPr>
          <w:rFonts w:eastAsia="Arial" w:cs="Arial"/>
          <w:szCs w:val="22"/>
        </w:rPr>
      </w:pPr>
    </w:p>
    <w:p w14:paraId="2F31696E" w14:textId="77777777" w:rsidR="0055080E" w:rsidRPr="000421D5" w:rsidRDefault="0055080E" w:rsidP="0055080E">
      <w:pPr>
        <w:tabs>
          <w:tab w:val="left" w:pos="-1440"/>
        </w:tabs>
        <w:rPr>
          <w:rFonts w:eastAsia="Arial" w:cs="Arial"/>
          <w:color w:val="C00000"/>
          <w:szCs w:val="22"/>
        </w:rPr>
      </w:pPr>
      <w:r w:rsidRPr="000421D5">
        <w:rPr>
          <w:rFonts w:eastAsia="Arial" w:cs="Arial"/>
          <w:b/>
          <w:bCs/>
          <w:color w:val="C00000"/>
          <w:szCs w:val="22"/>
        </w:rPr>
        <w:t>Response:</w:t>
      </w:r>
      <w:r w:rsidRPr="000421D5">
        <w:rPr>
          <w:rFonts w:eastAsia="Arial" w:cs="Arial"/>
          <w:color w:val="C00000"/>
          <w:szCs w:val="22"/>
        </w:rPr>
        <w:t xml:space="preserve"> </w:t>
      </w:r>
    </w:p>
    <w:p w14:paraId="15A67ACE" w14:textId="77777777" w:rsidR="0055080E" w:rsidRPr="000421D5" w:rsidRDefault="0055080E" w:rsidP="0055080E">
      <w:pPr>
        <w:tabs>
          <w:tab w:val="left" w:pos="-1440"/>
        </w:tabs>
        <w:rPr>
          <w:rFonts w:eastAsia="Arial" w:cs="Arial"/>
          <w:color w:val="C00000"/>
          <w:szCs w:val="22"/>
        </w:rPr>
      </w:pPr>
    </w:p>
    <w:p w14:paraId="2EC1DC25" w14:textId="77777777" w:rsidR="0055080E" w:rsidRPr="000421D5" w:rsidRDefault="0055080E" w:rsidP="0055080E">
      <w:pPr>
        <w:tabs>
          <w:tab w:val="left" w:pos="-1440"/>
        </w:tabs>
        <w:rPr>
          <w:rFonts w:eastAsia="Arial" w:cs="Arial"/>
          <w:color w:val="C00000"/>
          <w:szCs w:val="22"/>
        </w:rPr>
      </w:pPr>
    </w:p>
    <w:p w14:paraId="6EA4AB28" w14:textId="0DB82471" w:rsidR="00096B01" w:rsidRPr="00556560" w:rsidRDefault="0082745B" w:rsidP="00096B01">
      <w:pPr>
        <w:keepNext/>
        <w:rPr>
          <w:rFonts w:eastAsia="Arial" w:cs="Arial"/>
          <w:b/>
          <w:color w:val="0E3F75" w:themeColor="accent1"/>
          <w:szCs w:val="22"/>
        </w:rPr>
      </w:pPr>
      <w:r>
        <w:rPr>
          <w:rFonts w:eastAsia="Arial" w:cs="Arial"/>
          <w:b/>
          <w:color w:val="FFC000"/>
          <w:szCs w:val="22"/>
        </w:rPr>
        <w:br w:type="page"/>
      </w:r>
      <w:r w:rsidR="00096B01" w:rsidRPr="00556560">
        <w:rPr>
          <w:rFonts w:eastAsia="Arial" w:cs="Arial"/>
          <w:b/>
          <w:color w:val="0E3F75" w:themeColor="accent1"/>
          <w:szCs w:val="22"/>
        </w:rPr>
        <w:lastRenderedPageBreak/>
        <w:t>A6e</w:t>
      </w:r>
      <w:r w:rsidR="00556560" w:rsidRPr="00556560">
        <w:rPr>
          <w:rFonts w:eastAsia="Arial" w:cs="Arial"/>
          <w:b/>
          <w:color w:val="0E3F75" w:themeColor="accent1"/>
          <w:szCs w:val="22"/>
        </w:rPr>
        <w:t>) Contract</w:t>
      </w:r>
      <w:r w:rsidR="00096B01" w:rsidRPr="00556560">
        <w:rPr>
          <w:rFonts w:eastAsia="Arial" w:cs="Arial"/>
          <w:b/>
          <w:color w:val="0E3F75" w:themeColor="accent1"/>
          <w:szCs w:val="22"/>
        </w:rPr>
        <w:t xml:space="preserve"> or Letter from the Residential Developer </w:t>
      </w:r>
    </w:p>
    <w:p w14:paraId="742CC0FE" w14:textId="77777777" w:rsidR="00EC1802" w:rsidRDefault="00EC1802" w:rsidP="00EC1802">
      <w:pPr>
        <w:keepNext/>
        <w:jc w:val="both"/>
        <w:rPr>
          <w:rFonts w:eastAsia="Arial" w:cs="Arial"/>
          <w:szCs w:val="22"/>
        </w:rPr>
      </w:pPr>
    </w:p>
    <w:p w14:paraId="235F031E" w14:textId="77777777" w:rsidR="00AE7AFC" w:rsidRPr="00461263" w:rsidRDefault="00AE7AFC" w:rsidP="00AE7AFC">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0F076A0C" wp14:editId="2A7C012A">
                <wp:extent cx="228600" cy="228600"/>
                <wp:effectExtent l="0" t="0" r="0" b="0"/>
                <wp:docPr id="1924723491"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B93CF87"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2C7E97A6" w14:textId="77777777" w:rsidR="00C66466" w:rsidRDefault="00C66466" w:rsidP="00C66466">
      <w:pPr>
        <w:rPr>
          <w:rFonts w:eastAsia="Arial" w:cs="Arial"/>
          <w:szCs w:val="22"/>
        </w:rPr>
      </w:pPr>
      <w:r w:rsidRPr="00DA6924">
        <w:rPr>
          <w:rFonts w:eastAsia="Arial" w:cs="Arial"/>
          <w:szCs w:val="22"/>
        </w:rPr>
        <w:t>Name of the residential development.</w:t>
      </w:r>
    </w:p>
    <w:p w14:paraId="0F8C984B" w14:textId="77777777" w:rsidR="00C66466" w:rsidRDefault="00C66466" w:rsidP="00C66466">
      <w:pPr>
        <w:rPr>
          <w:rFonts w:eastAsia="Arial" w:cs="Arial"/>
          <w:szCs w:val="22"/>
        </w:rPr>
      </w:pPr>
    </w:p>
    <w:p w14:paraId="6262AB95" w14:textId="77777777" w:rsidR="00CB0D38" w:rsidRPr="00C12FF8" w:rsidRDefault="00CB0D38" w:rsidP="00CB0D38">
      <w:pPr>
        <w:rPr>
          <w:rFonts w:eastAsia="Arial" w:cs="Arial"/>
          <w:color w:val="667B25" w:themeColor="accent5" w:themeShade="80"/>
          <w:szCs w:val="22"/>
        </w:rPr>
      </w:pPr>
      <w:r w:rsidRPr="00C12FF8">
        <w:rPr>
          <w:b/>
          <w:bCs/>
          <w:noProof/>
          <w:color w:val="667B25" w:themeColor="accent5" w:themeShade="80"/>
        </w:rPr>
        <mc:AlternateContent>
          <mc:Choice Requires="wps">
            <w:drawing>
              <wp:inline distT="0" distB="0" distL="0" distR="0" wp14:anchorId="7E5D6DEF" wp14:editId="614F5EDC">
                <wp:extent cx="228600" cy="228600"/>
                <wp:effectExtent l="0" t="0" r="0" b="0"/>
                <wp:docPr id="340914190" name="Graphic 2" descr="Information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90488 w 180975"/>
                            <a:gd name="connsiteY0" fmla="*/ 0 h 180975"/>
                            <a:gd name="connsiteX1" fmla="*/ 0 w 180975"/>
                            <a:gd name="connsiteY1" fmla="*/ 90488 h 180975"/>
                            <a:gd name="connsiteX2" fmla="*/ 90488 w 180975"/>
                            <a:gd name="connsiteY2" fmla="*/ 180975 h 180975"/>
                            <a:gd name="connsiteX3" fmla="*/ 180975 w 180975"/>
                            <a:gd name="connsiteY3" fmla="*/ 90488 h 180975"/>
                            <a:gd name="connsiteX4" fmla="*/ 90488 w 180975"/>
                            <a:gd name="connsiteY4" fmla="*/ 0 h 180975"/>
                            <a:gd name="connsiteX5" fmla="*/ 85725 w 180975"/>
                            <a:gd name="connsiteY5" fmla="*/ 23813 h 180975"/>
                            <a:gd name="connsiteX6" fmla="*/ 97631 w 180975"/>
                            <a:gd name="connsiteY6" fmla="*/ 35719 h 180975"/>
                            <a:gd name="connsiteX7" fmla="*/ 85725 w 180975"/>
                            <a:gd name="connsiteY7" fmla="*/ 47625 h 180975"/>
                            <a:gd name="connsiteX8" fmla="*/ 73819 w 180975"/>
                            <a:gd name="connsiteY8" fmla="*/ 35719 h 180975"/>
                            <a:gd name="connsiteX9" fmla="*/ 85725 w 180975"/>
                            <a:gd name="connsiteY9" fmla="*/ 23813 h 180975"/>
                            <a:gd name="connsiteX10" fmla="*/ 114300 w 180975"/>
                            <a:gd name="connsiteY10" fmla="*/ 157163 h 180975"/>
                            <a:gd name="connsiteX11" fmla="*/ 66675 w 180975"/>
                            <a:gd name="connsiteY11" fmla="*/ 157163 h 180975"/>
                            <a:gd name="connsiteX12" fmla="*/ 66675 w 180975"/>
                            <a:gd name="connsiteY12" fmla="*/ 142875 h 180975"/>
                            <a:gd name="connsiteX13" fmla="*/ 83344 w 180975"/>
                            <a:gd name="connsiteY13" fmla="*/ 142875 h 180975"/>
                            <a:gd name="connsiteX14" fmla="*/ 83344 w 180975"/>
                            <a:gd name="connsiteY14" fmla="*/ 71438 h 180975"/>
                            <a:gd name="connsiteX15" fmla="*/ 69056 w 180975"/>
                            <a:gd name="connsiteY15" fmla="*/ 71438 h 180975"/>
                            <a:gd name="connsiteX16" fmla="*/ 69056 w 180975"/>
                            <a:gd name="connsiteY16" fmla="*/ 57150 h 180975"/>
                            <a:gd name="connsiteX17" fmla="*/ 97631 w 180975"/>
                            <a:gd name="connsiteY17" fmla="*/ 57150 h 180975"/>
                            <a:gd name="connsiteX18" fmla="*/ 97631 w 180975"/>
                            <a:gd name="connsiteY18" fmla="*/ 71438 h 180975"/>
                            <a:gd name="connsiteX19" fmla="*/ 97631 w 180975"/>
                            <a:gd name="connsiteY19" fmla="*/ 142875 h 180975"/>
                            <a:gd name="connsiteX20" fmla="*/ 114300 w 180975"/>
                            <a:gd name="connsiteY20" fmla="*/ 142875 h 180975"/>
                            <a:gd name="connsiteX21" fmla="*/ 114300 w 180975"/>
                            <a:gd name="connsiteY21" fmla="*/ 157163 h 180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0975" h="180975">
                              <a:moveTo>
                                <a:pt x="90488" y="0"/>
                              </a:moveTo>
                              <a:cubicBezTo>
                                <a:pt x="40481" y="0"/>
                                <a:pt x="0" y="40481"/>
                                <a:pt x="0" y="90488"/>
                              </a:cubicBezTo>
                              <a:cubicBezTo>
                                <a:pt x="0" y="140494"/>
                                <a:pt x="40481" y="180975"/>
                                <a:pt x="90488" y="180975"/>
                              </a:cubicBezTo>
                              <a:cubicBezTo>
                                <a:pt x="140494" y="180975"/>
                                <a:pt x="180975" y="140494"/>
                                <a:pt x="180975" y="90488"/>
                              </a:cubicBezTo>
                              <a:cubicBezTo>
                                <a:pt x="180975" y="40481"/>
                                <a:pt x="140494" y="0"/>
                                <a:pt x="90488" y="0"/>
                              </a:cubicBezTo>
                              <a:close/>
                              <a:moveTo>
                                <a:pt x="85725" y="23813"/>
                              </a:moveTo>
                              <a:cubicBezTo>
                                <a:pt x="92393" y="23813"/>
                                <a:pt x="97631" y="29051"/>
                                <a:pt x="97631" y="35719"/>
                              </a:cubicBezTo>
                              <a:cubicBezTo>
                                <a:pt x="97631" y="42386"/>
                                <a:pt x="92393" y="47625"/>
                                <a:pt x="85725" y="47625"/>
                              </a:cubicBezTo>
                              <a:cubicBezTo>
                                <a:pt x="79058" y="47625"/>
                                <a:pt x="73819" y="42386"/>
                                <a:pt x="73819" y="35719"/>
                              </a:cubicBezTo>
                              <a:cubicBezTo>
                                <a:pt x="73819" y="29051"/>
                                <a:pt x="79058" y="23813"/>
                                <a:pt x="85725" y="23813"/>
                              </a:cubicBezTo>
                              <a:close/>
                              <a:moveTo>
                                <a:pt x="114300" y="157163"/>
                              </a:moveTo>
                              <a:lnTo>
                                <a:pt x="66675" y="157163"/>
                              </a:lnTo>
                              <a:lnTo>
                                <a:pt x="66675" y="142875"/>
                              </a:lnTo>
                              <a:lnTo>
                                <a:pt x="83344" y="142875"/>
                              </a:lnTo>
                              <a:lnTo>
                                <a:pt x="83344" y="71438"/>
                              </a:lnTo>
                              <a:lnTo>
                                <a:pt x="69056" y="71438"/>
                              </a:lnTo>
                              <a:lnTo>
                                <a:pt x="69056" y="57150"/>
                              </a:lnTo>
                              <a:lnTo>
                                <a:pt x="97631" y="57150"/>
                              </a:lnTo>
                              <a:lnTo>
                                <a:pt x="97631" y="71438"/>
                              </a:lnTo>
                              <a:lnTo>
                                <a:pt x="97631" y="142875"/>
                              </a:lnTo>
                              <a:lnTo>
                                <a:pt x="114300" y="142875"/>
                              </a:lnTo>
                              <a:lnTo>
                                <a:pt x="114300" y="157163"/>
                              </a:lnTo>
                              <a:close/>
                            </a:path>
                          </a:pathLst>
                        </a:custGeom>
                        <a:solidFill>
                          <a:schemeClr val="accent5">
                            <a:lumMod val="50000"/>
                          </a:schemeClr>
                        </a:solidFill>
                        <a:ln w="238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7E23D7E" id="Graphic 2" o:spid="_x0000_s1026" alt="Information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" path="m90488,c40481,,,40481,,90488v,50006,40481,90487,90488,90487c140494,180975,180975,140494,180975,90488,180975,40481,140494,,90488,xm85725,23813v6668,,11906,5238,11906,11906c97631,42386,92393,47625,85725,47625v-6667,,-11906,-5239,-11906,-11906c73819,29051,79058,23813,85725,23813xm114300,157163r-47625,l66675,142875r16669,l83344,71438r-14288,l69056,57150r28575,l97631,71438r,71437l114300,142875r,14288xe" fillcolor="#667a25 [1608]" stroked="f" strokeweight=".06614mm">
                <v:stroke joinstyle="miter"/>
                <v:path arrowok="t" o:connecttype="custom" o:connectlocs="114301,0;0,114301;114301,228600;228600,114301;114301,0;108284,30080;123323,45119;108284,60158;93245,45119;108284,30080;144379,198522;84221,198522;84221,180474;105277,180474;105277,90237;87229,90237;87229,72189;123323,72189;123323,90237;123323,180474;144379,180474;144379,198522" o:connectangles="0,0,0,0,0,0,0,0,0,0,0,0,0,0,0,0,0,0,0,0,0,0"/>
                <w10:anchorlock/>
              </v:shape>
            </w:pict>
          </mc:Fallback>
        </mc:AlternateContent>
      </w:r>
      <w:r w:rsidRPr="00C12FF8">
        <w:rPr>
          <w:rFonts w:eastAsia="Arial" w:cs="Arial"/>
          <w:b/>
          <w:bCs/>
          <w:color w:val="667B25" w:themeColor="accent5" w:themeShade="80"/>
          <w:szCs w:val="22"/>
        </w:rPr>
        <w:t xml:space="preserve"> Documentation Required</w:t>
      </w:r>
    </w:p>
    <w:p w14:paraId="1D5BC348" w14:textId="482CF434" w:rsidR="00C66466" w:rsidRPr="00C66466" w:rsidRDefault="00C66466" w:rsidP="00C66466">
      <w:pPr>
        <w:rPr>
          <w:rFonts w:eastAsia="Arial" w:cs="Arial"/>
          <w:iCs/>
          <w:szCs w:val="22"/>
        </w:rPr>
      </w:pPr>
      <w:r w:rsidRPr="00EC1802">
        <w:rPr>
          <w:rFonts w:eastAsia="Arial" w:cs="Arial"/>
          <w:iCs/>
          <w:szCs w:val="22"/>
        </w:rPr>
        <w:t>Provide a copy of a signed contract or letter of commitment from the residential developer outlining the proposed plan. A traffic impact study from the developer identifying the need for this project is also sufficient.</w:t>
      </w:r>
    </w:p>
    <w:p w14:paraId="30EEF347" w14:textId="77777777" w:rsidR="00C66466" w:rsidRPr="00DA6924" w:rsidRDefault="00C66466" w:rsidP="00C66466">
      <w:pPr>
        <w:rPr>
          <w:rFonts w:eastAsia="Arial" w:cs="Arial"/>
          <w:szCs w:val="22"/>
        </w:rPr>
      </w:pPr>
    </w:p>
    <w:p w14:paraId="74439170" w14:textId="77777777" w:rsidR="0055080E" w:rsidRPr="000421D5" w:rsidRDefault="0055080E" w:rsidP="0055080E">
      <w:pPr>
        <w:tabs>
          <w:tab w:val="left" w:pos="-1440"/>
        </w:tabs>
        <w:rPr>
          <w:rFonts w:eastAsia="Arial" w:cs="Arial"/>
          <w:color w:val="C00000"/>
          <w:szCs w:val="22"/>
        </w:rPr>
      </w:pPr>
      <w:r w:rsidRPr="000421D5">
        <w:rPr>
          <w:rFonts w:eastAsia="Arial" w:cs="Arial"/>
          <w:b/>
          <w:bCs/>
          <w:color w:val="C00000"/>
          <w:szCs w:val="22"/>
        </w:rPr>
        <w:t>Response:</w:t>
      </w:r>
      <w:r w:rsidRPr="000421D5">
        <w:rPr>
          <w:rFonts w:eastAsia="Arial" w:cs="Arial"/>
          <w:color w:val="C00000"/>
          <w:szCs w:val="22"/>
        </w:rPr>
        <w:t xml:space="preserve"> </w:t>
      </w:r>
    </w:p>
    <w:p w14:paraId="5F2F59AE" w14:textId="77777777" w:rsidR="0055080E" w:rsidRPr="000421D5" w:rsidRDefault="0055080E" w:rsidP="0055080E">
      <w:pPr>
        <w:tabs>
          <w:tab w:val="left" w:pos="-1440"/>
        </w:tabs>
        <w:rPr>
          <w:rFonts w:eastAsia="Arial" w:cs="Arial"/>
          <w:color w:val="C00000"/>
          <w:szCs w:val="22"/>
        </w:rPr>
      </w:pPr>
    </w:p>
    <w:p w14:paraId="36903E4E" w14:textId="77777777" w:rsidR="0055080E" w:rsidRPr="000421D5" w:rsidRDefault="0055080E" w:rsidP="0055080E">
      <w:pPr>
        <w:tabs>
          <w:tab w:val="left" w:pos="-1440"/>
        </w:tabs>
        <w:rPr>
          <w:rFonts w:eastAsia="Arial" w:cs="Arial"/>
          <w:color w:val="C00000"/>
          <w:szCs w:val="22"/>
        </w:rPr>
      </w:pPr>
    </w:p>
    <w:p w14:paraId="0C9E257C" w14:textId="268387A8" w:rsidR="00096B01" w:rsidRPr="00556560" w:rsidRDefault="00096B01" w:rsidP="00096B01">
      <w:pPr>
        <w:rPr>
          <w:rFonts w:eastAsia="Arial" w:cs="Arial"/>
          <w:b/>
          <w:color w:val="0E3F75" w:themeColor="accent1"/>
          <w:szCs w:val="22"/>
        </w:rPr>
      </w:pPr>
      <w:r w:rsidRPr="00556560">
        <w:rPr>
          <w:rFonts w:eastAsia="Arial" w:cs="Arial"/>
          <w:b/>
          <w:color w:val="0E3F75" w:themeColor="accent1"/>
          <w:szCs w:val="22"/>
        </w:rPr>
        <w:t>A6f</w:t>
      </w:r>
      <w:r w:rsidR="00556560" w:rsidRPr="00556560">
        <w:rPr>
          <w:rFonts w:eastAsia="Arial" w:cs="Arial"/>
          <w:b/>
          <w:color w:val="0E3F75" w:themeColor="accent1"/>
          <w:szCs w:val="22"/>
        </w:rPr>
        <w:t>) Creation</w:t>
      </w:r>
      <w:r w:rsidRPr="00556560">
        <w:rPr>
          <w:rFonts w:eastAsia="Arial" w:cs="Arial"/>
          <w:b/>
          <w:color w:val="0E3F75" w:themeColor="accent1"/>
          <w:szCs w:val="22"/>
        </w:rPr>
        <w:t xml:space="preserve"> of New Housing Units </w:t>
      </w:r>
    </w:p>
    <w:p w14:paraId="211C8B9A" w14:textId="77777777" w:rsidR="00EC1802" w:rsidRDefault="00EC1802" w:rsidP="00556560">
      <w:pPr>
        <w:keepNext/>
        <w:jc w:val="both"/>
        <w:rPr>
          <w:rFonts w:eastAsia="Arial" w:cs="Arial"/>
          <w:szCs w:val="22"/>
        </w:rPr>
      </w:pPr>
    </w:p>
    <w:p w14:paraId="2F27E843" w14:textId="77777777" w:rsidR="00AE7AFC" w:rsidRPr="00461263" w:rsidRDefault="00AE7AFC" w:rsidP="00AE7AFC">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29061E18" wp14:editId="6ABD4AB2">
                <wp:extent cx="228600" cy="228600"/>
                <wp:effectExtent l="0" t="0" r="0" b="0"/>
                <wp:docPr id="1474160770"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3B58387"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678F97D8" w14:textId="6ECABA48" w:rsidR="00C66466" w:rsidRDefault="00C66466" w:rsidP="00C66466">
      <w:pPr>
        <w:rPr>
          <w:rFonts w:eastAsia="Arial" w:cs="Arial"/>
          <w:szCs w:val="22"/>
        </w:rPr>
      </w:pPr>
      <w:r w:rsidRPr="00DA6924">
        <w:rPr>
          <w:rFonts w:eastAsia="Arial" w:cs="Arial"/>
          <w:szCs w:val="22"/>
        </w:rPr>
        <w:t xml:space="preserve">Is this infrastructure improvement necessary to secure a particular residential development or redevelopment? If so, please explain the relationship between the project and the development. </w:t>
      </w:r>
    </w:p>
    <w:p w14:paraId="4CC7F2CF" w14:textId="1660A0F8" w:rsidR="00141FD5" w:rsidRDefault="00141FD5" w:rsidP="00C66466">
      <w:pPr>
        <w:rPr>
          <w:rFonts w:eastAsia="Arial" w:cs="Arial"/>
          <w:szCs w:val="22"/>
        </w:rPr>
      </w:pPr>
      <w:r w:rsidRPr="002376B9">
        <w:rPr>
          <w:rFonts w:eastAsia="Arial" w:cs="Arial"/>
          <w:szCs w:val="22"/>
        </w:rPr>
        <w:t xml:space="preserve">The applicant must </w:t>
      </w:r>
      <w:r w:rsidR="0044562B">
        <w:rPr>
          <w:rFonts w:eastAsia="Arial" w:cs="Arial"/>
          <w:szCs w:val="22"/>
        </w:rPr>
        <w:t>show</w:t>
      </w:r>
      <w:r w:rsidRPr="002376B9">
        <w:rPr>
          <w:rFonts w:eastAsia="Arial" w:cs="Arial"/>
          <w:szCs w:val="22"/>
        </w:rPr>
        <w:t xml:space="preserve"> that the </w:t>
      </w:r>
      <w:r>
        <w:rPr>
          <w:rFonts w:eastAsia="Arial" w:cs="Arial"/>
          <w:szCs w:val="22"/>
        </w:rPr>
        <w:t>housing units</w:t>
      </w:r>
      <w:r w:rsidRPr="002376B9">
        <w:rPr>
          <w:rFonts w:eastAsia="Arial" w:cs="Arial"/>
          <w:szCs w:val="22"/>
        </w:rPr>
        <w:t xml:space="preserve"> would not be created but for this project. General statements that the project will promote development in the area are not sufficient</w:t>
      </w:r>
    </w:p>
    <w:p w14:paraId="0AC124C5" w14:textId="77777777" w:rsidR="00C66466" w:rsidRPr="00DA6924" w:rsidRDefault="00C66466" w:rsidP="00C66466">
      <w:pPr>
        <w:rPr>
          <w:rFonts w:eastAsia="Arial" w:cs="Arial"/>
          <w:szCs w:val="22"/>
        </w:rPr>
      </w:pPr>
    </w:p>
    <w:p w14:paraId="70820071" w14:textId="77777777" w:rsidR="0055080E" w:rsidRPr="000421D5" w:rsidRDefault="0055080E" w:rsidP="0055080E">
      <w:pPr>
        <w:tabs>
          <w:tab w:val="left" w:pos="-1440"/>
        </w:tabs>
        <w:rPr>
          <w:rFonts w:eastAsia="Arial" w:cs="Arial"/>
          <w:color w:val="C00000"/>
          <w:szCs w:val="22"/>
        </w:rPr>
      </w:pPr>
      <w:r w:rsidRPr="000421D5">
        <w:rPr>
          <w:rFonts w:eastAsia="Arial" w:cs="Arial"/>
          <w:b/>
          <w:bCs/>
          <w:color w:val="C00000"/>
          <w:szCs w:val="22"/>
        </w:rPr>
        <w:t>Response:</w:t>
      </w:r>
      <w:r w:rsidRPr="000421D5">
        <w:rPr>
          <w:rFonts w:eastAsia="Arial" w:cs="Arial"/>
          <w:color w:val="C00000"/>
          <w:szCs w:val="22"/>
        </w:rPr>
        <w:t xml:space="preserve"> </w:t>
      </w:r>
    </w:p>
    <w:p w14:paraId="4657EDF1" w14:textId="77777777" w:rsidR="0055080E" w:rsidRPr="000421D5" w:rsidRDefault="0055080E" w:rsidP="0055080E">
      <w:pPr>
        <w:tabs>
          <w:tab w:val="left" w:pos="-1440"/>
        </w:tabs>
        <w:rPr>
          <w:rFonts w:eastAsia="Arial" w:cs="Arial"/>
          <w:color w:val="C00000"/>
          <w:szCs w:val="22"/>
        </w:rPr>
      </w:pPr>
    </w:p>
    <w:p w14:paraId="36501496" w14:textId="77777777" w:rsidR="0055080E" w:rsidRPr="000421D5" w:rsidRDefault="0055080E" w:rsidP="0055080E">
      <w:pPr>
        <w:tabs>
          <w:tab w:val="left" w:pos="-1440"/>
        </w:tabs>
        <w:rPr>
          <w:rFonts w:eastAsia="Arial" w:cs="Arial"/>
          <w:color w:val="C00000"/>
          <w:szCs w:val="22"/>
        </w:rPr>
      </w:pPr>
    </w:p>
    <w:p w14:paraId="66BC000D" w14:textId="77777777" w:rsidR="00AE7AFC" w:rsidRPr="00461263" w:rsidRDefault="00AE7AFC" w:rsidP="00AE7AFC">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555ADDCB" wp14:editId="19FBA43E">
                <wp:extent cx="228600" cy="228600"/>
                <wp:effectExtent l="0" t="0" r="0" b="0"/>
                <wp:docPr id="1474373809"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8CA2EDD"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74C87BD3" w14:textId="0DD5E1D4" w:rsidR="00096B01" w:rsidRDefault="00096B01" w:rsidP="00096B01">
      <w:pPr>
        <w:keepNext/>
        <w:rPr>
          <w:rFonts w:eastAsia="Arial" w:cs="Arial"/>
          <w:szCs w:val="22"/>
        </w:rPr>
      </w:pPr>
      <w:r w:rsidRPr="00DA6924">
        <w:rPr>
          <w:rFonts w:eastAsia="Arial" w:cs="Arial"/>
          <w:szCs w:val="22"/>
        </w:rPr>
        <w:t xml:space="preserve">How many </w:t>
      </w:r>
      <w:r w:rsidR="00330C63" w:rsidRPr="00DA6924">
        <w:rPr>
          <w:rFonts w:eastAsia="Arial" w:cs="Arial"/>
          <w:szCs w:val="22"/>
        </w:rPr>
        <w:t>new housing units</w:t>
      </w:r>
      <w:r w:rsidRPr="00DA6924">
        <w:rPr>
          <w:rFonts w:eastAsia="Arial" w:cs="Arial"/>
          <w:szCs w:val="22"/>
        </w:rPr>
        <w:t xml:space="preserve"> are being created in District 3? </w:t>
      </w:r>
    </w:p>
    <w:p w14:paraId="1612409B" w14:textId="77777777" w:rsidR="00610715" w:rsidRDefault="00610715" w:rsidP="00096B01">
      <w:pPr>
        <w:keepNext/>
        <w:rPr>
          <w:rFonts w:eastAsia="Arial" w:cs="Arial"/>
          <w:szCs w:val="22"/>
        </w:rPr>
      </w:pPr>
    </w:p>
    <w:p w14:paraId="5DBA1E09" w14:textId="77777777" w:rsidR="00CB0D38" w:rsidRPr="00C12FF8" w:rsidRDefault="00CB0D38" w:rsidP="00CB0D38">
      <w:pPr>
        <w:rPr>
          <w:rFonts w:eastAsia="Arial" w:cs="Arial"/>
          <w:color w:val="667B25" w:themeColor="accent5" w:themeShade="80"/>
          <w:szCs w:val="22"/>
        </w:rPr>
      </w:pPr>
      <w:r w:rsidRPr="00C12FF8">
        <w:rPr>
          <w:b/>
          <w:bCs/>
          <w:noProof/>
          <w:color w:val="667B25" w:themeColor="accent5" w:themeShade="80"/>
        </w:rPr>
        <mc:AlternateContent>
          <mc:Choice Requires="wps">
            <w:drawing>
              <wp:inline distT="0" distB="0" distL="0" distR="0" wp14:anchorId="481F1822" wp14:editId="6BEDBA86">
                <wp:extent cx="228600" cy="228600"/>
                <wp:effectExtent l="0" t="0" r="0" b="0"/>
                <wp:docPr id="577737478" name="Graphic 2" descr="Information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90488 w 180975"/>
                            <a:gd name="connsiteY0" fmla="*/ 0 h 180975"/>
                            <a:gd name="connsiteX1" fmla="*/ 0 w 180975"/>
                            <a:gd name="connsiteY1" fmla="*/ 90488 h 180975"/>
                            <a:gd name="connsiteX2" fmla="*/ 90488 w 180975"/>
                            <a:gd name="connsiteY2" fmla="*/ 180975 h 180975"/>
                            <a:gd name="connsiteX3" fmla="*/ 180975 w 180975"/>
                            <a:gd name="connsiteY3" fmla="*/ 90488 h 180975"/>
                            <a:gd name="connsiteX4" fmla="*/ 90488 w 180975"/>
                            <a:gd name="connsiteY4" fmla="*/ 0 h 180975"/>
                            <a:gd name="connsiteX5" fmla="*/ 85725 w 180975"/>
                            <a:gd name="connsiteY5" fmla="*/ 23813 h 180975"/>
                            <a:gd name="connsiteX6" fmla="*/ 97631 w 180975"/>
                            <a:gd name="connsiteY6" fmla="*/ 35719 h 180975"/>
                            <a:gd name="connsiteX7" fmla="*/ 85725 w 180975"/>
                            <a:gd name="connsiteY7" fmla="*/ 47625 h 180975"/>
                            <a:gd name="connsiteX8" fmla="*/ 73819 w 180975"/>
                            <a:gd name="connsiteY8" fmla="*/ 35719 h 180975"/>
                            <a:gd name="connsiteX9" fmla="*/ 85725 w 180975"/>
                            <a:gd name="connsiteY9" fmla="*/ 23813 h 180975"/>
                            <a:gd name="connsiteX10" fmla="*/ 114300 w 180975"/>
                            <a:gd name="connsiteY10" fmla="*/ 157163 h 180975"/>
                            <a:gd name="connsiteX11" fmla="*/ 66675 w 180975"/>
                            <a:gd name="connsiteY11" fmla="*/ 157163 h 180975"/>
                            <a:gd name="connsiteX12" fmla="*/ 66675 w 180975"/>
                            <a:gd name="connsiteY12" fmla="*/ 142875 h 180975"/>
                            <a:gd name="connsiteX13" fmla="*/ 83344 w 180975"/>
                            <a:gd name="connsiteY13" fmla="*/ 142875 h 180975"/>
                            <a:gd name="connsiteX14" fmla="*/ 83344 w 180975"/>
                            <a:gd name="connsiteY14" fmla="*/ 71438 h 180975"/>
                            <a:gd name="connsiteX15" fmla="*/ 69056 w 180975"/>
                            <a:gd name="connsiteY15" fmla="*/ 71438 h 180975"/>
                            <a:gd name="connsiteX16" fmla="*/ 69056 w 180975"/>
                            <a:gd name="connsiteY16" fmla="*/ 57150 h 180975"/>
                            <a:gd name="connsiteX17" fmla="*/ 97631 w 180975"/>
                            <a:gd name="connsiteY17" fmla="*/ 57150 h 180975"/>
                            <a:gd name="connsiteX18" fmla="*/ 97631 w 180975"/>
                            <a:gd name="connsiteY18" fmla="*/ 71438 h 180975"/>
                            <a:gd name="connsiteX19" fmla="*/ 97631 w 180975"/>
                            <a:gd name="connsiteY19" fmla="*/ 142875 h 180975"/>
                            <a:gd name="connsiteX20" fmla="*/ 114300 w 180975"/>
                            <a:gd name="connsiteY20" fmla="*/ 142875 h 180975"/>
                            <a:gd name="connsiteX21" fmla="*/ 114300 w 180975"/>
                            <a:gd name="connsiteY21" fmla="*/ 157163 h 180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0975" h="180975">
                              <a:moveTo>
                                <a:pt x="90488" y="0"/>
                              </a:moveTo>
                              <a:cubicBezTo>
                                <a:pt x="40481" y="0"/>
                                <a:pt x="0" y="40481"/>
                                <a:pt x="0" y="90488"/>
                              </a:cubicBezTo>
                              <a:cubicBezTo>
                                <a:pt x="0" y="140494"/>
                                <a:pt x="40481" y="180975"/>
                                <a:pt x="90488" y="180975"/>
                              </a:cubicBezTo>
                              <a:cubicBezTo>
                                <a:pt x="140494" y="180975"/>
                                <a:pt x="180975" y="140494"/>
                                <a:pt x="180975" y="90488"/>
                              </a:cubicBezTo>
                              <a:cubicBezTo>
                                <a:pt x="180975" y="40481"/>
                                <a:pt x="140494" y="0"/>
                                <a:pt x="90488" y="0"/>
                              </a:cubicBezTo>
                              <a:close/>
                              <a:moveTo>
                                <a:pt x="85725" y="23813"/>
                              </a:moveTo>
                              <a:cubicBezTo>
                                <a:pt x="92393" y="23813"/>
                                <a:pt x="97631" y="29051"/>
                                <a:pt x="97631" y="35719"/>
                              </a:cubicBezTo>
                              <a:cubicBezTo>
                                <a:pt x="97631" y="42386"/>
                                <a:pt x="92393" y="47625"/>
                                <a:pt x="85725" y="47625"/>
                              </a:cubicBezTo>
                              <a:cubicBezTo>
                                <a:pt x="79058" y="47625"/>
                                <a:pt x="73819" y="42386"/>
                                <a:pt x="73819" y="35719"/>
                              </a:cubicBezTo>
                              <a:cubicBezTo>
                                <a:pt x="73819" y="29051"/>
                                <a:pt x="79058" y="23813"/>
                                <a:pt x="85725" y="23813"/>
                              </a:cubicBezTo>
                              <a:close/>
                              <a:moveTo>
                                <a:pt x="114300" y="157163"/>
                              </a:moveTo>
                              <a:lnTo>
                                <a:pt x="66675" y="157163"/>
                              </a:lnTo>
                              <a:lnTo>
                                <a:pt x="66675" y="142875"/>
                              </a:lnTo>
                              <a:lnTo>
                                <a:pt x="83344" y="142875"/>
                              </a:lnTo>
                              <a:lnTo>
                                <a:pt x="83344" y="71438"/>
                              </a:lnTo>
                              <a:lnTo>
                                <a:pt x="69056" y="71438"/>
                              </a:lnTo>
                              <a:lnTo>
                                <a:pt x="69056" y="57150"/>
                              </a:lnTo>
                              <a:lnTo>
                                <a:pt x="97631" y="57150"/>
                              </a:lnTo>
                              <a:lnTo>
                                <a:pt x="97631" y="71438"/>
                              </a:lnTo>
                              <a:lnTo>
                                <a:pt x="97631" y="142875"/>
                              </a:lnTo>
                              <a:lnTo>
                                <a:pt x="114300" y="142875"/>
                              </a:lnTo>
                              <a:lnTo>
                                <a:pt x="114300" y="157163"/>
                              </a:lnTo>
                              <a:close/>
                            </a:path>
                          </a:pathLst>
                        </a:custGeom>
                        <a:solidFill>
                          <a:schemeClr val="accent5">
                            <a:lumMod val="50000"/>
                          </a:schemeClr>
                        </a:solidFill>
                        <a:ln w="238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E7FF989" id="Graphic 2" o:spid="_x0000_s1026" alt="Information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" path="m90488,c40481,,,40481,,90488v,50006,40481,90487,90488,90487c140494,180975,180975,140494,180975,90488,180975,40481,140494,,90488,xm85725,23813v6668,,11906,5238,11906,11906c97631,42386,92393,47625,85725,47625v-6667,,-11906,-5239,-11906,-11906c73819,29051,79058,23813,85725,23813xm114300,157163r-47625,l66675,142875r16669,l83344,71438r-14288,l69056,57150r28575,l97631,71438r,71437l114300,142875r,14288xe" fillcolor="#667a25 [1608]" stroked="f" strokeweight=".06614mm">
                <v:stroke joinstyle="miter"/>
                <v:path arrowok="t" o:connecttype="custom" o:connectlocs="114301,0;0,114301;114301,228600;228600,114301;114301,0;108284,30080;123323,45119;108284,60158;93245,45119;108284,30080;144379,198522;84221,198522;84221,180474;105277,180474;105277,90237;87229,90237;87229,72189;123323,72189;123323,90237;123323,180474;144379,180474;144379,198522" o:connectangles="0,0,0,0,0,0,0,0,0,0,0,0,0,0,0,0,0,0,0,0,0,0"/>
                <w10:anchorlock/>
              </v:shape>
            </w:pict>
          </mc:Fallback>
        </mc:AlternateContent>
      </w:r>
      <w:r w:rsidRPr="00C12FF8">
        <w:rPr>
          <w:rFonts w:eastAsia="Arial" w:cs="Arial"/>
          <w:b/>
          <w:bCs/>
          <w:color w:val="667B25" w:themeColor="accent5" w:themeShade="80"/>
          <w:szCs w:val="22"/>
        </w:rPr>
        <w:t xml:space="preserve"> Documentation Required</w:t>
      </w:r>
    </w:p>
    <w:p w14:paraId="2751BD04" w14:textId="58C11265" w:rsidR="00842BCA" w:rsidRPr="00842BCA" w:rsidRDefault="00842BCA" w:rsidP="00842BCA">
      <w:pPr>
        <w:rPr>
          <w:rFonts w:eastAsia="Arial" w:cs="Arial"/>
          <w:iCs/>
          <w:szCs w:val="22"/>
        </w:rPr>
      </w:pPr>
      <w:r w:rsidRPr="00EC1802">
        <w:rPr>
          <w:rFonts w:eastAsia="Arial" w:cs="Arial"/>
          <w:iCs/>
          <w:szCs w:val="22"/>
        </w:rPr>
        <w:t xml:space="preserve">Provide documentation of a development proposal stating the number of new housing units being constructed. The applicant must provide a letter or agreement from the prospective residential developer outlining the proposed </w:t>
      </w:r>
      <w:proofErr w:type="gramStart"/>
      <w:r w:rsidRPr="00EC1802">
        <w:rPr>
          <w:rFonts w:eastAsia="Arial" w:cs="Arial"/>
          <w:iCs/>
          <w:szCs w:val="22"/>
        </w:rPr>
        <w:t>plan</w:t>
      </w:r>
      <w:r w:rsidR="007E718C">
        <w:rPr>
          <w:rFonts w:eastAsia="Arial" w:cs="Arial"/>
          <w:iCs/>
          <w:szCs w:val="22"/>
        </w:rPr>
        <w:t>,</w:t>
      </w:r>
      <w:r w:rsidRPr="00EC1802">
        <w:rPr>
          <w:rFonts w:eastAsia="Arial" w:cs="Arial"/>
          <w:iCs/>
          <w:szCs w:val="22"/>
        </w:rPr>
        <w:t xml:space="preserve"> or</w:t>
      </w:r>
      <w:proofErr w:type="gramEnd"/>
      <w:r w:rsidRPr="00EC1802">
        <w:rPr>
          <w:rFonts w:eastAsia="Arial" w:cs="Arial"/>
          <w:iCs/>
          <w:szCs w:val="22"/>
        </w:rPr>
        <w:t xml:space="preserve"> </w:t>
      </w:r>
      <w:r w:rsidR="00FA10DA" w:rsidRPr="00FA10DA">
        <w:rPr>
          <w:rFonts w:eastAsia="Arial" w:cs="Arial"/>
          <w:iCs/>
          <w:szCs w:val="22"/>
        </w:rPr>
        <w:t>provide an existing land use plan that shows how this project’s infrastructure improvement directly supports</w:t>
      </w:r>
      <w:r w:rsidRPr="00FA10DA">
        <w:rPr>
          <w:rFonts w:eastAsia="Arial" w:cs="Arial"/>
          <w:iCs/>
          <w:szCs w:val="22"/>
        </w:rPr>
        <w:t xml:space="preserve"> </w:t>
      </w:r>
      <w:r w:rsidR="00FA10DA" w:rsidRPr="00FA10DA">
        <w:rPr>
          <w:rFonts w:eastAsia="Arial" w:cs="Arial"/>
          <w:iCs/>
          <w:szCs w:val="22"/>
        </w:rPr>
        <w:t>the creation</w:t>
      </w:r>
      <w:r w:rsidRPr="00FA10DA">
        <w:rPr>
          <w:rFonts w:eastAsia="Arial" w:cs="Arial"/>
          <w:iCs/>
          <w:szCs w:val="22"/>
        </w:rPr>
        <w:t xml:space="preserve"> of new housing units.</w:t>
      </w:r>
    </w:p>
    <w:p w14:paraId="0AB5CC0E" w14:textId="77777777" w:rsidR="00842BCA" w:rsidRPr="00DA6924" w:rsidRDefault="00842BCA" w:rsidP="00096B01">
      <w:pPr>
        <w:keepNext/>
        <w:rPr>
          <w:rFonts w:eastAsia="Arial" w:cs="Arial"/>
          <w:szCs w:val="22"/>
        </w:rPr>
      </w:pPr>
    </w:p>
    <w:p w14:paraId="3ED732C6" w14:textId="77777777" w:rsidR="0055080E" w:rsidRPr="000421D5" w:rsidRDefault="0055080E" w:rsidP="0055080E">
      <w:pPr>
        <w:tabs>
          <w:tab w:val="left" w:pos="-1440"/>
        </w:tabs>
        <w:rPr>
          <w:rFonts w:eastAsia="Arial" w:cs="Arial"/>
          <w:color w:val="C00000"/>
          <w:szCs w:val="22"/>
        </w:rPr>
      </w:pPr>
      <w:r w:rsidRPr="000421D5">
        <w:rPr>
          <w:rFonts w:eastAsia="Arial" w:cs="Arial"/>
          <w:b/>
          <w:bCs/>
          <w:color w:val="C00000"/>
          <w:szCs w:val="22"/>
        </w:rPr>
        <w:t>Response:</w:t>
      </w:r>
      <w:r w:rsidRPr="000421D5">
        <w:rPr>
          <w:rFonts w:eastAsia="Arial" w:cs="Arial"/>
          <w:color w:val="C00000"/>
          <w:szCs w:val="22"/>
        </w:rPr>
        <w:t xml:space="preserve"> </w:t>
      </w:r>
    </w:p>
    <w:p w14:paraId="60C3BB3B" w14:textId="77777777" w:rsidR="0055080E" w:rsidRPr="000421D5" w:rsidRDefault="0055080E" w:rsidP="0055080E">
      <w:pPr>
        <w:tabs>
          <w:tab w:val="left" w:pos="-1440"/>
        </w:tabs>
        <w:rPr>
          <w:rFonts w:eastAsia="Arial" w:cs="Arial"/>
          <w:color w:val="C00000"/>
          <w:szCs w:val="22"/>
        </w:rPr>
      </w:pPr>
    </w:p>
    <w:p w14:paraId="4FF2B673" w14:textId="77777777" w:rsidR="0055080E" w:rsidRPr="000421D5" w:rsidRDefault="0055080E" w:rsidP="0055080E">
      <w:pPr>
        <w:tabs>
          <w:tab w:val="left" w:pos="-1440"/>
        </w:tabs>
        <w:rPr>
          <w:rFonts w:eastAsia="Arial" w:cs="Arial"/>
          <w:color w:val="C00000"/>
          <w:szCs w:val="22"/>
        </w:rPr>
      </w:pPr>
    </w:p>
    <w:p w14:paraId="33684283" w14:textId="2246955A" w:rsidR="004013B3" w:rsidRDefault="00455747" w:rsidP="00025542">
      <w:pPr>
        <w:spacing w:line="259" w:lineRule="auto"/>
        <w:rPr>
          <w:rFonts w:eastAsia="Arial" w:cs="Arial"/>
          <w:b/>
          <w:color w:val="0E3F75" w:themeColor="accent1"/>
          <w:szCs w:val="22"/>
          <w:u w:val="single"/>
        </w:rPr>
      </w:pPr>
      <w:r w:rsidRPr="00DA6924">
        <w:rPr>
          <w:rFonts w:eastAsia="Arial" w:cs="Arial"/>
          <w:b/>
          <w:color w:val="0000FF"/>
          <w:szCs w:val="22"/>
          <w:u w:val="single"/>
        </w:rPr>
        <w:br w:type="page"/>
      </w:r>
      <w:r w:rsidR="00AC5B79" w:rsidRPr="004013B3">
        <w:rPr>
          <w:rFonts w:eastAsia="Arial" w:cs="Arial"/>
          <w:b/>
          <w:color w:val="0E3F75" w:themeColor="accent1"/>
          <w:szCs w:val="22"/>
          <w:u w:val="single"/>
        </w:rPr>
        <w:lastRenderedPageBreak/>
        <w:t>A</w:t>
      </w:r>
      <w:r w:rsidR="00DD35C0" w:rsidRPr="004013B3">
        <w:rPr>
          <w:rFonts w:eastAsia="Arial" w:cs="Arial"/>
          <w:b/>
          <w:color w:val="0E3F75" w:themeColor="accent1"/>
          <w:szCs w:val="22"/>
          <w:u w:val="single"/>
        </w:rPr>
        <w:t>7</w:t>
      </w:r>
      <w:r w:rsidR="00AC5B79" w:rsidRPr="004013B3">
        <w:rPr>
          <w:rFonts w:eastAsia="Arial" w:cs="Arial"/>
          <w:b/>
          <w:color w:val="0E3F75" w:themeColor="accent1"/>
          <w:szCs w:val="22"/>
          <w:u w:val="single"/>
        </w:rPr>
        <w:t>) CONGESTION</w:t>
      </w:r>
    </w:p>
    <w:p w14:paraId="75D1B040" w14:textId="58F84B03" w:rsidR="004013B3" w:rsidRDefault="00AC5B79" w:rsidP="00773195">
      <w:pPr>
        <w:keepNext/>
        <w:rPr>
          <w:rFonts w:eastAsia="Arial" w:cs="Arial"/>
          <w:bCs/>
          <w:color w:val="0E3F75" w:themeColor="accent1"/>
          <w:szCs w:val="22"/>
        </w:rPr>
      </w:pPr>
      <w:r w:rsidRPr="004013B3">
        <w:rPr>
          <w:rFonts w:eastAsia="Arial" w:cs="Arial"/>
          <w:bCs/>
          <w:color w:val="0E3F75" w:themeColor="accent1"/>
          <w:szCs w:val="22"/>
        </w:rPr>
        <w:t>Weight: SCIP = 0; LTIP = 7</w:t>
      </w:r>
    </w:p>
    <w:p w14:paraId="2F910E18" w14:textId="1D031786" w:rsidR="00AC5B79" w:rsidRPr="004013B3" w:rsidRDefault="004013B3" w:rsidP="00773195">
      <w:pPr>
        <w:keepNext/>
        <w:rPr>
          <w:rFonts w:eastAsia="Arial" w:cs="Arial"/>
          <w:bCs/>
          <w:color w:val="0E3F75" w:themeColor="accent1"/>
          <w:szCs w:val="22"/>
        </w:rPr>
      </w:pPr>
      <w:r>
        <w:rPr>
          <w:rFonts w:eastAsia="Arial" w:cs="Arial"/>
          <w:bCs/>
          <w:color w:val="0E3F75" w:themeColor="accent1"/>
          <w:szCs w:val="22"/>
        </w:rPr>
        <w:t xml:space="preserve">Required by: </w:t>
      </w:r>
      <w:r w:rsidR="001E1458" w:rsidRPr="004013B3">
        <w:rPr>
          <w:rFonts w:eastAsia="Arial" w:cs="Arial"/>
          <w:bCs/>
          <w:color w:val="0E3F75" w:themeColor="accent1"/>
          <w:szCs w:val="22"/>
        </w:rPr>
        <w:t>ORC 164.14(E)(2)</w:t>
      </w:r>
    </w:p>
    <w:p w14:paraId="6AD6858F" w14:textId="77777777" w:rsidR="00AC5B79" w:rsidRDefault="00AC5B79" w:rsidP="00773195">
      <w:pPr>
        <w:keepNext/>
        <w:tabs>
          <w:tab w:val="left" w:pos="-1440"/>
        </w:tabs>
        <w:ind w:left="720" w:hanging="720"/>
        <w:rPr>
          <w:rFonts w:eastAsia="Arial" w:cs="Arial"/>
          <w:szCs w:val="22"/>
          <w:u w:val="single"/>
        </w:rPr>
      </w:pPr>
    </w:p>
    <w:p w14:paraId="04A9BCF9"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2FB8927A" w14:textId="3D2A381A" w:rsidR="00046A0E" w:rsidRPr="00D72876" w:rsidRDefault="001C3130" w:rsidP="00046A0E">
      <w:pPr>
        <w:keepNext/>
        <w:tabs>
          <w:tab w:val="left" w:pos="-1440"/>
        </w:tabs>
        <w:rPr>
          <w:rFonts w:eastAsia="Arial" w:cs="Arial"/>
          <w:szCs w:val="22"/>
        </w:rPr>
      </w:pPr>
      <w:r>
        <w:rPr>
          <w:rFonts w:eastAsia="Arial" w:cs="Arial"/>
          <w:szCs w:val="22"/>
        </w:rPr>
        <w:t xml:space="preserve">Projects will be scored based </w:t>
      </w:r>
      <w:r w:rsidR="00EE5FED">
        <w:rPr>
          <w:rFonts w:eastAsia="Arial" w:cs="Arial"/>
          <w:szCs w:val="22"/>
        </w:rPr>
        <w:t xml:space="preserve">on </w:t>
      </w:r>
      <w:r w:rsidR="00945750">
        <w:rPr>
          <w:rFonts w:eastAsia="Arial" w:cs="Arial"/>
          <w:szCs w:val="22"/>
        </w:rPr>
        <w:t>the</w:t>
      </w:r>
      <w:r w:rsidR="009802C9">
        <w:rPr>
          <w:rFonts w:eastAsia="Arial" w:cs="Arial"/>
          <w:szCs w:val="22"/>
        </w:rPr>
        <w:t xml:space="preserve"> greatest</w:t>
      </w:r>
      <w:r w:rsidR="00945750">
        <w:rPr>
          <w:rFonts w:eastAsia="Arial" w:cs="Arial"/>
          <w:szCs w:val="22"/>
        </w:rPr>
        <w:t xml:space="preserve"> </w:t>
      </w:r>
      <w:r w:rsidR="00B52643">
        <w:rPr>
          <w:rFonts w:eastAsia="Arial" w:cs="Arial"/>
          <w:szCs w:val="22"/>
        </w:rPr>
        <w:t xml:space="preserve">level of service improvement it provides to either </w:t>
      </w:r>
      <w:r w:rsidR="009802C9">
        <w:rPr>
          <w:rFonts w:eastAsia="Arial" w:cs="Arial"/>
          <w:szCs w:val="22"/>
        </w:rPr>
        <w:t xml:space="preserve">a </w:t>
      </w:r>
      <w:r w:rsidR="00B52643">
        <w:rPr>
          <w:rFonts w:eastAsia="Arial" w:cs="Arial"/>
          <w:szCs w:val="22"/>
        </w:rPr>
        <w:t>movement within an intersection or an entire intersection as a whole</w:t>
      </w:r>
      <w:r w:rsidR="00757825">
        <w:rPr>
          <w:rFonts w:eastAsia="Arial" w:cs="Arial"/>
          <w:szCs w:val="22"/>
        </w:rPr>
        <w:t>.</w:t>
      </w:r>
      <w:r w:rsidR="00B52643">
        <w:rPr>
          <w:rFonts w:eastAsia="Arial" w:cs="Arial"/>
          <w:szCs w:val="22"/>
        </w:rPr>
        <w:t xml:space="preserve"> </w:t>
      </w:r>
      <w:r w:rsidR="00D72876" w:rsidRPr="00D72876">
        <w:rPr>
          <w:rFonts w:eastAsia="Arial" w:cs="Arial"/>
          <w:szCs w:val="22"/>
        </w:rPr>
        <w:t>Note that i</w:t>
      </w:r>
      <w:r w:rsidR="00046A0E" w:rsidRPr="00D72876">
        <w:rPr>
          <w:rFonts w:eastAsia="Arial" w:cs="Arial"/>
          <w:szCs w:val="22"/>
        </w:rPr>
        <w:t>mprovements beyond</w:t>
      </w:r>
      <w:r w:rsidR="003E14C8" w:rsidRPr="00D72876">
        <w:rPr>
          <w:rFonts w:eastAsia="Arial" w:cs="Arial"/>
          <w:szCs w:val="22"/>
        </w:rPr>
        <w:t xml:space="preserve"> </w:t>
      </w:r>
      <w:r w:rsidR="00046A0E" w:rsidRPr="00D72876">
        <w:rPr>
          <w:rFonts w:eastAsia="Arial" w:cs="Arial"/>
          <w:szCs w:val="22"/>
        </w:rPr>
        <w:t>LOS C do not receive credit</w:t>
      </w:r>
      <w:r w:rsidR="00603988">
        <w:rPr>
          <w:rFonts w:eastAsia="Arial" w:cs="Arial"/>
          <w:szCs w:val="22"/>
        </w:rPr>
        <w:t xml:space="preserve">; </w:t>
      </w:r>
      <w:r w:rsidR="00E52A14">
        <w:rPr>
          <w:rFonts w:eastAsia="Arial" w:cs="Arial"/>
          <w:szCs w:val="22"/>
        </w:rPr>
        <w:t xml:space="preserve">no additional points are earned if </w:t>
      </w:r>
      <w:r w:rsidR="009802C9">
        <w:rPr>
          <w:rFonts w:eastAsia="Arial" w:cs="Arial"/>
          <w:szCs w:val="22"/>
        </w:rPr>
        <w:t>multiple movements or intersections receive an LOS improvement</w:t>
      </w:r>
      <w:r w:rsidR="00603988">
        <w:rPr>
          <w:rFonts w:eastAsia="Arial" w:cs="Arial"/>
          <w:szCs w:val="22"/>
        </w:rPr>
        <w:t>; and that projects can only score once, i.e. can’t receive points for both an improvement at a movement and an intersection.</w:t>
      </w:r>
    </w:p>
    <w:p w14:paraId="52AF0FE4" w14:textId="77777777" w:rsidR="00FC1EEF" w:rsidRDefault="00FC1EEF" w:rsidP="00046A0E">
      <w:pPr>
        <w:keepNext/>
        <w:tabs>
          <w:tab w:val="left" w:pos="-1440"/>
        </w:tabs>
        <w:rPr>
          <w:rFonts w:eastAsia="Arial" w:cs="Arial"/>
          <w:szCs w:val="22"/>
          <w:u w:val="single"/>
        </w:rPr>
      </w:pPr>
    </w:p>
    <w:p w14:paraId="081D248D" w14:textId="5784AC3B" w:rsidR="00580E8B" w:rsidRPr="00BD12D4" w:rsidRDefault="00B52643" w:rsidP="00B37C35">
      <w:pPr>
        <w:pStyle w:val="ListParagraph"/>
        <w:keepNext/>
        <w:numPr>
          <w:ilvl w:val="0"/>
          <w:numId w:val="34"/>
        </w:numPr>
        <w:tabs>
          <w:tab w:val="left" w:pos="-1440"/>
        </w:tabs>
        <w:spacing w:after="0"/>
        <w:rPr>
          <w:rFonts w:eastAsia="Arial" w:cs="Arial"/>
          <w:u w:val="single"/>
        </w:rPr>
      </w:pPr>
      <w:r>
        <w:rPr>
          <w:rFonts w:eastAsia="Arial" w:cs="Arial"/>
        </w:rPr>
        <w:t>Greatest LOS improvement for a movement within an intersectio</w:t>
      </w:r>
      <w:r w:rsidR="002C71E0">
        <w:rPr>
          <w:rFonts w:eastAsia="Arial" w:cs="Arial"/>
        </w:rPr>
        <w:t>n</w:t>
      </w:r>
    </w:p>
    <w:p w14:paraId="67AE2B37" w14:textId="0EE8D3ED" w:rsidR="00FB3B68" w:rsidRPr="00FB3B68" w:rsidRDefault="00FB3B68" w:rsidP="00B37C35">
      <w:pPr>
        <w:pStyle w:val="ListParagraph"/>
        <w:keepNext/>
        <w:numPr>
          <w:ilvl w:val="1"/>
          <w:numId w:val="34"/>
        </w:numPr>
        <w:tabs>
          <w:tab w:val="left" w:pos="-1440"/>
          <w:tab w:val="left" w:pos="2340"/>
        </w:tabs>
        <w:spacing w:after="0"/>
        <w:rPr>
          <w:rFonts w:eastAsia="Arial" w:cs="Arial"/>
        </w:rPr>
      </w:pPr>
      <w:r w:rsidRPr="00FB3B68">
        <w:rPr>
          <w:rFonts w:eastAsia="Arial" w:cs="Arial"/>
        </w:rPr>
        <w:t>0 Points</w:t>
      </w:r>
      <w:r>
        <w:rPr>
          <w:rFonts w:eastAsia="Arial" w:cs="Arial"/>
        </w:rPr>
        <w:t xml:space="preserve"> </w:t>
      </w:r>
      <w:r w:rsidR="00CA541A">
        <w:rPr>
          <w:rFonts w:eastAsia="Arial" w:cs="Arial"/>
        </w:rPr>
        <w:tab/>
      </w:r>
      <w:r>
        <w:rPr>
          <w:rFonts w:eastAsia="Arial" w:cs="Arial"/>
        </w:rPr>
        <w:t xml:space="preserve">– </w:t>
      </w:r>
      <w:r w:rsidR="00132E99">
        <w:rPr>
          <w:rFonts w:eastAsia="Arial" w:cs="Arial"/>
        </w:rPr>
        <w:t>No</w:t>
      </w:r>
      <w:r w:rsidR="00770E11">
        <w:rPr>
          <w:rFonts w:eastAsia="Arial" w:cs="Arial"/>
        </w:rPr>
        <w:t xml:space="preserve"> LOS</w:t>
      </w:r>
      <w:r w:rsidR="00132E99">
        <w:rPr>
          <w:rFonts w:eastAsia="Arial" w:cs="Arial"/>
        </w:rPr>
        <w:t xml:space="preserve"> improvement below LOS C</w:t>
      </w:r>
    </w:p>
    <w:p w14:paraId="4BFC448B" w14:textId="55F9207E" w:rsidR="00BD12D4" w:rsidRPr="00BD12D4" w:rsidRDefault="00BD12D4" w:rsidP="00B37C35">
      <w:pPr>
        <w:pStyle w:val="ListParagraph"/>
        <w:keepNext/>
        <w:numPr>
          <w:ilvl w:val="1"/>
          <w:numId w:val="34"/>
        </w:numPr>
        <w:tabs>
          <w:tab w:val="left" w:pos="-1440"/>
          <w:tab w:val="left" w:pos="2340"/>
        </w:tabs>
        <w:spacing w:after="0"/>
        <w:rPr>
          <w:rFonts w:eastAsia="Arial" w:cs="Arial"/>
          <w:u w:val="single"/>
        </w:rPr>
      </w:pPr>
      <w:r>
        <w:rPr>
          <w:rFonts w:eastAsia="Arial" w:cs="Arial"/>
        </w:rPr>
        <w:t xml:space="preserve">1 Point </w:t>
      </w:r>
      <w:r w:rsidR="00CA541A">
        <w:rPr>
          <w:rFonts w:eastAsia="Arial" w:cs="Arial"/>
        </w:rPr>
        <w:tab/>
      </w:r>
      <w:r>
        <w:rPr>
          <w:rFonts w:eastAsia="Arial" w:cs="Arial"/>
        </w:rPr>
        <w:t xml:space="preserve">– </w:t>
      </w:r>
      <w:r w:rsidR="00B20C59">
        <w:rPr>
          <w:rFonts w:eastAsia="Arial" w:cs="Arial"/>
        </w:rPr>
        <w:t xml:space="preserve">1 </w:t>
      </w:r>
      <w:r w:rsidR="00770E11">
        <w:rPr>
          <w:rFonts w:eastAsia="Arial" w:cs="Arial"/>
        </w:rPr>
        <w:t xml:space="preserve">LOS </w:t>
      </w:r>
      <w:r w:rsidR="00DE2D69">
        <w:rPr>
          <w:rFonts w:eastAsia="Arial" w:cs="Arial"/>
        </w:rPr>
        <w:t>letter step improvement towards LOS C</w:t>
      </w:r>
    </w:p>
    <w:p w14:paraId="7D5359DB" w14:textId="38CA7983" w:rsidR="00BD12D4" w:rsidRPr="00FE6702" w:rsidRDefault="00BD12D4" w:rsidP="00B37C35">
      <w:pPr>
        <w:pStyle w:val="ListParagraph"/>
        <w:keepNext/>
        <w:numPr>
          <w:ilvl w:val="1"/>
          <w:numId w:val="34"/>
        </w:numPr>
        <w:tabs>
          <w:tab w:val="left" w:pos="-1440"/>
          <w:tab w:val="left" w:pos="2340"/>
        </w:tabs>
        <w:spacing w:after="0"/>
        <w:rPr>
          <w:rFonts w:eastAsia="Arial" w:cs="Arial"/>
          <w:u w:val="single"/>
        </w:rPr>
      </w:pPr>
      <w:r>
        <w:rPr>
          <w:rFonts w:eastAsia="Arial" w:cs="Arial"/>
        </w:rPr>
        <w:t xml:space="preserve">2 Points </w:t>
      </w:r>
      <w:r w:rsidR="00CA541A">
        <w:rPr>
          <w:rFonts w:eastAsia="Arial" w:cs="Arial"/>
        </w:rPr>
        <w:tab/>
      </w:r>
      <w:r>
        <w:rPr>
          <w:rFonts w:eastAsia="Arial" w:cs="Arial"/>
        </w:rPr>
        <w:t xml:space="preserve">– </w:t>
      </w:r>
      <w:r w:rsidR="00FE6702">
        <w:rPr>
          <w:rFonts w:eastAsia="Arial" w:cs="Arial"/>
        </w:rPr>
        <w:t xml:space="preserve">2 </w:t>
      </w:r>
      <w:r w:rsidR="00770E11">
        <w:rPr>
          <w:rFonts w:eastAsia="Arial" w:cs="Arial"/>
        </w:rPr>
        <w:t>LO</w:t>
      </w:r>
      <w:r w:rsidR="00CD5B79">
        <w:rPr>
          <w:rFonts w:eastAsia="Arial" w:cs="Arial"/>
        </w:rPr>
        <w:t xml:space="preserve">S </w:t>
      </w:r>
      <w:r w:rsidR="00FE6702">
        <w:rPr>
          <w:rFonts w:eastAsia="Arial" w:cs="Arial"/>
        </w:rPr>
        <w:t>letter step improvement</w:t>
      </w:r>
      <w:r w:rsidR="00AF5B4A">
        <w:rPr>
          <w:rFonts w:eastAsia="Arial" w:cs="Arial"/>
        </w:rPr>
        <w:t>s</w:t>
      </w:r>
      <w:r w:rsidR="00FE6702">
        <w:rPr>
          <w:rFonts w:eastAsia="Arial" w:cs="Arial"/>
        </w:rPr>
        <w:t xml:space="preserve"> towards LOS C</w:t>
      </w:r>
    </w:p>
    <w:p w14:paraId="4DAE507E" w14:textId="376BA775" w:rsidR="00BD12D4" w:rsidRPr="00AF5B4A" w:rsidRDefault="00BD12D4" w:rsidP="00B37C35">
      <w:pPr>
        <w:pStyle w:val="ListParagraph"/>
        <w:keepNext/>
        <w:numPr>
          <w:ilvl w:val="1"/>
          <w:numId w:val="34"/>
        </w:numPr>
        <w:tabs>
          <w:tab w:val="left" w:pos="-1440"/>
          <w:tab w:val="left" w:pos="2340"/>
        </w:tabs>
        <w:spacing w:after="0"/>
        <w:rPr>
          <w:rFonts w:eastAsia="Arial" w:cs="Arial"/>
          <w:u w:val="single"/>
        </w:rPr>
      </w:pPr>
      <w:r>
        <w:rPr>
          <w:rFonts w:eastAsia="Arial" w:cs="Arial"/>
        </w:rPr>
        <w:t xml:space="preserve">3 Points </w:t>
      </w:r>
      <w:r w:rsidR="00CA541A">
        <w:rPr>
          <w:rFonts w:eastAsia="Arial" w:cs="Arial"/>
        </w:rPr>
        <w:tab/>
      </w:r>
      <w:r>
        <w:rPr>
          <w:rFonts w:eastAsia="Arial" w:cs="Arial"/>
        </w:rPr>
        <w:t xml:space="preserve">– </w:t>
      </w:r>
      <w:r w:rsidR="00AF5B4A">
        <w:rPr>
          <w:rFonts w:eastAsia="Arial" w:cs="Arial"/>
        </w:rPr>
        <w:t xml:space="preserve">3 </w:t>
      </w:r>
      <w:r w:rsidR="00CD5B79">
        <w:rPr>
          <w:rFonts w:eastAsia="Arial" w:cs="Arial"/>
        </w:rPr>
        <w:t xml:space="preserve">LOS </w:t>
      </w:r>
      <w:r w:rsidR="00AF5B4A">
        <w:rPr>
          <w:rFonts w:eastAsia="Arial" w:cs="Arial"/>
        </w:rPr>
        <w:t>letter step improvements towards LOS C</w:t>
      </w:r>
    </w:p>
    <w:p w14:paraId="5E910BBA" w14:textId="644D6878" w:rsidR="00271930" w:rsidRPr="00BD12D4" w:rsidRDefault="002C71E0" w:rsidP="00B37C35">
      <w:pPr>
        <w:pStyle w:val="ListParagraph"/>
        <w:keepNext/>
        <w:numPr>
          <w:ilvl w:val="0"/>
          <w:numId w:val="34"/>
        </w:numPr>
        <w:tabs>
          <w:tab w:val="left" w:pos="-1440"/>
        </w:tabs>
        <w:spacing w:after="0"/>
        <w:rPr>
          <w:rFonts w:eastAsia="Arial" w:cs="Arial"/>
          <w:u w:val="single"/>
        </w:rPr>
      </w:pPr>
      <w:r>
        <w:rPr>
          <w:rFonts w:eastAsia="Arial" w:cs="Arial"/>
        </w:rPr>
        <w:t>Greatest LOS improvement for an entire intersection</w:t>
      </w:r>
    </w:p>
    <w:p w14:paraId="7AFDF7FE" w14:textId="3F955A2A" w:rsidR="002C71E0" w:rsidRPr="002C71E0" w:rsidRDefault="002C71E0" w:rsidP="002C71E0">
      <w:pPr>
        <w:pStyle w:val="ListParagraph"/>
        <w:keepNext/>
        <w:numPr>
          <w:ilvl w:val="1"/>
          <w:numId w:val="34"/>
        </w:numPr>
        <w:tabs>
          <w:tab w:val="left" w:pos="-1440"/>
          <w:tab w:val="left" w:pos="2340"/>
        </w:tabs>
        <w:spacing w:after="0"/>
        <w:rPr>
          <w:rFonts w:eastAsia="Arial" w:cs="Arial"/>
        </w:rPr>
      </w:pPr>
      <w:r>
        <w:rPr>
          <w:rFonts w:eastAsia="Arial" w:cs="Arial"/>
        </w:rPr>
        <w:t>4</w:t>
      </w:r>
      <w:r w:rsidR="00266DA1" w:rsidRPr="002C71E0">
        <w:rPr>
          <w:rFonts w:eastAsia="Arial" w:cs="Arial"/>
        </w:rPr>
        <w:t xml:space="preserve"> Points </w:t>
      </w:r>
      <w:r w:rsidR="00266DA1" w:rsidRPr="002C71E0">
        <w:rPr>
          <w:rFonts w:eastAsia="Arial" w:cs="Arial"/>
        </w:rPr>
        <w:tab/>
        <w:t xml:space="preserve">– </w:t>
      </w:r>
      <w:r w:rsidRPr="002C71E0">
        <w:rPr>
          <w:rFonts w:eastAsia="Arial" w:cs="Arial"/>
        </w:rPr>
        <w:t>1 LOS letter step improvement towards LOS C</w:t>
      </w:r>
    </w:p>
    <w:p w14:paraId="626237B4" w14:textId="3ADFCE31" w:rsidR="002C71E0" w:rsidRPr="002C71E0" w:rsidRDefault="002C71E0" w:rsidP="002C71E0">
      <w:pPr>
        <w:pStyle w:val="ListParagraph"/>
        <w:keepNext/>
        <w:numPr>
          <w:ilvl w:val="1"/>
          <w:numId w:val="34"/>
        </w:numPr>
        <w:tabs>
          <w:tab w:val="left" w:pos="-1440"/>
          <w:tab w:val="left" w:pos="2340"/>
        </w:tabs>
        <w:spacing w:after="0"/>
        <w:rPr>
          <w:rFonts w:eastAsia="Arial" w:cs="Arial"/>
        </w:rPr>
      </w:pPr>
      <w:r>
        <w:rPr>
          <w:rFonts w:eastAsia="Arial" w:cs="Arial"/>
        </w:rPr>
        <w:t>5</w:t>
      </w:r>
      <w:r w:rsidRPr="002C71E0">
        <w:rPr>
          <w:rFonts w:eastAsia="Arial" w:cs="Arial"/>
        </w:rPr>
        <w:t xml:space="preserve"> Points </w:t>
      </w:r>
      <w:r w:rsidRPr="002C71E0">
        <w:rPr>
          <w:rFonts w:eastAsia="Arial" w:cs="Arial"/>
        </w:rPr>
        <w:tab/>
        <w:t xml:space="preserve">– </w:t>
      </w:r>
      <w:r>
        <w:rPr>
          <w:rFonts w:eastAsia="Arial" w:cs="Arial"/>
        </w:rPr>
        <w:t>2</w:t>
      </w:r>
      <w:r w:rsidR="000F203B">
        <w:rPr>
          <w:rFonts w:eastAsia="Arial" w:cs="Arial"/>
        </w:rPr>
        <w:t>+</w:t>
      </w:r>
      <w:r w:rsidRPr="002C71E0">
        <w:rPr>
          <w:rFonts w:eastAsia="Arial" w:cs="Arial"/>
        </w:rPr>
        <w:t xml:space="preserve"> LOS letter step improvement</w:t>
      </w:r>
      <w:r w:rsidR="00757825">
        <w:rPr>
          <w:rFonts w:eastAsia="Arial" w:cs="Arial"/>
        </w:rPr>
        <w:t>s</w:t>
      </w:r>
      <w:r w:rsidRPr="002C71E0">
        <w:rPr>
          <w:rFonts w:eastAsia="Arial" w:cs="Arial"/>
        </w:rPr>
        <w:t xml:space="preserve"> towards LOS C</w:t>
      </w:r>
    </w:p>
    <w:p w14:paraId="5C756F15" w14:textId="77777777" w:rsidR="00580E8B" w:rsidRDefault="00580E8B" w:rsidP="002C71E0">
      <w:pPr>
        <w:keepNext/>
        <w:tabs>
          <w:tab w:val="left" w:pos="-1440"/>
          <w:tab w:val="left" w:pos="2340"/>
        </w:tabs>
        <w:rPr>
          <w:rFonts w:eastAsia="Arial" w:cs="Arial"/>
          <w:szCs w:val="22"/>
          <w:u w:val="single"/>
        </w:rPr>
      </w:pPr>
    </w:p>
    <w:p w14:paraId="008AF3AC" w14:textId="77777777" w:rsidR="00AE7AFC" w:rsidRPr="00461263" w:rsidRDefault="00AE7AFC" w:rsidP="00AE7AFC">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6DB2AC34" wp14:editId="7A8532DC">
                <wp:extent cx="228600" cy="228600"/>
                <wp:effectExtent l="0" t="0" r="0" b="0"/>
                <wp:docPr id="234012641"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603691E"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42CEACCB" w14:textId="6C012AEB" w:rsidR="00AC5B79" w:rsidRPr="00C11289" w:rsidRDefault="00AC5B79" w:rsidP="00AC5B79">
      <w:pPr>
        <w:rPr>
          <w:rFonts w:eastAsia="Arial" w:cs="Arial"/>
          <w:szCs w:val="22"/>
        </w:rPr>
      </w:pPr>
      <w:r w:rsidRPr="00C11289">
        <w:rPr>
          <w:rFonts w:eastAsia="Arial" w:cs="Arial"/>
          <w:szCs w:val="22"/>
        </w:rPr>
        <w:t xml:space="preserve">If the </w:t>
      </w:r>
      <w:r w:rsidR="00B3480B" w:rsidRPr="00C11289">
        <w:rPr>
          <w:rFonts w:eastAsia="Arial" w:cs="Arial"/>
          <w:szCs w:val="22"/>
        </w:rPr>
        <w:t>project is addressing an intersection that i</w:t>
      </w:r>
      <w:r w:rsidR="005A3367" w:rsidRPr="00C11289">
        <w:rPr>
          <w:rFonts w:eastAsia="Arial" w:cs="Arial"/>
          <w:szCs w:val="22"/>
        </w:rPr>
        <w:t xml:space="preserve">s </w:t>
      </w:r>
      <w:r w:rsidRPr="00C11289">
        <w:rPr>
          <w:rFonts w:eastAsia="Arial" w:cs="Arial"/>
          <w:szCs w:val="22"/>
        </w:rPr>
        <w:t xml:space="preserve">currently or forecasted to be </w:t>
      </w:r>
      <w:r w:rsidR="00812A3A" w:rsidRPr="00C11289">
        <w:rPr>
          <w:rFonts w:eastAsia="Arial" w:cs="Arial"/>
          <w:szCs w:val="22"/>
        </w:rPr>
        <w:t>below LOS C,</w:t>
      </w:r>
      <w:r w:rsidRPr="00C11289">
        <w:rPr>
          <w:rFonts w:eastAsia="Arial" w:cs="Arial"/>
          <w:szCs w:val="22"/>
        </w:rPr>
        <w:t xml:space="preserve"> complete the </w:t>
      </w:r>
      <w:r w:rsidR="00234849" w:rsidRPr="00C11289">
        <w:rPr>
          <w:rFonts w:eastAsia="Arial" w:cs="Arial"/>
          <w:szCs w:val="22"/>
        </w:rPr>
        <w:t xml:space="preserve">table </w:t>
      </w:r>
      <w:r w:rsidRPr="00C11289">
        <w:rPr>
          <w:rFonts w:eastAsia="Arial" w:cs="Arial"/>
          <w:szCs w:val="22"/>
        </w:rPr>
        <w:t>below</w:t>
      </w:r>
      <w:r w:rsidR="006B4878" w:rsidRPr="00C11289">
        <w:rPr>
          <w:rFonts w:eastAsia="Arial" w:cs="Arial"/>
          <w:szCs w:val="22"/>
        </w:rPr>
        <w:t xml:space="preserve"> showing the </w:t>
      </w:r>
      <w:r w:rsidR="00B372B1" w:rsidRPr="00C11289">
        <w:rPr>
          <w:rFonts w:eastAsia="Arial" w:cs="Arial"/>
          <w:szCs w:val="22"/>
        </w:rPr>
        <w:t>improvements the project will make towards LOS C, if applicable.</w:t>
      </w:r>
      <w:r w:rsidRPr="00C11289">
        <w:rPr>
          <w:rFonts w:eastAsia="Arial" w:cs="Arial"/>
          <w:szCs w:val="22"/>
        </w:rPr>
        <w:t xml:space="preserve"> </w:t>
      </w:r>
      <w:r w:rsidR="00B372B1" w:rsidRPr="00C11289">
        <w:rPr>
          <w:rFonts w:eastAsia="Arial" w:cs="Arial"/>
          <w:szCs w:val="22"/>
        </w:rPr>
        <w:t>Use the</w:t>
      </w:r>
      <w:r w:rsidRPr="00C11289">
        <w:rPr>
          <w:rFonts w:eastAsia="Arial" w:cs="Arial"/>
          <w:szCs w:val="22"/>
        </w:rPr>
        <w:t xml:space="preserve"> </w:t>
      </w:r>
      <w:r w:rsidR="00D525F2" w:rsidRPr="00C11289">
        <w:rPr>
          <w:rFonts w:eastAsia="Arial" w:cs="Arial"/>
          <w:szCs w:val="22"/>
        </w:rPr>
        <w:t xml:space="preserve">project’s opening </w:t>
      </w:r>
      <w:r w:rsidRPr="00C11289">
        <w:rPr>
          <w:rFonts w:eastAsia="Arial" w:cs="Arial"/>
          <w:szCs w:val="22"/>
        </w:rPr>
        <w:t xml:space="preserve">and design year (opening + 20 years) </w:t>
      </w:r>
      <w:r w:rsidR="00D525F2" w:rsidRPr="00C11289">
        <w:rPr>
          <w:rFonts w:eastAsia="Arial" w:cs="Arial"/>
          <w:szCs w:val="22"/>
        </w:rPr>
        <w:t xml:space="preserve">AM and PM </w:t>
      </w:r>
      <w:r w:rsidR="00C15D52" w:rsidRPr="00C11289">
        <w:rPr>
          <w:rFonts w:eastAsia="Arial" w:cs="Arial"/>
          <w:szCs w:val="22"/>
        </w:rPr>
        <w:t xml:space="preserve">peak-hour </w:t>
      </w:r>
      <w:r w:rsidR="006F2008" w:rsidRPr="00C11289">
        <w:rPr>
          <w:rFonts w:eastAsia="Arial" w:cs="Arial"/>
          <w:szCs w:val="22"/>
        </w:rPr>
        <w:t>LOS</w:t>
      </w:r>
      <w:r w:rsidRPr="00C11289">
        <w:rPr>
          <w:rFonts w:eastAsia="Arial" w:cs="Arial"/>
          <w:szCs w:val="22"/>
        </w:rPr>
        <w:t xml:space="preserve"> for </w:t>
      </w:r>
      <w:r w:rsidR="00D525F2" w:rsidRPr="00C11289">
        <w:rPr>
          <w:rFonts w:eastAsia="Arial" w:cs="Arial"/>
          <w:szCs w:val="22"/>
        </w:rPr>
        <w:t xml:space="preserve">both </w:t>
      </w:r>
      <w:r w:rsidRPr="00C11289">
        <w:rPr>
          <w:rFonts w:eastAsia="Arial" w:cs="Arial"/>
          <w:szCs w:val="22"/>
        </w:rPr>
        <w:t>no-build and build scenarios.</w:t>
      </w:r>
      <w:r w:rsidR="00C15D52" w:rsidRPr="00C11289">
        <w:rPr>
          <w:rFonts w:eastAsia="Arial" w:cs="Arial"/>
          <w:szCs w:val="22"/>
        </w:rPr>
        <w:t xml:space="preserve"> </w:t>
      </w:r>
      <w:r w:rsidR="00FE5FC4" w:rsidRPr="00C11289">
        <w:rPr>
          <w:rFonts w:eastAsia="Arial" w:cs="Arial"/>
          <w:szCs w:val="22"/>
        </w:rPr>
        <w:t>In the</w:t>
      </w:r>
      <w:r w:rsidR="00A25516" w:rsidRPr="00C11289">
        <w:rPr>
          <w:rFonts w:eastAsia="Arial" w:cs="Arial"/>
          <w:szCs w:val="22"/>
        </w:rPr>
        <w:t xml:space="preserve"> </w:t>
      </w:r>
      <w:r w:rsidR="00B714A8" w:rsidRPr="00C11289">
        <w:rPr>
          <w:rFonts w:eastAsia="Arial" w:cs="Arial"/>
          <w:szCs w:val="22"/>
        </w:rPr>
        <w:t>“</w:t>
      </w:r>
      <w:r w:rsidR="00A25516" w:rsidRPr="00C11289">
        <w:rPr>
          <w:rFonts w:eastAsia="Arial" w:cs="Arial"/>
          <w:szCs w:val="22"/>
        </w:rPr>
        <w:t>Location of LOS Improvement</w:t>
      </w:r>
      <w:r w:rsidR="00B714A8" w:rsidRPr="00C11289">
        <w:rPr>
          <w:rFonts w:eastAsia="Arial" w:cs="Arial"/>
          <w:szCs w:val="22"/>
        </w:rPr>
        <w:t>”</w:t>
      </w:r>
      <w:r w:rsidR="00A25516" w:rsidRPr="00C11289">
        <w:rPr>
          <w:rFonts w:eastAsia="Arial" w:cs="Arial"/>
          <w:szCs w:val="22"/>
        </w:rPr>
        <w:t xml:space="preserve"> </w:t>
      </w:r>
      <w:r w:rsidR="00D5207D" w:rsidRPr="00C11289">
        <w:rPr>
          <w:rFonts w:eastAsia="Arial" w:cs="Arial"/>
          <w:szCs w:val="22"/>
        </w:rPr>
        <w:t xml:space="preserve">column, </w:t>
      </w:r>
      <w:r w:rsidR="00A25516" w:rsidRPr="00C11289">
        <w:rPr>
          <w:rFonts w:eastAsia="Arial" w:cs="Arial"/>
          <w:szCs w:val="22"/>
        </w:rPr>
        <w:t>specify which portion of the traffic is experiencing the corresponding LOS improvement. For example, does the LOS apply to an entire intersection or to the northbound to westbound t</w:t>
      </w:r>
      <w:r w:rsidR="00EA4657" w:rsidRPr="00C11289">
        <w:rPr>
          <w:rFonts w:eastAsia="Arial" w:cs="Arial"/>
          <w:szCs w:val="22"/>
        </w:rPr>
        <w:t xml:space="preserve">urning movement? </w:t>
      </w:r>
    </w:p>
    <w:p w14:paraId="555D207D" w14:textId="77777777" w:rsidR="004013B3" w:rsidRPr="00C11289" w:rsidRDefault="004013B3" w:rsidP="00AC5B79">
      <w:pPr>
        <w:rPr>
          <w:rFonts w:eastAsia="Arial" w:cs="Arial"/>
          <w:szCs w:val="22"/>
        </w:rPr>
      </w:pPr>
    </w:p>
    <w:p w14:paraId="0975A380" w14:textId="77777777" w:rsidR="00CB0D38" w:rsidRPr="00C12FF8" w:rsidRDefault="00CB0D38" w:rsidP="00CB0D38">
      <w:pPr>
        <w:rPr>
          <w:rFonts w:eastAsia="Arial" w:cs="Arial"/>
          <w:color w:val="667B25" w:themeColor="accent5" w:themeShade="80"/>
          <w:szCs w:val="22"/>
        </w:rPr>
      </w:pPr>
      <w:r w:rsidRPr="00C12FF8">
        <w:rPr>
          <w:b/>
          <w:bCs/>
          <w:noProof/>
          <w:color w:val="667B25" w:themeColor="accent5" w:themeShade="80"/>
        </w:rPr>
        <mc:AlternateContent>
          <mc:Choice Requires="wps">
            <w:drawing>
              <wp:inline distT="0" distB="0" distL="0" distR="0" wp14:anchorId="010E2BDD" wp14:editId="17B55FE8">
                <wp:extent cx="228600" cy="228600"/>
                <wp:effectExtent l="0" t="0" r="0" b="0"/>
                <wp:docPr id="874280321" name="Graphic 2" descr="Information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90488 w 180975"/>
                            <a:gd name="connsiteY0" fmla="*/ 0 h 180975"/>
                            <a:gd name="connsiteX1" fmla="*/ 0 w 180975"/>
                            <a:gd name="connsiteY1" fmla="*/ 90488 h 180975"/>
                            <a:gd name="connsiteX2" fmla="*/ 90488 w 180975"/>
                            <a:gd name="connsiteY2" fmla="*/ 180975 h 180975"/>
                            <a:gd name="connsiteX3" fmla="*/ 180975 w 180975"/>
                            <a:gd name="connsiteY3" fmla="*/ 90488 h 180975"/>
                            <a:gd name="connsiteX4" fmla="*/ 90488 w 180975"/>
                            <a:gd name="connsiteY4" fmla="*/ 0 h 180975"/>
                            <a:gd name="connsiteX5" fmla="*/ 85725 w 180975"/>
                            <a:gd name="connsiteY5" fmla="*/ 23813 h 180975"/>
                            <a:gd name="connsiteX6" fmla="*/ 97631 w 180975"/>
                            <a:gd name="connsiteY6" fmla="*/ 35719 h 180975"/>
                            <a:gd name="connsiteX7" fmla="*/ 85725 w 180975"/>
                            <a:gd name="connsiteY7" fmla="*/ 47625 h 180975"/>
                            <a:gd name="connsiteX8" fmla="*/ 73819 w 180975"/>
                            <a:gd name="connsiteY8" fmla="*/ 35719 h 180975"/>
                            <a:gd name="connsiteX9" fmla="*/ 85725 w 180975"/>
                            <a:gd name="connsiteY9" fmla="*/ 23813 h 180975"/>
                            <a:gd name="connsiteX10" fmla="*/ 114300 w 180975"/>
                            <a:gd name="connsiteY10" fmla="*/ 157163 h 180975"/>
                            <a:gd name="connsiteX11" fmla="*/ 66675 w 180975"/>
                            <a:gd name="connsiteY11" fmla="*/ 157163 h 180975"/>
                            <a:gd name="connsiteX12" fmla="*/ 66675 w 180975"/>
                            <a:gd name="connsiteY12" fmla="*/ 142875 h 180975"/>
                            <a:gd name="connsiteX13" fmla="*/ 83344 w 180975"/>
                            <a:gd name="connsiteY13" fmla="*/ 142875 h 180975"/>
                            <a:gd name="connsiteX14" fmla="*/ 83344 w 180975"/>
                            <a:gd name="connsiteY14" fmla="*/ 71438 h 180975"/>
                            <a:gd name="connsiteX15" fmla="*/ 69056 w 180975"/>
                            <a:gd name="connsiteY15" fmla="*/ 71438 h 180975"/>
                            <a:gd name="connsiteX16" fmla="*/ 69056 w 180975"/>
                            <a:gd name="connsiteY16" fmla="*/ 57150 h 180975"/>
                            <a:gd name="connsiteX17" fmla="*/ 97631 w 180975"/>
                            <a:gd name="connsiteY17" fmla="*/ 57150 h 180975"/>
                            <a:gd name="connsiteX18" fmla="*/ 97631 w 180975"/>
                            <a:gd name="connsiteY18" fmla="*/ 71438 h 180975"/>
                            <a:gd name="connsiteX19" fmla="*/ 97631 w 180975"/>
                            <a:gd name="connsiteY19" fmla="*/ 142875 h 180975"/>
                            <a:gd name="connsiteX20" fmla="*/ 114300 w 180975"/>
                            <a:gd name="connsiteY20" fmla="*/ 142875 h 180975"/>
                            <a:gd name="connsiteX21" fmla="*/ 114300 w 180975"/>
                            <a:gd name="connsiteY21" fmla="*/ 157163 h 180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0975" h="180975">
                              <a:moveTo>
                                <a:pt x="90488" y="0"/>
                              </a:moveTo>
                              <a:cubicBezTo>
                                <a:pt x="40481" y="0"/>
                                <a:pt x="0" y="40481"/>
                                <a:pt x="0" y="90488"/>
                              </a:cubicBezTo>
                              <a:cubicBezTo>
                                <a:pt x="0" y="140494"/>
                                <a:pt x="40481" y="180975"/>
                                <a:pt x="90488" y="180975"/>
                              </a:cubicBezTo>
                              <a:cubicBezTo>
                                <a:pt x="140494" y="180975"/>
                                <a:pt x="180975" y="140494"/>
                                <a:pt x="180975" y="90488"/>
                              </a:cubicBezTo>
                              <a:cubicBezTo>
                                <a:pt x="180975" y="40481"/>
                                <a:pt x="140494" y="0"/>
                                <a:pt x="90488" y="0"/>
                              </a:cubicBezTo>
                              <a:close/>
                              <a:moveTo>
                                <a:pt x="85725" y="23813"/>
                              </a:moveTo>
                              <a:cubicBezTo>
                                <a:pt x="92393" y="23813"/>
                                <a:pt x="97631" y="29051"/>
                                <a:pt x="97631" y="35719"/>
                              </a:cubicBezTo>
                              <a:cubicBezTo>
                                <a:pt x="97631" y="42386"/>
                                <a:pt x="92393" y="47625"/>
                                <a:pt x="85725" y="47625"/>
                              </a:cubicBezTo>
                              <a:cubicBezTo>
                                <a:pt x="79058" y="47625"/>
                                <a:pt x="73819" y="42386"/>
                                <a:pt x="73819" y="35719"/>
                              </a:cubicBezTo>
                              <a:cubicBezTo>
                                <a:pt x="73819" y="29051"/>
                                <a:pt x="79058" y="23813"/>
                                <a:pt x="85725" y="23813"/>
                              </a:cubicBezTo>
                              <a:close/>
                              <a:moveTo>
                                <a:pt x="114300" y="157163"/>
                              </a:moveTo>
                              <a:lnTo>
                                <a:pt x="66675" y="157163"/>
                              </a:lnTo>
                              <a:lnTo>
                                <a:pt x="66675" y="142875"/>
                              </a:lnTo>
                              <a:lnTo>
                                <a:pt x="83344" y="142875"/>
                              </a:lnTo>
                              <a:lnTo>
                                <a:pt x="83344" y="71438"/>
                              </a:lnTo>
                              <a:lnTo>
                                <a:pt x="69056" y="71438"/>
                              </a:lnTo>
                              <a:lnTo>
                                <a:pt x="69056" y="57150"/>
                              </a:lnTo>
                              <a:lnTo>
                                <a:pt x="97631" y="57150"/>
                              </a:lnTo>
                              <a:lnTo>
                                <a:pt x="97631" y="71438"/>
                              </a:lnTo>
                              <a:lnTo>
                                <a:pt x="97631" y="142875"/>
                              </a:lnTo>
                              <a:lnTo>
                                <a:pt x="114300" y="142875"/>
                              </a:lnTo>
                              <a:lnTo>
                                <a:pt x="114300" y="157163"/>
                              </a:lnTo>
                              <a:close/>
                            </a:path>
                          </a:pathLst>
                        </a:custGeom>
                        <a:solidFill>
                          <a:schemeClr val="accent5">
                            <a:lumMod val="50000"/>
                          </a:schemeClr>
                        </a:solidFill>
                        <a:ln w="238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9F88293" id="Graphic 2" o:spid="_x0000_s1026" alt="Information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" path="m90488,c40481,,,40481,,90488v,50006,40481,90487,90488,90487c140494,180975,180975,140494,180975,90488,180975,40481,140494,,90488,xm85725,23813v6668,,11906,5238,11906,11906c97631,42386,92393,47625,85725,47625v-6667,,-11906,-5239,-11906,-11906c73819,29051,79058,23813,85725,23813xm114300,157163r-47625,l66675,142875r16669,l83344,71438r-14288,l69056,57150r28575,l97631,71438r,71437l114300,142875r,14288xe" fillcolor="#667a25 [1608]" stroked="f" strokeweight=".06614mm">
                <v:stroke joinstyle="miter"/>
                <v:path arrowok="t" o:connecttype="custom" o:connectlocs="114301,0;0,114301;114301,228600;228600,114301;114301,0;108284,30080;123323,45119;108284,60158;93245,45119;108284,30080;144379,198522;84221,198522;84221,180474;105277,180474;105277,90237;87229,90237;87229,72189;123323,72189;123323,90237;123323,180474;144379,180474;144379,198522" o:connectangles="0,0,0,0,0,0,0,0,0,0,0,0,0,0,0,0,0,0,0,0,0,0"/>
                <w10:anchorlock/>
              </v:shape>
            </w:pict>
          </mc:Fallback>
        </mc:AlternateContent>
      </w:r>
      <w:r w:rsidRPr="00C12FF8">
        <w:rPr>
          <w:rFonts w:eastAsia="Arial" w:cs="Arial"/>
          <w:b/>
          <w:bCs/>
          <w:color w:val="667B25" w:themeColor="accent5" w:themeShade="80"/>
          <w:szCs w:val="22"/>
        </w:rPr>
        <w:t xml:space="preserve"> Documentation Required</w:t>
      </w:r>
    </w:p>
    <w:p w14:paraId="6A098095" w14:textId="0A41CA9B" w:rsidR="00ED3ABD" w:rsidRPr="00F47E16" w:rsidRDefault="00ED3ABD" w:rsidP="00327083">
      <w:pPr>
        <w:rPr>
          <w:rFonts w:eastAsia="Arial" w:cs="Arial"/>
          <w:iCs/>
          <w:szCs w:val="22"/>
        </w:rPr>
      </w:pPr>
      <w:r w:rsidRPr="00C11289">
        <w:rPr>
          <w:rFonts w:eastAsia="Arial" w:cs="Arial"/>
          <w:iCs/>
          <w:szCs w:val="22"/>
        </w:rPr>
        <w:t xml:space="preserve">The </w:t>
      </w:r>
      <w:r w:rsidR="006F2008" w:rsidRPr="00C11289">
        <w:rPr>
          <w:rFonts w:eastAsia="Arial" w:cs="Arial"/>
          <w:iCs/>
          <w:szCs w:val="22"/>
        </w:rPr>
        <w:t>LOS</w:t>
      </w:r>
      <w:r w:rsidRPr="00C11289">
        <w:rPr>
          <w:rFonts w:eastAsia="Arial" w:cs="Arial"/>
          <w:iCs/>
          <w:szCs w:val="22"/>
        </w:rPr>
        <w:t xml:space="preserve"> calculation (using the Highway Capacity Manual, Synchro or similar, including growth rate rationale and showing peak hour, timing, and movements) must be attached to receive credit.</w:t>
      </w:r>
      <w:r w:rsidRPr="00C11289" w:rsidDel="003A5EEE">
        <w:rPr>
          <w:rFonts w:eastAsia="Arial" w:cs="Arial"/>
          <w:iCs/>
          <w:szCs w:val="22"/>
        </w:rPr>
        <w:t xml:space="preserve"> If current ADT is not from </w:t>
      </w:r>
      <w:hyperlink r:id="rId11" w:history="1">
        <w:r w:rsidRPr="00C11289">
          <w:rPr>
            <w:rFonts w:eastAsia="Arial" w:cs="Arial"/>
            <w:iCs/>
            <w:color w:val="0563C1"/>
            <w:szCs w:val="22"/>
            <w:u w:val="single"/>
          </w:rPr>
          <w:t>MORPC</w:t>
        </w:r>
      </w:hyperlink>
      <w:r w:rsidRPr="00C11289">
        <w:rPr>
          <w:rFonts w:eastAsia="Arial" w:cs="Arial"/>
          <w:iCs/>
          <w:szCs w:val="22"/>
        </w:rPr>
        <w:t xml:space="preserve"> </w:t>
      </w:r>
      <w:r w:rsidRPr="00C11289" w:rsidDel="003A5EEE">
        <w:rPr>
          <w:rFonts w:eastAsia="Arial" w:cs="Arial"/>
          <w:iCs/>
          <w:szCs w:val="22"/>
        </w:rPr>
        <w:t xml:space="preserve">or </w:t>
      </w:r>
      <w:hyperlink r:id="rId12" w:history="1">
        <w:r w:rsidRPr="00C11289">
          <w:rPr>
            <w:rFonts w:eastAsia="Arial" w:cs="Arial"/>
            <w:iCs/>
            <w:color w:val="0563C1"/>
            <w:szCs w:val="22"/>
            <w:u w:val="single"/>
          </w:rPr>
          <w:t>ODOT</w:t>
        </w:r>
      </w:hyperlink>
      <w:r w:rsidRPr="00C11289" w:rsidDel="003A5EEE">
        <w:rPr>
          <w:rFonts w:eastAsia="Arial" w:cs="Arial"/>
          <w:iCs/>
          <w:szCs w:val="22"/>
        </w:rPr>
        <w:t>, a traffic count report is required.</w:t>
      </w:r>
    </w:p>
    <w:p w14:paraId="220936C6" w14:textId="77777777" w:rsidR="00AC5B79" w:rsidRDefault="00AC5B79" w:rsidP="00AC5B79">
      <w:pPr>
        <w:rPr>
          <w:rFonts w:eastAsia="Arial" w:cs="Arial"/>
          <w:szCs w:val="22"/>
          <w:u w:val="single"/>
        </w:rPr>
      </w:pPr>
    </w:p>
    <w:p w14:paraId="100E35AE" w14:textId="77777777" w:rsidR="00F47E16" w:rsidRPr="0055350F" w:rsidRDefault="00F47E16" w:rsidP="00F47E16">
      <w:pPr>
        <w:tabs>
          <w:tab w:val="left" w:pos="-1440"/>
        </w:tabs>
        <w:rPr>
          <w:rFonts w:eastAsia="Arial" w:cs="Arial"/>
          <w:color w:val="C00000"/>
          <w:szCs w:val="22"/>
        </w:rPr>
      </w:pPr>
      <w:r w:rsidRPr="000421D5">
        <w:rPr>
          <w:rFonts w:eastAsia="Arial" w:cs="Arial"/>
          <w:b/>
          <w:bCs/>
          <w:color w:val="C00000"/>
          <w:szCs w:val="22"/>
        </w:rPr>
        <w:t>Response:</w:t>
      </w:r>
    </w:p>
    <w:p w14:paraId="43C65169" w14:textId="77777777" w:rsidR="0055350F" w:rsidRPr="0055350F" w:rsidRDefault="0055350F" w:rsidP="00F47E16">
      <w:pPr>
        <w:tabs>
          <w:tab w:val="left" w:pos="-1440"/>
        </w:tabs>
        <w:rPr>
          <w:rFonts w:eastAsia="Arial" w:cs="Arial"/>
          <w:color w:val="C00000"/>
          <w:szCs w:val="22"/>
        </w:rPr>
      </w:pPr>
    </w:p>
    <w:p w14:paraId="26DB05E2" w14:textId="77777777" w:rsidR="0055350F" w:rsidRPr="0055350F" w:rsidRDefault="0055350F" w:rsidP="00F47E16">
      <w:pPr>
        <w:tabs>
          <w:tab w:val="left" w:pos="-1440"/>
        </w:tabs>
        <w:rPr>
          <w:rFonts w:eastAsia="Arial" w:cs="Arial"/>
          <w:color w:val="C00000"/>
          <w:szCs w:val="22"/>
        </w:rPr>
      </w:pPr>
    </w:p>
    <w:tbl>
      <w:tblPr>
        <w:tblStyle w:val="TableGrid"/>
        <w:tblW w:w="9360" w:type="dxa"/>
        <w:jc w:val="center"/>
        <w:tblCellMar>
          <w:top w:w="72" w:type="dxa"/>
          <w:left w:w="115" w:type="dxa"/>
          <w:bottom w:w="29" w:type="dxa"/>
          <w:right w:w="115" w:type="dxa"/>
        </w:tblCellMar>
        <w:tblLook w:val="0600" w:firstRow="0" w:lastRow="0" w:firstColumn="0" w:lastColumn="0" w:noHBand="1" w:noVBand="1"/>
      </w:tblPr>
      <w:tblGrid>
        <w:gridCol w:w="3600"/>
        <w:gridCol w:w="1440"/>
        <w:gridCol w:w="1080"/>
        <w:gridCol w:w="1080"/>
        <w:gridCol w:w="1080"/>
        <w:gridCol w:w="1080"/>
      </w:tblGrid>
      <w:tr w:rsidR="00321C12" w:rsidRPr="00DA6924" w14:paraId="269D2148" w14:textId="77777777" w:rsidTr="00806C8F">
        <w:trPr>
          <w:jc w:val="center"/>
        </w:trPr>
        <w:tc>
          <w:tcPr>
            <w:tcW w:w="3600" w:type="dxa"/>
            <w:vMerge w:val="restart"/>
            <w:vAlign w:val="center"/>
          </w:tcPr>
          <w:p w14:paraId="56870306" w14:textId="1328FB2B" w:rsidR="00321C12" w:rsidRPr="00DA6924" w:rsidDel="00592197" w:rsidRDefault="00321C12" w:rsidP="00321C12">
            <w:pPr>
              <w:keepNext/>
              <w:jc w:val="center"/>
              <w:rPr>
                <w:rFonts w:ascii="Arial" w:eastAsia="Arial" w:hAnsi="Arial" w:cs="Arial"/>
                <w:b/>
                <w:sz w:val="18"/>
                <w:szCs w:val="18"/>
              </w:rPr>
            </w:pPr>
            <w:bookmarkStart w:id="8" w:name="_Hlk39769723"/>
            <w:r w:rsidRPr="00DA6924">
              <w:rPr>
                <w:rFonts w:ascii="Arial" w:eastAsia="Arial" w:hAnsi="Arial" w:cs="Arial"/>
                <w:b/>
                <w:sz w:val="18"/>
                <w:szCs w:val="18"/>
              </w:rPr>
              <w:t>Location of LOS Improvement</w:t>
            </w:r>
          </w:p>
        </w:tc>
        <w:tc>
          <w:tcPr>
            <w:tcW w:w="1440" w:type="dxa"/>
            <w:vMerge w:val="restart"/>
            <w:vAlign w:val="center"/>
          </w:tcPr>
          <w:p w14:paraId="6CAB0673" w14:textId="0B7761FD" w:rsidR="00321C12" w:rsidRPr="00DA6924" w:rsidRDefault="00321C12" w:rsidP="00321C12">
            <w:pPr>
              <w:keepNext/>
              <w:jc w:val="center"/>
              <w:rPr>
                <w:rFonts w:eastAsia="Arial" w:cs="Arial"/>
                <w:b/>
                <w:sz w:val="18"/>
                <w:szCs w:val="18"/>
              </w:rPr>
            </w:pPr>
            <w:r>
              <w:rPr>
                <w:rFonts w:eastAsia="Arial" w:cs="Arial"/>
                <w:b/>
                <w:sz w:val="18"/>
                <w:szCs w:val="18"/>
              </w:rPr>
              <w:t>Movement or Intersection?</w:t>
            </w:r>
          </w:p>
        </w:tc>
        <w:tc>
          <w:tcPr>
            <w:tcW w:w="2160" w:type="dxa"/>
            <w:gridSpan w:val="2"/>
            <w:vAlign w:val="center"/>
          </w:tcPr>
          <w:p w14:paraId="56205154" w14:textId="4FBBA4B8" w:rsidR="00321C12" w:rsidRPr="00DA6924" w:rsidRDefault="00321C12" w:rsidP="00321C12">
            <w:pPr>
              <w:keepNext/>
              <w:jc w:val="center"/>
              <w:rPr>
                <w:rFonts w:ascii="Arial" w:eastAsia="Arial" w:hAnsi="Arial" w:cs="Arial"/>
                <w:b/>
                <w:sz w:val="18"/>
                <w:szCs w:val="18"/>
              </w:rPr>
            </w:pPr>
            <w:r w:rsidRPr="00DA6924">
              <w:rPr>
                <w:rFonts w:ascii="Arial" w:eastAsia="Arial" w:hAnsi="Arial" w:cs="Arial"/>
                <w:b/>
                <w:sz w:val="18"/>
                <w:szCs w:val="18"/>
              </w:rPr>
              <w:t>Opening Year LOS</w:t>
            </w:r>
          </w:p>
        </w:tc>
        <w:tc>
          <w:tcPr>
            <w:tcW w:w="2160" w:type="dxa"/>
            <w:gridSpan w:val="2"/>
            <w:vAlign w:val="center"/>
          </w:tcPr>
          <w:p w14:paraId="30DCEDD7" w14:textId="77777777" w:rsidR="00321C12" w:rsidRPr="00DA6924" w:rsidRDefault="00321C12" w:rsidP="00321C12">
            <w:pPr>
              <w:keepNext/>
              <w:jc w:val="center"/>
              <w:rPr>
                <w:rFonts w:ascii="Arial" w:eastAsia="Arial" w:hAnsi="Arial" w:cs="Arial"/>
                <w:b/>
                <w:sz w:val="18"/>
                <w:szCs w:val="18"/>
              </w:rPr>
            </w:pPr>
            <w:r w:rsidRPr="00DA6924">
              <w:rPr>
                <w:rFonts w:ascii="Arial" w:eastAsia="Arial" w:hAnsi="Arial" w:cs="Arial"/>
                <w:b/>
                <w:sz w:val="18"/>
                <w:szCs w:val="18"/>
              </w:rPr>
              <w:t>Design Year LOS</w:t>
            </w:r>
          </w:p>
        </w:tc>
      </w:tr>
      <w:tr w:rsidR="00321C12" w:rsidRPr="00DA6924" w14:paraId="4F09CB1B" w14:textId="77777777" w:rsidTr="00806C8F">
        <w:trPr>
          <w:jc w:val="center"/>
        </w:trPr>
        <w:tc>
          <w:tcPr>
            <w:tcW w:w="3600" w:type="dxa"/>
            <w:vMerge/>
            <w:vAlign w:val="center"/>
          </w:tcPr>
          <w:p w14:paraId="75128844" w14:textId="77777777" w:rsidR="00321C12" w:rsidRPr="00DA6924" w:rsidRDefault="00321C12" w:rsidP="00321C12">
            <w:pPr>
              <w:keepNext/>
              <w:rPr>
                <w:rFonts w:ascii="Arial" w:eastAsia="Arial" w:hAnsi="Arial" w:cs="Arial"/>
                <w:b/>
                <w:sz w:val="18"/>
                <w:szCs w:val="18"/>
                <w:u w:val="single"/>
              </w:rPr>
            </w:pPr>
          </w:p>
        </w:tc>
        <w:tc>
          <w:tcPr>
            <w:tcW w:w="1440" w:type="dxa"/>
            <w:vMerge/>
          </w:tcPr>
          <w:p w14:paraId="674057BE" w14:textId="77777777" w:rsidR="00321C12" w:rsidRPr="00DA6924" w:rsidRDefault="00321C12" w:rsidP="00321C12">
            <w:pPr>
              <w:keepNext/>
              <w:jc w:val="center"/>
              <w:rPr>
                <w:rFonts w:eastAsia="Arial" w:cs="Arial"/>
                <w:sz w:val="18"/>
                <w:szCs w:val="18"/>
              </w:rPr>
            </w:pPr>
          </w:p>
        </w:tc>
        <w:tc>
          <w:tcPr>
            <w:tcW w:w="1080" w:type="dxa"/>
            <w:vAlign w:val="center"/>
          </w:tcPr>
          <w:p w14:paraId="684E0F42" w14:textId="77777777" w:rsidR="00321C12" w:rsidRDefault="00321C12" w:rsidP="00321C12">
            <w:pPr>
              <w:keepNext/>
              <w:jc w:val="center"/>
              <w:rPr>
                <w:rFonts w:ascii="Arial" w:eastAsia="Arial" w:hAnsi="Arial" w:cs="Arial"/>
                <w:sz w:val="18"/>
                <w:szCs w:val="18"/>
              </w:rPr>
            </w:pPr>
            <w:r w:rsidRPr="00DA6924">
              <w:rPr>
                <w:rFonts w:ascii="Arial" w:eastAsia="Arial" w:hAnsi="Arial" w:cs="Arial"/>
                <w:sz w:val="18"/>
                <w:szCs w:val="18"/>
              </w:rPr>
              <w:t>No-Build Scenario</w:t>
            </w:r>
          </w:p>
          <w:p w14:paraId="131F35AC" w14:textId="78E8FE01" w:rsidR="0008612E" w:rsidRPr="00DA6924" w:rsidRDefault="0008612E" w:rsidP="00321C12">
            <w:pPr>
              <w:keepNext/>
              <w:jc w:val="center"/>
              <w:rPr>
                <w:rFonts w:ascii="Arial" w:eastAsia="Arial" w:hAnsi="Arial" w:cs="Arial"/>
                <w:sz w:val="18"/>
                <w:szCs w:val="18"/>
              </w:rPr>
            </w:pPr>
            <w:r>
              <w:rPr>
                <w:rFonts w:ascii="Arial" w:eastAsia="Arial" w:hAnsi="Arial" w:cs="Arial"/>
                <w:sz w:val="18"/>
                <w:szCs w:val="18"/>
              </w:rPr>
              <w:t>(AM / PM)</w:t>
            </w:r>
          </w:p>
        </w:tc>
        <w:tc>
          <w:tcPr>
            <w:tcW w:w="1080" w:type="dxa"/>
            <w:vAlign w:val="center"/>
          </w:tcPr>
          <w:p w14:paraId="5BC9FC07" w14:textId="77777777" w:rsidR="00321C12" w:rsidRDefault="00321C12" w:rsidP="00321C12">
            <w:pPr>
              <w:keepNext/>
              <w:jc w:val="center"/>
              <w:rPr>
                <w:rFonts w:ascii="Arial" w:eastAsia="Arial" w:hAnsi="Arial" w:cs="Arial"/>
                <w:sz w:val="18"/>
                <w:szCs w:val="18"/>
              </w:rPr>
            </w:pPr>
            <w:r w:rsidRPr="00DA6924">
              <w:rPr>
                <w:rFonts w:ascii="Arial" w:eastAsia="Arial" w:hAnsi="Arial" w:cs="Arial"/>
                <w:sz w:val="18"/>
                <w:szCs w:val="18"/>
              </w:rPr>
              <w:t>Build Scenario</w:t>
            </w:r>
          </w:p>
          <w:p w14:paraId="2F5AB844" w14:textId="62EE4780" w:rsidR="0008612E" w:rsidRPr="00DA6924" w:rsidRDefault="0008612E" w:rsidP="00321C12">
            <w:pPr>
              <w:keepNext/>
              <w:jc w:val="center"/>
              <w:rPr>
                <w:rFonts w:ascii="Arial" w:eastAsia="Arial" w:hAnsi="Arial" w:cs="Arial"/>
                <w:sz w:val="18"/>
                <w:szCs w:val="18"/>
              </w:rPr>
            </w:pPr>
            <w:r>
              <w:rPr>
                <w:rFonts w:ascii="Arial" w:eastAsia="Arial" w:hAnsi="Arial" w:cs="Arial"/>
                <w:sz w:val="18"/>
                <w:szCs w:val="18"/>
              </w:rPr>
              <w:t>(AM / PM)</w:t>
            </w:r>
          </w:p>
        </w:tc>
        <w:tc>
          <w:tcPr>
            <w:tcW w:w="1080" w:type="dxa"/>
            <w:vAlign w:val="center"/>
          </w:tcPr>
          <w:p w14:paraId="24DD733B" w14:textId="77777777" w:rsidR="00321C12" w:rsidRDefault="00321C12" w:rsidP="00321C12">
            <w:pPr>
              <w:keepNext/>
              <w:jc w:val="center"/>
              <w:rPr>
                <w:rFonts w:ascii="Arial" w:eastAsia="Arial" w:hAnsi="Arial" w:cs="Arial"/>
                <w:sz w:val="18"/>
                <w:szCs w:val="18"/>
              </w:rPr>
            </w:pPr>
            <w:r w:rsidRPr="00DA6924">
              <w:rPr>
                <w:rFonts w:ascii="Arial" w:eastAsia="Arial" w:hAnsi="Arial" w:cs="Arial"/>
                <w:sz w:val="18"/>
                <w:szCs w:val="18"/>
              </w:rPr>
              <w:t>No-Build Scenario</w:t>
            </w:r>
          </w:p>
          <w:p w14:paraId="465BC5B2" w14:textId="0865FC44" w:rsidR="0008612E" w:rsidRPr="00DA6924" w:rsidRDefault="0008612E" w:rsidP="00321C12">
            <w:pPr>
              <w:keepNext/>
              <w:jc w:val="center"/>
              <w:rPr>
                <w:rFonts w:ascii="Arial" w:eastAsia="Arial" w:hAnsi="Arial" w:cs="Arial"/>
                <w:sz w:val="18"/>
                <w:szCs w:val="18"/>
              </w:rPr>
            </w:pPr>
            <w:r>
              <w:rPr>
                <w:rFonts w:ascii="Arial" w:eastAsia="Arial" w:hAnsi="Arial" w:cs="Arial"/>
                <w:sz w:val="18"/>
                <w:szCs w:val="18"/>
              </w:rPr>
              <w:t>(AM / PM)</w:t>
            </w:r>
          </w:p>
        </w:tc>
        <w:tc>
          <w:tcPr>
            <w:tcW w:w="1080" w:type="dxa"/>
            <w:vAlign w:val="center"/>
          </w:tcPr>
          <w:p w14:paraId="41545F34" w14:textId="77777777" w:rsidR="00321C12" w:rsidRDefault="00321C12" w:rsidP="00321C12">
            <w:pPr>
              <w:keepNext/>
              <w:jc w:val="center"/>
              <w:rPr>
                <w:rFonts w:ascii="Arial" w:eastAsia="Arial" w:hAnsi="Arial" w:cs="Arial"/>
                <w:sz w:val="18"/>
                <w:szCs w:val="18"/>
              </w:rPr>
            </w:pPr>
            <w:r w:rsidRPr="00DA6924">
              <w:rPr>
                <w:rFonts w:ascii="Arial" w:eastAsia="Arial" w:hAnsi="Arial" w:cs="Arial"/>
                <w:sz w:val="18"/>
                <w:szCs w:val="18"/>
              </w:rPr>
              <w:t>Build Scenario</w:t>
            </w:r>
          </w:p>
          <w:p w14:paraId="49BC11F5" w14:textId="005CDCD0" w:rsidR="0008612E" w:rsidRPr="0008612E" w:rsidRDefault="0008612E" w:rsidP="00321C12">
            <w:pPr>
              <w:keepNext/>
              <w:jc w:val="center"/>
              <w:rPr>
                <w:rFonts w:ascii="Arial" w:eastAsia="Arial" w:hAnsi="Arial" w:cs="Arial"/>
                <w:b/>
                <w:bCs/>
                <w:sz w:val="18"/>
                <w:szCs w:val="18"/>
              </w:rPr>
            </w:pPr>
            <w:r>
              <w:rPr>
                <w:rFonts w:ascii="Arial" w:eastAsia="Arial" w:hAnsi="Arial" w:cs="Arial"/>
                <w:sz w:val="18"/>
                <w:szCs w:val="18"/>
              </w:rPr>
              <w:t>(AM / PM)</w:t>
            </w:r>
          </w:p>
        </w:tc>
      </w:tr>
      <w:tr w:rsidR="00321C12" w:rsidRPr="00DA6924" w14:paraId="5BAC4B7B" w14:textId="77777777" w:rsidTr="00806C8F">
        <w:trPr>
          <w:jc w:val="center"/>
        </w:trPr>
        <w:tc>
          <w:tcPr>
            <w:tcW w:w="3600" w:type="dxa"/>
            <w:vAlign w:val="center"/>
          </w:tcPr>
          <w:p w14:paraId="45C1A240" w14:textId="77777777" w:rsidR="00321C12" w:rsidRPr="000421D5" w:rsidRDefault="00321C12" w:rsidP="00631918">
            <w:pPr>
              <w:keepNext/>
              <w:spacing w:after="58"/>
              <w:rPr>
                <w:rFonts w:ascii="Arial" w:eastAsia="Arial" w:hAnsi="Arial" w:cs="Arial"/>
                <w:color w:val="C00000"/>
                <w:sz w:val="18"/>
                <w:szCs w:val="18"/>
              </w:rPr>
            </w:pPr>
          </w:p>
        </w:tc>
        <w:tc>
          <w:tcPr>
            <w:tcW w:w="1440" w:type="dxa"/>
          </w:tcPr>
          <w:p w14:paraId="0CA922E9" w14:textId="77777777" w:rsidR="00321C12" w:rsidRPr="000421D5" w:rsidRDefault="00321C12" w:rsidP="00631918">
            <w:pPr>
              <w:keepNext/>
              <w:spacing w:after="58"/>
              <w:jc w:val="center"/>
              <w:rPr>
                <w:rFonts w:eastAsia="Arial" w:cs="Arial"/>
                <w:color w:val="C00000"/>
                <w:sz w:val="18"/>
                <w:szCs w:val="18"/>
              </w:rPr>
            </w:pPr>
          </w:p>
        </w:tc>
        <w:tc>
          <w:tcPr>
            <w:tcW w:w="1080" w:type="dxa"/>
            <w:vAlign w:val="center"/>
          </w:tcPr>
          <w:p w14:paraId="0EDF1C5B" w14:textId="015D03E6" w:rsidR="00321C12" w:rsidRPr="000421D5" w:rsidRDefault="00321C12" w:rsidP="00631918">
            <w:pPr>
              <w:keepNext/>
              <w:spacing w:after="58"/>
              <w:jc w:val="center"/>
              <w:rPr>
                <w:rFonts w:ascii="Arial" w:eastAsia="Arial" w:hAnsi="Arial" w:cs="Arial"/>
                <w:color w:val="C00000"/>
                <w:sz w:val="18"/>
                <w:szCs w:val="18"/>
              </w:rPr>
            </w:pPr>
          </w:p>
        </w:tc>
        <w:tc>
          <w:tcPr>
            <w:tcW w:w="1080" w:type="dxa"/>
            <w:vAlign w:val="center"/>
          </w:tcPr>
          <w:p w14:paraId="204F986A" w14:textId="77777777" w:rsidR="00321C12" w:rsidRPr="000421D5" w:rsidRDefault="00321C12" w:rsidP="00631918">
            <w:pPr>
              <w:keepNext/>
              <w:spacing w:after="58"/>
              <w:jc w:val="center"/>
              <w:rPr>
                <w:rFonts w:ascii="Arial" w:eastAsia="Arial" w:hAnsi="Arial" w:cs="Arial"/>
                <w:color w:val="C00000"/>
                <w:sz w:val="18"/>
                <w:szCs w:val="18"/>
              </w:rPr>
            </w:pPr>
          </w:p>
        </w:tc>
        <w:tc>
          <w:tcPr>
            <w:tcW w:w="1080" w:type="dxa"/>
            <w:vAlign w:val="center"/>
          </w:tcPr>
          <w:p w14:paraId="2896EDAE" w14:textId="77777777" w:rsidR="00321C12" w:rsidRPr="000421D5" w:rsidRDefault="00321C12" w:rsidP="00631918">
            <w:pPr>
              <w:keepNext/>
              <w:spacing w:after="58"/>
              <w:jc w:val="center"/>
              <w:rPr>
                <w:rFonts w:ascii="Arial" w:eastAsia="Arial" w:hAnsi="Arial" w:cs="Arial"/>
                <w:color w:val="C00000"/>
                <w:sz w:val="18"/>
                <w:szCs w:val="18"/>
              </w:rPr>
            </w:pPr>
          </w:p>
        </w:tc>
        <w:tc>
          <w:tcPr>
            <w:tcW w:w="1080" w:type="dxa"/>
            <w:vAlign w:val="center"/>
          </w:tcPr>
          <w:p w14:paraId="4128F784" w14:textId="77777777" w:rsidR="00321C12" w:rsidRPr="000421D5" w:rsidRDefault="00321C12" w:rsidP="00631918">
            <w:pPr>
              <w:keepNext/>
              <w:spacing w:after="58"/>
              <w:jc w:val="center"/>
              <w:rPr>
                <w:rFonts w:ascii="Arial" w:eastAsia="Arial" w:hAnsi="Arial" w:cs="Arial"/>
                <w:color w:val="C00000"/>
                <w:sz w:val="18"/>
                <w:szCs w:val="18"/>
              </w:rPr>
            </w:pPr>
          </w:p>
        </w:tc>
      </w:tr>
      <w:tr w:rsidR="00321C12" w:rsidRPr="00DA6924" w14:paraId="7048929B" w14:textId="77777777" w:rsidTr="00806C8F">
        <w:trPr>
          <w:jc w:val="center"/>
        </w:trPr>
        <w:tc>
          <w:tcPr>
            <w:tcW w:w="3600" w:type="dxa"/>
            <w:vAlign w:val="center"/>
          </w:tcPr>
          <w:p w14:paraId="7BD8A74A" w14:textId="77777777" w:rsidR="00321C12" w:rsidRPr="000421D5" w:rsidRDefault="00321C12" w:rsidP="00631918">
            <w:pPr>
              <w:keepNext/>
              <w:spacing w:after="58"/>
              <w:rPr>
                <w:rFonts w:ascii="Arial" w:eastAsia="Arial" w:hAnsi="Arial" w:cs="Arial"/>
                <w:color w:val="C00000"/>
                <w:sz w:val="18"/>
                <w:szCs w:val="18"/>
              </w:rPr>
            </w:pPr>
          </w:p>
        </w:tc>
        <w:tc>
          <w:tcPr>
            <w:tcW w:w="1440" w:type="dxa"/>
          </w:tcPr>
          <w:p w14:paraId="0260B3F4" w14:textId="77777777" w:rsidR="00321C12" w:rsidRPr="000421D5" w:rsidRDefault="00321C12" w:rsidP="00631918">
            <w:pPr>
              <w:keepNext/>
              <w:spacing w:after="58"/>
              <w:jc w:val="center"/>
              <w:rPr>
                <w:rFonts w:eastAsia="Arial" w:cs="Arial"/>
                <w:color w:val="C00000"/>
                <w:sz w:val="18"/>
                <w:szCs w:val="18"/>
              </w:rPr>
            </w:pPr>
          </w:p>
        </w:tc>
        <w:tc>
          <w:tcPr>
            <w:tcW w:w="1080" w:type="dxa"/>
            <w:vAlign w:val="center"/>
          </w:tcPr>
          <w:p w14:paraId="5D2526EE" w14:textId="3FDC52C9" w:rsidR="00321C12" w:rsidRPr="000421D5" w:rsidRDefault="00321C12" w:rsidP="00631918">
            <w:pPr>
              <w:keepNext/>
              <w:spacing w:after="58"/>
              <w:jc w:val="center"/>
              <w:rPr>
                <w:rFonts w:ascii="Arial" w:eastAsia="Arial" w:hAnsi="Arial" w:cs="Arial"/>
                <w:color w:val="C00000"/>
                <w:sz w:val="18"/>
                <w:szCs w:val="18"/>
              </w:rPr>
            </w:pPr>
          </w:p>
        </w:tc>
        <w:tc>
          <w:tcPr>
            <w:tcW w:w="1080" w:type="dxa"/>
            <w:vAlign w:val="center"/>
          </w:tcPr>
          <w:p w14:paraId="75536554" w14:textId="77777777" w:rsidR="00321C12" w:rsidRPr="000421D5" w:rsidRDefault="00321C12" w:rsidP="00631918">
            <w:pPr>
              <w:keepNext/>
              <w:spacing w:after="58"/>
              <w:jc w:val="center"/>
              <w:rPr>
                <w:rFonts w:ascii="Arial" w:eastAsia="Arial" w:hAnsi="Arial" w:cs="Arial"/>
                <w:color w:val="C00000"/>
                <w:sz w:val="18"/>
                <w:szCs w:val="18"/>
              </w:rPr>
            </w:pPr>
          </w:p>
        </w:tc>
        <w:tc>
          <w:tcPr>
            <w:tcW w:w="1080" w:type="dxa"/>
            <w:vAlign w:val="center"/>
          </w:tcPr>
          <w:p w14:paraId="1B6344CC" w14:textId="77777777" w:rsidR="00321C12" w:rsidRPr="000421D5" w:rsidRDefault="00321C12" w:rsidP="00631918">
            <w:pPr>
              <w:keepNext/>
              <w:spacing w:after="58"/>
              <w:jc w:val="center"/>
              <w:rPr>
                <w:rFonts w:ascii="Arial" w:eastAsia="Arial" w:hAnsi="Arial" w:cs="Arial"/>
                <w:color w:val="C00000"/>
                <w:sz w:val="18"/>
                <w:szCs w:val="18"/>
              </w:rPr>
            </w:pPr>
          </w:p>
        </w:tc>
        <w:tc>
          <w:tcPr>
            <w:tcW w:w="1080" w:type="dxa"/>
            <w:vAlign w:val="center"/>
          </w:tcPr>
          <w:p w14:paraId="4A53148F" w14:textId="77777777" w:rsidR="00321C12" w:rsidRPr="000421D5" w:rsidRDefault="00321C12" w:rsidP="00631918">
            <w:pPr>
              <w:keepNext/>
              <w:spacing w:after="58"/>
              <w:jc w:val="center"/>
              <w:rPr>
                <w:rFonts w:ascii="Arial" w:eastAsia="Arial" w:hAnsi="Arial" w:cs="Arial"/>
                <w:color w:val="C00000"/>
                <w:sz w:val="18"/>
                <w:szCs w:val="18"/>
              </w:rPr>
            </w:pPr>
          </w:p>
        </w:tc>
      </w:tr>
      <w:tr w:rsidR="00321C12" w:rsidRPr="00DA6924" w14:paraId="74F18E38" w14:textId="77777777" w:rsidTr="00806C8F">
        <w:trPr>
          <w:jc w:val="center"/>
        </w:trPr>
        <w:tc>
          <w:tcPr>
            <w:tcW w:w="3600" w:type="dxa"/>
            <w:vAlign w:val="center"/>
          </w:tcPr>
          <w:p w14:paraId="2B2D2A4A" w14:textId="77777777" w:rsidR="00321C12" w:rsidRPr="000421D5" w:rsidRDefault="00321C12" w:rsidP="00631918">
            <w:pPr>
              <w:keepNext/>
              <w:spacing w:after="58"/>
              <w:rPr>
                <w:rFonts w:ascii="Arial" w:eastAsia="Arial" w:hAnsi="Arial" w:cs="Arial"/>
                <w:color w:val="C00000"/>
                <w:sz w:val="18"/>
                <w:szCs w:val="18"/>
              </w:rPr>
            </w:pPr>
          </w:p>
        </w:tc>
        <w:tc>
          <w:tcPr>
            <w:tcW w:w="1440" w:type="dxa"/>
          </w:tcPr>
          <w:p w14:paraId="45A4F62D" w14:textId="77777777" w:rsidR="00321C12" w:rsidRPr="000421D5" w:rsidRDefault="00321C12" w:rsidP="00631918">
            <w:pPr>
              <w:keepNext/>
              <w:spacing w:after="58"/>
              <w:jc w:val="center"/>
              <w:rPr>
                <w:rFonts w:eastAsia="Arial" w:cs="Arial"/>
                <w:color w:val="C00000"/>
                <w:sz w:val="18"/>
                <w:szCs w:val="18"/>
              </w:rPr>
            </w:pPr>
          </w:p>
        </w:tc>
        <w:tc>
          <w:tcPr>
            <w:tcW w:w="1080" w:type="dxa"/>
            <w:vAlign w:val="center"/>
          </w:tcPr>
          <w:p w14:paraId="137FAD16" w14:textId="554EA88C" w:rsidR="00321C12" w:rsidRPr="000421D5" w:rsidRDefault="00321C12" w:rsidP="00631918">
            <w:pPr>
              <w:keepNext/>
              <w:spacing w:after="58"/>
              <w:jc w:val="center"/>
              <w:rPr>
                <w:rFonts w:ascii="Arial" w:eastAsia="Arial" w:hAnsi="Arial" w:cs="Arial"/>
                <w:color w:val="C00000"/>
                <w:sz w:val="18"/>
                <w:szCs w:val="18"/>
              </w:rPr>
            </w:pPr>
          </w:p>
        </w:tc>
        <w:tc>
          <w:tcPr>
            <w:tcW w:w="1080" w:type="dxa"/>
            <w:vAlign w:val="center"/>
          </w:tcPr>
          <w:p w14:paraId="241FCFB4" w14:textId="77777777" w:rsidR="00321C12" w:rsidRPr="000421D5" w:rsidRDefault="00321C12" w:rsidP="00631918">
            <w:pPr>
              <w:keepNext/>
              <w:spacing w:after="58"/>
              <w:jc w:val="center"/>
              <w:rPr>
                <w:rFonts w:ascii="Arial" w:eastAsia="Arial" w:hAnsi="Arial" w:cs="Arial"/>
                <w:color w:val="C00000"/>
                <w:sz w:val="18"/>
                <w:szCs w:val="18"/>
              </w:rPr>
            </w:pPr>
          </w:p>
        </w:tc>
        <w:tc>
          <w:tcPr>
            <w:tcW w:w="1080" w:type="dxa"/>
            <w:vAlign w:val="center"/>
          </w:tcPr>
          <w:p w14:paraId="736FF465" w14:textId="77777777" w:rsidR="00321C12" w:rsidRPr="000421D5" w:rsidRDefault="00321C12" w:rsidP="00631918">
            <w:pPr>
              <w:keepNext/>
              <w:spacing w:after="58"/>
              <w:jc w:val="center"/>
              <w:rPr>
                <w:rFonts w:ascii="Arial" w:eastAsia="Arial" w:hAnsi="Arial" w:cs="Arial"/>
                <w:color w:val="C00000"/>
                <w:sz w:val="18"/>
                <w:szCs w:val="18"/>
              </w:rPr>
            </w:pPr>
          </w:p>
        </w:tc>
        <w:tc>
          <w:tcPr>
            <w:tcW w:w="1080" w:type="dxa"/>
            <w:vAlign w:val="center"/>
          </w:tcPr>
          <w:p w14:paraId="28FFB5E3" w14:textId="77777777" w:rsidR="00321C12" w:rsidRPr="000421D5" w:rsidRDefault="00321C12" w:rsidP="00631918">
            <w:pPr>
              <w:keepNext/>
              <w:spacing w:after="58"/>
              <w:jc w:val="center"/>
              <w:rPr>
                <w:rFonts w:ascii="Arial" w:eastAsia="Arial" w:hAnsi="Arial" w:cs="Arial"/>
                <w:color w:val="C00000"/>
                <w:sz w:val="18"/>
                <w:szCs w:val="18"/>
              </w:rPr>
            </w:pPr>
          </w:p>
        </w:tc>
      </w:tr>
      <w:tr w:rsidR="006B4878" w:rsidRPr="00DA6924" w14:paraId="5E75B6BA" w14:textId="77777777" w:rsidTr="00806C8F">
        <w:trPr>
          <w:jc w:val="center"/>
        </w:trPr>
        <w:tc>
          <w:tcPr>
            <w:tcW w:w="3600" w:type="dxa"/>
            <w:vAlign w:val="center"/>
          </w:tcPr>
          <w:p w14:paraId="1321AA81" w14:textId="77777777" w:rsidR="006B4878" w:rsidRPr="000421D5" w:rsidRDefault="006B4878" w:rsidP="00631918">
            <w:pPr>
              <w:keepNext/>
              <w:spacing w:after="58"/>
              <w:rPr>
                <w:rFonts w:eastAsia="Arial" w:cs="Arial"/>
                <w:color w:val="C00000"/>
                <w:sz w:val="18"/>
                <w:szCs w:val="18"/>
              </w:rPr>
            </w:pPr>
          </w:p>
        </w:tc>
        <w:tc>
          <w:tcPr>
            <w:tcW w:w="1440" w:type="dxa"/>
          </w:tcPr>
          <w:p w14:paraId="0D96C6D2" w14:textId="77777777" w:rsidR="006B4878" w:rsidRPr="000421D5" w:rsidRDefault="006B4878" w:rsidP="00631918">
            <w:pPr>
              <w:keepNext/>
              <w:spacing w:after="58"/>
              <w:jc w:val="center"/>
              <w:rPr>
                <w:rFonts w:eastAsia="Arial" w:cs="Arial"/>
                <w:color w:val="C00000"/>
                <w:sz w:val="18"/>
                <w:szCs w:val="18"/>
              </w:rPr>
            </w:pPr>
          </w:p>
        </w:tc>
        <w:tc>
          <w:tcPr>
            <w:tcW w:w="1080" w:type="dxa"/>
            <w:vAlign w:val="center"/>
          </w:tcPr>
          <w:p w14:paraId="6C56235A" w14:textId="77777777" w:rsidR="006B4878" w:rsidRPr="000421D5" w:rsidRDefault="006B4878" w:rsidP="00631918">
            <w:pPr>
              <w:keepNext/>
              <w:spacing w:after="58"/>
              <w:jc w:val="center"/>
              <w:rPr>
                <w:rFonts w:eastAsia="Arial" w:cs="Arial"/>
                <w:color w:val="C00000"/>
                <w:sz w:val="18"/>
                <w:szCs w:val="18"/>
              </w:rPr>
            </w:pPr>
          </w:p>
        </w:tc>
        <w:tc>
          <w:tcPr>
            <w:tcW w:w="1080" w:type="dxa"/>
            <w:vAlign w:val="center"/>
          </w:tcPr>
          <w:p w14:paraId="3F973552" w14:textId="77777777" w:rsidR="006B4878" w:rsidRPr="000421D5" w:rsidRDefault="006B4878" w:rsidP="00631918">
            <w:pPr>
              <w:keepNext/>
              <w:spacing w:after="58"/>
              <w:jc w:val="center"/>
              <w:rPr>
                <w:rFonts w:eastAsia="Arial" w:cs="Arial"/>
                <w:color w:val="C00000"/>
                <w:sz w:val="18"/>
                <w:szCs w:val="18"/>
              </w:rPr>
            </w:pPr>
          </w:p>
        </w:tc>
        <w:tc>
          <w:tcPr>
            <w:tcW w:w="1080" w:type="dxa"/>
            <w:vAlign w:val="center"/>
          </w:tcPr>
          <w:p w14:paraId="26E56DEC" w14:textId="77777777" w:rsidR="006B4878" w:rsidRPr="000421D5" w:rsidRDefault="006B4878" w:rsidP="00631918">
            <w:pPr>
              <w:keepNext/>
              <w:spacing w:after="58"/>
              <w:jc w:val="center"/>
              <w:rPr>
                <w:rFonts w:eastAsia="Arial" w:cs="Arial"/>
                <w:color w:val="C00000"/>
                <w:sz w:val="18"/>
                <w:szCs w:val="18"/>
              </w:rPr>
            </w:pPr>
          </w:p>
        </w:tc>
        <w:tc>
          <w:tcPr>
            <w:tcW w:w="1080" w:type="dxa"/>
            <w:vAlign w:val="center"/>
          </w:tcPr>
          <w:p w14:paraId="4AB6B620" w14:textId="77777777" w:rsidR="006B4878" w:rsidRPr="000421D5" w:rsidRDefault="006B4878" w:rsidP="00631918">
            <w:pPr>
              <w:keepNext/>
              <w:spacing w:after="58"/>
              <w:jc w:val="center"/>
              <w:rPr>
                <w:rFonts w:eastAsia="Arial" w:cs="Arial"/>
                <w:color w:val="C00000"/>
                <w:sz w:val="18"/>
                <w:szCs w:val="18"/>
              </w:rPr>
            </w:pPr>
          </w:p>
        </w:tc>
      </w:tr>
      <w:tr w:rsidR="006B4878" w:rsidRPr="00DA6924" w14:paraId="63021A3D" w14:textId="77777777" w:rsidTr="00806C8F">
        <w:trPr>
          <w:jc w:val="center"/>
        </w:trPr>
        <w:tc>
          <w:tcPr>
            <w:tcW w:w="3600" w:type="dxa"/>
            <w:vAlign w:val="center"/>
          </w:tcPr>
          <w:p w14:paraId="64EFD3E3" w14:textId="77777777" w:rsidR="006B4878" w:rsidRPr="000421D5" w:rsidRDefault="006B4878" w:rsidP="00631918">
            <w:pPr>
              <w:keepNext/>
              <w:spacing w:after="58"/>
              <w:rPr>
                <w:rFonts w:eastAsia="Arial" w:cs="Arial"/>
                <w:color w:val="C00000"/>
                <w:sz w:val="18"/>
                <w:szCs w:val="18"/>
              </w:rPr>
            </w:pPr>
          </w:p>
        </w:tc>
        <w:tc>
          <w:tcPr>
            <w:tcW w:w="1440" w:type="dxa"/>
          </w:tcPr>
          <w:p w14:paraId="5FA08EE5" w14:textId="77777777" w:rsidR="006B4878" w:rsidRPr="000421D5" w:rsidRDefault="006B4878" w:rsidP="00631918">
            <w:pPr>
              <w:keepNext/>
              <w:spacing w:after="58"/>
              <w:jc w:val="center"/>
              <w:rPr>
                <w:rFonts w:eastAsia="Arial" w:cs="Arial"/>
                <w:color w:val="C00000"/>
                <w:sz w:val="18"/>
                <w:szCs w:val="18"/>
              </w:rPr>
            </w:pPr>
          </w:p>
        </w:tc>
        <w:tc>
          <w:tcPr>
            <w:tcW w:w="1080" w:type="dxa"/>
            <w:vAlign w:val="center"/>
          </w:tcPr>
          <w:p w14:paraId="2D96C275" w14:textId="77777777" w:rsidR="006B4878" w:rsidRPr="000421D5" w:rsidRDefault="006B4878" w:rsidP="00631918">
            <w:pPr>
              <w:keepNext/>
              <w:spacing w:after="58"/>
              <w:jc w:val="center"/>
              <w:rPr>
                <w:rFonts w:eastAsia="Arial" w:cs="Arial"/>
                <w:color w:val="C00000"/>
                <w:sz w:val="18"/>
                <w:szCs w:val="18"/>
              </w:rPr>
            </w:pPr>
          </w:p>
        </w:tc>
        <w:tc>
          <w:tcPr>
            <w:tcW w:w="1080" w:type="dxa"/>
            <w:vAlign w:val="center"/>
          </w:tcPr>
          <w:p w14:paraId="0BAEBF20" w14:textId="77777777" w:rsidR="006B4878" w:rsidRPr="000421D5" w:rsidRDefault="006B4878" w:rsidP="00631918">
            <w:pPr>
              <w:keepNext/>
              <w:spacing w:after="58"/>
              <w:jc w:val="center"/>
              <w:rPr>
                <w:rFonts w:eastAsia="Arial" w:cs="Arial"/>
                <w:color w:val="C00000"/>
                <w:sz w:val="18"/>
                <w:szCs w:val="18"/>
              </w:rPr>
            </w:pPr>
          </w:p>
        </w:tc>
        <w:tc>
          <w:tcPr>
            <w:tcW w:w="1080" w:type="dxa"/>
            <w:vAlign w:val="center"/>
          </w:tcPr>
          <w:p w14:paraId="49E6E014" w14:textId="77777777" w:rsidR="006B4878" w:rsidRPr="000421D5" w:rsidRDefault="006B4878" w:rsidP="00631918">
            <w:pPr>
              <w:keepNext/>
              <w:spacing w:after="58"/>
              <w:jc w:val="center"/>
              <w:rPr>
                <w:rFonts w:eastAsia="Arial" w:cs="Arial"/>
                <w:color w:val="C00000"/>
                <w:sz w:val="18"/>
                <w:szCs w:val="18"/>
              </w:rPr>
            </w:pPr>
          </w:p>
        </w:tc>
        <w:tc>
          <w:tcPr>
            <w:tcW w:w="1080" w:type="dxa"/>
            <w:vAlign w:val="center"/>
          </w:tcPr>
          <w:p w14:paraId="392F349C" w14:textId="77777777" w:rsidR="006B4878" w:rsidRPr="000421D5" w:rsidRDefault="006B4878" w:rsidP="00631918">
            <w:pPr>
              <w:keepNext/>
              <w:spacing w:after="58"/>
              <w:jc w:val="center"/>
              <w:rPr>
                <w:rFonts w:eastAsia="Arial" w:cs="Arial"/>
                <w:color w:val="C00000"/>
                <w:sz w:val="18"/>
                <w:szCs w:val="18"/>
              </w:rPr>
            </w:pPr>
          </w:p>
        </w:tc>
      </w:tr>
      <w:bookmarkEnd w:id="8"/>
    </w:tbl>
    <w:p w14:paraId="10FB6B5F" w14:textId="77777777" w:rsidR="00AC5B79" w:rsidRPr="00DA6924" w:rsidRDefault="00AC5B79" w:rsidP="00AC5B79">
      <w:pPr>
        <w:tabs>
          <w:tab w:val="left" w:pos="-1440"/>
        </w:tabs>
        <w:rPr>
          <w:rFonts w:eastAsia="Arial" w:cs="Arial"/>
          <w:szCs w:val="22"/>
        </w:rPr>
      </w:pPr>
    </w:p>
    <w:p w14:paraId="57C05693" w14:textId="6385AF16" w:rsidR="007D5E6C" w:rsidRPr="00AE7AFC" w:rsidRDefault="00A64FA9" w:rsidP="00AE7AFC">
      <w:pPr>
        <w:rPr>
          <w:rFonts w:eastAsia="Arial" w:cs="Arial"/>
          <w:color w:val="556E4B" w:themeColor="accent3" w:themeShade="BF"/>
          <w:szCs w:val="22"/>
        </w:rPr>
      </w:pPr>
      <w:bookmarkStart w:id="9" w:name="_Hlk39769516"/>
      <w:r w:rsidRPr="00DA6924">
        <w:rPr>
          <w:rFonts w:eastAsia="Arial" w:cs="Arial"/>
          <w:b/>
          <w:color w:val="0000FF"/>
          <w:szCs w:val="22"/>
          <w:u w:val="single"/>
        </w:rPr>
        <w:br w:type="page"/>
      </w:r>
      <w:r w:rsidR="00AE7AFC" w:rsidRPr="00461263">
        <w:rPr>
          <w:noProof/>
          <w:color w:val="556E4B" w:themeColor="accent3" w:themeShade="BF"/>
        </w:rPr>
        <w:lastRenderedPageBreak/>
        <mc:AlternateContent>
          <mc:Choice Requires="wps">
            <w:drawing>
              <wp:inline distT="0" distB="0" distL="0" distR="0" wp14:anchorId="6A2C27E3" wp14:editId="3B0322DB">
                <wp:extent cx="228600" cy="228600"/>
                <wp:effectExtent l="0" t="0" r="0" b="0"/>
                <wp:docPr id="87367612"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DE2EA62"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00AE7AFC" w:rsidRPr="00461263">
        <w:rPr>
          <w:rFonts w:eastAsia="Arial" w:cs="Arial"/>
          <w:b/>
          <w:bCs/>
          <w:color w:val="556E4B" w:themeColor="accent3" w:themeShade="BF"/>
          <w:szCs w:val="22"/>
        </w:rPr>
        <w:t xml:space="preserve"> Response Required</w:t>
      </w:r>
    </w:p>
    <w:bookmarkEnd w:id="9"/>
    <w:p w14:paraId="3E1CE0D6" w14:textId="752C8CDF" w:rsidR="00AC5B79" w:rsidRPr="00DA6924" w:rsidRDefault="00AC5B79" w:rsidP="00AC5B79">
      <w:pPr>
        <w:tabs>
          <w:tab w:val="left" w:pos="-1440"/>
        </w:tabs>
        <w:rPr>
          <w:rFonts w:eastAsia="Arial" w:cs="Arial"/>
          <w:szCs w:val="22"/>
        </w:rPr>
      </w:pPr>
      <w:r w:rsidRPr="00C11289">
        <w:rPr>
          <w:rFonts w:eastAsia="Arial" w:cs="Arial"/>
          <w:szCs w:val="22"/>
        </w:rPr>
        <w:t>Please explain how design year ADT was developed, including the growth rate rationale.</w:t>
      </w:r>
    </w:p>
    <w:p w14:paraId="74EA3E17" w14:textId="77777777" w:rsidR="00AC5B79" w:rsidRPr="00DA6924" w:rsidRDefault="00AC5B79" w:rsidP="00AC5B79">
      <w:pPr>
        <w:tabs>
          <w:tab w:val="left" w:pos="-1440"/>
        </w:tabs>
        <w:rPr>
          <w:rFonts w:eastAsia="Arial" w:cs="Arial"/>
          <w:szCs w:val="22"/>
        </w:rPr>
      </w:pPr>
    </w:p>
    <w:p w14:paraId="246F53DD" w14:textId="77777777" w:rsidR="0055080E" w:rsidRPr="000421D5" w:rsidRDefault="0055080E" w:rsidP="0055080E">
      <w:pPr>
        <w:tabs>
          <w:tab w:val="left" w:pos="-1440"/>
        </w:tabs>
        <w:rPr>
          <w:rFonts w:eastAsia="Arial" w:cs="Arial"/>
          <w:color w:val="C00000"/>
          <w:szCs w:val="22"/>
        </w:rPr>
      </w:pPr>
      <w:r w:rsidRPr="000421D5">
        <w:rPr>
          <w:rFonts w:eastAsia="Arial" w:cs="Arial"/>
          <w:b/>
          <w:bCs/>
          <w:color w:val="C00000"/>
          <w:szCs w:val="22"/>
        </w:rPr>
        <w:t>Response:</w:t>
      </w:r>
      <w:r w:rsidRPr="000421D5">
        <w:rPr>
          <w:rFonts w:eastAsia="Arial" w:cs="Arial"/>
          <w:color w:val="C00000"/>
          <w:szCs w:val="22"/>
        </w:rPr>
        <w:t xml:space="preserve"> </w:t>
      </w:r>
    </w:p>
    <w:p w14:paraId="5DF106EC" w14:textId="77777777" w:rsidR="0055080E" w:rsidRPr="000421D5" w:rsidRDefault="0055080E" w:rsidP="0055080E">
      <w:pPr>
        <w:tabs>
          <w:tab w:val="left" w:pos="-1440"/>
        </w:tabs>
        <w:rPr>
          <w:rFonts w:eastAsia="Arial" w:cs="Arial"/>
          <w:color w:val="C00000"/>
          <w:szCs w:val="22"/>
        </w:rPr>
      </w:pPr>
    </w:p>
    <w:p w14:paraId="02A36A13" w14:textId="77777777" w:rsidR="0055080E" w:rsidRPr="000421D5" w:rsidRDefault="0055080E" w:rsidP="0055080E">
      <w:pPr>
        <w:tabs>
          <w:tab w:val="left" w:pos="-1440"/>
        </w:tabs>
        <w:rPr>
          <w:rFonts w:eastAsia="Arial" w:cs="Arial"/>
          <w:color w:val="C00000"/>
          <w:szCs w:val="22"/>
        </w:rPr>
      </w:pPr>
    </w:p>
    <w:p w14:paraId="4D85F773" w14:textId="1EF54B59" w:rsidR="00E05426" w:rsidRPr="00E05426" w:rsidRDefault="00F80EA9" w:rsidP="004B6D8C">
      <w:pPr>
        <w:spacing w:line="259" w:lineRule="auto"/>
        <w:rPr>
          <w:rFonts w:eastAsia="Arial" w:cs="Arial"/>
          <w:b/>
          <w:color w:val="0E3F75" w:themeColor="accent1"/>
          <w:szCs w:val="22"/>
          <w:u w:val="single"/>
        </w:rPr>
      </w:pPr>
      <w:r w:rsidRPr="000421D5">
        <w:rPr>
          <w:rFonts w:eastAsia="Arial" w:cs="Arial"/>
          <w:bCs/>
          <w:color w:val="C12637" w:themeColor="accent2"/>
          <w:szCs w:val="22"/>
        </w:rPr>
        <w:br w:type="page"/>
      </w:r>
      <w:r w:rsidR="00AC5B79" w:rsidRPr="00E05426">
        <w:rPr>
          <w:rFonts w:eastAsia="Arial" w:cs="Arial"/>
          <w:b/>
          <w:color w:val="0E3F75" w:themeColor="accent1"/>
          <w:szCs w:val="22"/>
          <w:u w:val="single"/>
        </w:rPr>
        <w:lastRenderedPageBreak/>
        <w:t>A</w:t>
      </w:r>
      <w:r w:rsidR="00F86B39" w:rsidRPr="00E05426">
        <w:rPr>
          <w:rFonts w:eastAsia="Arial" w:cs="Arial"/>
          <w:b/>
          <w:color w:val="0E3F75" w:themeColor="accent1"/>
          <w:szCs w:val="22"/>
          <w:u w:val="single"/>
        </w:rPr>
        <w:t>8</w:t>
      </w:r>
      <w:r w:rsidR="00AC5B79" w:rsidRPr="00E05426">
        <w:rPr>
          <w:rFonts w:eastAsia="Arial" w:cs="Arial"/>
          <w:b/>
          <w:color w:val="0E3F75" w:themeColor="accent1"/>
          <w:szCs w:val="22"/>
          <w:u w:val="single"/>
        </w:rPr>
        <w:t>) PUBLIC INVOLVEMENT</w:t>
      </w:r>
    </w:p>
    <w:p w14:paraId="77310CBB" w14:textId="022A3537" w:rsidR="00AC5B79" w:rsidRDefault="00AC5B79" w:rsidP="0057134A">
      <w:pPr>
        <w:keepNext/>
        <w:rPr>
          <w:rFonts w:eastAsia="Arial" w:cs="Arial"/>
          <w:szCs w:val="22"/>
        </w:rPr>
      </w:pPr>
      <w:r w:rsidRPr="00E05426">
        <w:rPr>
          <w:rFonts w:eastAsia="Arial" w:cs="Arial"/>
          <w:bCs/>
          <w:color w:val="0E3F75" w:themeColor="accent1"/>
          <w:szCs w:val="22"/>
        </w:rPr>
        <w:t>Weight: SCIP = 4; LTIP = 4</w:t>
      </w:r>
    </w:p>
    <w:p w14:paraId="1825F5BC" w14:textId="77777777" w:rsidR="0057134A" w:rsidRDefault="0057134A" w:rsidP="0057134A">
      <w:pPr>
        <w:keepNext/>
        <w:rPr>
          <w:rFonts w:eastAsia="Arial" w:cs="Arial"/>
          <w:szCs w:val="22"/>
        </w:rPr>
      </w:pPr>
    </w:p>
    <w:p w14:paraId="0764DD51"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46E12503" w14:textId="7BC36A39" w:rsidR="000C6C34" w:rsidRDefault="000C6C34" w:rsidP="00BE5694">
      <w:pPr>
        <w:keepNext/>
        <w:tabs>
          <w:tab w:val="left" w:pos="-1440"/>
        </w:tabs>
        <w:rPr>
          <w:rFonts w:eastAsia="Arial" w:cs="Arial"/>
          <w:szCs w:val="22"/>
        </w:rPr>
      </w:pPr>
      <w:r>
        <w:rPr>
          <w:rFonts w:eastAsia="Arial" w:cs="Arial"/>
          <w:szCs w:val="22"/>
        </w:rPr>
        <w:t xml:space="preserve">Points </w:t>
      </w:r>
      <w:r w:rsidR="0069733B">
        <w:rPr>
          <w:rFonts w:eastAsia="Arial" w:cs="Arial"/>
          <w:szCs w:val="22"/>
        </w:rPr>
        <w:t>are</w:t>
      </w:r>
      <w:r>
        <w:rPr>
          <w:rFonts w:eastAsia="Arial" w:cs="Arial"/>
          <w:szCs w:val="22"/>
        </w:rPr>
        <w:t xml:space="preserve"> awarded</w:t>
      </w:r>
      <w:r w:rsidR="00C84AF3">
        <w:rPr>
          <w:rFonts w:eastAsia="Arial" w:cs="Arial"/>
          <w:szCs w:val="22"/>
        </w:rPr>
        <w:t xml:space="preserve"> </w:t>
      </w:r>
      <w:r w:rsidR="00B16F43">
        <w:rPr>
          <w:rFonts w:eastAsia="Arial" w:cs="Arial"/>
          <w:szCs w:val="22"/>
        </w:rPr>
        <w:t xml:space="preserve">to projects based on </w:t>
      </w:r>
      <w:r w:rsidR="000209FA">
        <w:rPr>
          <w:rFonts w:eastAsia="Arial" w:cs="Arial"/>
          <w:szCs w:val="22"/>
        </w:rPr>
        <w:t xml:space="preserve">the </w:t>
      </w:r>
      <w:r w:rsidR="000E7979">
        <w:rPr>
          <w:rFonts w:eastAsia="Arial" w:cs="Arial"/>
          <w:szCs w:val="22"/>
        </w:rPr>
        <w:t>completed public involvement elements</w:t>
      </w:r>
      <w:r w:rsidR="00A76142">
        <w:rPr>
          <w:rFonts w:eastAsia="Arial" w:cs="Arial"/>
          <w:szCs w:val="22"/>
        </w:rPr>
        <w:t xml:space="preserve"> in the table below</w:t>
      </w:r>
      <w:r w:rsidR="006203B4">
        <w:rPr>
          <w:rFonts w:eastAsia="Arial" w:cs="Arial"/>
          <w:szCs w:val="22"/>
        </w:rPr>
        <w:t xml:space="preserve">. </w:t>
      </w:r>
      <w:r w:rsidR="00781983">
        <w:rPr>
          <w:rFonts w:eastAsia="Arial" w:cs="Arial"/>
          <w:szCs w:val="22"/>
        </w:rPr>
        <w:t xml:space="preserve">Projects may only receive a </w:t>
      </w:r>
      <w:r w:rsidR="002F4C58">
        <w:rPr>
          <w:rFonts w:eastAsia="Arial" w:cs="Arial"/>
          <w:szCs w:val="22"/>
        </w:rPr>
        <w:t>maximum</w:t>
      </w:r>
      <w:r w:rsidR="00781983">
        <w:rPr>
          <w:rFonts w:eastAsia="Arial" w:cs="Arial"/>
          <w:szCs w:val="22"/>
        </w:rPr>
        <w:t xml:space="preserve"> of 5 points for this criterion.</w:t>
      </w:r>
    </w:p>
    <w:p w14:paraId="29422CD5" w14:textId="77777777" w:rsidR="00BE5694" w:rsidRDefault="00BE5694" w:rsidP="00BE5694">
      <w:pPr>
        <w:keepNext/>
        <w:tabs>
          <w:tab w:val="left" w:pos="-1440"/>
        </w:tabs>
        <w:rPr>
          <w:rFonts w:eastAsia="Arial" w:cs="Arial"/>
          <w:szCs w:val="22"/>
        </w:rPr>
      </w:pPr>
    </w:p>
    <w:p w14:paraId="30775534" w14:textId="77777777" w:rsidR="00AE7AFC" w:rsidRPr="00461263" w:rsidRDefault="00AE7AFC" w:rsidP="00AE7AFC">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6D0C8295" wp14:editId="13FA6E0A">
                <wp:extent cx="228600" cy="228600"/>
                <wp:effectExtent l="0" t="0" r="0" b="0"/>
                <wp:docPr id="1784858270"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A73D889"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1FCF1C77" w14:textId="1D083988" w:rsidR="00D33E5F" w:rsidRPr="001B3FDF" w:rsidRDefault="00A40C7B" w:rsidP="00D33E5F">
      <w:pPr>
        <w:keepNext/>
        <w:rPr>
          <w:rFonts w:eastAsia="Arial" w:cs="Arial"/>
          <w:szCs w:val="22"/>
        </w:rPr>
      </w:pPr>
      <w:r>
        <w:rPr>
          <w:rFonts w:eastAsia="Arial" w:cs="Arial"/>
          <w:szCs w:val="22"/>
        </w:rPr>
        <w:t>C</w:t>
      </w:r>
      <w:r w:rsidR="00C12C9C">
        <w:rPr>
          <w:rFonts w:eastAsia="Arial" w:cs="Arial"/>
          <w:szCs w:val="22"/>
        </w:rPr>
        <w:t xml:space="preserve">heck </w:t>
      </w:r>
      <w:r w:rsidR="0034462A">
        <w:rPr>
          <w:rFonts w:eastAsia="Arial" w:cs="Arial"/>
          <w:szCs w:val="22"/>
        </w:rPr>
        <w:t>each</w:t>
      </w:r>
      <w:r>
        <w:rPr>
          <w:rFonts w:eastAsia="Arial" w:cs="Arial"/>
          <w:szCs w:val="22"/>
        </w:rPr>
        <w:t xml:space="preserve"> of the</w:t>
      </w:r>
      <w:r w:rsidR="00DB75B6">
        <w:rPr>
          <w:rFonts w:eastAsia="Arial" w:cs="Arial"/>
          <w:szCs w:val="22"/>
        </w:rPr>
        <w:t xml:space="preserve"> public involvement elements the project </w:t>
      </w:r>
      <w:r w:rsidR="00801716">
        <w:rPr>
          <w:rFonts w:eastAsia="Arial" w:cs="Arial"/>
          <w:szCs w:val="22"/>
        </w:rPr>
        <w:t>completed</w:t>
      </w:r>
      <w:r w:rsidR="00DB75B6">
        <w:rPr>
          <w:rFonts w:eastAsia="Arial" w:cs="Arial"/>
          <w:szCs w:val="22"/>
        </w:rPr>
        <w:t xml:space="preserve"> as part of its public engagement process.</w:t>
      </w:r>
    </w:p>
    <w:p w14:paraId="6783BC46" w14:textId="77777777" w:rsidR="00D33E5F" w:rsidRPr="001B3FDF" w:rsidRDefault="00D33E5F" w:rsidP="00D33E5F">
      <w:pPr>
        <w:keepNext/>
        <w:rPr>
          <w:rFonts w:eastAsia="Arial" w:cs="Arial"/>
          <w:szCs w:val="22"/>
        </w:rPr>
      </w:pPr>
    </w:p>
    <w:p w14:paraId="304D0486" w14:textId="77777777" w:rsidR="00CB0D38" w:rsidRPr="00C12FF8" w:rsidRDefault="00CB0D38" w:rsidP="00CB0D38">
      <w:pPr>
        <w:rPr>
          <w:rFonts w:eastAsia="Arial" w:cs="Arial"/>
          <w:color w:val="667B25" w:themeColor="accent5" w:themeShade="80"/>
          <w:szCs w:val="22"/>
        </w:rPr>
      </w:pPr>
      <w:r w:rsidRPr="00C12FF8">
        <w:rPr>
          <w:b/>
          <w:bCs/>
          <w:noProof/>
          <w:color w:val="667B25" w:themeColor="accent5" w:themeShade="80"/>
        </w:rPr>
        <mc:AlternateContent>
          <mc:Choice Requires="wps">
            <w:drawing>
              <wp:inline distT="0" distB="0" distL="0" distR="0" wp14:anchorId="15B35D6D" wp14:editId="1D13E2C9">
                <wp:extent cx="228600" cy="228600"/>
                <wp:effectExtent l="0" t="0" r="0" b="0"/>
                <wp:docPr id="971359057" name="Graphic 2" descr="Information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90488 w 180975"/>
                            <a:gd name="connsiteY0" fmla="*/ 0 h 180975"/>
                            <a:gd name="connsiteX1" fmla="*/ 0 w 180975"/>
                            <a:gd name="connsiteY1" fmla="*/ 90488 h 180975"/>
                            <a:gd name="connsiteX2" fmla="*/ 90488 w 180975"/>
                            <a:gd name="connsiteY2" fmla="*/ 180975 h 180975"/>
                            <a:gd name="connsiteX3" fmla="*/ 180975 w 180975"/>
                            <a:gd name="connsiteY3" fmla="*/ 90488 h 180975"/>
                            <a:gd name="connsiteX4" fmla="*/ 90488 w 180975"/>
                            <a:gd name="connsiteY4" fmla="*/ 0 h 180975"/>
                            <a:gd name="connsiteX5" fmla="*/ 85725 w 180975"/>
                            <a:gd name="connsiteY5" fmla="*/ 23813 h 180975"/>
                            <a:gd name="connsiteX6" fmla="*/ 97631 w 180975"/>
                            <a:gd name="connsiteY6" fmla="*/ 35719 h 180975"/>
                            <a:gd name="connsiteX7" fmla="*/ 85725 w 180975"/>
                            <a:gd name="connsiteY7" fmla="*/ 47625 h 180975"/>
                            <a:gd name="connsiteX8" fmla="*/ 73819 w 180975"/>
                            <a:gd name="connsiteY8" fmla="*/ 35719 h 180975"/>
                            <a:gd name="connsiteX9" fmla="*/ 85725 w 180975"/>
                            <a:gd name="connsiteY9" fmla="*/ 23813 h 180975"/>
                            <a:gd name="connsiteX10" fmla="*/ 114300 w 180975"/>
                            <a:gd name="connsiteY10" fmla="*/ 157163 h 180975"/>
                            <a:gd name="connsiteX11" fmla="*/ 66675 w 180975"/>
                            <a:gd name="connsiteY11" fmla="*/ 157163 h 180975"/>
                            <a:gd name="connsiteX12" fmla="*/ 66675 w 180975"/>
                            <a:gd name="connsiteY12" fmla="*/ 142875 h 180975"/>
                            <a:gd name="connsiteX13" fmla="*/ 83344 w 180975"/>
                            <a:gd name="connsiteY13" fmla="*/ 142875 h 180975"/>
                            <a:gd name="connsiteX14" fmla="*/ 83344 w 180975"/>
                            <a:gd name="connsiteY14" fmla="*/ 71438 h 180975"/>
                            <a:gd name="connsiteX15" fmla="*/ 69056 w 180975"/>
                            <a:gd name="connsiteY15" fmla="*/ 71438 h 180975"/>
                            <a:gd name="connsiteX16" fmla="*/ 69056 w 180975"/>
                            <a:gd name="connsiteY16" fmla="*/ 57150 h 180975"/>
                            <a:gd name="connsiteX17" fmla="*/ 97631 w 180975"/>
                            <a:gd name="connsiteY17" fmla="*/ 57150 h 180975"/>
                            <a:gd name="connsiteX18" fmla="*/ 97631 w 180975"/>
                            <a:gd name="connsiteY18" fmla="*/ 71438 h 180975"/>
                            <a:gd name="connsiteX19" fmla="*/ 97631 w 180975"/>
                            <a:gd name="connsiteY19" fmla="*/ 142875 h 180975"/>
                            <a:gd name="connsiteX20" fmla="*/ 114300 w 180975"/>
                            <a:gd name="connsiteY20" fmla="*/ 142875 h 180975"/>
                            <a:gd name="connsiteX21" fmla="*/ 114300 w 180975"/>
                            <a:gd name="connsiteY21" fmla="*/ 157163 h 180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0975" h="180975">
                              <a:moveTo>
                                <a:pt x="90488" y="0"/>
                              </a:moveTo>
                              <a:cubicBezTo>
                                <a:pt x="40481" y="0"/>
                                <a:pt x="0" y="40481"/>
                                <a:pt x="0" y="90488"/>
                              </a:cubicBezTo>
                              <a:cubicBezTo>
                                <a:pt x="0" y="140494"/>
                                <a:pt x="40481" y="180975"/>
                                <a:pt x="90488" y="180975"/>
                              </a:cubicBezTo>
                              <a:cubicBezTo>
                                <a:pt x="140494" y="180975"/>
                                <a:pt x="180975" y="140494"/>
                                <a:pt x="180975" y="90488"/>
                              </a:cubicBezTo>
                              <a:cubicBezTo>
                                <a:pt x="180975" y="40481"/>
                                <a:pt x="140494" y="0"/>
                                <a:pt x="90488" y="0"/>
                              </a:cubicBezTo>
                              <a:close/>
                              <a:moveTo>
                                <a:pt x="85725" y="23813"/>
                              </a:moveTo>
                              <a:cubicBezTo>
                                <a:pt x="92393" y="23813"/>
                                <a:pt x="97631" y="29051"/>
                                <a:pt x="97631" y="35719"/>
                              </a:cubicBezTo>
                              <a:cubicBezTo>
                                <a:pt x="97631" y="42386"/>
                                <a:pt x="92393" y="47625"/>
                                <a:pt x="85725" y="47625"/>
                              </a:cubicBezTo>
                              <a:cubicBezTo>
                                <a:pt x="79058" y="47625"/>
                                <a:pt x="73819" y="42386"/>
                                <a:pt x="73819" y="35719"/>
                              </a:cubicBezTo>
                              <a:cubicBezTo>
                                <a:pt x="73819" y="29051"/>
                                <a:pt x="79058" y="23813"/>
                                <a:pt x="85725" y="23813"/>
                              </a:cubicBezTo>
                              <a:close/>
                              <a:moveTo>
                                <a:pt x="114300" y="157163"/>
                              </a:moveTo>
                              <a:lnTo>
                                <a:pt x="66675" y="157163"/>
                              </a:lnTo>
                              <a:lnTo>
                                <a:pt x="66675" y="142875"/>
                              </a:lnTo>
                              <a:lnTo>
                                <a:pt x="83344" y="142875"/>
                              </a:lnTo>
                              <a:lnTo>
                                <a:pt x="83344" y="71438"/>
                              </a:lnTo>
                              <a:lnTo>
                                <a:pt x="69056" y="71438"/>
                              </a:lnTo>
                              <a:lnTo>
                                <a:pt x="69056" y="57150"/>
                              </a:lnTo>
                              <a:lnTo>
                                <a:pt x="97631" y="57150"/>
                              </a:lnTo>
                              <a:lnTo>
                                <a:pt x="97631" y="71438"/>
                              </a:lnTo>
                              <a:lnTo>
                                <a:pt x="97631" y="142875"/>
                              </a:lnTo>
                              <a:lnTo>
                                <a:pt x="114300" y="142875"/>
                              </a:lnTo>
                              <a:lnTo>
                                <a:pt x="114300" y="157163"/>
                              </a:lnTo>
                              <a:close/>
                            </a:path>
                          </a:pathLst>
                        </a:custGeom>
                        <a:solidFill>
                          <a:schemeClr val="accent5">
                            <a:lumMod val="50000"/>
                          </a:schemeClr>
                        </a:solidFill>
                        <a:ln w="238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F7DB4AF" id="Graphic 2" o:spid="_x0000_s1026" alt="Information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" path="m90488,c40481,,,40481,,90488v,50006,40481,90487,90488,90487c140494,180975,180975,140494,180975,90488,180975,40481,140494,,90488,xm85725,23813v6668,,11906,5238,11906,11906c97631,42386,92393,47625,85725,47625v-6667,,-11906,-5239,-11906,-11906c73819,29051,79058,23813,85725,23813xm114300,157163r-47625,l66675,142875r16669,l83344,71438r-14288,l69056,57150r28575,l97631,71438r,71437l114300,142875r,14288xe" fillcolor="#667a25 [1608]" stroked="f" strokeweight=".06614mm">
                <v:stroke joinstyle="miter"/>
                <v:path arrowok="t" o:connecttype="custom" o:connectlocs="114301,0;0,114301;114301,228600;228600,114301;114301,0;108284,30080;123323,45119;108284,60158;93245,45119;108284,30080;144379,198522;84221,198522;84221,180474;105277,180474;105277,90237;87229,90237;87229,72189;123323,72189;123323,90237;123323,180474;144379,180474;144379,198522" o:connectangles="0,0,0,0,0,0,0,0,0,0,0,0,0,0,0,0,0,0,0,0,0,0"/>
                <w10:anchorlock/>
              </v:shape>
            </w:pict>
          </mc:Fallback>
        </mc:AlternateContent>
      </w:r>
      <w:r w:rsidRPr="00C12FF8">
        <w:rPr>
          <w:rFonts w:eastAsia="Arial" w:cs="Arial"/>
          <w:b/>
          <w:bCs/>
          <w:color w:val="667B25" w:themeColor="accent5" w:themeShade="80"/>
          <w:szCs w:val="22"/>
        </w:rPr>
        <w:t xml:space="preserve"> Documentation Required</w:t>
      </w:r>
    </w:p>
    <w:p w14:paraId="08927E6F" w14:textId="7122974C" w:rsidR="00D33E5F" w:rsidRDefault="00BB359F" w:rsidP="00FD1EF3">
      <w:pPr>
        <w:rPr>
          <w:rFonts w:eastAsia="Arial" w:cs="Arial"/>
          <w:iCs/>
          <w:szCs w:val="22"/>
        </w:rPr>
      </w:pPr>
      <w:r>
        <w:rPr>
          <w:rFonts w:eastAsia="Arial" w:cs="Arial"/>
          <w:iCs/>
          <w:szCs w:val="22"/>
        </w:rPr>
        <w:t>P</w:t>
      </w:r>
      <w:r w:rsidR="007261E1">
        <w:rPr>
          <w:rFonts w:eastAsia="Arial" w:cs="Arial"/>
          <w:iCs/>
          <w:szCs w:val="22"/>
        </w:rPr>
        <w:t xml:space="preserve">rovide the documentation </w:t>
      </w:r>
      <w:r w:rsidR="00806ABB">
        <w:rPr>
          <w:rFonts w:eastAsia="Arial" w:cs="Arial"/>
          <w:iCs/>
          <w:szCs w:val="22"/>
        </w:rPr>
        <w:t xml:space="preserve">requested to receive credit for </w:t>
      </w:r>
      <w:r>
        <w:rPr>
          <w:rFonts w:eastAsia="Arial" w:cs="Arial"/>
          <w:iCs/>
          <w:szCs w:val="22"/>
        </w:rPr>
        <w:t>each element checked.</w:t>
      </w:r>
    </w:p>
    <w:p w14:paraId="741260CD" w14:textId="77777777" w:rsidR="00FD1EF3" w:rsidRDefault="00FD1EF3" w:rsidP="00FD1EF3">
      <w:pPr>
        <w:rPr>
          <w:rFonts w:eastAsia="Arial" w:cs="Arial"/>
          <w:iCs/>
          <w:szCs w:val="22"/>
        </w:rPr>
      </w:pPr>
    </w:p>
    <w:p w14:paraId="5BCAD21D" w14:textId="6879F1E4" w:rsidR="00D61178" w:rsidRPr="0055350F" w:rsidRDefault="00D61178" w:rsidP="00FD1EF3">
      <w:pPr>
        <w:tabs>
          <w:tab w:val="left" w:pos="-1440"/>
        </w:tabs>
        <w:rPr>
          <w:rFonts w:eastAsia="Arial" w:cs="Arial"/>
          <w:color w:val="C00000"/>
          <w:szCs w:val="22"/>
        </w:rPr>
      </w:pPr>
      <w:r w:rsidRPr="000421D5">
        <w:rPr>
          <w:rFonts w:eastAsia="Arial" w:cs="Arial"/>
          <w:b/>
          <w:bCs/>
          <w:color w:val="C00000"/>
          <w:szCs w:val="22"/>
        </w:rPr>
        <w:t>Response:</w:t>
      </w:r>
    </w:p>
    <w:p w14:paraId="44A39707" w14:textId="77777777" w:rsidR="00EE688E" w:rsidRDefault="00EE688E" w:rsidP="00FD1EF3">
      <w:pPr>
        <w:tabs>
          <w:tab w:val="left" w:pos="-1440"/>
        </w:tabs>
        <w:rPr>
          <w:rFonts w:eastAsia="Arial" w:cs="Arial"/>
          <w:color w:val="C00000"/>
          <w:szCs w:val="22"/>
        </w:rPr>
      </w:pPr>
    </w:p>
    <w:p w14:paraId="0616E9B2" w14:textId="77777777" w:rsidR="00EE688E" w:rsidRPr="000421D5" w:rsidRDefault="00EE688E" w:rsidP="00FD1EF3">
      <w:pPr>
        <w:tabs>
          <w:tab w:val="left" w:pos="-1440"/>
        </w:tabs>
        <w:rPr>
          <w:rFonts w:eastAsia="Arial" w:cs="Arial"/>
          <w:color w:val="C00000"/>
          <w:szCs w:val="22"/>
        </w:rPr>
      </w:pPr>
    </w:p>
    <w:tbl>
      <w:tblPr>
        <w:tblStyle w:val="TableGrid"/>
        <w:tblW w:w="9360" w:type="dxa"/>
        <w:tblLayout w:type="fixed"/>
        <w:tblLook w:val="04A0" w:firstRow="1" w:lastRow="0" w:firstColumn="1" w:lastColumn="0" w:noHBand="0" w:noVBand="1"/>
      </w:tblPr>
      <w:tblGrid>
        <w:gridCol w:w="1440"/>
        <w:gridCol w:w="6480"/>
        <w:gridCol w:w="1440"/>
      </w:tblGrid>
      <w:tr w:rsidR="008F328D" w:rsidRPr="007D0030" w14:paraId="59511BF8" w14:textId="77777777" w:rsidTr="00256FD5">
        <w:tc>
          <w:tcPr>
            <w:tcW w:w="1440" w:type="dxa"/>
            <w:vAlign w:val="center"/>
          </w:tcPr>
          <w:p w14:paraId="1B9117DE" w14:textId="7D834C07" w:rsidR="008F328D" w:rsidRPr="005D4E73" w:rsidRDefault="008F328D" w:rsidP="004B4A35">
            <w:pPr>
              <w:jc w:val="center"/>
              <w:rPr>
                <w:rFonts w:eastAsia="Arial" w:cs="Arial"/>
                <w:b/>
                <w:bCs/>
                <w:iCs/>
                <w:sz w:val="18"/>
                <w:szCs w:val="18"/>
              </w:rPr>
            </w:pPr>
            <w:r w:rsidRPr="005D4E73">
              <w:rPr>
                <w:rFonts w:eastAsia="Arial" w:cs="Arial"/>
                <w:b/>
                <w:bCs/>
                <w:iCs/>
                <w:sz w:val="18"/>
                <w:szCs w:val="18"/>
              </w:rPr>
              <w:t xml:space="preserve">Check if </w:t>
            </w:r>
            <w:proofErr w:type="gramStart"/>
            <w:r w:rsidRPr="005D4E73">
              <w:rPr>
                <w:rFonts w:eastAsia="Arial" w:cs="Arial"/>
                <w:b/>
                <w:bCs/>
                <w:iCs/>
                <w:sz w:val="18"/>
                <w:szCs w:val="18"/>
              </w:rPr>
              <w:t>Documented</w:t>
            </w:r>
            <w:proofErr w:type="gramEnd"/>
          </w:p>
        </w:tc>
        <w:tc>
          <w:tcPr>
            <w:tcW w:w="6480" w:type="dxa"/>
            <w:vAlign w:val="center"/>
          </w:tcPr>
          <w:p w14:paraId="284D699B" w14:textId="503DDAF4" w:rsidR="008F328D" w:rsidRPr="007D0030" w:rsidRDefault="008F328D" w:rsidP="004B4A35">
            <w:pPr>
              <w:jc w:val="center"/>
              <w:rPr>
                <w:rFonts w:eastAsia="Arial" w:cs="Arial"/>
                <w:b/>
                <w:bCs/>
                <w:iCs/>
                <w:sz w:val="18"/>
                <w:szCs w:val="18"/>
              </w:rPr>
            </w:pPr>
            <w:r>
              <w:rPr>
                <w:rFonts w:eastAsia="Arial" w:cs="Arial"/>
                <w:b/>
                <w:bCs/>
                <w:iCs/>
                <w:sz w:val="18"/>
                <w:szCs w:val="18"/>
              </w:rPr>
              <w:t>Public Involvement Element</w:t>
            </w:r>
          </w:p>
        </w:tc>
        <w:tc>
          <w:tcPr>
            <w:tcW w:w="1440" w:type="dxa"/>
            <w:vAlign w:val="center"/>
          </w:tcPr>
          <w:p w14:paraId="704D8832" w14:textId="0353DFC0" w:rsidR="008F328D" w:rsidRPr="007D0030" w:rsidRDefault="008F328D" w:rsidP="004B4A35">
            <w:pPr>
              <w:jc w:val="center"/>
              <w:rPr>
                <w:rFonts w:eastAsia="Arial" w:cs="Arial"/>
                <w:b/>
                <w:bCs/>
                <w:iCs/>
                <w:sz w:val="18"/>
                <w:szCs w:val="18"/>
              </w:rPr>
            </w:pPr>
            <w:r>
              <w:rPr>
                <w:rFonts w:eastAsia="Arial" w:cs="Arial"/>
                <w:b/>
                <w:bCs/>
                <w:iCs/>
                <w:sz w:val="18"/>
                <w:szCs w:val="18"/>
              </w:rPr>
              <w:t>Points</w:t>
            </w:r>
          </w:p>
        </w:tc>
      </w:tr>
      <w:tr w:rsidR="008F328D" w:rsidRPr="007D0030" w14:paraId="130A6AD3" w14:textId="77777777" w:rsidTr="00256FD5">
        <w:tc>
          <w:tcPr>
            <w:tcW w:w="1440" w:type="dxa"/>
            <w:vAlign w:val="center"/>
          </w:tcPr>
          <w:p w14:paraId="5C636E85" w14:textId="4018413B" w:rsidR="008F328D" w:rsidRPr="000421D5" w:rsidRDefault="008F328D" w:rsidP="004B4A35">
            <w:pPr>
              <w:jc w:val="center"/>
              <w:rPr>
                <w:rFonts w:eastAsia="Arial" w:cs="Arial"/>
                <w:iCs/>
                <w:color w:val="C00000"/>
                <w:sz w:val="18"/>
                <w:szCs w:val="18"/>
              </w:rPr>
            </w:pPr>
          </w:p>
        </w:tc>
        <w:tc>
          <w:tcPr>
            <w:tcW w:w="6480" w:type="dxa"/>
          </w:tcPr>
          <w:p w14:paraId="250DBA37" w14:textId="77777777" w:rsidR="008F328D" w:rsidRPr="005B396F" w:rsidRDefault="008F328D" w:rsidP="004B4A35">
            <w:pPr>
              <w:rPr>
                <w:rFonts w:eastAsia="Arial" w:cs="Arial"/>
                <w:iCs/>
                <w:sz w:val="18"/>
                <w:szCs w:val="18"/>
                <w:u w:val="single"/>
              </w:rPr>
            </w:pPr>
            <w:r w:rsidRPr="005B396F">
              <w:rPr>
                <w:rFonts w:eastAsia="Arial" w:cs="Arial"/>
                <w:iCs/>
                <w:sz w:val="18"/>
                <w:szCs w:val="18"/>
                <w:u w:val="single"/>
              </w:rPr>
              <w:t>Public notifications issued</w:t>
            </w:r>
          </w:p>
          <w:p w14:paraId="113E840C" w14:textId="64DE223C" w:rsidR="008F328D" w:rsidRDefault="008F328D" w:rsidP="004B4A35">
            <w:pPr>
              <w:pStyle w:val="ListParagraph"/>
              <w:numPr>
                <w:ilvl w:val="0"/>
                <w:numId w:val="27"/>
              </w:numPr>
              <w:spacing w:after="0"/>
              <w:rPr>
                <w:rFonts w:eastAsia="Arial" w:cs="Arial"/>
                <w:iCs/>
                <w:sz w:val="18"/>
                <w:szCs w:val="18"/>
              </w:rPr>
            </w:pPr>
            <w:r>
              <w:rPr>
                <w:rFonts w:eastAsia="Arial" w:cs="Arial"/>
                <w:iCs/>
                <w:sz w:val="18"/>
                <w:szCs w:val="18"/>
              </w:rPr>
              <w:t>Documentation required: Attach the public notification</w:t>
            </w:r>
          </w:p>
          <w:p w14:paraId="6D93D18F" w14:textId="3142B45D" w:rsidR="008F328D" w:rsidRPr="005B396F" w:rsidRDefault="008F328D" w:rsidP="004B4A35">
            <w:pPr>
              <w:pStyle w:val="ListParagraph"/>
              <w:numPr>
                <w:ilvl w:val="0"/>
                <w:numId w:val="27"/>
              </w:numPr>
              <w:spacing w:after="0"/>
              <w:rPr>
                <w:rFonts w:eastAsia="Arial" w:cs="Arial"/>
                <w:iCs/>
                <w:sz w:val="18"/>
                <w:szCs w:val="18"/>
              </w:rPr>
            </w:pPr>
            <w:r>
              <w:rPr>
                <w:rFonts w:eastAsia="Arial" w:cs="Arial"/>
                <w:iCs/>
                <w:sz w:val="18"/>
                <w:szCs w:val="18"/>
              </w:rPr>
              <w:t>Can be in the form of a press release, website posting, social media posting, flier, or public notification letter</w:t>
            </w:r>
          </w:p>
        </w:tc>
        <w:tc>
          <w:tcPr>
            <w:tcW w:w="1440" w:type="dxa"/>
            <w:vAlign w:val="center"/>
          </w:tcPr>
          <w:p w14:paraId="2B4D840A" w14:textId="34C0C628" w:rsidR="008F328D" w:rsidRPr="003417B7" w:rsidRDefault="008F328D" w:rsidP="00A76142">
            <w:pPr>
              <w:jc w:val="center"/>
              <w:rPr>
                <w:rFonts w:eastAsia="Arial" w:cs="Arial"/>
                <w:iCs/>
                <w:sz w:val="18"/>
                <w:szCs w:val="18"/>
                <w:vertAlign w:val="superscript"/>
              </w:rPr>
            </w:pPr>
            <w:r>
              <w:rPr>
                <w:rFonts w:eastAsia="Arial" w:cs="Arial"/>
                <w:iCs/>
                <w:sz w:val="18"/>
                <w:szCs w:val="18"/>
              </w:rPr>
              <w:t>1</w:t>
            </w:r>
          </w:p>
        </w:tc>
      </w:tr>
      <w:tr w:rsidR="008F328D" w:rsidRPr="007D0030" w14:paraId="3B5A53C2" w14:textId="77777777" w:rsidTr="00256FD5">
        <w:tc>
          <w:tcPr>
            <w:tcW w:w="1440" w:type="dxa"/>
            <w:vAlign w:val="center"/>
          </w:tcPr>
          <w:p w14:paraId="1A97E428" w14:textId="26B0FB75" w:rsidR="008F328D" w:rsidRPr="000421D5" w:rsidRDefault="008F328D" w:rsidP="00A76142">
            <w:pPr>
              <w:jc w:val="center"/>
              <w:rPr>
                <w:rFonts w:eastAsia="Arial" w:cs="Arial"/>
                <w:iCs/>
                <w:color w:val="C00000"/>
                <w:sz w:val="18"/>
                <w:szCs w:val="18"/>
              </w:rPr>
            </w:pPr>
          </w:p>
        </w:tc>
        <w:tc>
          <w:tcPr>
            <w:tcW w:w="6480" w:type="dxa"/>
          </w:tcPr>
          <w:p w14:paraId="362C4FEB" w14:textId="2C7FD5B5" w:rsidR="008F328D" w:rsidRPr="005B396F" w:rsidRDefault="008F328D" w:rsidP="004B4A35">
            <w:pPr>
              <w:rPr>
                <w:rFonts w:eastAsia="Arial" w:cs="Arial"/>
                <w:iCs/>
                <w:sz w:val="18"/>
                <w:szCs w:val="18"/>
                <w:u w:val="single"/>
              </w:rPr>
            </w:pPr>
            <w:r>
              <w:rPr>
                <w:rFonts w:eastAsia="Arial" w:cs="Arial"/>
                <w:iCs/>
                <w:sz w:val="18"/>
                <w:szCs w:val="18"/>
                <w:u w:val="single"/>
              </w:rPr>
              <w:t>Stakeholder Engagement</w:t>
            </w:r>
          </w:p>
          <w:p w14:paraId="6C028C65" w14:textId="77777777" w:rsidR="008F328D" w:rsidRDefault="008F328D" w:rsidP="004B4A35">
            <w:pPr>
              <w:pStyle w:val="ListParagraph"/>
              <w:numPr>
                <w:ilvl w:val="0"/>
                <w:numId w:val="27"/>
              </w:numPr>
              <w:spacing w:after="0"/>
              <w:rPr>
                <w:rFonts w:eastAsia="Arial" w:cs="Arial"/>
                <w:iCs/>
                <w:sz w:val="18"/>
                <w:szCs w:val="18"/>
              </w:rPr>
            </w:pPr>
            <w:r>
              <w:rPr>
                <w:rFonts w:eastAsia="Arial" w:cs="Arial"/>
                <w:iCs/>
                <w:sz w:val="18"/>
                <w:szCs w:val="18"/>
              </w:rPr>
              <w:t>Documentation required: Identify the stakeholders consulted with in the response below</w:t>
            </w:r>
          </w:p>
          <w:p w14:paraId="501883D5" w14:textId="2EDB3FF4" w:rsidR="008F328D" w:rsidRPr="00862414" w:rsidRDefault="008F328D" w:rsidP="004B4A35">
            <w:pPr>
              <w:pStyle w:val="ListParagraph"/>
              <w:numPr>
                <w:ilvl w:val="0"/>
                <w:numId w:val="27"/>
              </w:numPr>
              <w:spacing w:after="0"/>
              <w:rPr>
                <w:rFonts w:eastAsia="Arial" w:cs="Arial"/>
                <w:iCs/>
                <w:sz w:val="18"/>
                <w:szCs w:val="18"/>
              </w:rPr>
            </w:pPr>
            <w:r>
              <w:rPr>
                <w:rFonts w:eastAsia="Arial" w:cs="Arial"/>
                <w:iCs/>
                <w:sz w:val="18"/>
                <w:szCs w:val="18"/>
              </w:rPr>
              <w:t xml:space="preserve">Possible stakeholders: </w:t>
            </w:r>
            <w:r w:rsidRPr="00862414">
              <w:rPr>
                <w:rFonts w:eastAsia="Arial" w:cs="Arial"/>
                <w:iCs/>
                <w:sz w:val="18"/>
                <w:szCs w:val="18"/>
              </w:rPr>
              <w:t>County Engineer, Service Director, Mayor, City Council, Township Trustees, fire, police, schools, businesses, historical society, transit providers,</w:t>
            </w:r>
            <w:r>
              <w:rPr>
                <w:rFonts w:eastAsia="Arial" w:cs="Arial"/>
                <w:iCs/>
                <w:sz w:val="18"/>
                <w:szCs w:val="18"/>
              </w:rPr>
              <w:t xml:space="preserve"> </w:t>
            </w:r>
            <w:r w:rsidRPr="00862414">
              <w:rPr>
                <w:rFonts w:eastAsia="Arial" w:cs="Arial"/>
                <w:iCs/>
                <w:sz w:val="18"/>
                <w:szCs w:val="18"/>
              </w:rPr>
              <w:t>large employers in</w:t>
            </w:r>
            <w:r>
              <w:rPr>
                <w:rFonts w:eastAsia="Arial" w:cs="Arial"/>
                <w:iCs/>
                <w:sz w:val="18"/>
                <w:szCs w:val="18"/>
              </w:rPr>
              <w:t>,</w:t>
            </w:r>
            <w:r w:rsidRPr="00862414">
              <w:rPr>
                <w:rFonts w:eastAsia="Arial" w:cs="Arial"/>
                <w:iCs/>
                <w:sz w:val="18"/>
                <w:szCs w:val="18"/>
              </w:rPr>
              <w:t xml:space="preserve"> or adjacent to the project area</w:t>
            </w:r>
          </w:p>
        </w:tc>
        <w:tc>
          <w:tcPr>
            <w:tcW w:w="1440" w:type="dxa"/>
            <w:vAlign w:val="center"/>
          </w:tcPr>
          <w:p w14:paraId="5B893F9D" w14:textId="4E90BD85" w:rsidR="008F328D" w:rsidRPr="007D0030" w:rsidRDefault="008F328D" w:rsidP="00A76142">
            <w:pPr>
              <w:jc w:val="center"/>
              <w:rPr>
                <w:rFonts w:eastAsia="Arial" w:cs="Arial"/>
                <w:iCs/>
                <w:sz w:val="18"/>
                <w:szCs w:val="18"/>
              </w:rPr>
            </w:pPr>
            <w:r>
              <w:rPr>
                <w:rFonts w:eastAsia="Arial" w:cs="Arial"/>
                <w:iCs/>
                <w:sz w:val="18"/>
                <w:szCs w:val="18"/>
              </w:rPr>
              <w:t>2</w:t>
            </w:r>
          </w:p>
        </w:tc>
      </w:tr>
      <w:tr w:rsidR="008F328D" w:rsidRPr="007D0030" w14:paraId="469C7703" w14:textId="77777777" w:rsidTr="00256FD5">
        <w:tc>
          <w:tcPr>
            <w:tcW w:w="1440" w:type="dxa"/>
            <w:vAlign w:val="center"/>
          </w:tcPr>
          <w:p w14:paraId="7F58C9DD" w14:textId="77777777" w:rsidR="008F328D" w:rsidRPr="000421D5" w:rsidRDefault="008F328D" w:rsidP="00A76142">
            <w:pPr>
              <w:jc w:val="center"/>
              <w:rPr>
                <w:rFonts w:eastAsia="Arial" w:cs="Arial"/>
                <w:iCs/>
                <w:color w:val="C00000"/>
                <w:sz w:val="18"/>
                <w:szCs w:val="18"/>
              </w:rPr>
            </w:pPr>
          </w:p>
        </w:tc>
        <w:tc>
          <w:tcPr>
            <w:tcW w:w="6480" w:type="dxa"/>
          </w:tcPr>
          <w:p w14:paraId="68026C0E" w14:textId="77777777" w:rsidR="008F328D" w:rsidRPr="005B396F" w:rsidRDefault="008F328D" w:rsidP="004B4A35">
            <w:pPr>
              <w:rPr>
                <w:rFonts w:eastAsia="Arial" w:cs="Arial"/>
                <w:iCs/>
                <w:sz w:val="18"/>
                <w:szCs w:val="18"/>
                <w:u w:val="single"/>
              </w:rPr>
            </w:pPr>
            <w:r w:rsidRPr="005B396F">
              <w:rPr>
                <w:rFonts w:eastAsia="Arial" w:cs="Arial"/>
                <w:iCs/>
                <w:sz w:val="18"/>
                <w:szCs w:val="18"/>
                <w:u w:val="single"/>
              </w:rPr>
              <w:t>Conduct a public meeting</w:t>
            </w:r>
          </w:p>
          <w:p w14:paraId="4C730937" w14:textId="07E2B40F" w:rsidR="008F328D" w:rsidRDefault="008F328D" w:rsidP="004B4A35">
            <w:pPr>
              <w:pStyle w:val="ListParagraph"/>
              <w:numPr>
                <w:ilvl w:val="0"/>
                <w:numId w:val="27"/>
              </w:numPr>
              <w:spacing w:after="0"/>
              <w:rPr>
                <w:rFonts w:eastAsia="Arial" w:cs="Arial"/>
                <w:iCs/>
                <w:sz w:val="18"/>
                <w:szCs w:val="18"/>
              </w:rPr>
            </w:pPr>
            <w:r>
              <w:rPr>
                <w:rFonts w:eastAsia="Arial" w:cs="Arial"/>
                <w:iCs/>
                <w:sz w:val="18"/>
                <w:szCs w:val="18"/>
              </w:rPr>
              <w:t>Documentation required: Attach meeting agenda, meeting notices, and summary of comments with responses</w:t>
            </w:r>
            <w:r w:rsidR="00F41195">
              <w:rPr>
                <w:rFonts w:eastAsia="Arial" w:cs="Arial"/>
                <w:iCs/>
                <w:sz w:val="18"/>
                <w:szCs w:val="18"/>
              </w:rPr>
              <w:t xml:space="preserve"> if received</w:t>
            </w:r>
          </w:p>
          <w:p w14:paraId="57A0E969" w14:textId="658E98FB" w:rsidR="008F328D" w:rsidRDefault="008F328D" w:rsidP="004B4A35">
            <w:pPr>
              <w:pStyle w:val="ListParagraph"/>
              <w:numPr>
                <w:ilvl w:val="0"/>
                <w:numId w:val="27"/>
              </w:numPr>
              <w:spacing w:after="0"/>
              <w:rPr>
                <w:rFonts w:eastAsia="Arial" w:cs="Arial"/>
                <w:iCs/>
                <w:sz w:val="18"/>
                <w:szCs w:val="18"/>
              </w:rPr>
            </w:pPr>
            <w:r>
              <w:rPr>
                <w:rFonts w:eastAsia="Arial" w:cs="Arial"/>
                <w:iCs/>
                <w:sz w:val="18"/>
                <w:szCs w:val="18"/>
              </w:rPr>
              <w:t>Typically, open house meetings with presentations</w:t>
            </w:r>
            <w:r w:rsidR="00701E94">
              <w:rPr>
                <w:rFonts w:eastAsia="Arial" w:cs="Arial"/>
                <w:iCs/>
                <w:sz w:val="18"/>
                <w:szCs w:val="18"/>
              </w:rPr>
              <w:t>, but can be virtual</w:t>
            </w:r>
          </w:p>
          <w:p w14:paraId="0C45127B" w14:textId="21EACCDC" w:rsidR="008F328D" w:rsidRPr="005B396F" w:rsidRDefault="008F328D" w:rsidP="004B4A35">
            <w:pPr>
              <w:pStyle w:val="ListParagraph"/>
              <w:numPr>
                <w:ilvl w:val="0"/>
                <w:numId w:val="27"/>
              </w:numPr>
              <w:spacing w:after="0"/>
              <w:rPr>
                <w:rFonts w:eastAsia="Arial" w:cs="Arial"/>
                <w:iCs/>
                <w:sz w:val="18"/>
                <w:szCs w:val="18"/>
              </w:rPr>
            </w:pPr>
            <w:r>
              <w:rPr>
                <w:rFonts w:eastAsia="Arial" w:cs="Arial"/>
                <w:iCs/>
                <w:sz w:val="18"/>
                <w:szCs w:val="18"/>
              </w:rPr>
              <w:t>Requires direct invitations and public notices of meeting with at least a 15-day notice</w:t>
            </w:r>
          </w:p>
        </w:tc>
        <w:tc>
          <w:tcPr>
            <w:tcW w:w="1440" w:type="dxa"/>
            <w:vAlign w:val="center"/>
          </w:tcPr>
          <w:p w14:paraId="2623CDD7" w14:textId="31F3242B" w:rsidR="008F328D" w:rsidRPr="001164D7" w:rsidRDefault="008F328D" w:rsidP="00A76142">
            <w:pPr>
              <w:jc w:val="center"/>
              <w:rPr>
                <w:rFonts w:eastAsia="Arial" w:cs="Arial"/>
                <w:iCs/>
                <w:sz w:val="18"/>
                <w:szCs w:val="18"/>
                <w:vertAlign w:val="superscript"/>
              </w:rPr>
            </w:pPr>
            <w:r>
              <w:rPr>
                <w:rFonts w:eastAsia="Arial" w:cs="Arial"/>
                <w:iCs/>
                <w:sz w:val="18"/>
                <w:szCs w:val="18"/>
              </w:rPr>
              <w:t>3</w:t>
            </w:r>
          </w:p>
        </w:tc>
      </w:tr>
      <w:tr w:rsidR="008F328D" w:rsidRPr="007D0030" w14:paraId="75660BD1" w14:textId="77777777" w:rsidTr="00256FD5">
        <w:tc>
          <w:tcPr>
            <w:tcW w:w="1440" w:type="dxa"/>
            <w:vAlign w:val="center"/>
          </w:tcPr>
          <w:p w14:paraId="331C8D8B" w14:textId="2C5E61C4" w:rsidR="008F328D" w:rsidRPr="000421D5" w:rsidRDefault="008F328D" w:rsidP="004B4A35">
            <w:pPr>
              <w:jc w:val="center"/>
              <w:rPr>
                <w:rFonts w:eastAsia="Arial" w:cs="Arial"/>
                <w:iCs/>
                <w:color w:val="C00000"/>
                <w:sz w:val="18"/>
                <w:szCs w:val="18"/>
              </w:rPr>
            </w:pPr>
          </w:p>
        </w:tc>
        <w:tc>
          <w:tcPr>
            <w:tcW w:w="6480" w:type="dxa"/>
          </w:tcPr>
          <w:p w14:paraId="099442B8" w14:textId="0E36BAB8" w:rsidR="008F328D" w:rsidRPr="005B396F" w:rsidRDefault="008F328D" w:rsidP="004B4A35">
            <w:pPr>
              <w:rPr>
                <w:rFonts w:eastAsia="Arial" w:cs="Arial"/>
                <w:iCs/>
                <w:sz w:val="18"/>
                <w:szCs w:val="18"/>
                <w:u w:val="single"/>
              </w:rPr>
            </w:pPr>
            <w:r>
              <w:rPr>
                <w:rFonts w:eastAsia="Arial" w:cs="Arial"/>
                <w:iCs/>
                <w:sz w:val="18"/>
                <w:szCs w:val="18"/>
                <w:u w:val="single"/>
              </w:rPr>
              <w:t>Provide</w:t>
            </w:r>
            <w:r w:rsidRPr="005B396F">
              <w:rPr>
                <w:rFonts w:eastAsia="Arial" w:cs="Arial"/>
                <w:iCs/>
                <w:sz w:val="18"/>
                <w:szCs w:val="18"/>
                <w:u w:val="single"/>
              </w:rPr>
              <w:t xml:space="preserve"> </w:t>
            </w:r>
            <w:r>
              <w:rPr>
                <w:rFonts w:eastAsia="Arial" w:cs="Arial"/>
                <w:iCs/>
                <w:sz w:val="18"/>
                <w:szCs w:val="18"/>
                <w:u w:val="single"/>
              </w:rPr>
              <w:t>public review and comment period</w:t>
            </w:r>
          </w:p>
          <w:p w14:paraId="5D37EC2D" w14:textId="77777777" w:rsidR="008F328D" w:rsidRDefault="008F328D" w:rsidP="004B4A35">
            <w:pPr>
              <w:pStyle w:val="ListParagraph"/>
              <w:numPr>
                <w:ilvl w:val="0"/>
                <w:numId w:val="27"/>
              </w:numPr>
              <w:spacing w:after="0"/>
              <w:rPr>
                <w:rFonts w:eastAsia="Arial" w:cs="Arial"/>
                <w:iCs/>
                <w:sz w:val="18"/>
                <w:szCs w:val="18"/>
              </w:rPr>
            </w:pPr>
            <w:r>
              <w:rPr>
                <w:rFonts w:eastAsia="Arial" w:cs="Arial"/>
                <w:iCs/>
                <w:sz w:val="18"/>
                <w:szCs w:val="18"/>
              </w:rPr>
              <w:t>Documentation required: Attach comments as well as project’s response</w:t>
            </w:r>
          </w:p>
          <w:p w14:paraId="696EE5AF" w14:textId="5B8F1B1D" w:rsidR="008F328D" w:rsidRPr="00602A87" w:rsidRDefault="008F328D" w:rsidP="004B4A35">
            <w:pPr>
              <w:pStyle w:val="ListParagraph"/>
              <w:numPr>
                <w:ilvl w:val="0"/>
                <w:numId w:val="27"/>
              </w:numPr>
              <w:spacing w:after="0"/>
              <w:rPr>
                <w:rFonts w:eastAsia="Arial" w:cs="Arial"/>
                <w:iCs/>
                <w:sz w:val="18"/>
                <w:szCs w:val="18"/>
              </w:rPr>
            </w:pPr>
            <w:r>
              <w:rPr>
                <w:rFonts w:eastAsia="Arial" w:cs="Arial"/>
                <w:iCs/>
                <w:sz w:val="18"/>
                <w:szCs w:val="18"/>
              </w:rPr>
              <w:t>Minimum of 15-day comment period</w:t>
            </w:r>
          </w:p>
        </w:tc>
        <w:tc>
          <w:tcPr>
            <w:tcW w:w="1440" w:type="dxa"/>
            <w:vAlign w:val="center"/>
          </w:tcPr>
          <w:p w14:paraId="4BCF93CD" w14:textId="277569D4" w:rsidR="008F328D" w:rsidRPr="007D0030" w:rsidRDefault="008F328D" w:rsidP="00A76142">
            <w:pPr>
              <w:jc w:val="center"/>
              <w:rPr>
                <w:rFonts w:eastAsia="Arial" w:cs="Arial"/>
                <w:iCs/>
                <w:sz w:val="18"/>
                <w:szCs w:val="18"/>
              </w:rPr>
            </w:pPr>
            <w:r>
              <w:rPr>
                <w:rFonts w:eastAsia="Arial" w:cs="Arial"/>
                <w:iCs/>
                <w:sz w:val="18"/>
                <w:szCs w:val="18"/>
              </w:rPr>
              <w:t>1</w:t>
            </w:r>
          </w:p>
        </w:tc>
      </w:tr>
    </w:tbl>
    <w:p w14:paraId="491DD3A8" w14:textId="77777777" w:rsidR="00EE688E" w:rsidRDefault="00EE688E" w:rsidP="00AE7AFC">
      <w:pPr>
        <w:rPr>
          <w:rFonts w:eastAsia="Arial" w:cs="Arial"/>
          <w:b/>
          <w:bCs/>
          <w:color w:val="556E4B" w:themeColor="accent3" w:themeShade="BF"/>
          <w:szCs w:val="22"/>
        </w:rPr>
      </w:pPr>
      <w:bookmarkStart w:id="10" w:name="_Hlk68878451"/>
    </w:p>
    <w:p w14:paraId="6D23CC60" w14:textId="77777777" w:rsidR="00AE7AFC" w:rsidRPr="00461263" w:rsidRDefault="00AE7AFC" w:rsidP="00AE7AFC">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11647FD4" wp14:editId="5788B2B8">
                <wp:extent cx="228600" cy="228600"/>
                <wp:effectExtent l="0" t="0" r="0" b="0"/>
                <wp:docPr id="1114170038"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E020CF5"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12865375" w14:textId="6B328D13" w:rsidR="00BB359F" w:rsidRPr="001B3FDF" w:rsidRDefault="00565CCE" w:rsidP="00BB359F">
      <w:pPr>
        <w:keepNext/>
        <w:rPr>
          <w:rFonts w:eastAsia="Arial" w:cs="Arial"/>
          <w:szCs w:val="22"/>
        </w:rPr>
      </w:pPr>
      <w:r>
        <w:rPr>
          <w:rFonts w:eastAsia="Arial" w:cs="Arial"/>
          <w:szCs w:val="22"/>
        </w:rPr>
        <w:t xml:space="preserve">Provide </w:t>
      </w:r>
      <w:r w:rsidR="00547A46">
        <w:rPr>
          <w:rFonts w:eastAsia="Arial" w:cs="Arial"/>
          <w:szCs w:val="22"/>
        </w:rPr>
        <w:t>a brief description of any</w:t>
      </w:r>
      <w:r>
        <w:rPr>
          <w:rFonts w:eastAsia="Arial" w:cs="Arial"/>
          <w:szCs w:val="22"/>
        </w:rPr>
        <w:t xml:space="preserve"> additional detail</w:t>
      </w:r>
      <w:r w:rsidR="00547A46">
        <w:rPr>
          <w:rFonts w:eastAsia="Arial" w:cs="Arial"/>
          <w:szCs w:val="22"/>
        </w:rPr>
        <w:t>s</w:t>
      </w:r>
      <w:r>
        <w:rPr>
          <w:rFonts w:eastAsia="Arial" w:cs="Arial"/>
          <w:szCs w:val="22"/>
        </w:rPr>
        <w:t xml:space="preserve"> of the project’s public involvement elements</w:t>
      </w:r>
      <w:r w:rsidR="00547A46">
        <w:rPr>
          <w:rFonts w:eastAsia="Arial" w:cs="Arial"/>
          <w:szCs w:val="22"/>
        </w:rPr>
        <w:t xml:space="preserve"> that should be considered as part of this criterion.</w:t>
      </w:r>
    </w:p>
    <w:bookmarkEnd w:id="10"/>
    <w:p w14:paraId="705913B0" w14:textId="54FD1C4C" w:rsidR="008E10C9" w:rsidRPr="00DA6924" w:rsidRDefault="008E10C9" w:rsidP="00CF56CA">
      <w:pPr>
        <w:tabs>
          <w:tab w:val="left" w:pos="-1440"/>
        </w:tabs>
        <w:rPr>
          <w:rFonts w:eastAsia="Arial" w:cs="Arial"/>
          <w:szCs w:val="22"/>
        </w:rPr>
      </w:pPr>
    </w:p>
    <w:p w14:paraId="4249E5D1" w14:textId="77777777" w:rsidR="0055080E" w:rsidRPr="000421D5" w:rsidRDefault="0055080E" w:rsidP="0055080E">
      <w:pPr>
        <w:tabs>
          <w:tab w:val="left" w:pos="-1440"/>
        </w:tabs>
        <w:rPr>
          <w:rFonts w:eastAsia="Arial" w:cs="Arial"/>
          <w:color w:val="C00000"/>
          <w:szCs w:val="22"/>
        </w:rPr>
      </w:pPr>
      <w:r w:rsidRPr="000421D5">
        <w:rPr>
          <w:rFonts w:eastAsia="Arial" w:cs="Arial"/>
          <w:b/>
          <w:bCs/>
          <w:color w:val="C00000"/>
          <w:szCs w:val="22"/>
        </w:rPr>
        <w:t>Response:</w:t>
      </w:r>
      <w:r w:rsidRPr="000421D5">
        <w:rPr>
          <w:rFonts w:eastAsia="Arial" w:cs="Arial"/>
          <w:color w:val="C00000"/>
          <w:szCs w:val="22"/>
        </w:rPr>
        <w:t xml:space="preserve"> </w:t>
      </w:r>
    </w:p>
    <w:p w14:paraId="280264B6" w14:textId="77777777" w:rsidR="0055080E" w:rsidRPr="000421D5" w:rsidRDefault="0055080E" w:rsidP="0055080E">
      <w:pPr>
        <w:tabs>
          <w:tab w:val="left" w:pos="-1440"/>
        </w:tabs>
        <w:rPr>
          <w:rFonts w:eastAsia="Arial" w:cs="Arial"/>
          <w:color w:val="C00000"/>
          <w:szCs w:val="22"/>
        </w:rPr>
      </w:pPr>
    </w:p>
    <w:p w14:paraId="7EDE4F2A" w14:textId="77777777" w:rsidR="0055080E" w:rsidRPr="000421D5" w:rsidRDefault="0055080E" w:rsidP="0055080E">
      <w:pPr>
        <w:tabs>
          <w:tab w:val="left" w:pos="-1440"/>
        </w:tabs>
        <w:rPr>
          <w:rFonts w:eastAsia="Arial" w:cs="Arial"/>
          <w:color w:val="C00000"/>
          <w:szCs w:val="22"/>
        </w:rPr>
      </w:pPr>
    </w:p>
    <w:p w14:paraId="415779D6" w14:textId="7E20235A" w:rsidR="00113208" w:rsidRPr="007B0EC7" w:rsidRDefault="00C24238" w:rsidP="007B0EC7">
      <w:pPr>
        <w:keepNext/>
        <w:tabs>
          <w:tab w:val="left" w:pos="-1440"/>
        </w:tabs>
        <w:rPr>
          <w:rFonts w:eastAsia="Arial" w:cs="Arial"/>
          <w:bCs/>
          <w:color w:val="0E3F75" w:themeColor="accent1"/>
          <w:szCs w:val="22"/>
        </w:rPr>
      </w:pPr>
      <w:r w:rsidRPr="00DA6924">
        <w:rPr>
          <w:rFonts w:eastAsia="Arial" w:cs="Arial"/>
          <w:b/>
          <w:color w:val="0000FF"/>
          <w:szCs w:val="22"/>
          <w:u w:val="single"/>
        </w:rPr>
        <w:br w:type="page"/>
      </w:r>
      <w:r w:rsidR="00AC5B79" w:rsidRPr="00113208">
        <w:rPr>
          <w:rFonts w:eastAsia="Arial" w:cs="Arial"/>
          <w:b/>
          <w:color w:val="0E3F75" w:themeColor="accent1"/>
          <w:szCs w:val="22"/>
          <w:u w:val="single"/>
        </w:rPr>
        <w:lastRenderedPageBreak/>
        <w:t>A</w:t>
      </w:r>
      <w:r w:rsidR="00F86B39" w:rsidRPr="00113208">
        <w:rPr>
          <w:rFonts w:eastAsia="Arial" w:cs="Arial"/>
          <w:b/>
          <w:color w:val="0E3F75" w:themeColor="accent1"/>
          <w:szCs w:val="22"/>
          <w:u w:val="single"/>
        </w:rPr>
        <w:t>9</w:t>
      </w:r>
      <w:r w:rsidR="00AC5B79" w:rsidRPr="00113208">
        <w:rPr>
          <w:rFonts w:eastAsia="Arial" w:cs="Arial"/>
          <w:b/>
          <w:color w:val="0E3F75" w:themeColor="accent1"/>
          <w:szCs w:val="22"/>
          <w:u w:val="single"/>
        </w:rPr>
        <w:t>) RECOGNIZED NEED</w:t>
      </w:r>
    </w:p>
    <w:p w14:paraId="177C3227" w14:textId="169AADA9" w:rsidR="00113208" w:rsidRPr="00113208" w:rsidRDefault="00AC5B79" w:rsidP="004013B3">
      <w:pPr>
        <w:keepNext/>
        <w:tabs>
          <w:tab w:val="left" w:pos="-1440"/>
        </w:tabs>
        <w:rPr>
          <w:rFonts w:eastAsia="Arial" w:cs="Arial"/>
          <w:bCs/>
          <w:color w:val="0E3F75" w:themeColor="accent1"/>
          <w:szCs w:val="22"/>
        </w:rPr>
      </w:pPr>
      <w:r w:rsidRPr="00113208">
        <w:rPr>
          <w:rFonts w:eastAsia="Arial" w:cs="Arial"/>
          <w:bCs/>
          <w:color w:val="0E3F75" w:themeColor="accent1"/>
          <w:szCs w:val="22"/>
        </w:rPr>
        <w:t>Weight: SCIP = 3; LTIP = 3</w:t>
      </w:r>
    </w:p>
    <w:p w14:paraId="0D0A22BA" w14:textId="436BB8BB" w:rsidR="00AC5B79" w:rsidRPr="00113208" w:rsidRDefault="00113208" w:rsidP="004013B3">
      <w:pPr>
        <w:keepNext/>
        <w:tabs>
          <w:tab w:val="left" w:pos="-1440"/>
        </w:tabs>
        <w:rPr>
          <w:rFonts w:eastAsia="Arial" w:cs="Arial"/>
          <w:bCs/>
          <w:color w:val="0E3F75" w:themeColor="accent1"/>
          <w:szCs w:val="22"/>
        </w:rPr>
      </w:pPr>
      <w:r w:rsidRPr="00113208">
        <w:rPr>
          <w:rFonts w:eastAsia="Arial" w:cs="Arial"/>
          <w:bCs/>
          <w:color w:val="0E3F75" w:themeColor="accent1"/>
          <w:szCs w:val="22"/>
        </w:rPr>
        <w:t xml:space="preserve">Required by: </w:t>
      </w:r>
      <w:r w:rsidR="0087704E" w:rsidRPr="00113208">
        <w:rPr>
          <w:rFonts w:eastAsia="Arial" w:cs="Arial"/>
          <w:bCs/>
          <w:color w:val="0E3F75" w:themeColor="accent1"/>
          <w:szCs w:val="22"/>
        </w:rPr>
        <w:t>ORC 164.06(B)(9)</w:t>
      </w:r>
      <w:r w:rsidR="00FB548D" w:rsidRPr="00113208">
        <w:rPr>
          <w:rFonts w:eastAsia="Arial" w:cs="Arial"/>
          <w:bCs/>
          <w:color w:val="0E3F75" w:themeColor="accent1"/>
          <w:szCs w:val="22"/>
        </w:rPr>
        <w:t>, 164.14(E)(5)</w:t>
      </w:r>
    </w:p>
    <w:p w14:paraId="6AACFAEA" w14:textId="77777777" w:rsidR="009653BD" w:rsidRDefault="009653BD" w:rsidP="00AC5B79">
      <w:pPr>
        <w:keepNext/>
        <w:tabs>
          <w:tab w:val="left" w:pos="-1440"/>
        </w:tabs>
        <w:rPr>
          <w:rFonts w:eastAsia="Arial" w:cs="Arial"/>
          <w:szCs w:val="22"/>
        </w:rPr>
      </w:pPr>
    </w:p>
    <w:p w14:paraId="27ED0551"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26D6F6B7" w14:textId="446FC252" w:rsidR="00AE62F8" w:rsidRDefault="00AB326B" w:rsidP="00AC5B79">
      <w:pPr>
        <w:keepNext/>
        <w:tabs>
          <w:tab w:val="left" w:pos="-1440"/>
        </w:tabs>
        <w:rPr>
          <w:rFonts w:eastAsia="Arial" w:cs="Arial"/>
          <w:szCs w:val="22"/>
        </w:rPr>
      </w:pPr>
      <w:r>
        <w:rPr>
          <w:rFonts w:eastAsia="Arial" w:cs="Arial"/>
          <w:szCs w:val="22"/>
        </w:rPr>
        <w:t xml:space="preserve">Points will be awarded for providing at least one </w:t>
      </w:r>
      <w:r w:rsidR="00E05426">
        <w:rPr>
          <w:rFonts w:eastAsia="Arial" w:cs="Arial"/>
          <w:szCs w:val="22"/>
        </w:rPr>
        <w:t>document for each of the document types listed in the table below.</w:t>
      </w:r>
    </w:p>
    <w:p w14:paraId="3D63AB3B" w14:textId="77777777" w:rsidR="00AE62F8" w:rsidRDefault="00AE62F8" w:rsidP="00AC5B79">
      <w:pPr>
        <w:keepNext/>
        <w:tabs>
          <w:tab w:val="left" w:pos="-1440"/>
        </w:tabs>
        <w:rPr>
          <w:rFonts w:eastAsia="Arial" w:cs="Arial"/>
          <w:szCs w:val="22"/>
        </w:rPr>
      </w:pPr>
    </w:p>
    <w:p w14:paraId="29D5E091" w14:textId="77777777" w:rsidR="00AE7AFC" w:rsidRPr="00461263" w:rsidRDefault="00AE7AFC" w:rsidP="00AE7AFC">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0D14F6C4" wp14:editId="784B853E">
                <wp:extent cx="228600" cy="228600"/>
                <wp:effectExtent l="0" t="0" r="0" b="0"/>
                <wp:docPr id="1060346485"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DD96DB4"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58E2E387" w14:textId="6ECE18BC" w:rsidR="00AC5B79" w:rsidRDefault="009653BD" w:rsidP="00AC5B79">
      <w:pPr>
        <w:keepNext/>
        <w:tabs>
          <w:tab w:val="left" w:pos="-1440"/>
        </w:tabs>
        <w:rPr>
          <w:rFonts w:eastAsia="Arial" w:cs="Arial"/>
          <w:szCs w:val="22"/>
        </w:rPr>
      </w:pPr>
      <w:r w:rsidRPr="00DA6924">
        <w:rPr>
          <w:rFonts w:eastAsia="Arial" w:cs="Arial"/>
          <w:szCs w:val="22"/>
        </w:rPr>
        <w:t xml:space="preserve">Complete the </w:t>
      </w:r>
      <w:r w:rsidR="005A6975" w:rsidRPr="00DA6924">
        <w:rPr>
          <w:rFonts w:eastAsia="Arial" w:cs="Arial"/>
          <w:szCs w:val="22"/>
        </w:rPr>
        <w:t>following table</w:t>
      </w:r>
      <w:r w:rsidRPr="00DA6924">
        <w:rPr>
          <w:rFonts w:eastAsia="Arial" w:cs="Arial"/>
          <w:szCs w:val="22"/>
        </w:rPr>
        <w:t xml:space="preserve"> to identify how the project was identified as a need.</w:t>
      </w:r>
    </w:p>
    <w:p w14:paraId="45C5E409" w14:textId="77777777" w:rsidR="00113208" w:rsidRPr="00DA6924" w:rsidRDefault="00113208" w:rsidP="00AC5B79">
      <w:pPr>
        <w:keepNext/>
        <w:tabs>
          <w:tab w:val="left" w:pos="-1440"/>
        </w:tabs>
        <w:rPr>
          <w:rFonts w:eastAsia="Arial" w:cs="Arial"/>
          <w:szCs w:val="22"/>
        </w:rPr>
      </w:pPr>
    </w:p>
    <w:p w14:paraId="24ADE9BE" w14:textId="77777777" w:rsidR="00CB0D38" w:rsidRPr="00C12FF8" w:rsidRDefault="00CB0D38" w:rsidP="00CB0D38">
      <w:pPr>
        <w:rPr>
          <w:rFonts w:eastAsia="Arial" w:cs="Arial"/>
          <w:color w:val="667B25" w:themeColor="accent5" w:themeShade="80"/>
          <w:szCs w:val="22"/>
        </w:rPr>
      </w:pPr>
      <w:r w:rsidRPr="00C12FF8">
        <w:rPr>
          <w:b/>
          <w:bCs/>
          <w:noProof/>
          <w:color w:val="667B25" w:themeColor="accent5" w:themeShade="80"/>
        </w:rPr>
        <mc:AlternateContent>
          <mc:Choice Requires="wps">
            <w:drawing>
              <wp:inline distT="0" distB="0" distL="0" distR="0" wp14:anchorId="3EECD8C5" wp14:editId="1F44C0A1">
                <wp:extent cx="228600" cy="228600"/>
                <wp:effectExtent l="0" t="0" r="0" b="0"/>
                <wp:docPr id="1875132149" name="Graphic 2" descr="Information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90488 w 180975"/>
                            <a:gd name="connsiteY0" fmla="*/ 0 h 180975"/>
                            <a:gd name="connsiteX1" fmla="*/ 0 w 180975"/>
                            <a:gd name="connsiteY1" fmla="*/ 90488 h 180975"/>
                            <a:gd name="connsiteX2" fmla="*/ 90488 w 180975"/>
                            <a:gd name="connsiteY2" fmla="*/ 180975 h 180975"/>
                            <a:gd name="connsiteX3" fmla="*/ 180975 w 180975"/>
                            <a:gd name="connsiteY3" fmla="*/ 90488 h 180975"/>
                            <a:gd name="connsiteX4" fmla="*/ 90488 w 180975"/>
                            <a:gd name="connsiteY4" fmla="*/ 0 h 180975"/>
                            <a:gd name="connsiteX5" fmla="*/ 85725 w 180975"/>
                            <a:gd name="connsiteY5" fmla="*/ 23813 h 180975"/>
                            <a:gd name="connsiteX6" fmla="*/ 97631 w 180975"/>
                            <a:gd name="connsiteY6" fmla="*/ 35719 h 180975"/>
                            <a:gd name="connsiteX7" fmla="*/ 85725 w 180975"/>
                            <a:gd name="connsiteY7" fmla="*/ 47625 h 180975"/>
                            <a:gd name="connsiteX8" fmla="*/ 73819 w 180975"/>
                            <a:gd name="connsiteY8" fmla="*/ 35719 h 180975"/>
                            <a:gd name="connsiteX9" fmla="*/ 85725 w 180975"/>
                            <a:gd name="connsiteY9" fmla="*/ 23813 h 180975"/>
                            <a:gd name="connsiteX10" fmla="*/ 114300 w 180975"/>
                            <a:gd name="connsiteY10" fmla="*/ 157163 h 180975"/>
                            <a:gd name="connsiteX11" fmla="*/ 66675 w 180975"/>
                            <a:gd name="connsiteY11" fmla="*/ 157163 h 180975"/>
                            <a:gd name="connsiteX12" fmla="*/ 66675 w 180975"/>
                            <a:gd name="connsiteY12" fmla="*/ 142875 h 180975"/>
                            <a:gd name="connsiteX13" fmla="*/ 83344 w 180975"/>
                            <a:gd name="connsiteY13" fmla="*/ 142875 h 180975"/>
                            <a:gd name="connsiteX14" fmla="*/ 83344 w 180975"/>
                            <a:gd name="connsiteY14" fmla="*/ 71438 h 180975"/>
                            <a:gd name="connsiteX15" fmla="*/ 69056 w 180975"/>
                            <a:gd name="connsiteY15" fmla="*/ 71438 h 180975"/>
                            <a:gd name="connsiteX16" fmla="*/ 69056 w 180975"/>
                            <a:gd name="connsiteY16" fmla="*/ 57150 h 180975"/>
                            <a:gd name="connsiteX17" fmla="*/ 97631 w 180975"/>
                            <a:gd name="connsiteY17" fmla="*/ 57150 h 180975"/>
                            <a:gd name="connsiteX18" fmla="*/ 97631 w 180975"/>
                            <a:gd name="connsiteY18" fmla="*/ 71438 h 180975"/>
                            <a:gd name="connsiteX19" fmla="*/ 97631 w 180975"/>
                            <a:gd name="connsiteY19" fmla="*/ 142875 h 180975"/>
                            <a:gd name="connsiteX20" fmla="*/ 114300 w 180975"/>
                            <a:gd name="connsiteY20" fmla="*/ 142875 h 180975"/>
                            <a:gd name="connsiteX21" fmla="*/ 114300 w 180975"/>
                            <a:gd name="connsiteY21" fmla="*/ 157163 h 180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0975" h="180975">
                              <a:moveTo>
                                <a:pt x="90488" y="0"/>
                              </a:moveTo>
                              <a:cubicBezTo>
                                <a:pt x="40481" y="0"/>
                                <a:pt x="0" y="40481"/>
                                <a:pt x="0" y="90488"/>
                              </a:cubicBezTo>
                              <a:cubicBezTo>
                                <a:pt x="0" y="140494"/>
                                <a:pt x="40481" y="180975"/>
                                <a:pt x="90488" y="180975"/>
                              </a:cubicBezTo>
                              <a:cubicBezTo>
                                <a:pt x="140494" y="180975"/>
                                <a:pt x="180975" y="140494"/>
                                <a:pt x="180975" y="90488"/>
                              </a:cubicBezTo>
                              <a:cubicBezTo>
                                <a:pt x="180975" y="40481"/>
                                <a:pt x="140494" y="0"/>
                                <a:pt x="90488" y="0"/>
                              </a:cubicBezTo>
                              <a:close/>
                              <a:moveTo>
                                <a:pt x="85725" y="23813"/>
                              </a:moveTo>
                              <a:cubicBezTo>
                                <a:pt x="92393" y="23813"/>
                                <a:pt x="97631" y="29051"/>
                                <a:pt x="97631" y="35719"/>
                              </a:cubicBezTo>
                              <a:cubicBezTo>
                                <a:pt x="97631" y="42386"/>
                                <a:pt x="92393" y="47625"/>
                                <a:pt x="85725" y="47625"/>
                              </a:cubicBezTo>
                              <a:cubicBezTo>
                                <a:pt x="79058" y="47625"/>
                                <a:pt x="73819" y="42386"/>
                                <a:pt x="73819" y="35719"/>
                              </a:cubicBezTo>
                              <a:cubicBezTo>
                                <a:pt x="73819" y="29051"/>
                                <a:pt x="79058" y="23813"/>
                                <a:pt x="85725" y="23813"/>
                              </a:cubicBezTo>
                              <a:close/>
                              <a:moveTo>
                                <a:pt x="114300" y="157163"/>
                              </a:moveTo>
                              <a:lnTo>
                                <a:pt x="66675" y="157163"/>
                              </a:lnTo>
                              <a:lnTo>
                                <a:pt x="66675" y="142875"/>
                              </a:lnTo>
                              <a:lnTo>
                                <a:pt x="83344" y="142875"/>
                              </a:lnTo>
                              <a:lnTo>
                                <a:pt x="83344" y="71438"/>
                              </a:lnTo>
                              <a:lnTo>
                                <a:pt x="69056" y="71438"/>
                              </a:lnTo>
                              <a:lnTo>
                                <a:pt x="69056" y="57150"/>
                              </a:lnTo>
                              <a:lnTo>
                                <a:pt x="97631" y="57150"/>
                              </a:lnTo>
                              <a:lnTo>
                                <a:pt x="97631" y="71438"/>
                              </a:lnTo>
                              <a:lnTo>
                                <a:pt x="97631" y="142875"/>
                              </a:lnTo>
                              <a:lnTo>
                                <a:pt x="114300" y="142875"/>
                              </a:lnTo>
                              <a:lnTo>
                                <a:pt x="114300" y="157163"/>
                              </a:lnTo>
                              <a:close/>
                            </a:path>
                          </a:pathLst>
                        </a:custGeom>
                        <a:solidFill>
                          <a:schemeClr val="accent5">
                            <a:lumMod val="50000"/>
                          </a:schemeClr>
                        </a:solidFill>
                        <a:ln w="238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044095B" id="Graphic 2" o:spid="_x0000_s1026" alt="Information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" path="m90488,c40481,,,40481,,90488v,50006,40481,90487,90488,90487c140494,180975,180975,140494,180975,90488,180975,40481,140494,,90488,xm85725,23813v6668,,11906,5238,11906,11906c97631,42386,92393,47625,85725,47625v-6667,,-11906,-5239,-11906,-11906c73819,29051,79058,23813,85725,23813xm114300,157163r-47625,l66675,142875r16669,l83344,71438r-14288,l69056,57150r28575,l97631,71438r,71437l114300,142875r,14288xe" fillcolor="#667a25 [1608]" stroked="f" strokeweight=".06614mm">
                <v:stroke joinstyle="miter"/>
                <v:path arrowok="t" o:connecttype="custom" o:connectlocs="114301,0;0,114301;114301,228600;228600,114301;114301,0;108284,30080;123323,45119;108284,60158;93245,45119;108284,30080;144379,198522;84221,198522;84221,180474;105277,180474;105277,90237;87229,90237;87229,72189;123323,72189;123323,90237;123323,180474;144379,180474;144379,198522" o:connectangles="0,0,0,0,0,0,0,0,0,0,0,0,0,0,0,0,0,0,0,0,0,0"/>
                <w10:anchorlock/>
              </v:shape>
            </w:pict>
          </mc:Fallback>
        </mc:AlternateContent>
      </w:r>
      <w:r w:rsidRPr="00C12FF8">
        <w:rPr>
          <w:rFonts w:eastAsia="Arial" w:cs="Arial"/>
          <w:b/>
          <w:bCs/>
          <w:color w:val="667B25" w:themeColor="accent5" w:themeShade="80"/>
          <w:szCs w:val="22"/>
        </w:rPr>
        <w:t xml:space="preserve"> Documentation Required</w:t>
      </w:r>
    </w:p>
    <w:p w14:paraId="16AAABE0" w14:textId="3DD8A52A" w:rsidR="009653BD" w:rsidRPr="00DA6924" w:rsidRDefault="009653BD" w:rsidP="006D4575">
      <w:pPr>
        <w:rPr>
          <w:rFonts w:eastAsia="Arial" w:cs="Arial"/>
          <w:szCs w:val="22"/>
        </w:rPr>
      </w:pPr>
      <w:r w:rsidRPr="00113208">
        <w:rPr>
          <w:rFonts w:eastAsia="Arial" w:cs="Arial"/>
          <w:iCs/>
          <w:szCs w:val="22"/>
        </w:rPr>
        <w:t xml:space="preserve">Attach an excerpt of the applicable document as proof for each row </w:t>
      </w:r>
      <w:r w:rsidR="005A6975" w:rsidRPr="00113208">
        <w:rPr>
          <w:rFonts w:eastAsia="Arial" w:cs="Arial"/>
          <w:iCs/>
          <w:szCs w:val="22"/>
        </w:rPr>
        <w:t xml:space="preserve">of the table </w:t>
      </w:r>
      <w:r w:rsidRPr="00113208">
        <w:rPr>
          <w:rFonts w:eastAsia="Arial" w:cs="Arial"/>
          <w:iCs/>
          <w:szCs w:val="22"/>
        </w:rPr>
        <w:t>except priority (i.e., Plans, Programs, and Progress/Readiness). If the origin of the excerpt is unclear, also include the cover, introduction, or executive summary.</w:t>
      </w:r>
    </w:p>
    <w:p w14:paraId="55B35B1D" w14:textId="7B1E0C78" w:rsidR="00AC5B79" w:rsidRPr="00DA6924" w:rsidRDefault="00AC5B79" w:rsidP="00AC5B79">
      <w:pPr>
        <w:tabs>
          <w:tab w:val="left" w:pos="-1440"/>
        </w:tabs>
        <w:rPr>
          <w:rFonts w:eastAsia="Arial" w:cs="Arial"/>
          <w:szCs w:val="22"/>
        </w:rPr>
      </w:pPr>
    </w:p>
    <w:p w14:paraId="089640D1" w14:textId="00E5BB26" w:rsidR="00EE688E" w:rsidRPr="0055350F" w:rsidRDefault="006D4575" w:rsidP="00FD1EF3">
      <w:pPr>
        <w:tabs>
          <w:tab w:val="left" w:pos="-1440"/>
        </w:tabs>
        <w:rPr>
          <w:rFonts w:eastAsia="Arial" w:cs="Arial"/>
          <w:color w:val="C00000"/>
          <w:szCs w:val="22"/>
        </w:rPr>
      </w:pPr>
      <w:r w:rsidRPr="000421D5">
        <w:rPr>
          <w:rFonts w:eastAsia="Arial" w:cs="Arial"/>
          <w:b/>
          <w:bCs/>
          <w:color w:val="C00000"/>
          <w:szCs w:val="22"/>
        </w:rPr>
        <w:t>Response:</w:t>
      </w:r>
    </w:p>
    <w:p w14:paraId="2C96C289" w14:textId="77777777" w:rsidR="00EE688E" w:rsidRPr="0055350F" w:rsidRDefault="00EE688E" w:rsidP="00FD1EF3">
      <w:pPr>
        <w:tabs>
          <w:tab w:val="left" w:pos="-1440"/>
        </w:tabs>
        <w:rPr>
          <w:rFonts w:eastAsia="Arial" w:cs="Arial"/>
          <w:color w:val="C00000"/>
          <w:szCs w:val="22"/>
        </w:rPr>
      </w:pPr>
    </w:p>
    <w:p w14:paraId="2F9FB282" w14:textId="77777777" w:rsidR="00FD1EF3" w:rsidRPr="0055350F" w:rsidRDefault="00FD1EF3" w:rsidP="00FD1EF3">
      <w:pPr>
        <w:tabs>
          <w:tab w:val="left" w:pos="-1440"/>
        </w:tabs>
        <w:rPr>
          <w:rFonts w:eastAsia="Arial" w:cs="Arial"/>
          <w:color w:val="C00000"/>
          <w:szCs w:val="22"/>
        </w:rPr>
      </w:pPr>
    </w:p>
    <w:tbl>
      <w:tblPr>
        <w:tblStyle w:val="TableGrid"/>
        <w:tblW w:w="9272" w:type="dxa"/>
        <w:tblLook w:val="04A0" w:firstRow="1" w:lastRow="0" w:firstColumn="1" w:lastColumn="0" w:noHBand="0" w:noVBand="1"/>
      </w:tblPr>
      <w:tblGrid>
        <w:gridCol w:w="1430"/>
        <w:gridCol w:w="5666"/>
        <w:gridCol w:w="1097"/>
        <w:gridCol w:w="1079"/>
      </w:tblGrid>
      <w:tr w:rsidR="006D4575" w14:paraId="7B21A1D7" w14:textId="77777777" w:rsidTr="003969CE">
        <w:trPr>
          <w:trHeight w:val="144"/>
        </w:trPr>
        <w:tc>
          <w:tcPr>
            <w:tcW w:w="1431" w:type="dxa"/>
            <w:vAlign w:val="center"/>
          </w:tcPr>
          <w:p w14:paraId="7B06B89A" w14:textId="3B791E2B" w:rsidR="002A32CA" w:rsidRPr="006E7F69" w:rsidRDefault="006D4575" w:rsidP="00360CFA">
            <w:pPr>
              <w:jc w:val="center"/>
              <w:rPr>
                <w:rFonts w:eastAsia="Arial" w:cs="Arial"/>
                <w:b/>
                <w:sz w:val="18"/>
                <w:szCs w:val="18"/>
              </w:rPr>
            </w:pPr>
            <w:r w:rsidRPr="006E7F69">
              <w:rPr>
                <w:rFonts w:eastAsia="Arial" w:cs="Arial"/>
                <w:b/>
                <w:sz w:val="18"/>
                <w:szCs w:val="18"/>
              </w:rPr>
              <w:t xml:space="preserve">Check If </w:t>
            </w:r>
            <w:proofErr w:type="gramStart"/>
            <w:r w:rsidR="00234849" w:rsidRPr="006E7F69">
              <w:rPr>
                <w:rFonts w:eastAsia="Arial" w:cs="Arial"/>
                <w:b/>
                <w:sz w:val="18"/>
                <w:szCs w:val="18"/>
              </w:rPr>
              <w:t>D</w:t>
            </w:r>
            <w:r w:rsidR="003969CE" w:rsidRPr="006E7F69">
              <w:rPr>
                <w:rFonts w:eastAsia="Arial" w:cs="Arial"/>
                <w:b/>
                <w:sz w:val="18"/>
                <w:szCs w:val="18"/>
              </w:rPr>
              <w:t>ocumented</w:t>
            </w:r>
            <w:proofErr w:type="gramEnd"/>
          </w:p>
        </w:tc>
        <w:tc>
          <w:tcPr>
            <w:tcW w:w="5681" w:type="dxa"/>
            <w:vAlign w:val="center"/>
          </w:tcPr>
          <w:p w14:paraId="73D70E04" w14:textId="6408338A" w:rsidR="002A32CA" w:rsidRPr="004070BB" w:rsidRDefault="004070BB" w:rsidP="00360CFA">
            <w:pPr>
              <w:jc w:val="center"/>
              <w:rPr>
                <w:rFonts w:eastAsia="Arial" w:cs="Arial"/>
                <w:b/>
                <w:sz w:val="18"/>
                <w:szCs w:val="18"/>
              </w:rPr>
            </w:pPr>
            <w:r w:rsidRPr="004070BB">
              <w:rPr>
                <w:rFonts w:eastAsia="Arial" w:cs="Arial"/>
                <w:b/>
                <w:sz w:val="18"/>
                <w:szCs w:val="18"/>
              </w:rPr>
              <w:t>Document</w:t>
            </w:r>
          </w:p>
        </w:tc>
        <w:tc>
          <w:tcPr>
            <w:tcW w:w="1080" w:type="dxa"/>
            <w:vAlign w:val="center"/>
          </w:tcPr>
          <w:p w14:paraId="4BE4DF09" w14:textId="423DFBE8" w:rsidR="002A32CA" w:rsidRPr="004070BB" w:rsidRDefault="004070BB" w:rsidP="00360CFA">
            <w:pPr>
              <w:jc w:val="center"/>
              <w:rPr>
                <w:rFonts w:eastAsia="Arial" w:cs="Arial"/>
                <w:b/>
                <w:sz w:val="18"/>
                <w:szCs w:val="18"/>
              </w:rPr>
            </w:pPr>
            <w:r w:rsidRPr="004070BB">
              <w:rPr>
                <w:rFonts w:eastAsia="Arial" w:cs="Arial"/>
                <w:b/>
                <w:sz w:val="18"/>
                <w:szCs w:val="18"/>
              </w:rPr>
              <w:t>Document Type</w:t>
            </w:r>
          </w:p>
        </w:tc>
        <w:tc>
          <w:tcPr>
            <w:tcW w:w="1080" w:type="dxa"/>
            <w:vAlign w:val="center"/>
          </w:tcPr>
          <w:p w14:paraId="264D361C" w14:textId="1BCE8764" w:rsidR="002A32CA" w:rsidRPr="004070BB" w:rsidRDefault="004070BB" w:rsidP="00360CFA">
            <w:pPr>
              <w:jc w:val="center"/>
              <w:rPr>
                <w:rFonts w:eastAsia="Arial" w:cs="Arial"/>
                <w:b/>
                <w:sz w:val="18"/>
                <w:szCs w:val="18"/>
              </w:rPr>
            </w:pPr>
            <w:r w:rsidRPr="004070BB">
              <w:rPr>
                <w:rFonts w:eastAsia="Arial" w:cs="Arial"/>
                <w:b/>
                <w:sz w:val="18"/>
                <w:szCs w:val="18"/>
              </w:rPr>
              <w:t>Points</w:t>
            </w:r>
          </w:p>
        </w:tc>
      </w:tr>
      <w:tr w:rsidR="006D4575" w14:paraId="57E206D1" w14:textId="77777777" w:rsidTr="003969CE">
        <w:trPr>
          <w:trHeight w:val="288"/>
        </w:trPr>
        <w:tc>
          <w:tcPr>
            <w:tcW w:w="1431" w:type="dxa"/>
          </w:tcPr>
          <w:p w14:paraId="544AB4DB" w14:textId="77777777" w:rsidR="00360CFA" w:rsidRPr="000421D5" w:rsidRDefault="00360CFA" w:rsidP="00360CFA">
            <w:pPr>
              <w:rPr>
                <w:rFonts w:eastAsia="Arial" w:cs="Arial"/>
                <w:bCs/>
                <w:color w:val="C00000"/>
                <w:sz w:val="18"/>
                <w:szCs w:val="18"/>
              </w:rPr>
            </w:pPr>
          </w:p>
        </w:tc>
        <w:tc>
          <w:tcPr>
            <w:tcW w:w="5681" w:type="dxa"/>
          </w:tcPr>
          <w:p w14:paraId="2D8787CD" w14:textId="688801D7" w:rsidR="00360CFA" w:rsidRPr="00360CFA" w:rsidRDefault="00360CFA" w:rsidP="00360CFA">
            <w:pPr>
              <w:keepNext/>
              <w:rPr>
                <w:rFonts w:ascii="Arial" w:hAnsi="Arial" w:cs="Arial"/>
                <w:color w:val="000000"/>
                <w:sz w:val="18"/>
                <w:szCs w:val="18"/>
              </w:rPr>
            </w:pPr>
            <w:r w:rsidRPr="00360CFA">
              <w:rPr>
                <w:rFonts w:ascii="Arial" w:hAnsi="Arial" w:cs="Arial"/>
                <w:color w:val="000000"/>
                <w:sz w:val="18"/>
                <w:szCs w:val="18"/>
              </w:rPr>
              <w:t>Preliminary engineering study</w:t>
            </w:r>
          </w:p>
        </w:tc>
        <w:tc>
          <w:tcPr>
            <w:tcW w:w="1080" w:type="dxa"/>
            <w:vMerge w:val="restart"/>
            <w:vAlign w:val="center"/>
          </w:tcPr>
          <w:p w14:paraId="51092A39" w14:textId="40C98A0C" w:rsidR="00360CFA" w:rsidRPr="004070BB" w:rsidRDefault="00360CFA" w:rsidP="006D4575">
            <w:pPr>
              <w:jc w:val="center"/>
              <w:rPr>
                <w:rFonts w:eastAsia="Arial" w:cs="Arial"/>
                <w:bCs/>
                <w:sz w:val="18"/>
                <w:szCs w:val="18"/>
              </w:rPr>
            </w:pPr>
            <w:r>
              <w:rPr>
                <w:rFonts w:eastAsia="Arial" w:cs="Arial"/>
                <w:bCs/>
                <w:sz w:val="18"/>
                <w:szCs w:val="18"/>
              </w:rPr>
              <w:t>Plan</w:t>
            </w:r>
            <w:r w:rsidR="00E05426">
              <w:rPr>
                <w:rFonts w:eastAsia="Arial" w:cs="Arial"/>
                <w:bCs/>
                <w:sz w:val="18"/>
                <w:szCs w:val="18"/>
              </w:rPr>
              <w:t>s</w:t>
            </w:r>
          </w:p>
        </w:tc>
        <w:tc>
          <w:tcPr>
            <w:tcW w:w="1080" w:type="dxa"/>
            <w:vMerge w:val="restart"/>
            <w:vAlign w:val="center"/>
          </w:tcPr>
          <w:p w14:paraId="67A59F6D" w14:textId="606DAE95" w:rsidR="00360CFA" w:rsidRPr="004070BB" w:rsidRDefault="006D4575" w:rsidP="006D4575">
            <w:pPr>
              <w:jc w:val="center"/>
              <w:rPr>
                <w:rFonts w:eastAsia="Arial" w:cs="Arial"/>
                <w:bCs/>
                <w:sz w:val="18"/>
                <w:szCs w:val="18"/>
              </w:rPr>
            </w:pPr>
            <w:r>
              <w:rPr>
                <w:rFonts w:eastAsia="Arial" w:cs="Arial"/>
                <w:bCs/>
                <w:sz w:val="18"/>
                <w:szCs w:val="18"/>
              </w:rPr>
              <w:t>2</w:t>
            </w:r>
          </w:p>
        </w:tc>
      </w:tr>
      <w:tr w:rsidR="006D4575" w14:paraId="274ACA2D" w14:textId="77777777" w:rsidTr="003969CE">
        <w:trPr>
          <w:trHeight w:val="288"/>
        </w:trPr>
        <w:tc>
          <w:tcPr>
            <w:tcW w:w="1431" w:type="dxa"/>
          </w:tcPr>
          <w:p w14:paraId="598CF5D2" w14:textId="77777777" w:rsidR="00360CFA" w:rsidRPr="000421D5" w:rsidRDefault="00360CFA" w:rsidP="00360CFA">
            <w:pPr>
              <w:rPr>
                <w:rFonts w:eastAsia="Arial" w:cs="Arial"/>
                <w:bCs/>
                <w:color w:val="C00000"/>
                <w:sz w:val="18"/>
                <w:szCs w:val="18"/>
              </w:rPr>
            </w:pPr>
          </w:p>
        </w:tc>
        <w:tc>
          <w:tcPr>
            <w:tcW w:w="5681" w:type="dxa"/>
          </w:tcPr>
          <w:p w14:paraId="0FBF6185" w14:textId="6B33E854" w:rsidR="00360CFA" w:rsidRPr="004070BB" w:rsidRDefault="00360CFA" w:rsidP="00360CFA">
            <w:pPr>
              <w:rPr>
                <w:rFonts w:eastAsia="Arial" w:cs="Arial"/>
                <w:bCs/>
                <w:sz w:val="18"/>
                <w:szCs w:val="18"/>
              </w:rPr>
            </w:pPr>
            <w:r w:rsidRPr="00DA6924">
              <w:rPr>
                <w:rFonts w:ascii="Arial" w:hAnsi="Arial" w:cs="Arial"/>
                <w:color w:val="000000"/>
                <w:sz w:val="18"/>
                <w:szCs w:val="18"/>
              </w:rPr>
              <w:t>Comprehensive or community plan</w:t>
            </w:r>
          </w:p>
        </w:tc>
        <w:tc>
          <w:tcPr>
            <w:tcW w:w="1080" w:type="dxa"/>
            <w:vMerge/>
            <w:vAlign w:val="center"/>
          </w:tcPr>
          <w:p w14:paraId="3C0CD1D5" w14:textId="7029DAB9" w:rsidR="00360CFA" w:rsidRDefault="00360CFA" w:rsidP="006D4575">
            <w:pPr>
              <w:jc w:val="center"/>
              <w:rPr>
                <w:rFonts w:eastAsia="Arial" w:cs="Arial"/>
                <w:bCs/>
                <w:sz w:val="18"/>
                <w:szCs w:val="18"/>
              </w:rPr>
            </w:pPr>
          </w:p>
        </w:tc>
        <w:tc>
          <w:tcPr>
            <w:tcW w:w="1080" w:type="dxa"/>
            <w:vMerge/>
            <w:vAlign w:val="center"/>
          </w:tcPr>
          <w:p w14:paraId="52DA99CA" w14:textId="77777777" w:rsidR="00360CFA" w:rsidRPr="004070BB" w:rsidRDefault="00360CFA" w:rsidP="006D4575">
            <w:pPr>
              <w:jc w:val="center"/>
              <w:rPr>
                <w:rFonts w:eastAsia="Arial" w:cs="Arial"/>
                <w:bCs/>
                <w:sz w:val="18"/>
                <w:szCs w:val="18"/>
              </w:rPr>
            </w:pPr>
          </w:p>
        </w:tc>
      </w:tr>
      <w:tr w:rsidR="006D4575" w14:paraId="6E1994E5" w14:textId="77777777" w:rsidTr="003969CE">
        <w:trPr>
          <w:trHeight w:val="288"/>
        </w:trPr>
        <w:tc>
          <w:tcPr>
            <w:tcW w:w="1431" w:type="dxa"/>
          </w:tcPr>
          <w:p w14:paraId="25E7891A" w14:textId="77777777" w:rsidR="00360CFA" w:rsidRPr="000421D5" w:rsidRDefault="00360CFA" w:rsidP="00360CFA">
            <w:pPr>
              <w:rPr>
                <w:rFonts w:eastAsia="Arial" w:cs="Arial"/>
                <w:bCs/>
                <w:color w:val="C00000"/>
                <w:sz w:val="18"/>
                <w:szCs w:val="18"/>
              </w:rPr>
            </w:pPr>
          </w:p>
        </w:tc>
        <w:tc>
          <w:tcPr>
            <w:tcW w:w="5681" w:type="dxa"/>
          </w:tcPr>
          <w:p w14:paraId="3E836B1C" w14:textId="2DB5E417" w:rsidR="00360CFA" w:rsidRPr="00360CFA" w:rsidRDefault="00360CFA" w:rsidP="00360CFA">
            <w:pPr>
              <w:keepNext/>
              <w:rPr>
                <w:rFonts w:ascii="Arial" w:eastAsiaTheme="minorHAnsi" w:hAnsi="Arial" w:cs="Arial"/>
                <w:color w:val="000000"/>
                <w:sz w:val="18"/>
                <w:szCs w:val="18"/>
              </w:rPr>
            </w:pPr>
            <w:r w:rsidRPr="00360CFA">
              <w:rPr>
                <w:rFonts w:ascii="Arial" w:hAnsi="Arial" w:cs="Arial"/>
                <w:color w:val="000000"/>
                <w:sz w:val="18"/>
                <w:szCs w:val="18"/>
              </w:rPr>
              <w:t>Special study</w:t>
            </w:r>
          </w:p>
        </w:tc>
        <w:tc>
          <w:tcPr>
            <w:tcW w:w="1080" w:type="dxa"/>
            <w:vMerge/>
            <w:vAlign w:val="center"/>
          </w:tcPr>
          <w:p w14:paraId="52B0E1A5" w14:textId="385E295E" w:rsidR="00360CFA" w:rsidRDefault="00360CFA" w:rsidP="006D4575">
            <w:pPr>
              <w:jc w:val="center"/>
              <w:rPr>
                <w:rFonts w:eastAsia="Arial" w:cs="Arial"/>
                <w:bCs/>
                <w:sz w:val="18"/>
                <w:szCs w:val="18"/>
              </w:rPr>
            </w:pPr>
          </w:p>
        </w:tc>
        <w:tc>
          <w:tcPr>
            <w:tcW w:w="1080" w:type="dxa"/>
            <w:vMerge/>
            <w:vAlign w:val="center"/>
          </w:tcPr>
          <w:p w14:paraId="66CD53ED" w14:textId="77777777" w:rsidR="00360CFA" w:rsidRPr="004070BB" w:rsidRDefault="00360CFA" w:rsidP="006D4575">
            <w:pPr>
              <w:jc w:val="center"/>
              <w:rPr>
                <w:rFonts w:eastAsia="Arial" w:cs="Arial"/>
                <w:bCs/>
                <w:sz w:val="18"/>
                <w:szCs w:val="18"/>
              </w:rPr>
            </w:pPr>
          </w:p>
        </w:tc>
      </w:tr>
      <w:tr w:rsidR="006D4575" w14:paraId="43872B90" w14:textId="77777777" w:rsidTr="003969CE">
        <w:trPr>
          <w:trHeight w:val="288"/>
        </w:trPr>
        <w:tc>
          <w:tcPr>
            <w:tcW w:w="1431" w:type="dxa"/>
          </w:tcPr>
          <w:p w14:paraId="2A9B5EB7" w14:textId="77777777" w:rsidR="00360CFA" w:rsidRPr="000421D5" w:rsidRDefault="00360CFA" w:rsidP="00360CFA">
            <w:pPr>
              <w:rPr>
                <w:rFonts w:eastAsia="Arial" w:cs="Arial"/>
                <w:bCs/>
                <w:color w:val="C00000"/>
                <w:sz w:val="18"/>
                <w:szCs w:val="18"/>
              </w:rPr>
            </w:pPr>
          </w:p>
        </w:tc>
        <w:tc>
          <w:tcPr>
            <w:tcW w:w="5681" w:type="dxa"/>
          </w:tcPr>
          <w:p w14:paraId="258D558B" w14:textId="533D6E9E" w:rsidR="00360CFA" w:rsidRPr="004070BB" w:rsidRDefault="00360CFA" w:rsidP="00360CFA">
            <w:pPr>
              <w:rPr>
                <w:rFonts w:eastAsia="Arial" w:cs="Arial"/>
                <w:bCs/>
                <w:sz w:val="18"/>
                <w:szCs w:val="18"/>
              </w:rPr>
            </w:pPr>
            <w:r w:rsidRPr="00DA6924">
              <w:rPr>
                <w:rFonts w:ascii="Arial" w:hAnsi="Arial" w:cs="Arial"/>
                <w:color w:val="000000"/>
                <w:sz w:val="18"/>
                <w:szCs w:val="18"/>
              </w:rPr>
              <w:t>Task force findings</w:t>
            </w:r>
          </w:p>
        </w:tc>
        <w:tc>
          <w:tcPr>
            <w:tcW w:w="1080" w:type="dxa"/>
            <w:vMerge/>
            <w:vAlign w:val="center"/>
          </w:tcPr>
          <w:p w14:paraId="3A177EC7" w14:textId="77777777" w:rsidR="00360CFA" w:rsidRDefault="00360CFA" w:rsidP="006D4575">
            <w:pPr>
              <w:jc w:val="center"/>
              <w:rPr>
                <w:rFonts w:eastAsia="Arial" w:cs="Arial"/>
                <w:bCs/>
                <w:sz w:val="18"/>
                <w:szCs w:val="18"/>
              </w:rPr>
            </w:pPr>
          </w:p>
        </w:tc>
        <w:tc>
          <w:tcPr>
            <w:tcW w:w="1080" w:type="dxa"/>
            <w:vMerge/>
            <w:vAlign w:val="center"/>
          </w:tcPr>
          <w:p w14:paraId="3267647F" w14:textId="77777777" w:rsidR="00360CFA" w:rsidRPr="004070BB" w:rsidRDefault="00360CFA" w:rsidP="006D4575">
            <w:pPr>
              <w:jc w:val="center"/>
              <w:rPr>
                <w:rFonts w:eastAsia="Arial" w:cs="Arial"/>
                <w:bCs/>
                <w:sz w:val="18"/>
                <w:szCs w:val="18"/>
              </w:rPr>
            </w:pPr>
          </w:p>
        </w:tc>
      </w:tr>
      <w:tr w:rsidR="006D4575" w14:paraId="07951154" w14:textId="77777777" w:rsidTr="003969CE">
        <w:trPr>
          <w:trHeight w:val="288"/>
        </w:trPr>
        <w:tc>
          <w:tcPr>
            <w:tcW w:w="1431" w:type="dxa"/>
          </w:tcPr>
          <w:p w14:paraId="339EFB78" w14:textId="77777777" w:rsidR="00360CFA" w:rsidRPr="000421D5" w:rsidRDefault="00360CFA" w:rsidP="00360CFA">
            <w:pPr>
              <w:rPr>
                <w:rFonts w:eastAsia="Arial" w:cs="Arial"/>
                <w:bCs/>
                <w:color w:val="C00000"/>
                <w:sz w:val="18"/>
                <w:szCs w:val="18"/>
              </w:rPr>
            </w:pPr>
          </w:p>
        </w:tc>
        <w:tc>
          <w:tcPr>
            <w:tcW w:w="5681" w:type="dxa"/>
          </w:tcPr>
          <w:p w14:paraId="7522015C" w14:textId="76C97B49" w:rsidR="00360CFA" w:rsidRPr="004070BB" w:rsidRDefault="00360CFA" w:rsidP="00360CFA">
            <w:pPr>
              <w:rPr>
                <w:rFonts w:eastAsia="Arial" w:cs="Arial"/>
                <w:bCs/>
                <w:sz w:val="18"/>
                <w:szCs w:val="18"/>
              </w:rPr>
            </w:pPr>
            <w:r w:rsidRPr="00DA6924">
              <w:rPr>
                <w:rFonts w:ascii="Arial" w:hAnsi="Arial" w:cs="Arial"/>
                <w:color w:val="000000"/>
                <w:sz w:val="18"/>
                <w:szCs w:val="18"/>
              </w:rPr>
              <w:t>Other planning document</w:t>
            </w:r>
          </w:p>
        </w:tc>
        <w:tc>
          <w:tcPr>
            <w:tcW w:w="1080" w:type="dxa"/>
            <w:vMerge/>
            <w:vAlign w:val="center"/>
          </w:tcPr>
          <w:p w14:paraId="349B0D4D" w14:textId="77777777" w:rsidR="00360CFA" w:rsidRDefault="00360CFA" w:rsidP="006D4575">
            <w:pPr>
              <w:jc w:val="center"/>
              <w:rPr>
                <w:rFonts w:eastAsia="Arial" w:cs="Arial"/>
                <w:bCs/>
                <w:sz w:val="18"/>
                <w:szCs w:val="18"/>
              </w:rPr>
            </w:pPr>
          </w:p>
        </w:tc>
        <w:tc>
          <w:tcPr>
            <w:tcW w:w="1080" w:type="dxa"/>
            <w:vMerge/>
            <w:vAlign w:val="center"/>
          </w:tcPr>
          <w:p w14:paraId="3B5A0596" w14:textId="77777777" w:rsidR="00360CFA" w:rsidRPr="004070BB" w:rsidRDefault="00360CFA" w:rsidP="006D4575">
            <w:pPr>
              <w:jc w:val="center"/>
              <w:rPr>
                <w:rFonts w:eastAsia="Arial" w:cs="Arial"/>
                <w:bCs/>
                <w:sz w:val="18"/>
                <w:szCs w:val="18"/>
              </w:rPr>
            </w:pPr>
          </w:p>
        </w:tc>
      </w:tr>
      <w:tr w:rsidR="006D4575" w14:paraId="5436FB0B" w14:textId="77777777" w:rsidTr="003969CE">
        <w:trPr>
          <w:trHeight w:val="288"/>
        </w:trPr>
        <w:tc>
          <w:tcPr>
            <w:tcW w:w="1431" w:type="dxa"/>
          </w:tcPr>
          <w:p w14:paraId="3EF2F877" w14:textId="77777777" w:rsidR="00360CFA" w:rsidRPr="000421D5" w:rsidRDefault="00360CFA" w:rsidP="00360CFA">
            <w:pPr>
              <w:rPr>
                <w:rFonts w:eastAsia="Arial" w:cs="Arial"/>
                <w:bCs/>
                <w:color w:val="C00000"/>
                <w:sz w:val="18"/>
                <w:szCs w:val="18"/>
              </w:rPr>
            </w:pPr>
          </w:p>
        </w:tc>
        <w:tc>
          <w:tcPr>
            <w:tcW w:w="5681" w:type="dxa"/>
          </w:tcPr>
          <w:p w14:paraId="0A32B3E4" w14:textId="5799EDA6" w:rsidR="00360CFA" w:rsidRPr="004070BB" w:rsidRDefault="00360CFA" w:rsidP="00360CFA">
            <w:pPr>
              <w:rPr>
                <w:rFonts w:eastAsia="Arial" w:cs="Arial"/>
                <w:bCs/>
                <w:sz w:val="18"/>
                <w:szCs w:val="18"/>
              </w:rPr>
            </w:pPr>
            <w:r>
              <w:rPr>
                <w:rFonts w:eastAsia="Arial" w:cs="Arial"/>
                <w:bCs/>
                <w:sz w:val="18"/>
                <w:szCs w:val="18"/>
              </w:rPr>
              <w:t>Capital Improvement Plan (CIP)</w:t>
            </w:r>
          </w:p>
        </w:tc>
        <w:tc>
          <w:tcPr>
            <w:tcW w:w="1080" w:type="dxa"/>
            <w:vMerge w:val="restart"/>
            <w:vAlign w:val="center"/>
          </w:tcPr>
          <w:p w14:paraId="562BF051" w14:textId="6131B7CE" w:rsidR="00360CFA" w:rsidRDefault="006D4575" w:rsidP="006D4575">
            <w:pPr>
              <w:jc w:val="center"/>
              <w:rPr>
                <w:rFonts w:eastAsia="Arial" w:cs="Arial"/>
                <w:bCs/>
                <w:sz w:val="18"/>
                <w:szCs w:val="18"/>
              </w:rPr>
            </w:pPr>
            <w:r w:rsidRPr="00DA6924">
              <w:rPr>
                <w:rFonts w:ascii="Arial" w:hAnsi="Arial" w:cs="Arial"/>
                <w:color w:val="000000"/>
                <w:sz w:val="18"/>
                <w:szCs w:val="18"/>
              </w:rPr>
              <w:t>Programs</w:t>
            </w:r>
          </w:p>
        </w:tc>
        <w:tc>
          <w:tcPr>
            <w:tcW w:w="1080" w:type="dxa"/>
            <w:vMerge w:val="restart"/>
            <w:vAlign w:val="center"/>
          </w:tcPr>
          <w:p w14:paraId="6EAF3FFF" w14:textId="685E5FA4" w:rsidR="00360CFA" w:rsidRPr="004070BB" w:rsidRDefault="006D4575" w:rsidP="006D4575">
            <w:pPr>
              <w:jc w:val="center"/>
              <w:rPr>
                <w:rFonts w:eastAsia="Arial" w:cs="Arial"/>
                <w:bCs/>
                <w:sz w:val="18"/>
                <w:szCs w:val="18"/>
              </w:rPr>
            </w:pPr>
            <w:r>
              <w:rPr>
                <w:rFonts w:eastAsia="Arial" w:cs="Arial"/>
                <w:bCs/>
                <w:sz w:val="18"/>
                <w:szCs w:val="18"/>
              </w:rPr>
              <w:t>1</w:t>
            </w:r>
          </w:p>
        </w:tc>
      </w:tr>
      <w:tr w:rsidR="006D4575" w14:paraId="364D5A80" w14:textId="77777777" w:rsidTr="003969CE">
        <w:trPr>
          <w:trHeight w:val="288"/>
        </w:trPr>
        <w:tc>
          <w:tcPr>
            <w:tcW w:w="1431" w:type="dxa"/>
          </w:tcPr>
          <w:p w14:paraId="5C49B3EE" w14:textId="77777777" w:rsidR="00360CFA" w:rsidRPr="000421D5" w:rsidRDefault="00360CFA" w:rsidP="00360CFA">
            <w:pPr>
              <w:rPr>
                <w:rFonts w:eastAsia="Arial" w:cs="Arial"/>
                <w:bCs/>
                <w:color w:val="C00000"/>
                <w:sz w:val="18"/>
                <w:szCs w:val="18"/>
              </w:rPr>
            </w:pPr>
          </w:p>
        </w:tc>
        <w:tc>
          <w:tcPr>
            <w:tcW w:w="5681" w:type="dxa"/>
          </w:tcPr>
          <w:p w14:paraId="1288909F" w14:textId="68674CB0" w:rsidR="00360CFA" w:rsidRPr="004070BB" w:rsidRDefault="00360CFA" w:rsidP="00360CFA">
            <w:pPr>
              <w:rPr>
                <w:rFonts w:eastAsia="Arial" w:cs="Arial"/>
                <w:bCs/>
                <w:sz w:val="18"/>
                <w:szCs w:val="18"/>
              </w:rPr>
            </w:pPr>
            <w:r>
              <w:rPr>
                <w:rFonts w:eastAsia="Arial" w:cs="Arial"/>
                <w:bCs/>
                <w:sz w:val="18"/>
                <w:szCs w:val="18"/>
              </w:rPr>
              <w:t>Annual Budget</w:t>
            </w:r>
          </w:p>
        </w:tc>
        <w:tc>
          <w:tcPr>
            <w:tcW w:w="1080" w:type="dxa"/>
            <w:vMerge/>
            <w:vAlign w:val="center"/>
          </w:tcPr>
          <w:p w14:paraId="1C20F177" w14:textId="77777777" w:rsidR="00360CFA" w:rsidRDefault="00360CFA" w:rsidP="006D4575">
            <w:pPr>
              <w:jc w:val="center"/>
              <w:rPr>
                <w:rFonts w:eastAsia="Arial" w:cs="Arial"/>
                <w:bCs/>
                <w:sz w:val="18"/>
                <w:szCs w:val="18"/>
              </w:rPr>
            </w:pPr>
          </w:p>
        </w:tc>
        <w:tc>
          <w:tcPr>
            <w:tcW w:w="1080" w:type="dxa"/>
            <w:vMerge/>
            <w:vAlign w:val="center"/>
          </w:tcPr>
          <w:p w14:paraId="36DC2392" w14:textId="77777777" w:rsidR="00360CFA" w:rsidRPr="004070BB" w:rsidRDefault="00360CFA" w:rsidP="006D4575">
            <w:pPr>
              <w:jc w:val="center"/>
              <w:rPr>
                <w:rFonts w:eastAsia="Arial" w:cs="Arial"/>
                <w:bCs/>
                <w:sz w:val="18"/>
                <w:szCs w:val="18"/>
              </w:rPr>
            </w:pPr>
          </w:p>
        </w:tc>
      </w:tr>
      <w:tr w:rsidR="006D4575" w14:paraId="4DFC137F" w14:textId="77777777" w:rsidTr="003969CE">
        <w:trPr>
          <w:trHeight w:val="288"/>
        </w:trPr>
        <w:tc>
          <w:tcPr>
            <w:tcW w:w="1431" w:type="dxa"/>
          </w:tcPr>
          <w:p w14:paraId="5095BEC2" w14:textId="77777777" w:rsidR="00360CFA" w:rsidRPr="000421D5" w:rsidRDefault="00360CFA" w:rsidP="00360CFA">
            <w:pPr>
              <w:rPr>
                <w:rFonts w:eastAsia="Arial" w:cs="Arial"/>
                <w:bCs/>
                <w:color w:val="C00000"/>
                <w:sz w:val="18"/>
                <w:szCs w:val="18"/>
              </w:rPr>
            </w:pPr>
          </w:p>
        </w:tc>
        <w:tc>
          <w:tcPr>
            <w:tcW w:w="5681" w:type="dxa"/>
          </w:tcPr>
          <w:p w14:paraId="1BC405A6" w14:textId="56A178E5" w:rsidR="00360CFA" w:rsidRPr="004070BB" w:rsidRDefault="00360CFA" w:rsidP="00360CFA">
            <w:pPr>
              <w:rPr>
                <w:rFonts w:eastAsia="Arial" w:cs="Arial"/>
                <w:bCs/>
                <w:sz w:val="18"/>
                <w:szCs w:val="18"/>
              </w:rPr>
            </w:pPr>
            <w:r>
              <w:rPr>
                <w:rFonts w:eastAsia="Arial" w:cs="Arial"/>
                <w:bCs/>
                <w:sz w:val="18"/>
                <w:szCs w:val="18"/>
              </w:rPr>
              <w:t xml:space="preserve">Voluntary submission of a </w:t>
            </w:r>
            <w:r w:rsidR="006E6FF1">
              <w:rPr>
                <w:rFonts w:eastAsia="Arial" w:cs="Arial"/>
                <w:bCs/>
                <w:sz w:val="18"/>
                <w:szCs w:val="18"/>
              </w:rPr>
              <w:t>Capital Improvement Report (CIR)</w:t>
            </w:r>
          </w:p>
        </w:tc>
        <w:tc>
          <w:tcPr>
            <w:tcW w:w="1080" w:type="dxa"/>
            <w:vMerge/>
            <w:vAlign w:val="center"/>
          </w:tcPr>
          <w:p w14:paraId="4A197DBB" w14:textId="77777777" w:rsidR="00360CFA" w:rsidRDefault="00360CFA" w:rsidP="006D4575">
            <w:pPr>
              <w:jc w:val="center"/>
              <w:rPr>
                <w:rFonts w:eastAsia="Arial" w:cs="Arial"/>
                <w:bCs/>
                <w:sz w:val="18"/>
                <w:szCs w:val="18"/>
              </w:rPr>
            </w:pPr>
          </w:p>
        </w:tc>
        <w:tc>
          <w:tcPr>
            <w:tcW w:w="1080" w:type="dxa"/>
            <w:vMerge/>
            <w:vAlign w:val="center"/>
          </w:tcPr>
          <w:p w14:paraId="4EF95343" w14:textId="77777777" w:rsidR="00360CFA" w:rsidRPr="004070BB" w:rsidRDefault="00360CFA" w:rsidP="006D4575">
            <w:pPr>
              <w:jc w:val="center"/>
              <w:rPr>
                <w:rFonts w:eastAsia="Arial" w:cs="Arial"/>
                <w:bCs/>
                <w:sz w:val="18"/>
                <w:szCs w:val="18"/>
              </w:rPr>
            </w:pPr>
          </w:p>
        </w:tc>
      </w:tr>
      <w:tr w:rsidR="006D4575" w14:paraId="3884FC75" w14:textId="77777777" w:rsidTr="003969CE">
        <w:trPr>
          <w:trHeight w:val="288"/>
        </w:trPr>
        <w:tc>
          <w:tcPr>
            <w:tcW w:w="1431" w:type="dxa"/>
          </w:tcPr>
          <w:p w14:paraId="7CC68214" w14:textId="77777777" w:rsidR="00360CFA" w:rsidRPr="000421D5" w:rsidRDefault="00360CFA" w:rsidP="00360CFA">
            <w:pPr>
              <w:rPr>
                <w:rFonts w:eastAsia="Arial" w:cs="Arial"/>
                <w:bCs/>
                <w:color w:val="C00000"/>
                <w:sz w:val="18"/>
                <w:szCs w:val="18"/>
              </w:rPr>
            </w:pPr>
          </w:p>
        </w:tc>
        <w:tc>
          <w:tcPr>
            <w:tcW w:w="5681" w:type="dxa"/>
          </w:tcPr>
          <w:p w14:paraId="66792CCE" w14:textId="7E2846CD" w:rsidR="00360CFA" w:rsidRPr="004070BB" w:rsidRDefault="006E6FF1" w:rsidP="00360CFA">
            <w:pPr>
              <w:rPr>
                <w:rFonts w:eastAsia="Arial" w:cs="Arial"/>
                <w:bCs/>
                <w:sz w:val="18"/>
                <w:szCs w:val="18"/>
              </w:rPr>
            </w:pPr>
            <w:r>
              <w:rPr>
                <w:rFonts w:eastAsia="Arial" w:cs="Arial"/>
                <w:bCs/>
                <w:sz w:val="18"/>
                <w:szCs w:val="18"/>
              </w:rPr>
              <w:t>Other systematic infrastructure inventory</w:t>
            </w:r>
          </w:p>
        </w:tc>
        <w:tc>
          <w:tcPr>
            <w:tcW w:w="1080" w:type="dxa"/>
            <w:vMerge/>
            <w:vAlign w:val="center"/>
          </w:tcPr>
          <w:p w14:paraId="51B8B845" w14:textId="77777777" w:rsidR="00360CFA" w:rsidRDefault="00360CFA" w:rsidP="006D4575">
            <w:pPr>
              <w:jc w:val="center"/>
              <w:rPr>
                <w:rFonts w:eastAsia="Arial" w:cs="Arial"/>
                <w:bCs/>
                <w:sz w:val="18"/>
                <w:szCs w:val="18"/>
              </w:rPr>
            </w:pPr>
          </w:p>
        </w:tc>
        <w:tc>
          <w:tcPr>
            <w:tcW w:w="1080" w:type="dxa"/>
            <w:vMerge/>
            <w:vAlign w:val="center"/>
          </w:tcPr>
          <w:p w14:paraId="36821C50" w14:textId="77777777" w:rsidR="00360CFA" w:rsidRPr="004070BB" w:rsidRDefault="00360CFA" w:rsidP="006D4575">
            <w:pPr>
              <w:jc w:val="center"/>
              <w:rPr>
                <w:rFonts w:eastAsia="Arial" w:cs="Arial"/>
                <w:bCs/>
                <w:sz w:val="18"/>
                <w:szCs w:val="18"/>
              </w:rPr>
            </w:pPr>
          </w:p>
        </w:tc>
      </w:tr>
      <w:tr w:rsidR="006D4575" w14:paraId="73B74E13" w14:textId="77777777" w:rsidTr="003969CE">
        <w:trPr>
          <w:trHeight w:val="288"/>
        </w:trPr>
        <w:tc>
          <w:tcPr>
            <w:tcW w:w="1431" w:type="dxa"/>
          </w:tcPr>
          <w:p w14:paraId="41256A2E" w14:textId="77777777" w:rsidR="00360CFA" w:rsidRPr="000421D5" w:rsidRDefault="00360CFA" w:rsidP="00360CFA">
            <w:pPr>
              <w:rPr>
                <w:rFonts w:eastAsia="Arial" w:cs="Arial"/>
                <w:bCs/>
                <w:color w:val="C00000"/>
                <w:sz w:val="18"/>
                <w:szCs w:val="18"/>
              </w:rPr>
            </w:pPr>
          </w:p>
        </w:tc>
        <w:tc>
          <w:tcPr>
            <w:tcW w:w="5681" w:type="dxa"/>
          </w:tcPr>
          <w:p w14:paraId="53674951" w14:textId="74BC56E2" w:rsidR="00360CFA" w:rsidRPr="004070BB" w:rsidRDefault="006E6FF1" w:rsidP="00360CFA">
            <w:pPr>
              <w:rPr>
                <w:rFonts w:eastAsia="Arial" w:cs="Arial"/>
                <w:bCs/>
                <w:sz w:val="18"/>
                <w:szCs w:val="18"/>
              </w:rPr>
            </w:pPr>
            <w:r>
              <w:rPr>
                <w:rFonts w:eastAsia="Arial" w:cs="Arial"/>
                <w:bCs/>
                <w:sz w:val="18"/>
                <w:szCs w:val="18"/>
              </w:rPr>
              <w:t xml:space="preserve">Signed engineering design contract </w:t>
            </w:r>
            <w:r w:rsidR="006D4575">
              <w:rPr>
                <w:rFonts w:eastAsia="Arial" w:cs="Arial"/>
                <w:bCs/>
                <w:sz w:val="18"/>
                <w:szCs w:val="18"/>
              </w:rPr>
              <w:t>specific to</w:t>
            </w:r>
            <w:r>
              <w:rPr>
                <w:rFonts w:eastAsia="Arial" w:cs="Arial"/>
                <w:bCs/>
                <w:sz w:val="18"/>
                <w:szCs w:val="18"/>
              </w:rPr>
              <w:t xml:space="preserve"> the project</w:t>
            </w:r>
          </w:p>
        </w:tc>
        <w:tc>
          <w:tcPr>
            <w:tcW w:w="1080" w:type="dxa"/>
            <w:vMerge w:val="restart"/>
            <w:vAlign w:val="center"/>
          </w:tcPr>
          <w:p w14:paraId="3C7483C4" w14:textId="5C822579" w:rsidR="00360CFA" w:rsidRDefault="006D4575" w:rsidP="006D4575">
            <w:pPr>
              <w:jc w:val="center"/>
              <w:rPr>
                <w:rFonts w:eastAsia="Arial" w:cs="Arial"/>
                <w:bCs/>
                <w:sz w:val="18"/>
                <w:szCs w:val="18"/>
              </w:rPr>
            </w:pPr>
            <w:r w:rsidRPr="00DA6924">
              <w:rPr>
                <w:rFonts w:ascii="Arial" w:hAnsi="Arial" w:cs="Arial"/>
                <w:color w:val="000000"/>
                <w:sz w:val="18"/>
                <w:szCs w:val="18"/>
              </w:rPr>
              <w:t>Progress</w:t>
            </w:r>
            <w:r>
              <w:rPr>
                <w:rFonts w:ascii="Arial" w:hAnsi="Arial" w:cs="Arial"/>
                <w:color w:val="000000"/>
                <w:sz w:val="18"/>
                <w:szCs w:val="18"/>
              </w:rPr>
              <w:t xml:space="preserve"> </w:t>
            </w:r>
            <w:r w:rsidRPr="00DA6924">
              <w:rPr>
                <w:rFonts w:ascii="Arial" w:hAnsi="Arial" w:cs="Arial"/>
                <w:color w:val="000000"/>
                <w:sz w:val="18"/>
                <w:szCs w:val="18"/>
              </w:rPr>
              <w:t>/</w:t>
            </w:r>
            <w:r>
              <w:rPr>
                <w:rFonts w:ascii="Arial" w:hAnsi="Arial" w:cs="Arial"/>
                <w:color w:val="000000"/>
                <w:sz w:val="18"/>
                <w:szCs w:val="18"/>
              </w:rPr>
              <w:t xml:space="preserve"> </w:t>
            </w:r>
            <w:r w:rsidRPr="00DA6924">
              <w:rPr>
                <w:rFonts w:ascii="Arial" w:hAnsi="Arial" w:cs="Arial"/>
                <w:color w:val="000000"/>
                <w:sz w:val="18"/>
                <w:szCs w:val="18"/>
              </w:rPr>
              <w:t>Readiness</w:t>
            </w:r>
          </w:p>
        </w:tc>
        <w:tc>
          <w:tcPr>
            <w:tcW w:w="1080" w:type="dxa"/>
            <w:vMerge w:val="restart"/>
            <w:vAlign w:val="center"/>
          </w:tcPr>
          <w:p w14:paraId="5CEFB9C9" w14:textId="6CD993C5" w:rsidR="00360CFA" w:rsidRPr="004070BB" w:rsidRDefault="006D4575" w:rsidP="006D4575">
            <w:pPr>
              <w:jc w:val="center"/>
              <w:rPr>
                <w:rFonts w:eastAsia="Arial" w:cs="Arial"/>
                <w:bCs/>
                <w:sz w:val="18"/>
                <w:szCs w:val="18"/>
              </w:rPr>
            </w:pPr>
            <w:r>
              <w:rPr>
                <w:rFonts w:eastAsia="Arial" w:cs="Arial"/>
                <w:bCs/>
                <w:sz w:val="18"/>
                <w:szCs w:val="18"/>
              </w:rPr>
              <w:t>2</w:t>
            </w:r>
          </w:p>
        </w:tc>
      </w:tr>
      <w:tr w:rsidR="006D4575" w14:paraId="26EB5B73" w14:textId="77777777" w:rsidTr="003969CE">
        <w:trPr>
          <w:trHeight w:val="288"/>
        </w:trPr>
        <w:tc>
          <w:tcPr>
            <w:tcW w:w="1431" w:type="dxa"/>
          </w:tcPr>
          <w:p w14:paraId="5A3B2AFB" w14:textId="77777777" w:rsidR="00360CFA" w:rsidRPr="000421D5" w:rsidRDefault="00360CFA" w:rsidP="00360CFA">
            <w:pPr>
              <w:rPr>
                <w:rFonts w:eastAsia="Arial" w:cs="Arial"/>
                <w:bCs/>
                <w:color w:val="C00000"/>
                <w:sz w:val="18"/>
                <w:szCs w:val="18"/>
              </w:rPr>
            </w:pPr>
          </w:p>
        </w:tc>
        <w:tc>
          <w:tcPr>
            <w:tcW w:w="5681" w:type="dxa"/>
          </w:tcPr>
          <w:p w14:paraId="2AECD798" w14:textId="6F8EB312" w:rsidR="00360CFA" w:rsidRPr="004070BB" w:rsidRDefault="006E6FF1" w:rsidP="00360CFA">
            <w:pPr>
              <w:rPr>
                <w:rFonts w:eastAsia="Arial" w:cs="Arial"/>
                <w:bCs/>
                <w:sz w:val="18"/>
                <w:szCs w:val="18"/>
              </w:rPr>
            </w:pPr>
            <w:r>
              <w:rPr>
                <w:rFonts w:eastAsia="Arial" w:cs="Arial"/>
                <w:bCs/>
                <w:sz w:val="18"/>
                <w:szCs w:val="18"/>
              </w:rPr>
              <w:t>Authorized task order within a g</w:t>
            </w:r>
            <w:r w:rsidR="006D4575">
              <w:rPr>
                <w:rFonts w:eastAsia="Arial" w:cs="Arial"/>
                <w:bCs/>
                <w:sz w:val="18"/>
                <w:szCs w:val="18"/>
              </w:rPr>
              <w:t>eneral contract</w:t>
            </w:r>
          </w:p>
        </w:tc>
        <w:tc>
          <w:tcPr>
            <w:tcW w:w="1080" w:type="dxa"/>
            <w:vMerge/>
          </w:tcPr>
          <w:p w14:paraId="5B17B816" w14:textId="77777777" w:rsidR="00360CFA" w:rsidRDefault="00360CFA" w:rsidP="00360CFA">
            <w:pPr>
              <w:rPr>
                <w:rFonts w:eastAsia="Arial" w:cs="Arial"/>
                <w:bCs/>
                <w:sz w:val="18"/>
                <w:szCs w:val="18"/>
              </w:rPr>
            </w:pPr>
          </w:p>
        </w:tc>
        <w:tc>
          <w:tcPr>
            <w:tcW w:w="1080" w:type="dxa"/>
            <w:vMerge/>
          </w:tcPr>
          <w:p w14:paraId="37FE03FA" w14:textId="77777777" w:rsidR="00360CFA" w:rsidRPr="004070BB" w:rsidRDefault="00360CFA" w:rsidP="00360CFA">
            <w:pPr>
              <w:rPr>
                <w:rFonts w:eastAsia="Arial" w:cs="Arial"/>
                <w:bCs/>
                <w:sz w:val="18"/>
                <w:szCs w:val="18"/>
              </w:rPr>
            </w:pPr>
          </w:p>
        </w:tc>
      </w:tr>
      <w:tr w:rsidR="006D4575" w14:paraId="0A2C6EB7" w14:textId="77777777" w:rsidTr="003969CE">
        <w:trPr>
          <w:trHeight w:val="288"/>
        </w:trPr>
        <w:tc>
          <w:tcPr>
            <w:tcW w:w="1431" w:type="dxa"/>
          </w:tcPr>
          <w:p w14:paraId="2E200526" w14:textId="77777777" w:rsidR="00360CFA" w:rsidRPr="000421D5" w:rsidRDefault="00360CFA" w:rsidP="00360CFA">
            <w:pPr>
              <w:rPr>
                <w:rFonts w:eastAsia="Arial" w:cs="Arial"/>
                <w:bCs/>
                <w:color w:val="C00000"/>
                <w:sz w:val="18"/>
                <w:szCs w:val="18"/>
              </w:rPr>
            </w:pPr>
          </w:p>
        </w:tc>
        <w:tc>
          <w:tcPr>
            <w:tcW w:w="5681" w:type="dxa"/>
          </w:tcPr>
          <w:p w14:paraId="1D724964" w14:textId="46FEF084" w:rsidR="00360CFA" w:rsidRPr="004070BB" w:rsidRDefault="006D4575" w:rsidP="00360CFA">
            <w:pPr>
              <w:rPr>
                <w:rFonts w:eastAsia="Arial" w:cs="Arial"/>
                <w:bCs/>
                <w:sz w:val="18"/>
                <w:szCs w:val="18"/>
              </w:rPr>
            </w:pPr>
            <w:r>
              <w:rPr>
                <w:rFonts w:eastAsia="Arial" w:cs="Arial"/>
                <w:bCs/>
                <w:sz w:val="18"/>
                <w:szCs w:val="18"/>
              </w:rPr>
              <w:t xml:space="preserve">A statement that design is </w:t>
            </w:r>
            <w:r w:rsidRPr="00DA6924">
              <w:rPr>
                <w:rFonts w:ascii="Arial" w:hAnsi="Arial" w:cs="Arial"/>
                <w:color w:val="000000"/>
                <w:sz w:val="18"/>
                <w:szCs w:val="18"/>
              </w:rPr>
              <w:t>in-house (or, for townships and villages, will be completed by the Franklin County Engineer's Office)</w:t>
            </w:r>
          </w:p>
        </w:tc>
        <w:tc>
          <w:tcPr>
            <w:tcW w:w="1080" w:type="dxa"/>
            <w:vMerge/>
          </w:tcPr>
          <w:p w14:paraId="447638DA" w14:textId="77777777" w:rsidR="00360CFA" w:rsidRDefault="00360CFA" w:rsidP="00360CFA">
            <w:pPr>
              <w:rPr>
                <w:rFonts w:eastAsia="Arial" w:cs="Arial"/>
                <w:bCs/>
                <w:sz w:val="18"/>
                <w:szCs w:val="18"/>
              </w:rPr>
            </w:pPr>
          </w:p>
        </w:tc>
        <w:tc>
          <w:tcPr>
            <w:tcW w:w="1080" w:type="dxa"/>
            <w:vMerge/>
          </w:tcPr>
          <w:p w14:paraId="066FCD87" w14:textId="77777777" w:rsidR="00360CFA" w:rsidRPr="004070BB" w:rsidRDefault="00360CFA" w:rsidP="00360CFA">
            <w:pPr>
              <w:rPr>
                <w:rFonts w:eastAsia="Arial" w:cs="Arial"/>
                <w:bCs/>
                <w:sz w:val="18"/>
                <w:szCs w:val="18"/>
              </w:rPr>
            </w:pPr>
          </w:p>
        </w:tc>
      </w:tr>
    </w:tbl>
    <w:p w14:paraId="12BD20E6" w14:textId="01D9778A" w:rsidR="00233BE7" w:rsidRPr="00233BE7" w:rsidRDefault="00C24238" w:rsidP="004013B3">
      <w:pPr>
        <w:spacing w:line="259" w:lineRule="auto"/>
        <w:rPr>
          <w:rFonts w:eastAsia="Arial" w:cs="Arial"/>
          <w:b/>
          <w:color w:val="0E3F75" w:themeColor="accent1"/>
          <w:szCs w:val="22"/>
        </w:rPr>
      </w:pPr>
      <w:r w:rsidRPr="00DA6924">
        <w:rPr>
          <w:rFonts w:eastAsia="Arial" w:cs="Arial"/>
          <w:b/>
          <w:color w:val="0000FF"/>
          <w:szCs w:val="22"/>
          <w:u w:val="single"/>
        </w:rPr>
        <w:br w:type="page"/>
      </w:r>
      <w:r w:rsidR="00AC5B79" w:rsidRPr="00233BE7">
        <w:rPr>
          <w:rFonts w:eastAsia="Arial" w:cs="Arial"/>
          <w:b/>
          <w:color w:val="0E3F75" w:themeColor="accent1"/>
          <w:szCs w:val="22"/>
          <w:u w:val="single"/>
        </w:rPr>
        <w:lastRenderedPageBreak/>
        <w:t>A</w:t>
      </w:r>
      <w:r w:rsidR="00BA1CAD" w:rsidRPr="00233BE7">
        <w:rPr>
          <w:rFonts w:eastAsia="Arial" w:cs="Arial"/>
          <w:b/>
          <w:color w:val="0E3F75" w:themeColor="accent1"/>
          <w:szCs w:val="22"/>
          <w:u w:val="single"/>
        </w:rPr>
        <w:t>10</w:t>
      </w:r>
      <w:r w:rsidR="00AC5B79" w:rsidRPr="00233BE7">
        <w:rPr>
          <w:rFonts w:eastAsia="Arial" w:cs="Arial"/>
          <w:b/>
          <w:color w:val="0E3F75" w:themeColor="accent1"/>
          <w:szCs w:val="22"/>
          <w:u w:val="single"/>
        </w:rPr>
        <w:t>) SERVICE TO THE DISTRICT</w:t>
      </w:r>
    </w:p>
    <w:p w14:paraId="5CEB958D" w14:textId="5F5537F5" w:rsidR="00AC5B79" w:rsidRPr="00233BE7" w:rsidRDefault="00AC5B79" w:rsidP="00AC5B79">
      <w:pPr>
        <w:keepNext/>
        <w:rPr>
          <w:rFonts w:eastAsia="Arial" w:cs="Arial"/>
          <w:i/>
          <w:color w:val="0E3F75" w:themeColor="accent1"/>
          <w:szCs w:val="22"/>
        </w:rPr>
      </w:pPr>
      <w:r w:rsidRPr="00233BE7">
        <w:rPr>
          <w:rFonts w:eastAsia="Arial" w:cs="Arial"/>
          <w:bCs/>
          <w:color w:val="0E3F75" w:themeColor="accent1"/>
          <w:szCs w:val="22"/>
        </w:rPr>
        <w:t>Weight: SCIP = 6; LTIP = 6</w:t>
      </w:r>
    </w:p>
    <w:p w14:paraId="502CC397" w14:textId="77777777" w:rsidR="00FF62D1" w:rsidRDefault="00FF62D1" w:rsidP="00FF62D1">
      <w:pPr>
        <w:keepNext/>
        <w:tabs>
          <w:tab w:val="left" w:pos="-1440"/>
        </w:tabs>
        <w:rPr>
          <w:rFonts w:eastAsia="Arial" w:cs="Arial"/>
          <w:szCs w:val="22"/>
        </w:rPr>
      </w:pPr>
    </w:p>
    <w:p w14:paraId="3B5EC03C"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35D2FBE4" w14:textId="72EDD43D" w:rsidR="00FF62D1" w:rsidRDefault="00FF62D1" w:rsidP="00FF62D1">
      <w:pPr>
        <w:keepNext/>
        <w:tabs>
          <w:tab w:val="left" w:pos="-1440"/>
        </w:tabs>
        <w:rPr>
          <w:rFonts w:eastAsia="Arial" w:cs="Arial"/>
          <w:szCs w:val="22"/>
        </w:rPr>
      </w:pPr>
      <w:r>
        <w:rPr>
          <w:rFonts w:eastAsia="Arial" w:cs="Arial"/>
          <w:szCs w:val="22"/>
        </w:rPr>
        <w:t xml:space="preserve">Points will be awarded </w:t>
      </w:r>
      <w:r w:rsidR="00DB41E6">
        <w:rPr>
          <w:rFonts w:eastAsia="Arial" w:cs="Arial"/>
          <w:szCs w:val="22"/>
        </w:rPr>
        <w:t xml:space="preserve">based on the highest </w:t>
      </w:r>
      <w:r w:rsidR="000E5029">
        <w:rPr>
          <w:rFonts w:eastAsia="Arial" w:cs="Arial"/>
          <w:szCs w:val="22"/>
        </w:rPr>
        <w:t>s</w:t>
      </w:r>
      <w:r w:rsidR="00E82262">
        <w:rPr>
          <w:rFonts w:eastAsia="Arial" w:cs="Arial"/>
          <w:szCs w:val="22"/>
        </w:rPr>
        <w:t>coring guideline that the metric meets or exceeds</w:t>
      </w:r>
    </w:p>
    <w:p w14:paraId="54D51BFC" w14:textId="77777777" w:rsidR="00AC5B79" w:rsidRDefault="00AC5B79" w:rsidP="00AC5B79">
      <w:pPr>
        <w:keepNext/>
        <w:rPr>
          <w:rFonts w:eastAsia="Arial" w:cs="Arial"/>
          <w:i/>
          <w:szCs w:val="22"/>
        </w:rPr>
      </w:pPr>
    </w:p>
    <w:p w14:paraId="3AE3E004" w14:textId="77777777" w:rsidR="00AE7AFC" w:rsidRPr="00461263" w:rsidRDefault="00AE7AFC" w:rsidP="00AE7AFC">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5315D2FE" wp14:editId="074C3670">
                <wp:extent cx="228600" cy="228600"/>
                <wp:effectExtent l="0" t="0" r="0" b="0"/>
                <wp:docPr id="1058425042"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95534B3"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2F11B718" w14:textId="4AE6AE6C" w:rsidR="009653BD" w:rsidRDefault="00AC5B79" w:rsidP="00AC5B79">
      <w:pPr>
        <w:keepNext/>
        <w:rPr>
          <w:rFonts w:eastAsia="Arial" w:cs="Arial"/>
          <w:szCs w:val="22"/>
        </w:rPr>
      </w:pPr>
      <w:r w:rsidRPr="00DA6924">
        <w:rPr>
          <w:rFonts w:eastAsia="Arial" w:cs="Arial"/>
          <w:szCs w:val="22"/>
        </w:rPr>
        <w:t xml:space="preserve">Complete the </w:t>
      </w:r>
      <w:r w:rsidR="00234849">
        <w:rPr>
          <w:rFonts w:eastAsia="Arial" w:cs="Arial"/>
          <w:szCs w:val="22"/>
        </w:rPr>
        <w:t>table</w:t>
      </w:r>
      <w:r w:rsidR="00234849" w:rsidRPr="00DA6924">
        <w:rPr>
          <w:rFonts w:eastAsia="Arial" w:cs="Arial"/>
          <w:szCs w:val="22"/>
        </w:rPr>
        <w:t xml:space="preserve"> </w:t>
      </w:r>
      <w:r w:rsidRPr="00DA6924">
        <w:rPr>
          <w:rFonts w:eastAsia="Arial" w:cs="Arial"/>
          <w:szCs w:val="22"/>
        </w:rPr>
        <w:t xml:space="preserve">below for the applicable project type. </w:t>
      </w:r>
      <w:r w:rsidR="00BB38E3">
        <w:rPr>
          <w:rFonts w:eastAsia="Arial" w:cs="Arial"/>
          <w:szCs w:val="22"/>
        </w:rPr>
        <w:t>Provided metrics</w:t>
      </w:r>
      <w:r w:rsidR="0090014F">
        <w:rPr>
          <w:rFonts w:eastAsia="Arial" w:cs="Arial"/>
          <w:szCs w:val="22"/>
        </w:rPr>
        <w:t xml:space="preserve"> </w:t>
      </w:r>
      <w:r w:rsidR="00776754">
        <w:rPr>
          <w:rFonts w:eastAsia="Arial" w:cs="Arial"/>
          <w:szCs w:val="22"/>
        </w:rPr>
        <w:t xml:space="preserve">should directly relate to infrastructure </w:t>
      </w:r>
      <w:r w:rsidR="006D1929">
        <w:rPr>
          <w:rFonts w:eastAsia="Arial" w:cs="Arial"/>
          <w:szCs w:val="22"/>
        </w:rPr>
        <w:t xml:space="preserve">that </w:t>
      </w:r>
      <w:r w:rsidR="00776754">
        <w:rPr>
          <w:rFonts w:eastAsia="Arial" w:cs="Arial"/>
          <w:szCs w:val="22"/>
        </w:rPr>
        <w:t>the project is addressing.</w:t>
      </w:r>
    </w:p>
    <w:p w14:paraId="609AF190" w14:textId="77777777" w:rsidR="00DF58AC" w:rsidRPr="00DA6924" w:rsidRDefault="00DF58AC" w:rsidP="00AC5B79">
      <w:pPr>
        <w:keepNext/>
        <w:rPr>
          <w:rFonts w:eastAsia="Arial" w:cs="Arial"/>
          <w:szCs w:val="22"/>
        </w:rPr>
      </w:pPr>
    </w:p>
    <w:p w14:paraId="730C439C" w14:textId="77777777" w:rsidR="00CB0D38" w:rsidRPr="00C12FF8" w:rsidRDefault="00CB0D38" w:rsidP="00CB0D38">
      <w:pPr>
        <w:rPr>
          <w:rFonts w:eastAsia="Arial" w:cs="Arial"/>
          <w:color w:val="667B25" w:themeColor="accent5" w:themeShade="80"/>
          <w:szCs w:val="22"/>
        </w:rPr>
      </w:pPr>
      <w:r w:rsidRPr="00C12FF8">
        <w:rPr>
          <w:b/>
          <w:bCs/>
          <w:noProof/>
          <w:color w:val="667B25" w:themeColor="accent5" w:themeShade="80"/>
        </w:rPr>
        <mc:AlternateContent>
          <mc:Choice Requires="wps">
            <w:drawing>
              <wp:inline distT="0" distB="0" distL="0" distR="0" wp14:anchorId="388AA3A5" wp14:editId="39B4C10A">
                <wp:extent cx="228600" cy="228600"/>
                <wp:effectExtent l="0" t="0" r="0" b="0"/>
                <wp:docPr id="1706969310" name="Graphic 2" descr="Information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90488 w 180975"/>
                            <a:gd name="connsiteY0" fmla="*/ 0 h 180975"/>
                            <a:gd name="connsiteX1" fmla="*/ 0 w 180975"/>
                            <a:gd name="connsiteY1" fmla="*/ 90488 h 180975"/>
                            <a:gd name="connsiteX2" fmla="*/ 90488 w 180975"/>
                            <a:gd name="connsiteY2" fmla="*/ 180975 h 180975"/>
                            <a:gd name="connsiteX3" fmla="*/ 180975 w 180975"/>
                            <a:gd name="connsiteY3" fmla="*/ 90488 h 180975"/>
                            <a:gd name="connsiteX4" fmla="*/ 90488 w 180975"/>
                            <a:gd name="connsiteY4" fmla="*/ 0 h 180975"/>
                            <a:gd name="connsiteX5" fmla="*/ 85725 w 180975"/>
                            <a:gd name="connsiteY5" fmla="*/ 23813 h 180975"/>
                            <a:gd name="connsiteX6" fmla="*/ 97631 w 180975"/>
                            <a:gd name="connsiteY6" fmla="*/ 35719 h 180975"/>
                            <a:gd name="connsiteX7" fmla="*/ 85725 w 180975"/>
                            <a:gd name="connsiteY7" fmla="*/ 47625 h 180975"/>
                            <a:gd name="connsiteX8" fmla="*/ 73819 w 180975"/>
                            <a:gd name="connsiteY8" fmla="*/ 35719 h 180975"/>
                            <a:gd name="connsiteX9" fmla="*/ 85725 w 180975"/>
                            <a:gd name="connsiteY9" fmla="*/ 23813 h 180975"/>
                            <a:gd name="connsiteX10" fmla="*/ 114300 w 180975"/>
                            <a:gd name="connsiteY10" fmla="*/ 157163 h 180975"/>
                            <a:gd name="connsiteX11" fmla="*/ 66675 w 180975"/>
                            <a:gd name="connsiteY11" fmla="*/ 157163 h 180975"/>
                            <a:gd name="connsiteX12" fmla="*/ 66675 w 180975"/>
                            <a:gd name="connsiteY12" fmla="*/ 142875 h 180975"/>
                            <a:gd name="connsiteX13" fmla="*/ 83344 w 180975"/>
                            <a:gd name="connsiteY13" fmla="*/ 142875 h 180975"/>
                            <a:gd name="connsiteX14" fmla="*/ 83344 w 180975"/>
                            <a:gd name="connsiteY14" fmla="*/ 71438 h 180975"/>
                            <a:gd name="connsiteX15" fmla="*/ 69056 w 180975"/>
                            <a:gd name="connsiteY15" fmla="*/ 71438 h 180975"/>
                            <a:gd name="connsiteX16" fmla="*/ 69056 w 180975"/>
                            <a:gd name="connsiteY16" fmla="*/ 57150 h 180975"/>
                            <a:gd name="connsiteX17" fmla="*/ 97631 w 180975"/>
                            <a:gd name="connsiteY17" fmla="*/ 57150 h 180975"/>
                            <a:gd name="connsiteX18" fmla="*/ 97631 w 180975"/>
                            <a:gd name="connsiteY18" fmla="*/ 71438 h 180975"/>
                            <a:gd name="connsiteX19" fmla="*/ 97631 w 180975"/>
                            <a:gd name="connsiteY19" fmla="*/ 142875 h 180975"/>
                            <a:gd name="connsiteX20" fmla="*/ 114300 w 180975"/>
                            <a:gd name="connsiteY20" fmla="*/ 142875 h 180975"/>
                            <a:gd name="connsiteX21" fmla="*/ 114300 w 180975"/>
                            <a:gd name="connsiteY21" fmla="*/ 157163 h 180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0975" h="180975">
                              <a:moveTo>
                                <a:pt x="90488" y="0"/>
                              </a:moveTo>
                              <a:cubicBezTo>
                                <a:pt x="40481" y="0"/>
                                <a:pt x="0" y="40481"/>
                                <a:pt x="0" y="90488"/>
                              </a:cubicBezTo>
                              <a:cubicBezTo>
                                <a:pt x="0" y="140494"/>
                                <a:pt x="40481" y="180975"/>
                                <a:pt x="90488" y="180975"/>
                              </a:cubicBezTo>
                              <a:cubicBezTo>
                                <a:pt x="140494" y="180975"/>
                                <a:pt x="180975" y="140494"/>
                                <a:pt x="180975" y="90488"/>
                              </a:cubicBezTo>
                              <a:cubicBezTo>
                                <a:pt x="180975" y="40481"/>
                                <a:pt x="140494" y="0"/>
                                <a:pt x="90488" y="0"/>
                              </a:cubicBezTo>
                              <a:close/>
                              <a:moveTo>
                                <a:pt x="85725" y="23813"/>
                              </a:moveTo>
                              <a:cubicBezTo>
                                <a:pt x="92393" y="23813"/>
                                <a:pt x="97631" y="29051"/>
                                <a:pt x="97631" y="35719"/>
                              </a:cubicBezTo>
                              <a:cubicBezTo>
                                <a:pt x="97631" y="42386"/>
                                <a:pt x="92393" y="47625"/>
                                <a:pt x="85725" y="47625"/>
                              </a:cubicBezTo>
                              <a:cubicBezTo>
                                <a:pt x="79058" y="47625"/>
                                <a:pt x="73819" y="42386"/>
                                <a:pt x="73819" y="35719"/>
                              </a:cubicBezTo>
                              <a:cubicBezTo>
                                <a:pt x="73819" y="29051"/>
                                <a:pt x="79058" y="23813"/>
                                <a:pt x="85725" y="23813"/>
                              </a:cubicBezTo>
                              <a:close/>
                              <a:moveTo>
                                <a:pt x="114300" y="157163"/>
                              </a:moveTo>
                              <a:lnTo>
                                <a:pt x="66675" y="157163"/>
                              </a:lnTo>
                              <a:lnTo>
                                <a:pt x="66675" y="142875"/>
                              </a:lnTo>
                              <a:lnTo>
                                <a:pt x="83344" y="142875"/>
                              </a:lnTo>
                              <a:lnTo>
                                <a:pt x="83344" y="71438"/>
                              </a:lnTo>
                              <a:lnTo>
                                <a:pt x="69056" y="71438"/>
                              </a:lnTo>
                              <a:lnTo>
                                <a:pt x="69056" y="57150"/>
                              </a:lnTo>
                              <a:lnTo>
                                <a:pt x="97631" y="57150"/>
                              </a:lnTo>
                              <a:lnTo>
                                <a:pt x="97631" y="71438"/>
                              </a:lnTo>
                              <a:lnTo>
                                <a:pt x="97631" y="142875"/>
                              </a:lnTo>
                              <a:lnTo>
                                <a:pt x="114300" y="142875"/>
                              </a:lnTo>
                              <a:lnTo>
                                <a:pt x="114300" y="157163"/>
                              </a:lnTo>
                              <a:close/>
                            </a:path>
                          </a:pathLst>
                        </a:custGeom>
                        <a:solidFill>
                          <a:schemeClr val="accent5">
                            <a:lumMod val="50000"/>
                          </a:schemeClr>
                        </a:solidFill>
                        <a:ln w="238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B66DA84" id="Graphic 2" o:spid="_x0000_s1026" alt="Information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" path="m90488,c40481,,,40481,,90488v,50006,40481,90487,90488,90487c140494,180975,180975,140494,180975,90488,180975,40481,140494,,90488,xm85725,23813v6668,,11906,5238,11906,11906c97631,42386,92393,47625,85725,47625v-6667,,-11906,-5239,-11906,-11906c73819,29051,79058,23813,85725,23813xm114300,157163r-47625,l66675,142875r16669,l83344,71438r-14288,l69056,57150r28575,l97631,71438r,71437l114300,142875r,14288xe" fillcolor="#667a25 [1608]" stroked="f" strokeweight=".06614mm">
                <v:stroke joinstyle="miter"/>
                <v:path arrowok="t" o:connecttype="custom" o:connectlocs="114301,0;0,114301;114301,228600;228600,114301;114301,0;108284,30080;123323,45119;108284,60158;93245,45119;108284,30080;144379,198522;84221,198522;84221,180474;105277,180474;105277,90237;87229,90237;87229,72189;123323,72189;123323,90237;123323,180474;144379,180474;144379,198522" o:connectangles="0,0,0,0,0,0,0,0,0,0,0,0,0,0,0,0,0,0,0,0,0,0"/>
                <w10:anchorlock/>
              </v:shape>
            </w:pict>
          </mc:Fallback>
        </mc:AlternateContent>
      </w:r>
      <w:r w:rsidRPr="00C12FF8">
        <w:rPr>
          <w:rFonts w:eastAsia="Arial" w:cs="Arial"/>
          <w:b/>
          <w:bCs/>
          <w:color w:val="667B25" w:themeColor="accent5" w:themeShade="80"/>
          <w:szCs w:val="22"/>
        </w:rPr>
        <w:t xml:space="preserve"> Documentation Required</w:t>
      </w:r>
    </w:p>
    <w:p w14:paraId="0E9F839E" w14:textId="0489B47D" w:rsidR="00AC5B79" w:rsidRPr="00113208" w:rsidRDefault="00AC5B79" w:rsidP="00327083">
      <w:pPr>
        <w:rPr>
          <w:rFonts w:eastAsia="Arial" w:cs="Arial"/>
          <w:iCs/>
          <w:szCs w:val="22"/>
        </w:rPr>
      </w:pPr>
      <w:r w:rsidRPr="00113208">
        <w:rPr>
          <w:rFonts w:eastAsia="Arial" w:cs="Arial"/>
          <w:iCs/>
          <w:szCs w:val="22"/>
        </w:rPr>
        <w:t xml:space="preserve">Provide the documentation requested in the table to support the </w:t>
      </w:r>
      <w:r w:rsidR="0077057E" w:rsidRPr="00113208">
        <w:rPr>
          <w:rFonts w:eastAsia="Arial" w:cs="Arial"/>
          <w:iCs/>
          <w:szCs w:val="22"/>
        </w:rPr>
        <w:t>metric provided</w:t>
      </w:r>
      <w:r w:rsidRPr="00113208">
        <w:rPr>
          <w:rFonts w:eastAsia="Arial" w:cs="Arial"/>
          <w:iCs/>
          <w:szCs w:val="22"/>
        </w:rPr>
        <w:t xml:space="preserve">. </w:t>
      </w:r>
    </w:p>
    <w:p w14:paraId="1888FB8C" w14:textId="77777777" w:rsidR="00AC5B79" w:rsidRDefault="00AC5B79" w:rsidP="00AC5B79">
      <w:pPr>
        <w:keepNext/>
        <w:jc w:val="both"/>
        <w:rPr>
          <w:rFonts w:eastAsia="Arial" w:cs="Arial"/>
          <w:szCs w:val="22"/>
        </w:rPr>
      </w:pPr>
    </w:p>
    <w:p w14:paraId="6A4E15C0" w14:textId="5EC4727B" w:rsidR="00FB73FB" w:rsidRPr="0055350F" w:rsidRDefault="008067D7" w:rsidP="00FD1EF3">
      <w:pPr>
        <w:keepNext/>
        <w:jc w:val="both"/>
        <w:rPr>
          <w:rFonts w:eastAsia="Arial" w:cs="Arial"/>
          <w:bCs/>
          <w:color w:val="C00000"/>
          <w:szCs w:val="22"/>
        </w:rPr>
      </w:pPr>
      <w:r w:rsidRPr="000421D5">
        <w:rPr>
          <w:rFonts w:eastAsia="Arial" w:cs="Arial"/>
          <w:b/>
          <w:color w:val="C00000"/>
          <w:szCs w:val="22"/>
        </w:rPr>
        <w:t>Response:</w:t>
      </w:r>
    </w:p>
    <w:p w14:paraId="5FB8D398" w14:textId="77777777" w:rsidR="00EE688E" w:rsidRPr="0055350F" w:rsidRDefault="00EE688E" w:rsidP="00FD1EF3">
      <w:pPr>
        <w:keepNext/>
        <w:jc w:val="both"/>
        <w:rPr>
          <w:rFonts w:eastAsia="Arial" w:cs="Arial"/>
          <w:bCs/>
          <w:color w:val="C00000"/>
          <w:szCs w:val="22"/>
        </w:rPr>
      </w:pPr>
    </w:p>
    <w:p w14:paraId="348EB842" w14:textId="77777777" w:rsidR="00EE688E" w:rsidRPr="0055350F" w:rsidRDefault="00EE688E" w:rsidP="00FD1EF3">
      <w:pPr>
        <w:keepNext/>
        <w:jc w:val="both"/>
        <w:rPr>
          <w:rFonts w:eastAsia="Arial" w:cs="Arial"/>
          <w:bCs/>
          <w:color w:val="C00000"/>
          <w:szCs w:val="22"/>
        </w:rPr>
      </w:pPr>
    </w:p>
    <w:tbl>
      <w:tblPr>
        <w:tblStyle w:val="TableGrid"/>
        <w:tblW w:w="9360" w:type="dxa"/>
        <w:tblInd w:w="5" w:type="dxa"/>
        <w:tblLook w:val="04A0" w:firstRow="1" w:lastRow="0" w:firstColumn="1" w:lastColumn="0" w:noHBand="0" w:noVBand="1"/>
      </w:tblPr>
      <w:tblGrid>
        <w:gridCol w:w="1440"/>
        <w:gridCol w:w="3960"/>
        <w:gridCol w:w="1440"/>
        <w:gridCol w:w="1440"/>
        <w:gridCol w:w="1080"/>
      </w:tblGrid>
      <w:tr w:rsidR="00AE18A7" w:rsidRPr="00DA6924" w14:paraId="6004BDCB" w14:textId="77777777" w:rsidTr="003969CE">
        <w:trPr>
          <w:trHeight w:val="300"/>
        </w:trPr>
        <w:tc>
          <w:tcPr>
            <w:tcW w:w="1440" w:type="dxa"/>
            <w:noWrap/>
            <w:vAlign w:val="center"/>
            <w:hideMark/>
          </w:tcPr>
          <w:p w14:paraId="5A26F7B5" w14:textId="77777777" w:rsidR="00AE18A7" w:rsidRPr="00DA6924" w:rsidRDefault="00AE18A7" w:rsidP="00631918">
            <w:pPr>
              <w:keepNext/>
              <w:jc w:val="center"/>
              <w:rPr>
                <w:rFonts w:ascii="Arial" w:hAnsi="Arial" w:cs="Arial"/>
                <w:b/>
                <w:bCs/>
                <w:color w:val="000000"/>
                <w:sz w:val="18"/>
                <w:szCs w:val="18"/>
              </w:rPr>
            </w:pPr>
            <w:r w:rsidRPr="00DA6924">
              <w:rPr>
                <w:rFonts w:ascii="Arial" w:hAnsi="Arial" w:cs="Arial"/>
                <w:b/>
                <w:bCs/>
                <w:color w:val="000000"/>
                <w:sz w:val="18"/>
                <w:szCs w:val="18"/>
              </w:rPr>
              <w:t>Facility Type</w:t>
            </w:r>
          </w:p>
        </w:tc>
        <w:tc>
          <w:tcPr>
            <w:tcW w:w="3960" w:type="dxa"/>
            <w:noWrap/>
            <w:vAlign w:val="center"/>
            <w:hideMark/>
          </w:tcPr>
          <w:p w14:paraId="23F9D065" w14:textId="77777777" w:rsidR="00AE18A7" w:rsidRPr="00DA6924" w:rsidRDefault="00AE18A7" w:rsidP="00631918">
            <w:pPr>
              <w:keepNext/>
              <w:rPr>
                <w:rFonts w:ascii="Arial" w:hAnsi="Arial" w:cs="Arial"/>
                <w:b/>
                <w:bCs/>
                <w:color w:val="000000"/>
                <w:sz w:val="18"/>
                <w:szCs w:val="18"/>
              </w:rPr>
            </w:pPr>
            <w:r w:rsidRPr="00DA6924">
              <w:rPr>
                <w:rFonts w:ascii="Arial" w:hAnsi="Arial" w:cs="Arial"/>
                <w:b/>
                <w:bCs/>
                <w:color w:val="000000"/>
                <w:sz w:val="18"/>
                <w:szCs w:val="18"/>
              </w:rPr>
              <w:t>Measure &amp; Documentation</w:t>
            </w:r>
          </w:p>
        </w:tc>
        <w:tc>
          <w:tcPr>
            <w:tcW w:w="1440" w:type="dxa"/>
            <w:noWrap/>
            <w:vAlign w:val="center"/>
            <w:hideMark/>
          </w:tcPr>
          <w:p w14:paraId="41BC6CE9" w14:textId="079BEDD2" w:rsidR="00AE18A7" w:rsidRPr="000421D5" w:rsidRDefault="00E82262" w:rsidP="00631918">
            <w:pPr>
              <w:keepNext/>
              <w:jc w:val="center"/>
              <w:rPr>
                <w:rFonts w:ascii="Arial" w:hAnsi="Arial" w:cs="Arial"/>
                <w:b/>
                <w:bCs/>
                <w:sz w:val="18"/>
                <w:szCs w:val="18"/>
              </w:rPr>
            </w:pPr>
            <w:r w:rsidRPr="000421D5">
              <w:rPr>
                <w:rFonts w:ascii="Arial" w:hAnsi="Arial" w:cs="Arial"/>
                <w:b/>
                <w:bCs/>
                <w:sz w:val="18"/>
                <w:szCs w:val="18"/>
              </w:rPr>
              <w:t>Metric Value</w:t>
            </w:r>
          </w:p>
        </w:tc>
        <w:tc>
          <w:tcPr>
            <w:tcW w:w="2520" w:type="dxa"/>
            <w:gridSpan w:val="2"/>
            <w:noWrap/>
            <w:vAlign w:val="center"/>
            <w:hideMark/>
          </w:tcPr>
          <w:p w14:paraId="74AB05A7" w14:textId="77777777" w:rsidR="00AE18A7" w:rsidRPr="00DA6924" w:rsidRDefault="00AE18A7" w:rsidP="00631918">
            <w:pPr>
              <w:keepNext/>
              <w:jc w:val="center"/>
              <w:rPr>
                <w:rFonts w:ascii="Arial" w:hAnsi="Arial" w:cs="Arial"/>
                <w:b/>
                <w:bCs/>
                <w:color w:val="000000"/>
                <w:sz w:val="18"/>
                <w:szCs w:val="18"/>
              </w:rPr>
            </w:pPr>
            <w:r w:rsidRPr="00DA6924">
              <w:rPr>
                <w:rFonts w:ascii="Arial" w:hAnsi="Arial" w:cs="Arial"/>
                <w:b/>
                <w:bCs/>
                <w:color w:val="000000"/>
                <w:sz w:val="18"/>
                <w:szCs w:val="18"/>
              </w:rPr>
              <w:t>Scoring Guidelines</w:t>
            </w:r>
          </w:p>
        </w:tc>
      </w:tr>
      <w:tr w:rsidR="003733E6" w:rsidRPr="00DA6924" w14:paraId="42526AEC" w14:textId="77777777" w:rsidTr="003969CE">
        <w:trPr>
          <w:trHeight w:val="132"/>
        </w:trPr>
        <w:tc>
          <w:tcPr>
            <w:tcW w:w="1440" w:type="dxa"/>
            <w:vMerge w:val="restart"/>
            <w:vAlign w:val="center"/>
          </w:tcPr>
          <w:p w14:paraId="630B149B" w14:textId="282C7E9D" w:rsidR="003733E6" w:rsidRPr="00DA6924"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Road</w:t>
            </w:r>
            <w:r w:rsidRPr="00DA6924">
              <w:rPr>
                <w:rFonts w:ascii="Arial" w:hAnsi="Arial" w:cs="Arial"/>
                <w:color w:val="000000"/>
                <w:sz w:val="18"/>
                <w:szCs w:val="18"/>
              </w:rPr>
              <w:br/>
              <w:t>Bridge</w:t>
            </w:r>
          </w:p>
        </w:tc>
        <w:tc>
          <w:tcPr>
            <w:tcW w:w="3960" w:type="dxa"/>
            <w:vMerge w:val="restart"/>
            <w:vAlign w:val="center"/>
          </w:tcPr>
          <w:p w14:paraId="4E0220BB" w14:textId="77777777" w:rsidR="003733E6" w:rsidRPr="00DA6924" w:rsidRDefault="003733E6" w:rsidP="003733E6">
            <w:pPr>
              <w:keepNext/>
              <w:rPr>
                <w:rFonts w:ascii="Arial" w:hAnsi="Arial" w:cs="Arial"/>
                <w:color w:val="000000"/>
                <w:sz w:val="18"/>
                <w:szCs w:val="18"/>
              </w:rPr>
            </w:pPr>
            <w:r w:rsidRPr="00DA6924">
              <w:rPr>
                <w:rFonts w:ascii="Arial" w:hAnsi="Arial" w:cs="Arial"/>
                <w:color w:val="000000"/>
                <w:sz w:val="18"/>
                <w:szCs w:val="18"/>
              </w:rPr>
              <w:t>Average Daily Traffic (ADT)</w:t>
            </w:r>
          </w:p>
          <w:p w14:paraId="42AE7BA7" w14:textId="77777777" w:rsidR="003733E6" w:rsidRPr="00DA6924" w:rsidRDefault="003733E6" w:rsidP="003733E6">
            <w:pPr>
              <w:keepNext/>
              <w:rPr>
                <w:rFonts w:ascii="Arial" w:hAnsi="Arial" w:cs="Arial"/>
                <w:color w:val="000000"/>
                <w:sz w:val="18"/>
                <w:szCs w:val="18"/>
              </w:rPr>
            </w:pPr>
          </w:p>
          <w:p w14:paraId="3B227825" w14:textId="3ACA87B7" w:rsidR="003733E6" w:rsidRPr="00DA6924" w:rsidRDefault="003733E6" w:rsidP="003733E6">
            <w:pPr>
              <w:keepNext/>
              <w:rPr>
                <w:rFonts w:ascii="Arial" w:hAnsi="Arial" w:cs="Arial"/>
                <w:color w:val="000000"/>
                <w:sz w:val="18"/>
                <w:szCs w:val="18"/>
              </w:rPr>
            </w:pPr>
            <w:r w:rsidRPr="00DA6924">
              <w:rPr>
                <w:rFonts w:ascii="Arial" w:eastAsia="Arial" w:hAnsi="Arial" w:cs="Arial"/>
                <w:sz w:val="18"/>
                <w:szCs w:val="18"/>
              </w:rPr>
              <w:t>Include a traffic count report if the ADT is not from MORPC or ODOT.</w:t>
            </w:r>
          </w:p>
        </w:tc>
        <w:tc>
          <w:tcPr>
            <w:tcW w:w="1440" w:type="dxa"/>
            <w:vMerge w:val="restart"/>
            <w:vAlign w:val="center"/>
          </w:tcPr>
          <w:p w14:paraId="3467E441" w14:textId="77777777" w:rsidR="003733E6" w:rsidRPr="000421D5" w:rsidRDefault="003733E6" w:rsidP="003733E6">
            <w:pPr>
              <w:keepNext/>
              <w:jc w:val="center"/>
              <w:rPr>
                <w:rFonts w:ascii="Arial" w:hAnsi="Arial" w:cs="Arial"/>
                <w:color w:val="C00000"/>
                <w:sz w:val="18"/>
                <w:szCs w:val="18"/>
              </w:rPr>
            </w:pPr>
          </w:p>
        </w:tc>
        <w:tc>
          <w:tcPr>
            <w:tcW w:w="1440" w:type="dxa"/>
            <w:vAlign w:val="bottom"/>
          </w:tcPr>
          <w:p w14:paraId="503515DE" w14:textId="1EA5733C" w:rsidR="003733E6" w:rsidRPr="00DA6924" w:rsidDel="00E36B10"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0</w:t>
            </w:r>
            <w:r>
              <w:rPr>
                <w:rFonts w:ascii="Arial" w:hAnsi="Arial" w:cs="Arial"/>
                <w:color w:val="000000"/>
                <w:sz w:val="18"/>
                <w:szCs w:val="18"/>
              </w:rPr>
              <w:t xml:space="preserve"> ADT</w:t>
            </w:r>
          </w:p>
        </w:tc>
        <w:tc>
          <w:tcPr>
            <w:tcW w:w="1080" w:type="dxa"/>
            <w:vAlign w:val="bottom"/>
          </w:tcPr>
          <w:p w14:paraId="10AC7007" w14:textId="167445AB" w:rsidR="003733E6" w:rsidRPr="00DA6924" w:rsidDel="00E36B10"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1</w:t>
            </w:r>
            <w:r>
              <w:rPr>
                <w:rFonts w:ascii="Arial" w:hAnsi="Arial" w:cs="Arial"/>
                <w:color w:val="000000"/>
                <w:sz w:val="18"/>
                <w:szCs w:val="18"/>
              </w:rPr>
              <w:t xml:space="preserve"> point</w:t>
            </w:r>
          </w:p>
        </w:tc>
      </w:tr>
      <w:tr w:rsidR="003733E6" w:rsidRPr="00DA6924" w14:paraId="6973F9E2" w14:textId="77777777" w:rsidTr="003969CE">
        <w:trPr>
          <w:trHeight w:val="132"/>
        </w:trPr>
        <w:tc>
          <w:tcPr>
            <w:tcW w:w="1440" w:type="dxa"/>
            <w:vMerge/>
            <w:vAlign w:val="center"/>
          </w:tcPr>
          <w:p w14:paraId="6EDCCA48" w14:textId="77777777" w:rsidR="003733E6" w:rsidRPr="00DA6924" w:rsidRDefault="003733E6" w:rsidP="003733E6">
            <w:pPr>
              <w:keepNext/>
              <w:jc w:val="center"/>
              <w:rPr>
                <w:rFonts w:ascii="Arial" w:hAnsi="Arial" w:cs="Arial"/>
                <w:color w:val="000000"/>
                <w:sz w:val="18"/>
                <w:szCs w:val="18"/>
              </w:rPr>
            </w:pPr>
          </w:p>
        </w:tc>
        <w:tc>
          <w:tcPr>
            <w:tcW w:w="3960" w:type="dxa"/>
            <w:vMerge/>
            <w:vAlign w:val="center"/>
          </w:tcPr>
          <w:p w14:paraId="2749113D" w14:textId="77777777" w:rsidR="003733E6" w:rsidRPr="00DA6924" w:rsidRDefault="003733E6" w:rsidP="003733E6">
            <w:pPr>
              <w:keepNext/>
              <w:rPr>
                <w:rFonts w:ascii="Arial" w:hAnsi="Arial" w:cs="Arial"/>
                <w:color w:val="000000"/>
                <w:sz w:val="18"/>
                <w:szCs w:val="18"/>
              </w:rPr>
            </w:pPr>
          </w:p>
        </w:tc>
        <w:tc>
          <w:tcPr>
            <w:tcW w:w="1440" w:type="dxa"/>
            <w:vMerge/>
            <w:vAlign w:val="center"/>
          </w:tcPr>
          <w:p w14:paraId="392705FC" w14:textId="77777777" w:rsidR="003733E6" w:rsidRPr="000421D5" w:rsidRDefault="003733E6" w:rsidP="003733E6">
            <w:pPr>
              <w:keepNext/>
              <w:jc w:val="center"/>
              <w:rPr>
                <w:rFonts w:ascii="Arial" w:hAnsi="Arial" w:cs="Arial"/>
                <w:color w:val="C00000"/>
                <w:sz w:val="18"/>
                <w:szCs w:val="18"/>
              </w:rPr>
            </w:pPr>
          </w:p>
        </w:tc>
        <w:tc>
          <w:tcPr>
            <w:tcW w:w="1440" w:type="dxa"/>
            <w:vAlign w:val="bottom"/>
          </w:tcPr>
          <w:p w14:paraId="63A83DDF" w14:textId="05A163ED" w:rsidR="003733E6" w:rsidRPr="00DA6924" w:rsidDel="00E36B10"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3,000</w:t>
            </w:r>
          </w:p>
        </w:tc>
        <w:tc>
          <w:tcPr>
            <w:tcW w:w="1080" w:type="dxa"/>
            <w:vAlign w:val="bottom"/>
          </w:tcPr>
          <w:p w14:paraId="291D708F" w14:textId="1B83346C" w:rsidR="003733E6" w:rsidRPr="00DA6924" w:rsidDel="00E36B10"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2</w:t>
            </w:r>
          </w:p>
        </w:tc>
      </w:tr>
      <w:tr w:rsidR="003733E6" w:rsidRPr="00DA6924" w14:paraId="482C0465" w14:textId="77777777" w:rsidTr="003969CE">
        <w:trPr>
          <w:trHeight w:val="132"/>
        </w:trPr>
        <w:tc>
          <w:tcPr>
            <w:tcW w:w="1440" w:type="dxa"/>
            <w:vMerge/>
            <w:vAlign w:val="center"/>
          </w:tcPr>
          <w:p w14:paraId="21464E70" w14:textId="77777777" w:rsidR="003733E6" w:rsidRPr="00DA6924" w:rsidRDefault="003733E6" w:rsidP="003733E6">
            <w:pPr>
              <w:keepNext/>
              <w:jc w:val="center"/>
              <w:rPr>
                <w:rFonts w:ascii="Arial" w:hAnsi="Arial" w:cs="Arial"/>
                <w:color w:val="000000"/>
                <w:sz w:val="18"/>
                <w:szCs w:val="18"/>
              </w:rPr>
            </w:pPr>
          </w:p>
        </w:tc>
        <w:tc>
          <w:tcPr>
            <w:tcW w:w="3960" w:type="dxa"/>
            <w:vMerge/>
            <w:vAlign w:val="center"/>
          </w:tcPr>
          <w:p w14:paraId="213BD16B" w14:textId="77777777" w:rsidR="003733E6" w:rsidRPr="00DA6924" w:rsidRDefault="003733E6" w:rsidP="003733E6">
            <w:pPr>
              <w:keepNext/>
              <w:rPr>
                <w:rFonts w:ascii="Arial" w:hAnsi="Arial" w:cs="Arial"/>
                <w:color w:val="000000"/>
                <w:sz w:val="18"/>
                <w:szCs w:val="18"/>
              </w:rPr>
            </w:pPr>
          </w:p>
        </w:tc>
        <w:tc>
          <w:tcPr>
            <w:tcW w:w="1440" w:type="dxa"/>
            <w:vMerge/>
            <w:vAlign w:val="center"/>
          </w:tcPr>
          <w:p w14:paraId="0EDDA83A" w14:textId="77777777" w:rsidR="003733E6" w:rsidRPr="000421D5" w:rsidRDefault="003733E6" w:rsidP="003733E6">
            <w:pPr>
              <w:keepNext/>
              <w:jc w:val="center"/>
              <w:rPr>
                <w:rFonts w:ascii="Arial" w:hAnsi="Arial" w:cs="Arial"/>
                <w:color w:val="C00000"/>
                <w:sz w:val="18"/>
                <w:szCs w:val="18"/>
              </w:rPr>
            </w:pPr>
          </w:p>
        </w:tc>
        <w:tc>
          <w:tcPr>
            <w:tcW w:w="1440" w:type="dxa"/>
            <w:vAlign w:val="bottom"/>
          </w:tcPr>
          <w:p w14:paraId="0F02D5A8" w14:textId="137EC4FD" w:rsidR="003733E6" w:rsidRPr="00DA6924" w:rsidDel="00E36B10"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8,000</w:t>
            </w:r>
          </w:p>
        </w:tc>
        <w:tc>
          <w:tcPr>
            <w:tcW w:w="1080" w:type="dxa"/>
            <w:vAlign w:val="bottom"/>
          </w:tcPr>
          <w:p w14:paraId="688B6EF1" w14:textId="0157E8C5" w:rsidR="003733E6" w:rsidRPr="00DA6924" w:rsidDel="00E36B10"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3</w:t>
            </w:r>
          </w:p>
        </w:tc>
      </w:tr>
      <w:tr w:rsidR="003733E6" w:rsidRPr="00DA6924" w14:paraId="00F666DD" w14:textId="77777777" w:rsidTr="003969CE">
        <w:trPr>
          <w:trHeight w:val="132"/>
        </w:trPr>
        <w:tc>
          <w:tcPr>
            <w:tcW w:w="1440" w:type="dxa"/>
            <w:vMerge/>
            <w:vAlign w:val="center"/>
          </w:tcPr>
          <w:p w14:paraId="5BB15F4C" w14:textId="77777777" w:rsidR="003733E6" w:rsidRPr="00DA6924" w:rsidRDefault="003733E6" w:rsidP="003733E6">
            <w:pPr>
              <w:keepNext/>
              <w:jc w:val="center"/>
              <w:rPr>
                <w:rFonts w:ascii="Arial" w:hAnsi="Arial" w:cs="Arial"/>
                <w:color w:val="000000"/>
                <w:sz w:val="18"/>
                <w:szCs w:val="18"/>
              </w:rPr>
            </w:pPr>
          </w:p>
        </w:tc>
        <w:tc>
          <w:tcPr>
            <w:tcW w:w="3960" w:type="dxa"/>
            <w:vMerge/>
            <w:vAlign w:val="center"/>
          </w:tcPr>
          <w:p w14:paraId="3EA1C0D3" w14:textId="77777777" w:rsidR="003733E6" w:rsidRPr="00DA6924" w:rsidRDefault="003733E6" w:rsidP="003733E6">
            <w:pPr>
              <w:keepNext/>
              <w:rPr>
                <w:rFonts w:ascii="Arial" w:hAnsi="Arial" w:cs="Arial"/>
                <w:color w:val="000000"/>
                <w:sz w:val="18"/>
                <w:szCs w:val="18"/>
              </w:rPr>
            </w:pPr>
          </w:p>
        </w:tc>
        <w:tc>
          <w:tcPr>
            <w:tcW w:w="1440" w:type="dxa"/>
            <w:vMerge/>
            <w:vAlign w:val="center"/>
          </w:tcPr>
          <w:p w14:paraId="5E6F2CCD" w14:textId="77777777" w:rsidR="003733E6" w:rsidRPr="000421D5" w:rsidRDefault="003733E6" w:rsidP="003733E6">
            <w:pPr>
              <w:keepNext/>
              <w:jc w:val="center"/>
              <w:rPr>
                <w:rFonts w:ascii="Arial" w:hAnsi="Arial" w:cs="Arial"/>
                <w:color w:val="C00000"/>
                <w:sz w:val="18"/>
                <w:szCs w:val="18"/>
              </w:rPr>
            </w:pPr>
          </w:p>
        </w:tc>
        <w:tc>
          <w:tcPr>
            <w:tcW w:w="1440" w:type="dxa"/>
            <w:vAlign w:val="bottom"/>
          </w:tcPr>
          <w:p w14:paraId="679EE499" w14:textId="24896C4A" w:rsidR="003733E6" w:rsidRPr="00DA6924" w:rsidDel="00E36B10"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15,000</w:t>
            </w:r>
          </w:p>
        </w:tc>
        <w:tc>
          <w:tcPr>
            <w:tcW w:w="1080" w:type="dxa"/>
            <w:vAlign w:val="bottom"/>
          </w:tcPr>
          <w:p w14:paraId="6A169F9E" w14:textId="470C187E" w:rsidR="003733E6" w:rsidRPr="00DA6924" w:rsidDel="00E36B10"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4</w:t>
            </w:r>
          </w:p>
        </w:tc>
      </w:tr>
      <w:tr w:rsidR="003733E6" w:rsidRPr="00DA6924" w14:paraId="3A29CFFE" w14:textId="77777777" w:rsidTr="003969CE">
        <w:trPr>
          <w:trHeight w:val="132"/>
        </w:trPr>
        <w:tc>
          <w:tcPr>
            <w:tcW w:w="1440" w:type="dxa"/>
            <w:vMerge/>
            <w:vAlign w:val="center"/>
          </w:tcPr>
          <w:p w14:paraId="07D4E66F" w14:textId="77777777" w:rsidR="003733E6" w:rsidRPr="00DA6924" w:rsidRDefault="003733E6" w:rsidP="003733E6">
            <w:pPr>
              <w:keepNext/>
              <w:jc w:val="center"/>
              <w:rPr>
                <w:rFonts w:ascii="Arial" w:hAnsi="Arial" w:cs="Arial"/>
                <w:color w:val="000000"/>
                <w:sz w:val="18"/>
                <w:szCs w:val="18"/>
              </w:rPr>
            </w:pPr>
          </w:p>
        </w:tc>
        <w:tc>
          <w:tcPr>
            <w:tcW w:w="3960" w:type="dxa"/>
            <w:vMerge/>
            <w:vAlign w:val="center"/>
          </w:tcPr>
          <w:p w14:paraId="0D98E202" w14:textId="77777777" w:rsidR="003733E6" w:rsidRPr="00DA6924" w:rsidRDefault="003733E6" w:rsidP="003733E6">
            <w:pPr>
              <w:keepNext/>
              <w:rPr>
                <w:rFonts w:ascii="Arial" w:hAnsi="Arial" w:cs="Arial"/>
                <w:color w:val="000000"/>
                <w:sz w:val="18"/>
                <w:szCs w:val="18"/>
              </w:rPr>
            </w:pPr>
          </w:p>
        </w:tc>
        <w:tc>
          <w:tcPr>
            <w:tcW w:w="1440" w:type="dxa"/>
            <w:vMerge/>
            <w:vAlign w:val="center"/>
          </w:tcPr>
          <w:p w14:paraId="3D230FC0" w14:textId="77777777" w:rsidR="003733E6" w:rsidRPr="000421D5" w:rsidRDefault="003733E6" w:rsidP="003733E6">
            <w:pPr>
              <w:keepNext/>
              <w:jc w:val="center"/>
              <w:rPr>
                <w:rFonts w:ascii="Arial" w:hAnsi="Arial" w:cs="Arial"/>
                <w:color w:val="C00000"/>
                <w:sz w:val="18"/>
                <w:szCs w:val="18"/>
              </w:rPr>
            </w:pPr>
          </w:p>
        </w:tc>
        <w:tc>
          <w:tcPr>
            <w:tcW w:w="1440" w:type="dxa"/>
            <w:vAlign w:val="bottom"/>
          </w:tcPr>
          <w:p w14:paraId="4483D5C9" w14:textId="3614754D" w:rsidR="003733E6" w:rsidRPr="00DA6924" w:rsidDel="00E36B10"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30,000</w:t>
            </w:r>
          </w:p>
        </w:tc>
        <w:tc>
          <w:tcPr>
            <w:tcW w:w="1080" w:type="dxa"/>
            <w:vAlign w:val="bottom"/>
          </w:tcPr>
          <w:p w14:paraId="0520109B" w14:textId="49E4CCC2" w:rsidR="003733E6" w:rsidRPr="00DA6924" w:rsidDel="00E36B10"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5</w:t>
            </w:r>
          </w:p>
        </w:tc>
      </w:tr>
      <w:tr w:rsidR="003733E6" w:rsidRPr="00DA6924" w14:paraId="7AAA6E92" w14:textId="77777777" w:rsidTr="003969CE">
        <w:trPr>
          <w:trHeight w:val="228"/>
        </w:trPr>
        <w:tc>
          <w:tcPr>
            <w:tcW w:w="1440" w:type="dxa"/>
            <w:vMerge w:val="restart"/>
            <w:vAlign w:val="center"/>
            <w:hideMark/>
          </w:tcPr>
          <w:p w14:paraId="2188FAF4" w14:textId="77777777" w:rsidR="003733E6" w:rsidRPr="00DA6924"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Waterlines</w:t>
            </w:r>
            <w:r w:rsidRPr="00DA6924">
              <w:rPr>
                <w:rFonts w:ascii="Arial" w:hAnsi="Arial" w:cs="Arial"/>
                <w:color w:val="000000"/>
                <w:sz w:val="18"/>
                <w:szCs w:val="18"/>
              </w:rPr>
              <w:br/>
              <w:t>Sanitary Sewer</w:t>
            </w:r>
            <w:r w:rsidRPr="00DA6924">
              <w:rPr>
                <w:rFonts w:ascii="Arial" w:hAnsi="Arial" w:cs="Arial"/>
                <w:color w:val="000000"/>
                <w:sz w:val="18"/>
                <w:szCs w:val="18"/>
              </w:rPr>
              <w:br/>
              <w:t>Solid Waste</w:t>
            </w:r>
          </w:p>
        </w:tc>
        <w:tc>
          <w:tcPr>
            <w:tcW w:w="3960" w:type="dxa"/>
            <w:vMerge w:val="restart"/>
            <w:vAlign w:val="center"/>
            <w:hideMark/>
          </w:tcPr>
          <w:p w14:paraId="1F1014EB" w14:textId="77777777" w:rsidR="003733E6" w:rsidRPr="00DA6924" w:rsidRDefault="003733E6" w:rsidP="003733E6">
            <w:pPr>
              <w:keepNext/>
              <w:rPr>
                <w:rFonts w:ascii="Arial" w:hAnsi="Arial" w:cs="Arial"/>
                <w:color w:val="000000"/>
                <w:sz w:val="18"/>
                <w:szCs w:val="18"/>
              </w:rPr>
            </w:pPr>
            <w:r w:rsidRPr="00DA6924">
              <w:rPr>
                <w:rFonts w:ascii="Arial" w:hAnsi="Arial" w:cs="Arial"/>
                <w:color w:val="000000"/>
                <w:sz w:val="18"/>
                <w:szCs w:val="18"/>
              </w:rPr>
              <w:t>Number of residents and employees</w:t>
            </w:r>
            <w:r w:rsidRPr="00DA6924">
              <w:rPr>
                <w:rFonts w:ascii="Arial" w:hAnsi="Arial" w:cs="Arial"/>
                <w:color w:val="000000"/>
                <w:sz w:val="18"/>
                <w:szCs w:val="18"/>
              </w:rPr>
              <w:br/>
              <w:t>OR</w:t>
            </w:r>
            <w:r w:rsidRPr="00DA6924">
              <w:rPr>
                <w:rFonts w:ascii="Arial" w:hAnsi="Arial" w:cs="Arial"/>
                <w:color w:val="000000"/>
                <w:sz w:val="18"/>
                <w:szCs w:val="18"/>
              </w:rPr>
              <w:br/>
              <w:t>Number of residences and businesses</w:t>
            </w:r>
          </w:p>
          <w:p w14:paraId="46FF50A4" w14:textId="77777777" w:rsidR="003733E6" w:rsidRPr="00DA6924" w:rsidRDefault="003733E6" w:rsidP="003733E6">
            <w:pPr>
              <w:keepNext/>
              <w:rPr>
                <w:rFonts w:ascii="Arial" w:hAnsi="Arial" w:cs="Arial"/>
                <w:color w:val="000000"/>
                <w:sz w:val="18"/>
                <w:szCs w:val="18"/>
              </w:rPr>
            </w:pPr>
          </w:p>
          <w:p w14:paraId="4BC5722D" w14:textId="77777777" w:rsidR="003733E6" w:rsidRPr="00DA6924" w:rsidRDefault="003733E6" w:rsidP="003733E6">
            <w:pPr>
              <w:keepNext/>
              <w:rPr>
                <w:rFonts w:ascii="Arial" w:hAnsi="Arial" w:cs="Arial"/>
                <w:color w:val="000000"/>
                <w:sz w:val="18"/>
                <w:szCs w:val="18"/>
              </w:rPr>
            </w:pPr>
            <w:r w:rsidRPr="00DA6924">
              <w:rPr>
                <w:rFonts w:ascii="Arial" w:hAnsi="Arial" w:cs="Arial"/>
                <w:color w:val="000000"/>
                <w:sz w:val="18"/>
                <w:szCs w:val="18"/>
              </w:rPr>
              <w:t>Provide a map of the service area.</w:t>
            </w:r>
          </w:p>
        </w:tc>
        <w:tc>
          <w:tcPr>
            <w:tcW w:w="1440" w:type="dxa"/>
            <w:vMerge w:val="restart"/>
            <w:vAlign w:val="center"/>
            <w:hideMark/>
          </w:tcPr>
          <w:p w14:paraId="70BA16F0" w14:textId="77777777" w:rsidR="003733E6" w:rsidRPr="000421D5" w:rsidRDefault="003733E6" w:rsidP="003733E6">
            <w:pPr>
              <w:keepNext/>
              <w:jc w:val="center"/>
              <w:rPr>
                <w:rFonts w:ascii="Arial" w:hAnsi="Arial" w:cs="Arial"/>
                <w:color w:val="C00000"/>
                <w:sz w:val="18"/>
                <w:szCs w:val="18"/>
              </w:rPr>
            </w:pPr>
          </w:p>
        </w:tc>
        <w:tc>
          <w:tcPr>
            <w:tcW w:w="1440" w:type="dxa"/>
            <w:vAlign w:val="center"/>
            <w:hideMark/>
          </w:tcPr>
          <w:p w14:paraId="2E0EF94A" w14:textId="25AB4E27" w:rsidR="003733E6" w:rsidRPr="00DA6924" w:rsidRDefault="00CE4FEF" w:rsidP="003733E6">
            <w:pPr>
              <w:keepNext/>
              <w:jc w:val="center"/>
              <w:rPr>
                <w:rFonts w:ascii="Arial" w:hAnsi="Arial" w:cs="Arial"/>
                <w:color w:val="000000"/>
                <w:sz w:val="18"/>
                <w:szCs w:val="18"/>
              </w:rPr>
            </w:pPr>
            <w:r>
              <w:rPr>
                <w:rFonts w:ascii="Arial" w:hAnsi="Arial" w:cs="Arial"/>
                <w:color w:val="000000"/>
                <w:sz w:val="18"/>
                <w:szCs w:val="18"/>
              </w:rPr>
              <w:t>0</w:t>
            </w:r>
            <w:r w:rsidR="003733E6" w:rsidRPr="00DA6924">
              <w:rPr>
                <w:rFonts w:ascii="Arial" w:hAnsi="Arial" w:cs="Arial"/>
                <w:color w:val="000000"/>
                <w:sz w:val="18"/>
                <w:szCs w:val="18"/>
              </w:rPr>
              <w:t xml:space="preserve"> people</w:t>
            </w:r>
          </w:p>
        </w:tc>
        <w:tc>
          <w:tcPr>
            <w:tcW w:w="1080" w:type="dxa"/>
            <w:vAlign w:val="center"/>
          </w:tcPr>
          <w:p w14:paraId="0F7E485A" w14:textId="77777777" w:rsidR="003733E6" w:rsidRPr="00DA6924"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1 point</w:t>
            </w:r>
          </w:p>
        </w:tc>
      </w:tr>
      <w:tr w:rsidR="003733E6" w:rsidRPr="00DA6924" w14:paraId="381EFA4C" w14:textId="77777777" w:rsidTr="003969CE">
        <w:trPr>
          <w:trHeight w:val="228"/>
        </w:trPr>
        <w:tc>
          <w:tcPr>
            <w:tcW w:w="1440" w:type="dxa"/>
            <w:vMerge/>
            <w:vAlign w:val="center"/>
          </w:tcPr>
          <w:p w14:paraId="7760DAFC" w14:textId="77777777" w:rsidR="003733E6" w:rsidRPr="00DA6924" w:rsidRDefault="003733E6" w:rsidP="003733E6">
            <w:pPr>
              <w:keepNext/>
              <w:jc w:val="center"/>
              <w:rPr>
                <w:rFonts w:ascii="Arial" w:hAnsi="Arial" w:cs="Arial"/>
                <w:color w:val="000000"/>
                <w:sz w:val="18"/>
                <w:szCs w:val="18"/>
              </w:rPr>
            </w:pPr>
          </w:p>
        </w:tc>
        <w:tc>
          <w:tcPr>
            <w:tcW w:w="3960" w:type="dxa"/>
            <w:vMerge/>
            <w:vAlign w:val="center"/>
          </w:tcPr>
          <w:p w14:paraId="59BDF0CD" w14:textId="77777777" w:rsidR="003733E6" w:rsidRPr="00DA6924" w:rsidRDefault="003733E6" w:rsidP="003733E6">
            <w:pPr>
              <w:keepNext/>
              <w:rPr>
                <w:rFonts w:ascii="Arial" w:hAnsi="Arial" w:cs="Arial"/>
                <w:color w:val="000000"/>
                <w:sz w:val="18"/>
                <w:szCs w:val="18"/>
              </w:rPr>
            </w:pPr>
          </w:p>
        </w:tc>
        <w:tc>
          <w:tcPr>
            <w:tcW w:w="1440" w:type="dxa"/>
            <w:vMerge/>
            <w:vAlign w:val="center"/>
          </w:tcPr>
          <w:p w14:paraId="66CBE108" w14:textId="77777777" w:rsidR="003733E6" w:rsidRPr="000421D5" w:rsidRDefault="003733E6" w:rsidP="003733E6">
            <w:pPr>
              <w:keepNext/>
              <w:jc w:val="center"/>
              <w:rPr>
                <w:rFonts w:ascii="Arial" w:hAnsi="Arial" w:cs="Arial"/>
                <w:color w:val="C00000"/>
                <w:sz w:val="18"/>
                <w:szCs w:val="18"/>
              </w:rPr>
            </w:pPr>
          </w:p>
        </w:tc>
        <w:tc>
          <w:tcPr>
            <w:tcW w:w="1440" w:type="dxa"/>
            <w:vAlign w:val="center"/>
          </w:tcPr>
          <w:p w14:paraId="3684D3B6" w14:textId="37E20622" w:rsidR="003733E6" w:rsidRPr="00DA6924"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175</w:t>
            </w:r>
          </w:p>
        </w:tc>
        <w:tc>
          <w:tcPr>
            <w:tcW w:w="1080" w:type="dxa"/>
            <w:vAlign w:val="center"/>
          </w:tcPr>
          <w:p w14:paraId="20BAC4DC" w14:textId="77777777" w:rsidR="003733E6" w:rsidRPr="00DA6924"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2</w:t>
            </w:r>
          </w:p>
        </w:tc>
      </w:tr>
      <w:tr w:rsidR="003733E6" w:rsidRPr="00DA6924" w14:paraId="302A6CD8" w14:textId="77777777" w:rsidTr="003969CE">
        <w:trPr>
          <w:trHeight w:val="228"/>
        </w:trPr>
        <w:tc>
          <w:tcPr>
            <w:tcW w:w="1440" w:type="dxa"/>
            <w:vMerge/>
            <w:vAlign w:val="center"/>
          </w:tcPr>
          <w:p w14:paraId="17750F4D" w14:textId="77777777" w:rsidR="003733E6" w:rsidRPr="00DA6924" w:rsidRDefault="003733E6" w:rsidP="003733E6">
            <w:pPr>
              <w:keepNext/>
              <w:jc w:val="center"/>
              <w:rPr>
                <w:rFonts w:ascii="Arial" w:hAnsi="Arial" w:cs="Arial"/>
                <w:color w:val="000000"/>
                <w:sz w:val="18"/>
                <w:szCs w:val="18"/>
              </w:rPr>
            </w:pPr>
          </w:p>
        </w:tc>
        <w:tc>
          <w:tcPr>
            <w:tcW w:w="3960" w:type="dxa"/>
            <w:vMerge/>
            <w:vAlign w:val="center"/>
          </w:tcPr>
          <w:p w14:paraId="00D8C0B6" w14:textId="77777777" w:rsidR="003733E6" w:rsidRPr="00DA6924" w:rsidRDefault="003733E6" w:rsidP="003733E6">
            <w:pPr>
              <w:keepNext/>
              <w:rPr>
                <w:rFonts w:ascii="Arial" w:hAnsi="Arial" w:cs="Arial"/>
                <w:color w:val="000000"/>
                <w:sz w:val="18"/>
                <w:szCs w:val="18"/>
              </w:rPr>
            </w:pPr>
          </w:p>
        </w:tc>
        <w:tc>
          <w:tcPr>
            <w:tcW w:w="1440" w:type="dxa"/>
            <w:vMerge/>
            <w:vAlign w:val="center"/>
          </w:tcPr>
          <w:p w14:paraId="1665C163" w14:textId="77777777" w:rsidR="003733E6" w:rsidRPr="000421D5" w:rsidRDefault="003733E6" w:rsidP="003733E6">
            <w:pPr>
              <w:keepNext/>
              <w:jc w:val="center"/>
              <w:rPr>
                <w:rFonts w:ascii="Arial" w:hAnsi="Arial" w:cs="Arial"/>
                <w:color w:val="C00000"/>
                <w:sz w:val="18"/>
                <w:szCs w:val="18"/>
              </w:rPr>
            </w:pPr>
          </w:p>
        </w:tc>
        <w:tc>
          <w:tcPr>
            <w:tcW w:w="1440" w:type="dxa"/>
            <w:vAlign w:val="center"/>
          </w:tcPr>
          <w:p w14:paraId="58B8C071" w14:textId="751229A1" w:rsidR="003733E6" w:rsidRPr="00DA6924"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231</w:t>
            </w:r>
          </w:p>
        </w:tc>
        <w:tc>
          <w:tcPr>
            <w:tcW w:w="1080" w:type="dxa"/>
            <w:vAlign w:val="center"/>
          </w:tcPr>
          <w:p w14:paraId="42BB8D59" w14:textId="77777777" w:rsidR="003733E6" w:rsidRPr="00DA6924"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3</w:t>
            </w:r>
          </w:p>
        </w:tc>
      </w:tr>
      <w:tr w:rsidR="003733E6" w:rsidRPr="00DA6924" w14:paraId="183FD51D" w14:textId="77777777" w:rsidTr="003969CE">
        <w:trPr>
          <w:trHeight w:val="228"/>
        </w:trPr>
        <w:tc>
          <w:tcPr>
            <w:tcW w:w="1440" w:type="dxa"/>
            <w:vMerge/>
            <w:vAlign w:val="center"/>
          </w:tcPr>
          <w:p w14:paraId="669E6851" w14:textId="77777777" w:rsidR="003733E6" w:rsidRPr="00DA6924" w:rsidRDefault="003733E6" w:rsidP="003733E6">
            <w:pPr>
              <w:keepNext/>
              <w:jc w:val="center"/>
              <w:rPr>
                <w:rFonts w:ascii="Arial" w:hAnsi="Arial" w:cs="Arial"/>
                <w:color w:val="000000"/>
                <w:sz w:val="18"/>
                <w:szCs w:val="18"/>
              </w:rPr>
            </w:pPr>
          </w:p>
        </w:tc>
        <w:tc>
          <w:tcPr>
            <w:tcW w:w="3960" w:type="dxa"/>
            <w:vMerge/>
            <w:vAlign w:val="center"/>
          </w:tcPr>
          <w:p w14:paraId="6614E110" w14:textId="77777777" w:rsidR="003733E6" w:rsidRPr="00DA6924" w:rsidRDefault="003733E6" w:rsidP="003733E6">
            <w:pPr>
              <w:keepNext/>
              <w:rPr>
                <w:rFonts w:ascii="Arial" w:hAnsi="Arial" w:cs="Arial"/>
                <w:color w:val="000000"/>
                <w:sz w:val="18"/>
                <w:szCs w:val="18"/>
              </w:rPr>
            </w:pPr>
          </w:p>
        </w:tc>
        <w:tc>
          <w:tcPr>
            <w:tcW w:w="1440" w:type="dxa"/>
            <w:vMerge/>
            <w:vAlign w:val="center"/>
          </w:tcPr>
          <w:p w14:paraId="4A0B0365" w14:textId="77777777" w:rsidR="003733E6" w:rsidRPr="000421D5" w:rsidRDefault="003733E6" w:rsidP="003733E6">
            <w:pPr>
              <w:keepNext/>
              <w:jc w:val="center"/>
              <w:rPr>
                <w:rFonts w:ascii="Arial" w:hAnsi="Arial" w:cs="Arial"/>
                <w:color w:val="C00000"/>
                <w:sz w:val="18"/>
                <w:szCs w:val="18"/>
              </w:rPr>
            </w:pPr>
          </w:p>
        </w:tc>
        <w:tc>
          <w:tcPr>
            <w:tcW w:w="1440" w:type="dxa"/>
            <w:vAlign w:val="center"/>
          </w:tcPr>
          <w:p w14:paraId="238E18B4" w14:textId="54D3F92D" w:rsidR="003733E6" w:rsidRPr="00DA6924"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520</w:t>
            </w:r>
          </w:p>
        </w:tc>
        <w:tc>
          <w:tcPr>
            <w:tcW w:w="1080" w:type="dxa"/>
            <w:vAlign w:val="center"/>
          </w:tcPr>
          <w:p w14:paraId="1D567128" w14:textId="77777777" w:rsidR="003733E6" w:rsidRPr="00DA6924"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4</w:t>
            </w:r>
          </w:p>
        </w:tc>
      </w:tr>
      <w:tr w:rsidR="003733E6" w:rsidRPr="00DA6924" w14:paraId="7E377CBE" w14:textId="77777777" w:rsidTr="003969CE">
        <w:trPr>
          <w:trHeight w:val="228"/>
        </w:trPr>
        <w:tc>
          <w:tcPr>
            <w:tcW w:w="1440" w:type="dxa"/>
            <w:vMerge/>
            <w:vAlign w:val="center"/>
          </w:tcPr>
          <w:p w14:paraId="63DF7B3F" w14:textId="77777777" w:rsidR="003733E6" w:rsidRPr="00DA6924" w:rsidRDefault="003733E6" w:rsidP="003733E6">
            <w:pPr>
              <w:keepNext/>
              <w:jc w:val="center"/>
              <w:rPr>
                <w:rFonts w:ascii="Arial" w:hAnsi="Arial" w:cs="Arial"/>
                <w:color w:val="000000"/>
                <w:sz w:val="18"/>
                <w:szCs w:val="18"/>
              </w:rPr>
            </w:pPr>
          </w:p>
        </w:tc>
        <w:tc>
          <w:tcPr>
            <w:tcW w:w="3960" w:type="dxa"/>
            <w:vMerge/>
            <w:vAlign w:val="center"/>
          </w:tcPr>
          <w:p w14:paraId="0F880531" w14:textId="77777777" w:rsidR="003733E6" w:rsidRPr="00DA6924" w:rsidRDefault="003733E6" w:rsidP="003733E6">
            <w:pPr>
              <w:keepNext/>
              <w:rPr>
                <w:rFonts w:ascii="Arial" w:hAnsi="Arial" w:cs="Arial"/>
                <w:color w:val="000000"/>
                <w:sz w:val="18"/>
                <w:szCs w:val="18"/>
              </w:rPr>
            </w:pPr>
          </w:p>
        </w:tc>
        <w:tc>
          <w:tcPr>
            <w:tcW w:w="1440" w:type="dxa"/>
            <w:vMerge/>
            <w:vAlign w:val="center"/>
          </w:tcPr>
          <w:p w14:paraId="703BF274" w14:textId="77777777" w:rsidR="003733E6" w:rsidRPr="000421D5" w:rsidRDefault="003733E6" w:rsidP="003733E6">
            <w:pPr>
              <w:keepNext/>
              <w:jc w:val="center"/>
              <w:rPr>
                <w:rFonts w:ascii="Arial" w:hAnsi="Arial" w:cs="Arial"/>
                <w:color w:val="C00000"/>
                <w:sz w:val="18"/>
                <w:szCs w:val="18"/>
              </w:rPr>
            </w:pPr>
          </w:p>
        </w:tc>
        <w:tc>
          <w:tcPr>
            <w:tcW w:w="1440" w:type="dxa"/>
            <w:vAlign w:val="center"/>
          </w:tcPr>
          <w:p w14:paraId="46D13B2F" w14:textId="630B1E91" w:rsidR="003733E6" w:rsidRPr="00DA6924"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1000</w:t>
            </w:r>
          </w:p>
        </w:tc>
        <w:tc>
          <w:tcPr>
            <w:tcW w:w="1080" w:type="dxa"/>
            <w:vAlign w:val="center"/>
          </w:tcPr>
          <w:p w14:paraId="63D85B67" w14:textId="77777777" w:rsidR="003733E6" w:rsidRPr="00DA6924"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5</w:t>
            </w:r>
          </w:p>
        </w:tc>
      </w:tr>
      <w:tr w:rsidR="003733E6" w:rsidRPr="00DA6924" w14:paraId="0EEF0148" w14:textId="77777777" w:rsidTr="003969CE">
        <w:trPr>
          <w:trHeight w:val="746"/>
        </w:trPr>
        <w:tc>
          <w:tcPr>
            <w:tcW w:w="1440" w:type="dxa"/>
            <w:noWrap/>
            <w:vAlign w:val="center"/>
            <w:hideMark/>
          </w:tcPr>
          <w:p w14:paraId="31B98EAB" w14:textId="09873D7F" w:rsidR="003733E6" w:rsidRPr="00DA6924"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 xml:space="preserve"> Bicycle and Pedestrian</w:t>
            </w:r>
          </w:p>
        </w:tc>
        <w:tc>
          <w:tcPr>
            <w:tcW w:w="3960" w:type="dxa"/>
            <w:vAlign w:val="center"/>
            <w:hideMark/>
          </w:tcPr>
          <w:p w14:paraId="36A30386" w14:textId="6B923829" w:rsidR="003733E6" w:rsidRPr="00DA6924" w:rsidRDefault="003733E6" w:rsidP="003733E6">
            <w:pPr>
              <w:keepNext/>
              <w:rPr>
                <w:rFonts w:ascii="Arial" w:hAnsi="Arial" w:cs="Arial"/>
                <w:color w:val="000000"/>
                <w:sz w:val="18"/>
                <w:szCs w:val="18"/>
              </w:rPr>
            </w:pPr>
            <w:r w:rsidRPr="00DA6924">
              <w:rPr>
                <w:rFonts w:ascii="Arial" w:hAnsi="Arial" w:cs="Arial"/>
                <w:color w:val="000000"/>
                <w:sz w:val="18"/>
                <w:szCs w:val="18"/>
              </w:rPr>
              <w:t>Number of bicycles and pedestrians served daily</w:t>
            </w:r>
          </w:p>
          <w:p w14:paraId="26CAF782" w14:textId="77777777" w:rsidR="003733E6" w:rsidRPr="00DA6924" w:rsidRDefault="003733E6" w:rsidP="003733E6">
            <w:pPr>
              <w:keepNext/>
              <w:rPr>
                <w:rFonts w:ascii="Arial" w:hAnsi="Arial" w:cs="Arial"/>
                <w:color w:val="000000"/>
                <w:sz w:val="18"/>
                <w:szCs w:val="18"/>
              </w:rPr>
            </w:pPr>
          </w:p>
          <w:p w14:paraId="5386092C" w14:textId="4E5F17AD" w:rsidR="003733E6" w:rsidRPr="00DA6924" w:rsidRDefault="003733E6" w:rsidP="003733E6">
            <w:pPr>
              <w:keepNext/>
              <w:rPr>
                <w:rFonts w:ascii="Arial" w:hAnsi="Arial" w:cs="Arial"/>
                <w:color w:val="000000"/>
                <w:sz w:val="18"/>
                <w:szCs w:val="18"/>
              </w:rPr>
            </w:pPr>
            <w:r w:rsidRPr="00DA6924">
              <w:rPr>
                <w:rFonts w:ascii="Arial" w:hAnsi="Arial" w:cs="Arial"/>
                <w:color w:val="000000"/>
                <w:sz w:val="18"/>
                <w:szCs w:val="18"/>
              </w:rPr>
              <w:t>Provide documentation if available. If documentation is unavailable, staff will calculate jobs and population density within ½ mile of the project. The ADT of the adjacent roadway will also be considered.</w:t>
            </w:r>
          </w:p>
        </w:tc>
        <w:tc>
          <w:tcPr>
            <w:tcW w:w="1440" w:type="dxa"/>
            <w:vAlign w:val="center"/>
            <w:hideMark/>
          </w:tcPr>
          <w:p w14:paraId="581AB9BF" w14:textId="77777777" w:rsidR="003733E6" w:rsidRPr="000421D5" w:rsidRDefault="003733E6" w:rsidP="003733E6">
            <w:pPr>
              <w:keepNext/>
              <w:jc w:val="center"/>
              <w:rPr>
                <w:rFonts w:ascii="Arial" w:hAnsi="Arial" w:cs="Arial"/>
                <w:color w:val="C00000"/>
                <w:sz w:val="18"/>
                <w:szCs w:val="18"/>
              </w:rPr>
            </w:pPr>
          </w:p>
        </w:tc>
        <w:tc>
          <w:tcPr>
            <w:tcW w:w="2520" w:type="dxa"/>
            <w:gridSpan w:val="2"/>
            <w:vAlign w:val="center"/>
            <w:hideMark/>
          </w:tcPr>
          <w:p w14:paraId="1454A949" w14:textId="329EF1A2" w:rsidR="003733E6" w:rsidRPr="00DA6924" w:rsidRDefault="003733E6" w:rsidP="003733E6">
            <w:pPr>
              <w:keepNext/>
              <w:rPr>
                <w:rFonts w:ascii="Arial" w:hAnsi="Arial" w:cs="Arial"/>
                <w:color w:val="000000"/>
                <w:sz w:val="18"/>
                <w:szCs w:val="18"/>
              </w:rPr>
            </w:pPr>
            <w:r w:rsidRPr="00DA6924">
              <w:rPr>
                <w:rFonts w:ascii="Arial" w:hAnsi="Arial" w:cs="Arial"/>
                <w:sz w:val="18"/>
                <w:szCs w:val="18"/>
              </w:rPr>
              <w:t>Staff determines relative to other projects</w:t>
            </w:r>
          </w:p>
        </w:tc>
      </w:tr>
      <w:tr w:rsidR="003733E6" w:rsidRPr="00DA6924" w14:paraId="292245D9" w14:textId="77777777" w:rsidTr="003969CE">
        <w:trPr>
          <w:trHeight w:val="228"/>
        </w:trPr>
        <w:tc>
          <w:tcPr>
            <w:tcW w:w="1440" w:type="dxa"/>
            <w:vMerge w:val="restart"/>
            <w:noWrap/>
            <w:vAlign w:val="center"/>
            <w:hideMark/>
          </w:tcPr>
          <w:p w14:paraId="0210DDA2" w14:textId="77777777" w:rsidR="003733E6" w:rsidRPr="00DA6924"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Storm Sewer</w:t>
            </w:r>
          </w:p>
        </w:tc>
        <w:tc>
          <w:tcPr>
            <w:tcW w:w="3960" w:type="dxa"/>
            <w:vMerge w:val="restart"/>
            <w:vAlign w:val="center"/>
            <w:hideMark/>
          </w:tcPr>
          <w:p w14:paraId="5C134559" w14:textId="77777777" w:rsidR="003733E6" w:rsidRPr="00DA6924" w:rsidRDefault="003733E6" w:rsidP="003733E6">
            <w:pPr>
              <w:keepNext/>
              <w:rPr>
                <w:rFonts w:ascii="Arial" w:hAnsi="Arial" w:cs="Arial"/>
                <w:color w:val="000000"/>
                <w:sz w:val="18"/>
                <w:szCs w:val="18"/>
              </w:rPr>
            </w:pPr>
            <w:r w:rsidRPr="00DA6924">
              <w:rPr>
                <w:rFonts w:ascii="Arial" w:hAnsi="Arial" w:cs="Arial"/>
                <w:color w:val="000000"/>
                <w:sz w:val="18"/>
                <w:szCs w:val="18"/>
              </w:rPr>
              <w:t>Tributary drainage area (in acres)</w:t>
            </w:r>
          </w:p>
          <w:p w14:paraId="6A585BB2" w14:textId="77777777" w:rsidR="003733E6" w:rsidRPr="00DA6924" w:rsidRDefault="003733E6" w:rsidP="003733E6">
            <w:pPr>
              <w:keepNext/>
              <w:rPr>
                <w:rFonts w:ascii="Arial" w:hAnsi="Arial" w:cs="Arial"/>
                <w:color w:val="000000"/>
                <w:sz w:val="18"/>
                <w:szCs w:val="18"/>
              </w:rPr>
            </w:pPr>
          </w:p>
          <w:p w14:paraId="5AC2AFE0" w14:textId="77777777" w:rsidR="003733E6" w:rsidRPr="00DA6924" w:rsidRDefault="003733E6" w:rsidP="003733E6">
            <w:pPr>
              <w:keepNext/>
              <w:rPr>
                <w:rFonts w:ascii="Arial" w:hAnsi="Arial" w:cs="Arial"/>
                <w:color w:val="000000"/>
                <w:sz w:val="18"/>
                <w:szCs w:val="18"/>
              </w:rPr>
            </w:pPr>
            <w:r w:rsidRPr="00DA6924">
              <w:rPr>
                <w:rFonts w:ascii="Arial" w:hAnsi="Arial" w:cs="Arial"/>
                <w:color w:val="000000"/>
                <w:sz w:val="18"/>
                <w:szCs w:val="18"/>
              </w:rPr>
              <w:t>Provide a map of the service area.</w:t>
            </w:r>
          </w:p>
        </w:tc>
        <w:tc>
          <w:tcPr>
            <w:tcW w:w="1440" w:type="dxa"/>
            <w:vMerge w:val="restart"/>
            <w:vAlign w:val="center"/>
            <w:hideMark/>
          </w:tcPr>
          <w:p w14:paraId="79E21A02" w14:textId="77777777" w:rsidR="003733E6" w:rsidRPr="000421D5" w:rsidRDefault="003733E6" w:rsidP="003733E6">
            <w:pPr>
              <w:keepNext/>
              <w:jc w:val="center"/>
              <w:rPr>
                <w:rFonts w:ascii="Arial" w:hAnsi="Arial" w:cs="Arial"/>
                <w:color w:val="C00000"/>
                <w:sz w:val="18"/>
                <w:szCs w:val="18"/>
              </w:rPr>
            </w:pPr>
          </w:p>
        </w:tc>
        <w:tc>
          <w:tcPr>
            <w:tcW w:w="1440" w:type="dxa"/>
            <w:vAlign w:val="center"/>
          </w:tcPr>
          <w:p w14:paraId="720CC5AB" w14:textId="3CA09E1B" w:rsidR="003733E6" w:rsidRPr="00DA6924" w:rsidRDefault="00CE4FEF" w:rsidP="003733E6">
            <w:pPr>
              <w:keepNext/>
              <w:jc w:val="center"/>
              <w:rPr>
                <w:rFonts w:ascii="Arial" w:hAnsi="Arial" w:cs="Arial"/>
                <w:color w:val="000000"/>
                <w:sz w:val="18"/>
                <w:szCs w:val="18"/>
              </w:rPr>
            </w:pPr>
            <w:r>
              <w:rPr>
                <w:rFonts w:ascii="Arial" w:hAnsi="Arial" w:cs="Arial"/>
                <w:color w:val="000000"/>
                <w:sz w:val="18"/>
                <w:szCs w:val="18"/>
              </w:rPr>
              <w:t>0</w:t>
            </w:r>
            <w:r w:rsidR="003733E6" w:rsidRPr="00DA6924">
              <w:rPr>
                <w:rFonts w:ascii="Arial" w:hAnsi="Arial" w:cs="Arial"/>
                <w:color w:val="000000"/>
                <w:sz w:val="18"/>
                <w:szCs w:val="18"/>
              </w:rPr>
              <w:t xml:space="preserve"> acres</w:t>
            </w:r>
          </w:p>
        </w:tc>
        <w:tc>
          <w:tcPr>
            <w:tcW w:w="1080" w:type="dxa"/>
            <w:vAlign w:val="center"/>
          </w:tcPr>
          <w:p w14:paraId="6F083691" w14:textId="77777777" w:rsidR="003733E6" w:rsidRPr="00DA6924"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1 point</w:t>
            </w:r>
          </w:p>
        </w:tc>
      </w:tr>
      <w:tr w:rsidR="003733E6" w:rsidRPr="00DA6924" w14:paraId="3B1EE1A2" w14:textId="77777777" w:rsidTr="003969CE">
        <w:trPr>
          <w:trHeight w:val="228"/>
        </w:trPr>
        <w:tc>
          <w:tcPr>
            <w:tcW w:w="1440" w:type="dxa"/>
            <w:vMerge/>
            <w:noWrap/>
            <w:vAlign w:val="center"/>
          </w:tcPr>
          <w:p w14:paraId="22DE6256" w14:textId="77777777" w:rsidR="003733E6" w:rsidRPr="00DA6924" w:rsidRDefault="003733E6" w:rsidP="003733E6">
            <w:pPr>
              <w:keepNext/>
              <w:rPr>
                <w:rFonts w:ascii="Arial" w:hAnsi="Arial" w:cs="Arial"/>
                <w:color w:val="000000"/>
                <w:sz w:val="18"/>
                <w:szCs w:val="18"/>
              </w:rPr>
            </w:pPr>
          </w:p>
        </w:tc>
        <w:tc>
          <w:tcPr>
            <w:tcW w:w="3960" w:type="dxa"/>
            <w:vMerge/>
            <w:vAlign w:val="center"/>
          </w:tcPr>
          <w:p w14:paraId="486F422D" w14:textId="77777777" w:rsidR="003733E6" w:rsidRPr="00DA6924" w:rsidRDefault="003733E6" w:rsidP="003733E6">
            <w:pPr>
              <w:keepNext/>
              <w:rPr>
                <w:rFonts w:ascii="Arial" w:hAnsi="Arial" w:cs="Arial"/>
                <w:color w:val="000000"/>
                <w:sz w:val="18"/>
                <w:szCs w:val="18"/>
              </w:rPr>
            </w:pPr>
          </w:p>
        </w:tc>
        <w:tc>
          <w:tcPr>
            <w:tcW w:w="1440" w:type="dxa"/>
            <w:vMerge/>
            <w:vAlign w:val="center"/>
          </w:tcPr>
          <w:p w14:paraId="6F4A9661" w14:textId="77777777" w:rsidR="003733E6" w:rsidRPr="00DA6924" w:rsidRDefault="003733E6" w:rsidP="003733E6">
            <w:pPr>
              <w:keepNext/>
              <w:rPr>
                <w:rFonts w:ascii="Arial" w:hAnsi="Arial" w:cs="Arial"/>
                <w:color w:val="000000"/>
                <w:sz w:val="18"/>
                <w:szCs w:val="18"/>
              </w:rPr>
            </w:pPr>
          </w:p>
        </w:tc>
        <w:tc>
          <w:tcPr>
            <w:tcW w:w="1440" w:type="dxa"/>
            <w:vAlign w:val="center"/>
          </w:tcPr>
          <w:p w14:paraId="1B7805DF" w14:textId="78DE4E31" w:rsidR="003733E6" w:rsidRPr="00DA6924"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41</w:t>
            </w:r>
          </w:p>
        </w:tc>
        <w:tc>
          <w:tcPr>
            <w:tcW w:w="1080" w:type="dxa"/>
            <w:vAlign w:val="center"/>
          </w:tcPr>
          <w:p w14:paraId="6685EE96" w14:textId="77777777" w:rsidR="003733E6" w:rsidRPr="00DA6924"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2</w:t>
            </w:r>
          </w:p>
        </w:tc>
      </w:tr>
      <w:tr w:rsidR="003733E6" w:rsidRPr="00DA6924" w14:paraId="56984A95" w14:textId="77777777" w:rsidTr="003969CE">
        <w:trPr>
          <w:trHeight w:val="228"/>
        </w:trPr>
        <w:tc>
          <w:tcPr>
            <w:tcW w:w="1440" w:type="dxa"/>
            <w:vMerge/>
            <w:noWrap/>
            <w:vAlign w:val="center"/>
          </w:tcPr>
          <w:p w14:paraId="2AC2E855" w14:textId="77777777" w:rsidR="003733E6" w:rsidRPr="00DA6924" w:rsidRDefault="003733E6" w:rsidP="003733E6">
            <w:pPr>
              <w:keepNext/>
              <w:rPr>
                <w:rFonts w:ascii="Arial" w:hAnsi="Arial" w:cs="Arial"/>
                <w:color w:val="000000"/>
                <w:sz w:val="18"/>
                <w:szCs w:val="18"/>
              </w:rPr>
            </w:pPr>
          </w:p>
        </w:tc>
        <w:tc>
          <w:tcPr>
            <w:tcW w:w="3960" w:type="dxa"/>
            <w:vMerge/>
            <w:vAlign w:val="center"/>
          </w:tcPr>
          <w:p w14:paraId="1257CE9D" w14:textId="77777777" w:rsidR="003733E6" w:rsidRPr="00DA6924" w:rsidRDefault="003733E6" w:rsidP="003733E6">
            <w:pPr>
              <w:keepNext/>
              <w:rPr>
                <w:rFonts w:ascii="Arial" w:hAnsi="Arial" w:cs="Arial"/>
                <w:color w:val="000000"/>
                <w:sz w:val="18"/>
                <w:szCs w:val="18"/>
              </w:rPr>
            </w:pPr>
          </w:p>
        </w:tc>
        <w:tc>
          <w:tcPr>
            <w:tcW w:w="1440" w:type="dxa"/>
            <w:vMerge/>
            <w:vAlign w:val="center"/>
          </w:tcPr>
          <w:p w14:paraId="4D9E0652" w14:textId="77777777" w:rsidR="003733E6" w:rsidRPr="00DA6924" w:rsidRDefault="003733E6" w:rsidP="003733E6">
            <w:pPr>
              <w:keepNext/>
              <w:rPr>
                <w:rFonts w:ascii="Arial" w:hAnsi="Arial" w:cs="Arial"/>
                <w:color w:val="000000"/>
                <w:sz w:val="18"/>
                <w:szCs w:val="18"/>
              </w:rPr>
            </w:pPr>
          </w:p>
        </w:tc>
        <w:tc>
          <w:tcPr>
            <w:tcW w:w="1440" w:type="dxa"/>
            <w:vAlign w:val="center"/>
          </w:tcPr>
          <w:p w14:paraId="426554DA" w14:textId="036AAC95" w:rsidR="003733E6" w:rsidRPr="00DA6924"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121</w:t>
            </w:r>
          </w:p>
        </w:tc>
        <w:tc>
          <w:tcPr>
            <w:tcW w:w="1080" w:type="dxa"/>
            <w:vAlign w:val="center"/>
          </w:tcPr>
          <w:p w14:paraId="4474F999" w14:textId="77777777" w:rsidR="003733E6" w:rsidRPr="00DA6924"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3</w:t>
            </w:r>
          </w:p>
        </w:tc>
      </w:tr>
      <w:tr w:rsidR="003733E6" w:rsidRPr="00DA6924" w14:paraId="24368BFD" w14:textId="77777777" w:rsidTr="003969CE">
        <w:trPr>
          <w:trHeight w:val="228"/>
        </w:trPr>
        <w:tc>
          <w:tcPr>
            <w:tcW w:w="1440" w:type="dxa"/>
            <w:vMerge/>
            <w:noWrap/>
            <w:vAlign w:val="center"/>
          </w:tcPr>
          <w:p w14:paraId="2B721477" w14:textId="77777777" w:rsidR="003733E6" w:rsidRPr="00DA6924" w:rsidRDefault="003733E6" w:rsidP="003733E6">
            <w:pPr>
              <w:keepNext/>
              <w:rPr>
                <w:rFonts w:ascii="Arial" w:hAnsi="Arial" w:cs="Arial"/>
                <w:color w:val="000000"/>
                <w:sz w:val="18"/>
                <w:szCs w:val="18"/>
              </w:rPr>
            </w:pPr>
          </w:p>
        </w:tc>
        <w:tc>
          <w:tcPr>
            <w:tcW w:w="3960" w:type="dxa"/>
            <w:vMerge/>
            <w:vAlign w:val="center"/>
          </w:tcPr>
          <w:p w14:paraId="5287E701" w14:textId="77777777" w:rsidR="003733E6" w:rsidRPr="00DA6924" w:rsidRDefault="003733E6" w:rsidP="003733E6">
            <w:pPr>
              <w:keepNext/>
              <w:rPr>
                <w:rFonts w:ascii="Arial" w:hAnsi="Arial" w:cs="Arial"/>
                <w:color w:val="000000"/>
                <w:sz w:val="18"/>
                <w:szCs w:val="18"/>
              </w:rPr>
            </w:pPr>
          </w:p>
        </w:tc>
        <w:tc>
          <w:tcPr>
            <w:tcW w:w="1440" w:type="dxa"/>
            <w:vMerge/>
            <w:vAlign w:val="center"/>
          </w:tcPr>
          <w:p w14:paraId="42B60008" w14:textId="77777777" w:rsidR="003733E6" w:rsidRPr="00DA6924" w:rsidRDefault="003733E6" w:rsidP="003733E6">
            <w:pPr>
              <w:keepNext/>
              <w:rPr>
                <w:rFonts w:ascii="Arial" w:hAnsi="Arial" w:cs="Arial"/>
                <w:color w:val="000000"/>
                <w:sz w:val="18"/>
                <w:szCs w:val="18"/>
              </w:rPr>
            </w:pPr>
          </w:p>
        </w:tc>
        <w:tc>
          <w:tcPr>
            <w:tcW w:w="1440" w:type="dxa"/>
            <w:vAlign w:val="center"/>
          </w:tcPr>
          <w:p w14:paraId="5B2C179C" w14:textId="2E6B907E" w:rsidR="003733E6" w:rsidRPr="00DA6924"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300</w:t>
            </w:r>
          </w:p>
        </w:tc>
        <w:tc>
          <w:tcPr>
            <w:tcW w:w="1080" w:type="dxa"/>
            <w:vAlign w:val="center"/>
          </w:tcPr>
          <w:p w14:paraId="45929A4E" w14:textId="77777777" w:rsidR="003733E6" w:rsidRPr="00DA6924" w:rsidRDefault="003733E6" w:rsidP="003733E6">
            <w:pPr>
              <w:keepNext/>
              <w:jc w:val="center"/>
              <w:rPr>
                <w:rFonts w:ascii="Arial" w:hAnsi="Arial" w:cs="Arial"/>
                <w:color w:val="000000"/>
                <w:sz w:val="18"/>
                <w:szCs w:val="18"/>
              </w:rPr>
            </w:pPr>
            <w:r w:rsidRPr="00DA6924">
              <w:rPr>
                <w:rFonts w:ascii="Arial" w:hAnsi="Arial" w:cs="Arial"/>
                <w:color w:val="000000"/>
                <w:sz w:val="18"/>
                <w:szCs w:val="18"/>
              </w:rPr>
              <w:t>4</w:t>
            </w:r>
          </w:p>
        </w:tc>
      </w:tr>
      <w:tr w:rsidR="003733E6" w:rsidRPr="00DA6924" w14:paraId="4B85193B" w14:textId="77777777" w:rsidTr="003969CE">
        <w:trPr>
          <w:trHeight w:val="228"/>
        </w:trPr>
        <w:tc>
          <w:tcPr>
            <w:tcW w:w="1440" w:type="dxa"/>
            <w:vMerge/>
            <w:noWrap/>
            <w:vAlign w:val="center"/>
          </w:tcPr>
          <w:p w14:paraId="5BA520BB" w14:textId="77777777" w:rsidR="003733E6" w:rsidRPr="00DA6924" w:rsidRDefault="003733E6" w:rsidP="003733E6">
            <w:pPr>
              <w:rPr>
                <w:rFonts w:ascii="Arial" w:hAnsi="Arial" w:cs="Arial"/>
                <w:color w:val="000000"/>
                <w:sz w:val="18"/>
                <w:szCs w:val="18"/>
              </w:rPr>
            </w:pPr>
          </w:p>
        </w:tc>
        <w:tc>
          <w:tcPr>
            <w:tcW w:w="3960" w:type="dxa"/>
            <w:vMerge/>
            <w:vAlign w:val="center"/>
          </w:tcPr>
          <w:p w14:paraId="68E58C22" w14:textId="77777777" w:rsidR="003733E6" w:rsidRPr="00DA6924" w:rsidRDefault="003733E6" w:rsidP="003733E6">
            <w:pPr>
              <w:rPr>
                <w:rFonts w:ascii="Arial" w:hAnsi="Arial" w:cs="Arial"/>
                <w:color w:val="000000"/>
                <w:sz w:val="18"/>
                <w:szCs w:val="18"/>
              </w:rPr>
            </w:pPr>
          </w:p>
        </w:tc>
        <w:tc>
          <w:tcPr>
            <w:tcW w:w="1440" w:type="dxa"/>
            <w:vMerge/>
            <w:vAlign w:val="center"/>
          </w:tcPr>
          <w:p w14:paraId="493DEB43" w14:textId="77777777" w:rsidR="003733E6" w:rsidRPr="00DA6924" w:rsidRDefault="003733E6" w:rsidP="003733E6">
            <w:pPr>
              <w:rPr>
                <w:rFonts w:ascii="Arial" w:hAnsi="Arial" w:cs="Arial"/>
                <w:color w:val="000000"/>
                <w:sz w:val="18"/>
                <w:szCs w:val="18"/>
              </w:rPr>
            </w:pPr>
          </w:p>
        </w:tc>
        <w:tc>
          <w:tcPr>
            <w:tcW w:w="1440" w:type="dxa"/>
            <w:vAlign w:val="center"/>
          </w:tcPr>
          <w:p w14:paraId="67774D4B" w14:textId="6F930CBC" w:rsidR="003733E6" w:rsidRPr="00DA6924" w:rsidRDefault="003733E6" w:rsidP="003733E6">
            <w:pPr>
              <w:jc w:val="center"/>
              <w:rPr>
                <w:rFonts w:ascii="Arial" w:hAnsi="Arial" w:cs="Arial"/>
                <w:color w:val="000000"/>
                <w:sz w:val="18"/>
                <w:szCs w:val="18"/>
              </w:rPr>
            </w:pPr>
            <w:r w:rsidRPr="00DA6924">
              <w:rPr>
                <w:rFonts w:ascii="Arial" w:hAnsi="Arial" w:cs="Arial"/>
                <w:color w:val="000000"/>
                <w:sz w:val="18"/>
                <w:szCs w:val="18"/>
              </w:rPr>
              <w:t>600</w:t>
            </w:r>
          </w:p>
        </w:tc>
        <w:tc>
          <w:tcPr>
            <w:tcW w:w="1080" w:type="dxa"/>
            <w:vAlign w:val="center"/>
          </w:tcPr>
          <w:p w14:paraId="66DD1BEC" w14:textId="77777777" w:rsidR="003733E6" w:rsidRPr="00DA6924" w:rsidRDefault="003733E6" w:rsidP="003733E6">
            <w:pPr>
              <w:jc w:val="center"/>
              <w:rPr>
                <w:rFonts w:ascii="Arial" w:hAnsi="Arial" w:cs="Arial"/>
                <w:color w:val="000000"/>
                <w:sz w:val="18"/>
                <w:szCs w:val="18"/>
              </w:rPr>
            </w:pPr>
            <w:r w:rsidRPr="00DA6924">
              <w:rPr>
                <w:rFonts w:ascii="Arial" w:hAnsi="Arial" w:cs="Arial"/>
                <w:color w:val="000000"/>
                <w:sz w:val="18"/>
                <w:szCs w:val="18"/>
              </w:rPr>
              <w:t>5</w:t>
            </w:r>
          </w:p>
        </w:tc>
      </w:tr>
    </w:tbl>
    <w:p w14:paraId="4C25C6DF" w14:textId="77777777" w:rsidR="00AC5B79" w:rsidRPr="00DA6924" w:rsidRDefault="00AC5B79" w:rsidP="00AC5B79">
      <w:pPr>
        <w:jc w:val="both"/>
        <w:rPr>
          <w:rFonts w:eastAsia="Arial" w:cs="Arial"/>
          <w:szCs w:val="22"/>
        </w:rPr>
      </w:pPr>
    </w:p>
    <w:p w14:paraId="604B3C11" w14:textId="77777777" w:rsidR="00AC5B79" w:rsidRPr="00DA6924" w:rsidRDefault="00AC5B79" w:rsidP="00AC5B79">
      <w:pPr>
        <w:jc w:val="both"/>
        <w:rPr>
          <w:rFonts w:eastAsia="Arial" w:cs="Arial"/>
          <w:szCs w:val="22"/>
        </w:rPr>
      </w:pPr>
    </w:p>
    <w:p w14:paraId="414C36F6" w14:textId="0501B0A8" w:rsidR="00AC5B79" w:rsidRPr="004013B3" w:rsidRDefault="004E1644" w:rsidP="004013B3">
      <w:pPr>
        <w:spacing w:line="259" w:lineRule="auto"/>
        <w:rPr>
          <w:rFonts w:eastAsia="Arial" w:cs="Arial"/>
          <w:b/>
          <w:color w:val="0E3F75" w:themeColor="accent1"/>
          <w:szCs w:val="22"/>
          <w:u w:val="single"/>
        </w:rPr>
      </w:pPr>
      <w:r w:rsidRPr="00DA6924">
        <w:rPr>
          <w:rFonts w:eastAsia="Arial" w:cs="Arial"/>
          <w:b/>
          <w:color w:val="0000FF"/>
          <w:szCs w:val="22"/>
          <w:u w:val="single"/>
        </w:rPr>
        <w:br w:type="page"/>
      </w:r>
      <w:r w:rsidR="00B63E00" w:rsidRPr="00F03161">
        <w:rPr>
          <w:rFonts w:eastAsia="Arial" w:cs="Arial"/>
          <w:b/>
          <w:color w:val="0E3F75" w:themeColor="accent1"/>
          <w:szCs w:val="22"/>
          <w:u w:val="single"/>
        </w:rPr>
        <w:lastRenderedPageBreak/>
        <w:t>A11</w:t>
      </w:r>
      <w:r w:rsidR="00AC5B79" w:rsidRPr="00F03161">
        <w:rPr>
          <w:rFonts w:eastAsia="Arial" w:cs="Arial"/>
          <w:b/>
          <w:color w:val="0E3F75" w:themeColor="accent1"/>
          <w:szCs w:val="22"/>
          <w:u w:val="single"/>
        </w:rPr>
        <w:t xml:space="preserve">) AREA WITH SPECIAL CONDITIONS OR IMPORTANT COMMUNITY FACILITIES </w:t>
      </w:r>
    </w:p>
    <w:p w14:paraId="23E54C97" w14:textId="76B3FB65" w:rsidR="00AC5B79" w:rsidRPr="00392C7C" w:rsidRDefault="00AC5B79" w:rsidP="00CD0F13">
      <w:pPr>
        <w:keepNext/>
        <w:rPr>
          <w:rFonts w:eastAsia="Arial" w:cs="Arial"/>
          <w:bCs/>
          <w:color w:val="0E3F75" w:themeColor="accent1"/>
          <w:szCs w:val="22"/>
          <w:u w:val="single"/>
        </w:rPr>
      </w:pPr>
      <w:r w:rsidRPr="00392C7C">
        <w:rPr>
          <w:rFonts w:eastAsia="Arial" w:cs="Arial"/>
          <w:bCs/>
          <w:color w:val="0E3F75" w:themeColor="accent1"/>
          <w:szCs w:val="22"/>
        </w:rPr>
        <w:t>Weight: SCIP</w:t>
      </w:r>
      <w:r w:rsidR="00025542">
        <w:rPr>
          <w:rFonts w:eastAsia="Arial" w:cs="Arial"/>
          <w:bCs/>
          <w:color w:val="0E3F75" w:themeColor="accent1"/>
          <w:szCs w:val="22"/>
        </w:rPr>
        <w:t xml:space="preserve"> </w:t>
      </w:r>
      <w:r w:rsidRPr="00392C7C">
        <w:rPr>
          <w:rFonts w:eastAsia="Arial" w:cs="Arial"/>
          <w:bCs/>
          <w:color w:val="0E3F75" w:themeColor="accent1"/>
          <w:szCs w:val="22"/>
        </w:rPr>
        <w:t>= 4; LTIP = 4</w:t>
      </w:r>
    </w:p>
    <w:p w14:paraId="2EB812CD" w14:textId="77777777" w:rsidR="00AC5B79" w:rsidRDefault="00AC5B79" w:rsidP="00CD0F13">
      <w:pPr>
        <w:keepNext/>
        <w:rPr>
          <w:rFonts w:eastAsia="Arial" w:cs="Arial"/>
          <w:szCs w:val="22"/>
        </w:rPr>
      </w:pPr>
    </w:p>
    <w:p w14:paraId="376DA216"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49252D2B" w14:textId="0E11BA2A" w:rsidR="00E41CA0" w:rsidRPr="00DA6924" w:rsidRDefault="00E41CA0" w:rsidP="00E41CA0">
      <w:pPr>
        <w:keepNext/>
        <w:tabs>
          <w:tab w:val="left" w:pos="-1440"/>
        </w:tabs>
        <w:rPr>
          <w:rFonts w:eastAsia="Arial" w:cs="Arial"/>
          <w:szCs w:val="22"/>
        </w:rPr>
      </w:pPr>
      <w:r w:rsidRPr="00DA6924">
        <w:rPr>
          <w:rFonts w:eastAsia="Arial" w:cs="Arial"/>
          <w:szCs w:val="22"/>
        </w:rPr>
        <w:t xml:space="preserve">2 points for one </w:t>
      </w:r>
      <w:r w:rsidR="00F705F3">
        <w:rPr>
          <w:rFonts w:eastAsia="Arial" w:cs="Arial"/>
          <w:szCs w:val="22"/>
        </w:rPr>
        <w:t>community resource or special condition</w:t>
      </w:r>
    </w:p>
    <w:p w14:paraId="32429B78" w14:textId="29EE3FCE" w:rsidR="00E41CA0" w:rsidRPr="00DA6924" w:rsidRDefault="00E41CA0" w:rsidP="00E41CA0">
      <w:pPr>
        <w:keepNext/>
        <w:tabs>
          <w:tab w:val="left" w:pos="-1440"/>
        </w:tabs>
        <w:rPr>
          <w:rFonts w:eastAsia="Arial" w:cs="Arial"/>
          <w:szCs w:val="22"/>
        </w:rPr>
      </w:pPr>
      <w:r w:rsidRPr="00DA6924">
        <w:rPr>
          <w:rFonts w:eastAsia="Arial" w:cs="Arial"/>
          <w:szCs w:val="22"/>
        </w:rPr>
        <w:t xml:space="preserve">4 points for two </w:t>
      </w:r>
      <w:r w:rsidR="00F705F3">
        <w:rPr>
          <w:rFonts w:eastAsia="Arial" w:cs="Arial"/>
          <w:szCs w:val="22"/>
        </w:rPr>
        <w:t>community resources or special conditions</w:t>
      </w:r>
    </w:p>
    <w:p w14:paraId="36605B44" w14:textId="3F3315EC" w:rsidR="00E41CA0" w:rsidRDefault="00E41CA0" w:rsidP="00CD0F13">
      <w:pPr>
        <w:keepNext/>
        <w:rPr>
          <w:rFonts w:eastAsia="Arial" w:cs="Arial"/>
          <w:szCs w:val="22"/>
        </w:rPr>
      </w:pPr>
      <w:r w:rsidRPr="00DA6924">
        <w:rPr>
          <w:rFonts w:eastAsia="Arial" w:cs="Arial"/>
          <w:szCs w:val="22"/>
        </w:rPr>
        <w:t xml:space="preserve">5 points for three or more </w:t>
      </w:r>
      <w:r w:rsidR="00F705F3">
        <w:rPr>
          <w:rFonts w:eastAsia="Arial" w:cs="Arial"/>
          <w:szCs w:val="22"/>
        </w:rPr>
        <w:t>community resources or special conditions</w:t>
      </w:r>
    </w:p>
    <w:p w14:paraId="6A2D3469" w14:textId="77777777" w:rsidR="00F705F3" w:rsidRPr="00DA6924" w:rsidRDefault="00F705F3" w:rsidP="00CD0F13">
      <w:pPr>
        <w:keepNext/>
        <w:rPr>
          <w:rFonts w:eastAsia="Arial" w:cs="Arial"/>
          <w:szCs w:val="22"/>
        </w:rPr>
      </w:pPr>
    </w:p>
    <w:p w14:paraId="4D0C1381" w14:textId="77777777" w:rsidR="00AE7AFC" w:rsidRPr="00461263" w:rsidRDefault="00AE7AFC" w:rsidP="00AE7AFC">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635516AD" wp14:editId="5253CA61">
                <wp:extent cx="228600" cy="228600"/>
                <wp:effectExtent l="0" t="0" r="0" b="0"/>
                <wp:docPr id="1059080528"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92DBFB8"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0C6EE9A1" w14:textId="7FD1EA45" w:rsidR="00AA7175" w:rsidRPr="00F43703" w:rsidRDefault="00AC5B79" w:rsidP="00AC5B79">
      <w:pPr>
        <w:rPr>
          <w:rFonts w:eastAsia="Arial" w:cs="Arial"/>
          <w:szCs w:val="22"/>
        </w:rPr>
      </w:pPr>
      <w:r w:rsidRPr="00F43703">
        <w:rPr>
          <w:rFonts w:eastAsia="Arial" w:cs="Arial"/>
          <w:szCs w:val="22"/>
        </w:rPr>
        <w:t xml:space="preserve">List community </w:t>
      </w:r>
      <w:r w:rsidR="00454FD3" w:rsidRPr="00F43703">
        <w:rPr>
          <w:rFonts w:eastAsia="Arial" w:cs="Arial"/>
          <w:szCs w:val="22"/>
        </w:rPr>
        <w:t>resources</w:t>
      </w:r>
      <w:r w:rsidRPr="00F43703">
        <w:rPr>
          <w:rFonts w:eastAsia="Arial" w:cs="Arial"/>
          <w:szCs w:val="22"/>
        </w:rPr>
        <w:t xml:space="preserve"> directly served by the project</w:t>
      </w:r>
      <w:r w:rsidR="00991BF9" w:rsidRPr="00F43703">
        <w:rPr>
          <w:rFonts w:eastAsia="Arial" w:cs="Arial"/>
          <w:szCs w:val="22"/>
        </w:rPr>
        <w:t xml:space="preserve"> and special conditions that are present within the project limits</w:t>
      </w:r>
      <w:r w:rsidR="00F43703" w:rsidRPr="00F43703">
        <w:rPr>
          <w:rFonts w:eastAsia="Arial" w:cs="Arial"/>
          <w:szCs w:val="22"/>
        </w:rPr>
        <w:t xml:space="preserve"> in the table below</w:t>
      </w:r>
    </w:p>
    <w:p w14:paraId="6E3D2806" w14:textId="77777777" w:rsidR="00AA7175" w:rsidRDefault="00AA7175" w:rsidP="00AC5B79">
      <w:pPr>
        <w:rPr>
          <w:rFonts w:eastAsia="Arial" w:cs="Arial"/>
          <w:szCs w:val="22"/>
        </w:rPr>
      </w:pPr>
    </w:p>
    <w:p w14:paraId="66B6030F" w14:textId="3018FFF6" w:rsidR="00AC5B79" w:rsidRDefault="00AC5B79" w:rsidP="00AC5B79">
      <w:pPr>
        <w:rPr>
          <w:rFonts w:eastAsia="Arial" w:cs="Arial"/>
          <w:szCs w:val="22"/>
        </w:rPr>
      </w:pPr>
      <w:r w:rsidRPr="00DA6924">
        <w:rPr>
          <w:rFonts w:eastAsia="Arial" w:cs="Arial"/>
          <w:szCs w:val="22"/>
        </w:rPr>
        <w:t>Community facilities are those that provide public/institutional services, such as hospitals, schools, police/fire stations, community centers, parks, libraries,</w:t>
      </w:r>
      <w:r w:rsidR="00494903">
        <w:rPr>
          <w:rFonts w:eastAsia="Arial" w:cs="Arial"/>
          <w:szCs w:val="22"/>
        </w:rPr>
        <w:t xml:space="preserve"> universities,</w:t>
      </w:r>
      <w:r w:rsidRPr="00DA6924">
        <w:rPr>
          <w:rFonts w:eastAsia="Arial" w:cs="Arial"/>
          <w:szCs w:val="22"/>
        </w:rPr>
        <w:t xml:space="preserve"> etc. The facility or combination of facilities must serve </w:t>
      </w:r>
      <w:r w:rsidR="006D5145" w:rsidRPr="00DA6924">
        <w:rPr>
          <w:rFonts w:eastAsia="Arial" w:cs="Arial"/>
          <w:szCs w:val="22"/>
        </w:rPr>
        <w:t>a significant number of</w:t>
      </w:r>
      <w:r w:rsidRPr="00DA6924">
        <w:rPr>
          <w:rFonts w:eastAsia="Arial" w:cs="Arial"/>
          <w:szCs w:val="22"/>
        </w:rPr>
        <w:t xml:space="preserve"> people daily to count. </w:t>
      </w:r>
      <w:r w:rsidR="006D5145" w:rsidRPr="00DA6924">
        <w:rPr>
          <w:rFonts w:eastAsia="Arial" w:cs="Arial"/>
          <w:szCs w:val="22"/>
        </w:rPr>
        <w:t xml:space="preserve">Commercial facilities shall not be considered important community facilities for </w:t>
      </w:r>
      <w:r w:rsidR="006816DD" w:rsidRPr="00DA6924">
        <w:rPr>
          <w:rFonts w:eastAsia="Arial" w:cs="Arial"/>
          <w:szCs w:val="22"/>
        </w:rPr>
        <w:t>the purposes</w:t>
      </w:r>
      <w:r w:rsidR="006D5145" w:rsidRPr="00DA6924">
        <w:rPr>
          <w:rFonts w:eastAsia="Arial" w:cs="Arial"/>
          <w:szCs w:val="22"/>
        </w:rPr>
        <w:t xml:space="preserve"> of this </w:t>
      </w:r>
      <w:r w:rsidR="00980365">
        <w:rPr>
          <w:rFonts w:eastAsia="Arial" w:cs="Arial"/>
          <w:szCs w:val="22"/>
        </w:rPr>
        <w:t>criterion</w:t>
      </w:r>
      <w:r w:rsidR="006D5145" w:rsidRPr="00DA6924">
        <w:rPr>
          <w:rFonts w:eastAsia="Arial" w:cs="Arial"/>
          <w:szCs w:val="22"/>
        </w:rPr>
        <w:t>.</w:t>
      </w:r>
    </w:p>
    <w:p w14:paraId="0B851B2D" w14:textId="77777777" w:rsidR="00AA7175" w:rsidRDefault="00AA7175" w:rsidP="00AC5B79">
      <w:pPr>
        <w:rPr>
          <w:rFonts w:eastAsia="Arial" w:cs="Arial"/>
          <w:szCs w:val="22"/>
        </w:rPr>
      </w:pPr>
    </w:p>
    <w:p w14:paraId="217C93F7" w14:textId="09966D6A" w:rsidR="009A7826" w:rsidRDefault="00AA7175" w:rsidP="00AC5B79">
      <w:pPr>
        <w:rPr>
          <w:rFonts w:eastAsia="Arial" w:cs="Arial"/>
          <w:szCs w:val="22"/>
        </w:rPr>
      </w:pPr>
      <w:r>
        <w:rPr>
          <w:rFonts w:eastAsia="Arial" w:cs="Arial"/>
          <w:szCs w:val="22"/>
        </w:rPr>
        <w:t xml:space="preserve">Regionally significant facilities are </w:t>
      </w:r>
      <w:r w:rsidR="005F3A75">
        <w:rPr>
          <w:rFonts w:eastAsia="Arial" w:cs="Arial"/>
          <w:szCs w:val="22"/>
        </w:rPr>
        <w:t xml:space="preserve">those that contribute to </w:t>
      </w:r>
      <w:r w:rsidR="009726DB">
        <w:rPr>
          <w:rFonts w:eastAsia="Arial" w:cs="Arial"/>
          <w:szCs w:val="22"/>
        </w:rPr>
        <w:t xml:space="preserve">increased </w:t>
      </w:r>
      <w:r w:rsidR="00AA2C9B">
        <w:rPr>
          <w:rFonts w:eastAsia="Arial" w:cs="Arial"/>
          <w:szCs w:val="22"/>
        </w:rPr>
        <w:t xml:space="preserve">economic </w:t>
      </w:r>
      <w:r w:rsidR="009726DB">
        <w:rPr>
          <w:rFonts w:eastAsia="Arial" w:cs="Arial"/>
          <w:szCs w:val="22"/>
        </w:rPr>
        <w:t xml:space="preserve">development </w:t>
      </w:r>
      <w:r w:rsidR="00A92BB5">
        <w:rPr>
          <w:rFonts w:eastAsia="Arial" w:cs="Arial"/>
          <w:szCs w:val="22"/>
        </w:rPr>
        <w:t>throughout the Central Ohio Region</w:t>
      </w:r>
      <w:r w:rsidR="00385179">
        <w:rPr>
          <w:rFonts w:eastAsia="Arial" w:cs="Arial"/>
          <w:szCs w:val="22"/>
        </w:rPr>
        <w:t>. This could include</w:t>
      </w:r>
      <w:r w:rsidR="00D93E3A">
        <w:rPr>
          <w:rFonts w:eastAsia="Arial" w:cs="Arial"/>
          <w:szCs w:val="22"/>
        </w:rPr>
        <w:t xml:space="preserve"> major</w:t>
      </w:r>
      <w:r w:rsidR="00385179">
        <w:rPr>
          <w:rFonts w:eastAsia="Arial" w:cs="Arial"/>
          <w:szCs w:val="22"/>
        </w:rPr>
        <w:t xml:space="preserve"> </w:t>
      </w:r>
      <w:r w:rsidR="00B343BA">
        <w:rPr>
          <w:rFonts w:eastAsia="Arial" w:cs="Arial"/>
          <w:szCs w:val="22"/>
        </w:rPr>
        <w:t xml:space="preserve">aerodromes, </w:t>
      </w:r>
      <w:r w:rsidR="00494903">
        <w:rPr>
          <w:rFonts w:eastAsia="Arial" w:cs="Arial"/>
          <w:szCs w:val="22"/>
        </w:rPr>
        <w:t xml:space="preserve">multimodal </w:t>
      </w:r>
      <w:r w:rsidR="00EE3668">
        <w:rPr>
          <w:rFonts w:eastAsia="Arial" w:cs="Arial"/>
          <w:szCs w:val="22"/>
        </w:rPr>
        <w:t>freight</w:t>
      </w:r>
      <w:r w:rsidR="00ED1888">
        <w:rPr>
          <w:rFonts w:eastAsia="Arial" w:cs="Arial"/>
          <w:szCs w:val="22"/>
        </w:rPr>
        <w:t xml:space="preserve"> centers</w:t>
      </w:r>
      <w:r w:rsidR="00EE3668">
        <w:rPr>
          <w:rFonts w:eastAsia="Arial" w:cs="Arial"/>
          <w:szCs w:val="22"/>
        </w:rPr>
        <w:t xml:space="preserve">, </w:t>
      </w:r>
      <w:r w:rsidR="00D93E3A">
        <w:rPr>
          <w:rFonts w:eastAsia="Arial" w:cs="Arial"/>
          <w:szCs w:val="22"/>
        </w:rPr>
        <w:t>and employment centers.</w:t>
      </w:r>
    </w:p>
    <w:p w14:paraId="5C126CCE" w14:textId="77777777" w:rsidR="009A7826" w:rsidRDefault="009A7826" w:rsidP="00AC5B79">
      <w:pPr>
        <w:rPr>
          <w:rFonts w:eastAsia="Arial" w:cs="Arial"/>
          <w:szCs w:val="22"/>
        </w:rPr>
      </w:pPr>
    </w:p>
    <w:p w14:paraId="6F752F28" w14:textId="77777777" w:rsidR="00CB0D38" w:rsidRPr="00C12FF8" w:rsidRDefault="00CB0D38" w:rsidP="00CB0D38">
      <w:pPr>
        <w:rPr>
          <w:rFonts w:eastAsia="Arial" w:cs="Arial"/>
          <w:color w:val="667B25" w:themeColor="accent5" w:themeShade="80"/>
          <w:szCs w:val="22"/>
        </w:rPr>
      </w:pPr>
      <w:r w:rsidRPr="00C12FF8">
        <w:rPr>
          <w:b/>
          <w:bCs/>
          <w:noProof/>
          <w:color w:val="667B25" w:themeColor="accent5" w:themeShade="80"/>
        </w:rPr>
        <mc:AlternateContent>
          <mc:Choice Requires="wps">
            <w:drawing>
              <wp:inline distT="0" distB="0" distL="0" distR="0" wp14:anchorId="7D9F0BD0" wp14:editId="5995152F">
                <wp:extent cx="228600" cy="228600"/>
                <wp:effectExtent l="0" t="0" r="0" b="0"/>
                <wp:docPr id="1031757537" name="Graphic 2" descr="Information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90488 w 180975"/>
                            <a:gd name="connsiteY0" fmla="*/ 0 h 180975"/>
                            <a:gd name="connsiteX1" fmla="*/ 0 w 180975"/>
                            <a:gd name="connsiteY1" fmla="*/ 90488 h 180975"/>
                            <a:gd name="connsiteX2" fmla="*/ 90488 w 180975"/>
                            <a:gd name="connsiteY2" fmla="*/ 180975 h 180975"/>
                            <a:gd name="connsiteX3" fmla="*/ 180975 w 180975"/>
                            <a:gd name="connsiteY3" fmla="*/ 90488 h 180975"/>
                            <a:gd name="connsiteX4" fmla="*/ 90488 w 180975"/>
                            <a:gd name="connsiteY4" fmla="*/ 0 h 180975"/>
                            <a:gd name="connsiteX5" fmla="*/ 85725 w 180975"/>
                            <a:gd name="connsiteY5" fmla="*/ 23813 h 180975"/>
                            <a:gd name="connsiteX6" fmla="*/ 97631 w 180975"/>
                            <a:gd name="connsiteY6" fmla="*/ 35719 h 180975"/>
                            <a:gd name="connsiteX7" fmla="*/ 85725 w 180975"/>
                            <a:gd name="connsiteY7" fmla="*/ 47625 h 180975"/>
                            <a:gd name="connsiteX8" fmla="*/ 73819 w 180975"/>
                            <a:gd name="connsiteY8" fmla="*/ 35719 h 180975"/>
                            <a:gd name="connsiteX9" fmla="*/ 85725 w 180975"/>
                            <a:gd name="connsiteY9" fmla="*/ 23813 h 180975"/>
                            <a:gd name="connsiteX10" fmla="*/ 114300 w 180975"/>
                            <a:gd name="connsiteY10" fmla="*/ 157163 h 180975"/>
                            <a:gd name="connsiteX11" fmla="*/ 66675 w 180975"/>
                            <a:gd name="connsiteY11" fmla="*/ 157163 h 180975"/>
                            <a:gd name="connsiteX12" fmla="*/ 66675 w 180975"/>
                            <a:gd name="connsiteY12" fmla="*/ 142875 h 180975"/>
                            <a:gd name="connsiteX13" fmla="*/ 83344 w 180975"/>
                            <a:gd name="connsiteY13" fmla="*/ 142875 h 180975"/>
                            <a:gd name="connsiteX14" fmla="*/ 83344 w 180975"/>
                            <a:gd name="connsiteY14" fmla="*/ 71438 h 180975"/>
                            <a:gd name="connsiteX15" fmla="*/ 69056 w 180975"/>
                            <a:gd name="connsiteY15" fmla="*/ 71438 h 180975"/>
                            <a:gd name="connsiteX16" fmla="*/ 69056 w 180975"/>
                            <a:gd name="connsiteY16" fmla="*/ 57150 h 180975"/>
                            <a:gd name="connsiteX17" fmla="*/ 97631 w 180975"/>
                            <a:gd name="connsiteY17" fmla="*/ 57150 h 180975"/>
                            <a:gd name="connsiteX18" fmla="*/ 97631 w 180975"/>
                            <a:gd name="connsiteY18" fmla="*/ 71438 h 180975"/>
                            <a:gd name="connsiteX19" fmla="*/ 97631 w 180975"/>
                            <a:gd name="connsiteY19" fmla="*/ 142875 h 180975"/>
                            <a:gd name="connsiteX20" fmla="*/ 114300 w 180975"/>
                            <a:gd name="connsiteY20" fmla="*/ 142875 h 180975"/>
                            <a:gd name="connsiteX21" fmla="*/ 114300 w 180975"/>
                            <a:gd name="connsiteY21" fmla="*/ 157163 h 180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0975" h="180975">
                              <a:moveTo>
                                <a:pt x="90488" y="0"/>
                              </a:moveTo>
                              <a:cubicBezTo>
                                <a:pt x="40481" y="0"/>
                                <a:pt x="0" y="40481"/>
                                <a:pt x="0" y="90488"/>
                              </a:cubicBezTo>
                              <a:cubicBezTo>
                                <a:pt x="0" y="140494"/>
                                <a:pt x="40481" y="180975"/>
                                <a:pt x="90488" y="180975"/>
                              </a:cubicBezTo>
                              <a:cubicBezTo>
                                <a:pt x="140494" y="180975"/>
                                <a:pt x="180975" y="140494"/>
                                <a:pt x="180975" y="90488"/>
                              </a:cubicBezTo>
                              <a:cubicBezTo>
                                <a:pt x="180975" y="40481"/>
                                <a:pt x="140494" y="0"/>
                                <a:pt x="90488" y="0"/>
                              </a:cubicBezTo>
                              <a:close/>
                              <a:moveTo>
                                <a:pt x="85725" y="23813"/>
                              </a:moveTo>
                              <a:cubicBezTo>
                                <a:pt x="92393" y="23813"/>
                                <a:pt x="97631" y="29051"/>
                                <a:pt x="97631" y="35719"/>
                              </a:cubicBezTo>
                              <a:cubicBezTo>
                                <a:pt x="97631" y="42386"/>
                                <a:pt x="92393" y="47625"/>
                                <a:pt x="85725" y="47625"/>
                              </a:cubicBezTo>
                              <a:cubicBezTo>
                                <a:pt x="79058" y="47625"/>
                                <a:pt x="73819" y="42386"/>
                                <a:pt x="73819" y="35719"/>
                              </a:cubicBezTo>
                              <a:cubicBezTo>
                                <a:pt x="73819" y="29051"/>
                                <a:pt x="79058" y="23813"/>
                                <a:pt x="85725" y="23813"/>
                              </a:cubicBezTo>
                              <a:close/>
                              <a:moveTo>
                                <a:pt x="114300" y="157163"/>
                              </a:moveTo>
                              <a:lnTo>
                                <a:pt x="66675" y="157163"/>
                              </a:lnTo>
                              <a:lnTo>
                                <a:pt x="66675" y="142875"/>
                              </a:lnTo>
                              <a:lnTo>
                                <a:pt x="83344" y="142875"/>
                              </a:lnTo>
                              <a:lnTo>
                                <a:pt x="83344" y="71438"/>
                              </a:lnTo>
                              <a:lnTo>
                                <a:pt x="69056" y="71438"/>
                              </a:lnTo>
                              <a:lnTo>
                                <a:pt x="69056" y="57150"/>
                              </a:lnTo>
                              <a:lnTo>
                                <a:pt x="97631" y="57150"/>
                              </a:lnTo>
                              <a:lnTo>
                                <a:pt x="97631" y="71438"/>
                              </a:lnTo>
                              <a:lnTo>
                                <a:pt x="97631" y="142875"/>
                              </a:lnTo>
                              <a:lnTo>
                                <a:pt x="114300" y="142875"/>
                              </a:lnTo>
                              <a:lnTo>
                                <a:pt x="114300" y="157163"/>
                              </a:lnTo>
                              <a:close/>
                            </a:path>
                          </a:pathLst>
                        </a:custGeom>
                        <a:solidFill>
                          <a:schemeClr val="accent5">
                            <a:lumMod val="50000"/>
                          </a:schemeClr>
                        </a:solidFill>
                        <a:ln w="238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690C71C" id="Graphic 2" o:spid="_x0000_s1026" alt="Information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" path="m90488,c40481,,,40481,,90488v,50006,40481,90487,90488,90487c140494,180975,180975,140494,180975,90488,180975,40481,140494,,90488,xm85725,23813v6668,,11906,5238,11906,11906c97631,42386,92393,47625,85725,47625v-6667,,-11906,-5239,-11906,-11906c73819,29051,79058,23813,85725,23813xm114300,157163r-47625,l66675,142875r16669,l83344,71438r-14288,l69056,57150r28575,l97631,71438r,71437l114300,142875r,14288xe" fillcolor="#667a25 [1608]" stroked="f" strokeweight=".06614mm">
                <v:stroke joinstyle="miter"/>
                <v:path arrowok="t" o:connecttype="custom" o:connectlocs="114301,0;0,114301;114301,228600;228600,114301;114301,0;108284,30080;123323,45119;108284,60158;93245,45119;108284,30080;144379,198522;84221,198522;84221,180474;105277,180474;105277,90237;87229,90237;87229,72189;123323,72189;123323,90237;123323,180474;144379,180474;144379,198522" o:connectangles="0,0,0,0,0,0,0,0,0,0,0,0,0,0,0,0,0,0,0,0,0,0"/>
                <w10:anchorlock/>
              </v:shape>
            </w:pict>
          </mc:Fallback>
        </mc:AlternateContent>
      </w:r>
      <w:r w:rsidRPr="00C12FF8">
        <w:rPr>
          <w:rFonts w:eastAsia="Arial" w:cs="Arial"/>
          <w:b/>
          <w:bCs/>
          <w:color w:val="667B25" w:themeColor="accent5" w:themeShade="80"/>
          <w:szCs w:val="22"/>
        </w:rPr>
        <w:t xml:space="preserve"> Documentation Required</w:t>
      </w:r>
    </w:p>
    <w:p w14:paraId="6415D741" w14:textId="2879A85A" w:rsidR="00FD1EF3" w:rsidRPr="0086568F" w:rsidRDefault="009A7826" w:rsidP="00AC5B79">
      <w:pPr>
        <w:keepNext/>
        <w:tabs>
          <w:tab w:val="left" w:pos="-1440"/>
        </w:tabs>
        <w:rPr>
          <w:rFonts w:eastAsia="Arial" w:cs="Arial"/>
          <w:b/>
          <w:bCs/>
          <w:szCs w:val="22"/>
          <w:u w:val="single"/>
        </w:rPr>
      </w:pPr>
      <w:r>
        <w:rPr>
          <w:rFonts w:eastAsia="Arial" w:cs="Arial"/>
          <w:szCs w:val="22"/>
        </w:rPr>
        <w:t xml:space="preserve">For table items that require additional documentation, provide evidence showing that the community resource or special condition is applicable to the project. </w:t>
      </w:r>
    </w:p>
    <w:p w14:paraId="4EE88361" w14:textId="77777777" w:rsidR="0088272F" w:rsidRPr="0086568F" w:rsidRDefault="0088272F" w:rsidP="00AC5B79">
      <w:pPr>
        <w:keepNext/>
        <w:tabs>
          <w:tab w:val="left" w:pos="-1440"/>
        </w:tabs>
        <w:rPr>
          <w:rFonts w:eastAsia="Arial" w:cs="Arial"/>
          <w:b/>
          <w:bCs/>
          <w:szCs w:val="22"/>
          <w:u w:val="single"/>
        </w:rPr>
      </w:pPr>
    </w:p>
    <w:p w14:paraId="0DDE4523" w14:textId="3BC8870E" w:rsidR="00FD1EF3" w:rsidRPr="0055350F" w:rsidRDefault="0088272F" w:rsidP="00FD1EF3">
      <w:pPr>
        <w:keepNext/>
        <w:tabs>
          <w:tab w:val="left" w:pos="-1440"/>
        </w:tabs>
        <w:rPr>
          <w:rFonts w:eastAsia="Arial" w:cs="Arial"/>
          <w:bCs/>
          <w:color w:val="C12637" w:themeColor="accent2"/>
          <w:szCs w:val="22"/>
        </w:rPr>
      </w:pPr>
      <w:r w:rsidRPr="000421D5">
        <w:rPr>
          <w:rFonts w:eastAsia="Arial" w:cs="Arial"/>
          <w:b/>
          <w:color w:val="C12637" w:themeColor="accent2"/>
          <w:szCs w:val="22"/>
        </w:rPr>
        <w:t>Response:</w:t>
      </w:r>
    </w:p>
    <w:p w14:paraId="043BC66F" w14:textId="77777777" w:rsidR="00EE688E" w:rsidRPr="0055350F" w:rsidRDefault="00EE688E" w:rsidP="00FD1EF3">
      <w:pPr>
        <w:keepNext/>
        <w:tabs>
          <w:tab w:val="left" w:pos="-1440"/>
        </w:tabs>
        <w:rPr>
          <w:rFonts w:eastAsia="Arial" w:cs="Arial"/>
          <w:bCs/>
          <w:color w:val="C12637" w:themeColor="accent2"/>
          <w:szCs w:val="22"/>
        </w:rPr>
      </w:pPr>
    </w:p>
    <w:p w14:paraId="78FE0ADD" w14:textId="77777777" w:rsidR="00EE688E" w:rsidRPr="000421D5" w:rsidRDefault="00EE688E" w:rsidP="00FD1EF3">
      <w:pPr>
        <w:keepNext/>
        <w:tabs>
          <w:tab w:val="left" w:pos="-1440"/>
        </w:tabs>
        <w:rPr>
          <w:rFonts w:eastAsia="Arial" w:cs="Arial"/>
          <w:color w:val="C12637" w:themeColor="accent2"/>
          <w:szCs w:val="22"/>
        </w:rPr>
      </w:pPr>
    </w:p>
    <w:tbl>
      <w:tblPr>
        <w:tblW w:w="9360" w:type="dxa"/>
        <w:jc w:val="center"/>
        <w:tblCellMar>
          <w:top w:w="72" w:type="dxa"/>
          <w:left w:w="115" w:type="dxa"/>
          <w:bottom w:w="29" w:type="dxa"/>
          <w:right w:w="115" w:type="dxa"/>
        </w:tblCellMar>
        <w:tblLook w:val="04A0" w:firstRow="1" w:lastRow="0" w:firstColumn="1" w:lastColumn="0" w:noHBand="0" w:noVBand="1"/>
      </w:tblPr>
      <w:tblGrid>
        <w:gridCol w:w="1440"/>
        <w:gridCol w:w="6120"/>
        <w:gridCol w:w="1800"/>
      </w:tblGrid>
      <w:tr w:rsidR="00AC5B79" w:rsidRPr="00DA6924" w14:paraId="6730242E" w14:textId="77777777" w:rsidTr="00AE18A7">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14:paraId="26FA1D35" w14:textId="77777777" w:rsidR="00AC5B79" w:rsidRPr="006E7F69" w:rsidRDefault="00AC5B79" w:rsidP="00631918">
            <w:pPr>
              <w:keepNext/>
              <w:jc w:val="center"/>
              <w:rPr>
                <w:rFonts w:cs="Arial"/>
                <w:b/>
                <w:bCs/>
                <w:sz w:val="18"/>
                <w:szCs w:val="18"/>
              </w:rPr>
            </w:pPr>
            <w:r w:rsidRPr="006E7F69">
              <w:rPr>
                <w:rFonts w:cs="Arial"/>
                <w:b/>
                <w:bCs/>
                <w:sz w:val="18"/>
                <w:szCs w:val="18"/>
              </w:rPr>
              <w:t>Check If Applicable</w:t>
            </w:r>
          </w:p>
        </w:tc>
        <w:tc>
          <w:tcPr>
            <w:tcW w:w="6120" w:type="dxa"/>
            <w:tcBorders>
              <w:top w:val="single" w:sz="4" w:space="0" w:color="auto"/>
              <w:left w:val="nil"/>
              <w:bottom w:val="single" w:sz="4" w:space="0" w:color="auto"/>
              <w:right w:val="single" w:sz="4" w:space="0" w:color="auto"/>
            </w:tcBorders>
            <w:noWrap/>
            <w:vAlign w:val="center"/>
            <w:hideMark/>
          </w:tcPr>
          <w:p w14:paraId="643F4B8D" w14:textId="77777777" w:rsidR="00AC5B79" w:rsidRPr="00DA6924" w:rsidRDefault="00AC5B79" w:rsidP="00631918">
            <w:pPr>
              <w:keepNext/>
              <w:rPr>
                <w:rFonts w:cs="Arial"/>
                <w:b/>
                <w:bCs/>
                <w:color w:val="000000"/>
                <w:sz w:val="18"/>
                <w:szCs w:val="18"/>
              </w:rPr>
            </w:pPr>
            <w:r w:rsidRPr="00DA6924">
              <w:rPr>
                <w:rFonts w:cs="Arial"/>
                <w:b/>
                <w:bCs/>
                <w:color w:val="000000"/>
                <w:sz w:val="18"/>
                <w:szCs w:val="18"/>
              </w:rPr>
              <w:t>Community Resources or Special Conditions</w:t>
            </w:r>
          </w:p>
        </w:tc>
        <w:tc>
          <w:tcPr>
            <w:tcW w:w="1800" w:type="dxa"/>
            <w:tcBorders>
              <w:top w:val="single" w:sz="4" w:space="0" w:color="auto"/>
              <w:left w:val="nil"/>
              <w:bottom w:val="single" w:sz="4" w:space="0" w:color="auto"/>
              <w:right w:val="single" w:sz="4" w:space="0" w:color="auto"/>
            </w:tcBorders>
            <w:vAlign w:val="center"/>
          </w:tcPr>
          <w:p w14:paraId="6E934963" w14:textId="4BA271E3" w:rsidR="00D341C1" w:rsidRDefault="00D341C1" w:rsidP="00631918">
            <w:pPr>
              <w:keepNext/>
              <w:jc w:val="center"/>
              <w:rPr>
                <w:rFonts w:cs="Arial"/>
                <w:b/>
                <w:bCs/>
                <w:color w:val="000000"/>
                <w:sz w:val="18"/>
                <w:szCs w:val="18"/>
              </w:rPr>
            </w:pPr>
            <w:proofErr w:type="gramStart"/>
            <w:r>
              <w:rPr>
                <w:rFonts w:cs="Arial"/>
                <w:b/>
                <w:bCs/>
                <w:color w:val="000000"/>
                <w:sz w:val="18"/>
                <w:szCs w:val="18"/>
              </w:rPr>
              <w:t>Additional</w:t>
            </w:r>
            <w:proofErr w:type="gramEnd"/>
          </w:p>
          <w:p w14:paraId="6B423D22" w14:textId="2DB75DB9" w:rsidR="00AC5B79" w:rsidRPr="00DA6924" w:rsidRDefault="00B86373" w:rsidP="00631918">
            <w:pPr>
              <w:keepNext/>
              <w:jc w:val="center"/>
              <w:rPr>
                <w:rFonts w:cs="Arial"/>
                <w:b/>
                <w:bCs/>
                <w:color w:val="000000"/>
                <w:sz w:val="18"/>
                <w:szCs w:val="18"/>
              </w:rPr>
            </w:pPr>
            <w:r>
              <w:rPr>
                <w:rFonts w:cs="Arial"/>
                <w:b/>
                <w:bCs/>
                <w:color w:val="000000"/>
                <w:sz w:val="18"/>
                <w:szCs w:val="18"/>
              </w:rPr>
              <w:t>Documentation Required</w:t>
            </w:r>
          </w:p>
        </w:tc>
      </w:tr>
      <w:tr w:rsidR="00AC5B79" w:rsidRPr="00DA6924" w14:paraId="6EDC7D2E" w14:textId="77777777" w:rsidTr="00AE18A7">
        <w:trPr>
          <w:trHeight w:val="20"/>
          <w:jc w:val="center"/>
        </w:trPr>
        <w:tc>
          <w:tcPr>
            <w:tcW w:w="1440" w:type="dxa"/>
            <w:tcBorders>
              <w:top w:val="nil"/>
              <w:left w:val="single" w:sz="4" w:space="0" w:color="auto"/>
              <w:bottom w:val="single" w:sz="4" w:space="0" w:color="auto"/>
              <w:right w:val="single" w:sz="4" w:space="0" w:color="auto"/>
            </w:tcBorders>
            <w:vAlign w:val="center"/>
            <w:hideMark/>
          </w:tcPr>
          <w:p w14:paraId="3CE8E907" w14:textId="003A35D8" w:rsidR="00AC5B79" w:rsidRPr="000421D5" w:rsidRDefault="00AC5B79" w:rsidP="00631918">
            <w:pPr>
              <w:keepNext/>
              <w:jc w:val="center"/>
              <w:rPr>
                <w:rFonts w:cs="Arial"/>
                <w:color w:val="C12637" w:themeColor="accent2"/>
                <w:sz w:val="18"/>
                <w:szCs w:val="18"/>
              </w:rPr>
            </w:pPr>
          </w:p>
        </w:tc>
        <w:tc>
          <w:tcPr>
            <w:tcW w:w="6120" w:type="dxa"/>
            <w:tcBorders>
              <w:top w:val="nil"/>
              <w:left w:val="nil"/>
              <w:bottom w:val="single" w:sz="4" w:space="0" w:color="auto"/>
              <w:right w:val="single" w:sz="4" w:space="0" w:color="auto"/>
            </w:tcBorders>
            <w:vAlign w:val="center"/>
          </w:tcPr>
          <w:p w14:paraId="4E409619" w14:textId="299CA686" w:rsidR="00AC5B79" w:rsidRPr="00DA6924" w:rsidRDefault="00AC5B79" w:rsidP="00631918">
            <w:pPr>
              <w:keepNext/>
              <w:rPr>
                <w:rFonts w:cs="Arial"/>
                <w:color w:val="000000"/>
                <w:sz w:val="18"/>
                <w:szCs w:val="18"/>
              </w:rPr>
            </w:pPr>
            <w:r w:rsidRPr="00DA6924">
              <w:rPr>
                <w:rFonts w:cs="Arial"/>
                <w:color w:val="000000"/>
                <w:sz w:val="18"/>
                <w:szCs w:val="18"/>
              </w:rPr>
              <w:t>Community facilities</w:t>
            </w:r>
          </w:p>
        </w:tc>
        <w:tc>
          <w:tcPr>
            <w:tcW w:w="1800" w:type="dxa"/>
            <w:tcBorders>
              <w:top w:val="nil"/>
              <w:left w:val="nil"/>
              <w:bottom w:val="single" w:sz="4" w:space="0" w:color="auto"/>
              <w:right w:val="single" w:sz="4" w:space="0" w:color="auto"/>
            </w:tcBorders>
            <w:vAlign w:val="center"/>
          </w:tcPr>
          <w:p w14:paraId="1ECB0DC8" w14:textId="77777777" w:rsidR="00AC5B79" w:rsidRPr="00DA6924" w:rsidRDefault="00AC5B79" w:rsidP="00631918">
            <w:pPr>
              <w:keepNext/>
              <w:jc w:val="center"/>
              <w:rPr>
                <w:rFonts w:cs="Arial"/>
                <w:color w:val="000000"/>
                <w:sz w:val="18"/>
                <w:szCs w:val="18"/>
              </w:rPr>
            </w:pPr>
          </w:p>
        </w:tc>
      </w:tr>
      <w:tr w:rsidR="00AC5B79" w:rsidRPr="00DA6924" w14:paraId="722804F1" w14:textId="77777777" w:rsidTr="00AE18A7">
        <w:trPr>
          <w:trHeight w:val="20"/>
          <w:jc w:val="center"/>
        </w:trPr>
        <w:tc>
          <w:tcPr>
            <w:tcW w:w="1440" w:type="dxa"/>
            <w:tcBorders>
              <w:top w:val="nil"/>
              <w:left w:val="single" w:sz="4" w:space="0" w:color="auto"/>
              <w:bottom w:val="single" w:sz="4" w:space="0" w:color="auto"/>
              <w:right w:val="single" w:sz="4" w:space="0" w:color="auto"/>
            </w:tcBorders>
            <w:vAlign w:val="center"/>
            <w:hideMark/>
          </w:tcPr>
          <w:p w14:paraId="1BBB5183" w14:textId="52413AF1" w:rsidR="00AC5B79" w:rsidRPr="000421D5" w:rsidRDefault="00AC5B79" w:rsidP="00631918">
            <w:pPr>
              <w:keepNext/>
              <w:jc w:val="center"/>
              <w:rPr>
                <w:rFonts w:cs="Arial"/>
                <w:color w:val="C12637" w:themeColor="accent2"/>
                <w:sz w:val="18"/>
                <w:szCs w:val="18"/>
              </w:rPr>
            </w:pPr>
          </w:p>
        </w:tc>
        <w:tc>
          <w:tcPr>
            <w:tcW w:w="6120" w:type="dxa"/>
            <w:tcBorders>
              <w:top w:val="nil"/>
              <w:left w:val="nil"/>
              <w:bottom w:val="single" w:sz="4" w:space="0" w:color="auto"/>
              <w:right w:val="single" w:sz="4" w:space="0" w:color="auto"/>
            </w:tcBorders>
            <w:vAlign w:val="center"/>
          </w:tcPr>
          <w:p w14:paraId="7C32D58B" w14:textId="77777777" w:rsidR="00AC5B79" w:rsidRPr="00DA6924" w:rsidRDefault="00AC5B79" w:rsidP="00631918">
            <w:pPr>
              <w:keepNext/>
              <w:rPr>
                <w:rFonts w:cs="Arial"/>
                <w:color w:val="000000"/>
                <w:sz w:val="18"/>
                <w:szCs w:val="18"/>
              </w:rPr>
            </w:pPr>
            <w:r w:rsidRPr="00DA6924">
              <w:rPr>
                <w:rFonts w:eastAsia="Arial" w:cs="Arial"/>
                <w:sz w:val="18"/>
                <w:szCs w:val="18"/>
              </w:rPr>
              <w:t>Regionally significant facility</w:t>
            </w:r>
          </w:p>
        </w:tc>
        <w:tc>
          <w:tcPr>
            <w:tcW w:w="1800" w:type="dxa"/>
            <w:tcBorders>
              <w:top w:val="nil"/>
              <w:left w:val="nil"/>
              <w:bottom w:val="single" w:sz="4" w:space="0" w:color="auto"/>
              <w:right w:val="single" w:sz="4" w:space="0" w:color="auto"/>
            </w:tcBorders>
            <w:vAlign w:val="center"/>
          </w:tcPr>
          <w:p w14:paraId="45373639" w14:textId="77777777" w:rsidR="00AC5B79" w:rsidRPr="00DA6924" w:rsidRDefault="00AC5B79" w:rsidP="00631918">
            <w:pPr>
              <w:keepNext/>
              <w:jc w:val="center"/>
              <w:rPr>
                <w:rFonts w:eastAsia="Arial" w:cs="Arial"/>
                <w:sz w:val="18"/>
                <w:szCs w:val="18"/>
              </w:rPr>
            </w:pPr>
          </w:p>
        </w:tc>
      </w:tr>
      <w:tr w:rsidR="00AC5B79" w:rsidRPr="00DA6924" w14:paraId="542C76BC" w14:textId="77777777" w:rsidTr="00AE18A7">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14:paraId="04528266" w14:textId="77777777" w:rsidR="00AC5B79" w:rsidRPr="000421D5" w:rsidRDefault="00AC5B79" w:rsidP="00631918">
            <w:pPr>
              <w:keepNext/>
              <w:jc w:val="center"/>
              <w:rPr>
                <w:rFonts w:cs="Arial"/>
                <w:color w:val="C12637" w:themeColor="accent2"/>
                <w:sz w:val="18"/>
                <w:szCs w:val="18"/>
              </w:rPr>
            </w:pPr>
          </w:p>
        </w:tc>
        <w:tc>
          <w:tcPr>
            <w:tcW w:w="6120" w:type="dxa"/>
            <w:tcBorders>
              <w:top w:val="single" w:sz="4" w:space="0" w:color="auto"/>
              <w:left w:val="nil"/>
              <w:bottom w:val="single" w:sz="4" w:space="0" w:color="auto"/>
              <w:right w:val="single" w:sz="4" w:space="0" w:color="auto"/>
            </w:tcBorders>
            <w:vAlign w:val="center"/>
          </w:tcPr>
          <w:p w14:paraId="6C612572" w14:textId="77777777" w:rsidR="00AC5B79" w:rsidRPr="00DA6924" w:rsidRDefault="00AC5B79" w:rsidP="00631918">
            <w:pPr>
              <w:keepNext/>
              <w:rPr>
                <w:rFonts w:cs="Arial"/>
                <w:color w:val="000000"/>
                <w:sz w:val="18"/>
                <w:szCs w:val="18"/>
              </w:rPr>
            </w:pPr>
            <w:r w:rsidRPr="00DA6924">
              <w:rPr>
                <w:rFonts w:eastAsia="Arial" w:cs="Arial"/>
                <w:sz w:val="18"/>
                <w:szCs w:val="18"/>
              </w:rPr>
              <w:t>Public housing site or Federal CDBG-designated low-income area</w:t>
            </w:r>
          </w:p>
        </w:tc>
        <w:tc>
          <w:tcPr>
            <w:tcW w:w="1800" w:type="dxa"/>
            <w:tcBorders>
              <w:top w:val="single" w:sz="4" w:space="0" w:color="auto"/>
              <w:left w:val="nil"/>
              <w:bottom w:val="single" w:sz="4" w:space="0" w:color="auto"/>
              <w:right w:val="single" w:sz="4" w:space="0" w:color="auto"/>
            </w:tcBorders>
            <w:vAlign w:val="center"/>
          </w:tcPr>
          <w:p w14:paraId="65E66E90" w14:textId="0C72BF90" w:rsidR="00AC5B79" w:rsidRPr="00DA6924" w:rsidRDefault="00D341C1" w:rsidP="00631918">
            <w:pPr>
              <w:keepNext/>
              <w:jc w:val="center"/>
              <w:rPr>
                <w:rFonts w:eastAsia="Arial" w:cs="Arial"/>
                <w:sz w:val="18"/>
                <w:szCs w:val="18"/>
              </w:rPr>
            </w:pPr>
            <w:r>
              <w:rPr>
                <w:rFonts w:eastAsia="Arial" w:cs="Arial"/>
                <w:sz w:val="18"/>
                <w:szCs w:val="18"/>
              </w:rPr>
              <w:t>Yes</w:t>
            </w:r>
          </w:p>
        </w:tc>
      </w:tr>
      <w:tr w:rsidR="00AC5B79" w:rsidRPr="00DA6924" w14:paraId="610E670D" w14:textId="77777777" w:rsidTr="00AE18A7">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14:paraId="48D3DDC4" w14:textId="77777777" w:rsidR="00AC5B79" w:rsidRPr="000421D5" w:rsidRDefault="00AC5B79" w:rsidP="00631918">
            <w:pPr>
              <w:keepNext/>
              <w:jc w:val="center"/>
              <w:rPr>
                <w:rFonts w:cs="Arial"/>
                <w:color w:val="C12637" w:themeColor="accent2"/>
                <w:sz w:val="18"/>
                <w:szCs w:val="18"/>
              </w:rPr>
            </w:pPr>
          </w:p>
        </w:tc>
        <w:tc>
          <w:tcPr>
            <w:tcW w:w="6120" w:type="dxa"/>
            <w:tcBorders>
              <w:top w:val="single" w:sz="4" w:space="0" w:color="auto"/>
              <w:left w:val="nil"/>
              <w:bottom w:val="single" w:sz="4" w:space="0" w:color="auto"/>
              <w:right w:val="single" w:sz="4" w:space="0" w:color="auto"/>
            </w:tcBorders>
            <w:vAlign w:val="center"/>
          </w:tcPr>
          <w:p w14:paraId="02EF8F62" w14:textId="7D05FFDD" w:rsidR="00AC5B79" w:rsidRPr="00DA6924" w:rsidRDefault="00AC5B79" w:rsidP="00631918">
            <w:pPr>
              <w:keepNext/>
              <w:rPr>
                <w:rFonts w:eastAsia="Arial" w:cs="Arial"/>
                <w:sz w:val="18"/>
                <w:szCs w:val="18"/>
              </w:rPr>
            </w:pPr>
            <w:r w:rsidRPr="00DA6924">
              <w:rPr>
                <w:rFonts w:eastAsia="Arial" w:cs="Arial"/>
                <w:sz w:val="18"/>
                <w:szCs w:val="18"/>
              </w:rPr>
              <w:t xml:space="preserve">Access for </w:t>
            </w:r>
            <w:r w:rsidR="008A7636" w:rsidRPr="00DA6924">
              <w:rPr>
                <w:rFonts w:eastAsia="Arial" w:cs="Arial"/>
                <w:sz w:val="18"/>
                <w:szCs w:val="18"/>
              </w:rPr>
              <w:t>people</w:t>
            </w:r>
            <w:r w:rsidRPr="00DA6924">
              <w:rPr>
                <w:rFonts w:eastAsia="Arial" w:cs="Arial"/>
                <w:sz w:val="18"/>
                <w:szCs w:val="18"/>
              </w:rPr>
              <w:t xml:space="preserve"> with disabilities (new sidewalks and ADA curb ramps)</w:t>
            </w:r>
          </w:p>
        </w:tc>
        <w:tc>
          <w:tcPr>
            <w:tcW w:w="1800" w:type="dxa"/>
            <w:tcBorders>
              <w:top w:val="single" w:sz="4" w:space="0" w:color="auto"/>
              <w:left w:val="nil"/>
              <w:bottom w:val="single" w:sz="4" w:space="0" w:color="auto"/>
              <w:right w:val="single" w:sz="4" w:space="0" w:color="auto"/>
            </w:tcBorders>
            <w:vAlign w:val="center"/>
          </w:tcPr>
          <w:p w14:paraId="3B5C5AA6" w14:textId="77777777" w:rsidR="00AC5B79" w:rsidRPr="00DA6924" w:rsidRDefault="00AC5B79" w:rsidP="00631918">
            <w:pPr>
              <w:keepNext/>
              <w:jc w:val="center"/>
              <w:rPr>
                <w:rFonts w:eastAsia="Arial" w:cs="Arial"/>
                <w:sz w:val="18"/>
                <w:szCs w:val="18"/>
              </w:rPr>
            </w:pPr>
          </w:p>
        </w:tc>
      </w:tr>
      <w:tr w:rsidR="00AC5B79" w:rsidRPr="00DA6924" w14:paraId="6B888086" w14:textId="77777777" w:rsidTr="00AE18A7">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14:paraId="009438EA" w14:textId="77777777" w:rsidR="00AC5B79" w:rsidRPr="000421D5" w:rsidRDefault="00AC5B79" w:rsidP="00631918">
            <w:pPr>
              <w:keepNext/>
              <w:jc w:val="center"/>
              <w:rPr>
                <w:rFonts w:cs="Arial"/>
                <w:color w:val="C12637" w:themeColor="accent2"/>
                <w:sz w:val="18"/>
                <w:szCs w:val="18"/>
              </w:rPr>
            </w:pPr>
          </w:p>
        </w:tc>
        <w:tc>
          <w:tcPr>
            <w:tcW w:w="6120" w:type="dxa"/>
            <w:tcBorders>
              <w:top w:val="single" w:sz="4" w:space="0" w:color="auto"/>
              <w:left w:val="nil"/>
              <w:bottom w:val="single" w:sz="4" w:space="0" w:color="auto"/>
              <w:right w:val="single" w:sz="4" w:space="0" w:color="auto"/>
            </w:tcBorders>
            <w:vAlign w:val="center"/>
          </w:tcPr>
          <w:p w14:paraId="51581EA8" w14:textId="16A89C50" w:rsidR="00AC5B79" w:rsidRPr="00DA6924" w:rsidRDefault="007555BA" w:rsidP="00631918">
            <w:pPr>
              <w:keepNext/>
              <w:rPr>
                <w:rFonts w:eastAsia="Arial" w:cs="Arial"/>
                <w:sz w:val="18"/>
                <w:szCs w:val="18"/>
              </w:rPr>
            </w:pPr>
            <w:r w:rsidRPr="00DA6924">
              <w:rPr>
                <w:rFonts w:eastAsia="Arial" w:cs="Arial"/>
                <w:sz w:val="18"/>
                <w:szCs w:val="18"/>
              </w:rPr>
              <w:t xml:space="preserve">Transit </w:t>
            </w:r>
            <w:r w:rsidR="00AC5B79" w:rsidRPr="00DA6924">
              <w:rPr>
                <w:rFonts w:eastAsia="Arial" w:cs="Arial"/>
                <w:sz w:val="18"/>
                <w:szCs w:val="18"/>
              </w:rPr>
              <w:t>route or bus stop within project limits</w:t>
            </w:r>
          </w:p>
        </w:tc>
        <w:tc>
          <w:tcPr>
            <w:tcW w:w="1800" w:type="dxa"/>
            <w:tcBorders>
              <w:top w:val="single" w:sz="4" w:space="0" w:color="auto"/>
              <w:left w:val="nil"/>
              <w:bottom w:val="single" w:sz="4" w:space="0" w:color="auto"/>
              <w:right w:val="single" w:sz="4" w:space="0" w:color="auto"/>
            </w:tcBorders>
            <w:vAlign w:val="center"/>
          </w:tcPr>
          <w:p w14:paraId="3C9CEEF8" w14:textId="22AB34ED" w:rsidR="00AC5B79" w:rsidRPr="00DA6924" w:rsidRDefault="00AD1408" w:rsidP="00631918">
            <w:pPr>
              <w:keepNext/>
              <w:jc w:val="center"/>
              <w:rPr>
                <w:rFonts w:eastAsia="Arial" w:cs="Arial"/>
                <w:sz w:val="18"/>
                <w:szCs w:val="18"/>
              </w:rPr>
            </w:pPr>
            <w:r>
              <w:rPr>
                <w:rFonts w:eastAsia="Arial" w:cs="Arial"/>
                <w:sz w:val="18"/>
                <w:szCs w:val="18"/>
              </w:rPr>
              <w:t>Yes</w:t>
            </w:r>
          </w:p>
        </w:tc>
      </w:tr>
      <w:tr w:rsidR="00AC5B79" w:rsidRPr="00DA6924" w14:paraId="1508BFF2" w14:textId="77777777" w:rsidTr="00AE18A7">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14:paraId="6EB78C1D" w14:textId="77777777" w:rsidR="00AC5B79" w:rsidRPr="000421D5" w:rsidRDefault="00AC5B79" w:rsidP="00631918">
            <w:pPr>
              <w:keepNext/>
              <w:jc w:val="center"/>
              <w:rPr>
                <w:rFonts w:cs="Arial"/>
                <w:color w:val="C12637" w:themeColor="accent2"/>
                <w:sz w:val="18"/>
                <w:szCs w:val="18"/>
              </w:rPr>
            </w:pPr>
          </w:p>
        </w:tc>
        <w:tc>
          <w:tcPr>
            <w:tcW w:w="6120" w:type="dxa"/>
            <w:tcBorders>
              <w:top w:val="single" w:sz="4" w:space="0" w:color="auto"/>
              <w:left w:val="nil"/>
              <w:bottom w:val="single" w:sz="4" w:space="0" w:color="auto"/>
              <w:right w:val="single" w:sz="4" w:space="0" w:color="auto"/>
            </w:tcBorders>
            <w:vAlign w:val="center"/>
          </w:tcPr>
          <w:p w14:paraId="1287230F" w14:textId="77777777" w:rsidR="00AC5B79" w:rsidRPr="00DA6924" w:rsidRDefault="00AC5B79" w:rsidP="00631918">
            <w:pPr>
              <w:keepNext/>
              <w:rPr>
                <w:rFonts w:eastAsia="Arial" w:cs="Arial"/>
                <w:sz w:val="18"/>
                <w:szCs w:val="18"/>
              </w:rPr>
            </w:pPr>
            <w:r w:rsidRPr="00DA6924">
              <w:rPr>
                <w:rFonts w:eastAsia="Arial" w:cs="Arial"/>
                <w:sz w:val="18"/>
                <w:szCs w:val="18"/>
              </w:rPr>
              <w:t>Historic district - must be federal or state approved</w:t>
            </w:r>
          </w:p>
        </w:tc>
        <w:tc>
          <w:tcPr>
            <w:tcW w:w="1800" w:type="dxa"/>
            <w:tcBorders>
              <w:top w:val="single" w:sz="4" w:space="0" w:color="auto"/>
              <w:left w:val="nil"/>
              <w:bottom w:val="single" w:sz="4" w:space="0" w:color="auto"/>
              <w:right w:val="single" w:sz="4" w:space="0" w:color="auto"/>
            </w:tcBorders>
            <w:vAlign w:val="center"/>
          </w:tcPr>
          <w:p w14:paraId="6558A6ED" w14:textId="022DF671" w:rsidR="00AC5B79" w:rsidRPr="00DA6924" w:rsidRDefault="00D62D00" w:rsidP="00631918">
            <w:pPr>
              <w:keepNext/>
              <w:jc w:val="center"/>
              <w:rPr>
                <w:rFonts w:eastAsia="Arial" w:cs="Arial"/>
                <w:sz w:val="18"/>
                <w:szCs w:val="18"/>
              </w:rPr>
            </w:pPr>
            <w:r>
              <w:rPr>
                <w:rFonts w:eastAsia="Arial" w:cs="Arial"/>
                <w:sz w:val="18"/>
                <w:szCs w:val="18"/>
              </w:rPr>
              <w:t>Yes</w:t>
            </w:r>
          </w:p>
        </w:tc>
      </w:tr>
      <w:tr w:rsidR="00AC5B79" w:rsidRPr="00DA6924" w14:paraId="2956DD29" w14:textId="77777777" w:rsidTr="00AE18A7">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14:paraId="0BB86555" w14:textId="77777777" w:rsidR="00AC5B79" w:rsidRPr="000421D5" w:rsidRDefault="00AC5B79" w:rsidP="00631918">
            <w:pPr>
              <w:jc w:val="center"/>
              <w:rPr>
                <w:rFonts w:cs="Arial"/>
                <w:color w:val="C12637" w:themeColor="accent2"/>
                <w:sz w:val="18"/>
                <w:szCs w:val="18"/>
              </w:rPr>
            </w:pPr>
          </w:p>
        </w:tc>
        <w:tc>
          <w:tcPr>
            <w:tcW w:w="6120" w:type="dxa"/>
            <w:tcBorders>
              <w:top w:val="single" w:sz="4" w:space="0" w:color="auto"/>
              <w:left w:val="nil"/>
              <w:bottom w:val="single" w:sz="4" w:space="0" w:color="auto"/>
              <w:right w:val="single" w:sz="4" w:space="0" w:color="auto"/>
            </w:tcBorders>
            <w:vAlign w:val="center"/>
          </w:tcPr>
          <w:p w14:paraId="3C142D1E" w14:textId="77777777" w:rsidR="00AC5B79" w:rsidRPr="00DA6924" w:rsidRDefault="00AC5B79" w:rsidP="00631918">
            <w:pPr>
              <w:rPr>
                <w:rFonts w:eastAsia="Arial" w:cs="Arial"/>
                <w:sz w:val="18"/>
                <w:szCs w:val="18"/>
              </w:rPr>
            </w:pPr>
            <w:r w:rsidRPr="00DA6924">
              <w:rPr>
                <w:rFonts w:eastAsia="Arial" w:cs="Arial"/>
                <w:sz w:val="18"/>
                <w:szCs w:val="18"/>
              </w:rPr>
              <w:t>Tie-in with other improvements, such as neighborhood revitalization, or earlier phases</w:t>
            </w:r>
          </w:p>
        </w:tc>
        <w:tc>
          <w:tcPr>
            <w:tcW w:w="1800" w:type="dxa"/>
            <w:tcBorders>
              <w:top w:val="single" w:sz="4" w:space="0" w:color="auto"/>
              <w:left w:val="nil"/>
              <w:bottom w:val="single" w:sz="4" w:space="0" w:color="auto"/>
              <w:right w:val="single" w:sz="4" w:space="0" w:color="auto"/>
            </w:tcBorders>
            <w:vAlign w:val="center"/>
          </w:tcPr>
          <w:p w14:paraId="6D13BD6D" w14:textId="4D0678DC" w:rsidR="00AC5B79" w:rsidRPr="00DA6924" w:rsidRDefault="00D62D00" w:rsidP="00631918">
            <w:pPr>
              <w:jc w:val="center"/>
              <w:rPr>
                <w:rFonts w:eastAsia="Arial" w:cs="Arial"/>
                <w:sz w:val="18"/>
                <w:szCs w:val="18"/>
              </w:rPr>
            </w:pPr>
            <w:r>
              <w:rPr>
                <w:rFonts w:eastAsia="Arial" w:cs="Arial"/>
                <w:sz w:val="18"/>
                <w:szCs w:val="18"/>
              </w:rPr>
              <w:t>Yes</w:t>
            </w:r>
          </w:p>
        </w:tc>
      </w:tr>
    </w:tbl>
    <w:p w14:paraId="39FC8784" w14:textId="77777777" w:rsidR="00F43703" w:rsidRDefault="00F43703" w:rsidP="00AC5B79">
      <w:pPr>
        <w:tabs>
          <w:tab w:val="left" w:pos="-1440"/>
        </w:tabs>
        <w:rPr>
          <w:rFonts w:eastAsia="Arial" w:cs="Arial"/>
          <w:szCs w:val="22"/>
        </w:rPr>
      </w:pPr>
    </w:p>
    <w:p w14:paraId="1480E7D5" w14:textId="77777777" w:rsidR="00AE7AFC" w:rsidRPr="00461263" w:rsidRDefault="00AE7AFC" w:rsidP="00AE7AFC">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304A8DE7" wp14:editId="3732A13F">
                <wp:extent cx="228600" cy="228600"/>
                <wp:effectExtent l="0" t="0" r="0" b="0"/>
                <wp:docPr id="1260058591"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FCE2532"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4FE78C80" w14:textId="0295F296" w:rsidR="005E5C1A" w:rsidRPr="00F43703" w:rsidRDefault="005E5C1A" w:rsidP="00AC5B79">
      <w:pPr>
        <w:tabs>
          <w:tab w:val="left" w:pos="-1440"/>
        </w:tabs>
        <w:rPr>
          <w:rFonts w:eastAsia="Arial" w:cs="Arial"/>
          <w:szCs w:val="22"/>
        </w:rPr>
      </w:pPr>
      <w:r w:rsidRPr="00F43703">
        <w:rPr>
          <w:rFonts w:eastAsia="Arial" w:cs="Arial"/>
          <w:szCs w:val="22"/>
        </w:rPr>
        <w:t>For each table item checked, provide descriptive information</w:t>
      </w:r>
      <w:r w:rsidR="008F17F0" w:rsidRPr="00F43703">
        <w:rPr>
          <w:rFonts w:eastAsia="Arial" w:cs="Arial"/>
          <w:szCs w:val="22"/>
        </w:rPr>
        <w:t xml:space="preserve"> </w:t>
      </w:r>
      <w:r w:rsidRPr="00F43703">
        <w:rPr>
          <w:rFonts w:eastAsia="Arial" w:cs="Arial"/>
          <w:szCs w:val="22"/>
        </w:rPr>
        <w:t xml:space="preserve">that can identify the </w:t>
      </w:r>
      <w:r w:rsidR="009741D5" w:rsidRPr="00F43703">
        <w:rPr>
          <w:rFonts w:eastAsia="Arial" w:cs="Arial"/>
          <w:szCs w:val="22"/>
        </w:rPr>
        <w:t>specific community resources or special conditions claimed for each table item.</w:t>
      </w:r>
    </w:p>
    <w:p w14:paraId="4E9B8658" w14:textId="77777777" w:rsidR="00AC5B79" w:rsidRPr="00F43703" w:rsidRDefault="00AC5B79" w:rsidP="00AC5B79">
      <w:pPr>
        <w:tabs>
          <w:tab w:val="left" w:pos="-1440"/>
        </w:tabs>
        <w:rPr>
          <w:rFonts w:eastAsia="Arial" w:cs="Arial"/>
          <w:szCs w:val="22"/>
        </w:rPr>
      </w:pPr>
    </w:p>
    <w:p w14:paraId="65F3AF92" w14:textId="77777777" w:rsidR="0055080E" w:rsidRPr="0086568F" w:rsidRDefault="0055080E" w:rsidP="0055080E">
      <w:pPr>
        <w:tabs>
          <w:tab w:val="left" w:pos="-1440"/>
        </w:tabs>
        <w:rPr>
          <w:rFonts w:eastAsia="Arial" w:cs="Arial"/>
          <w:color w:val="C12637" w:themeColor="accent2"/>
          <w:szCs w:val="22"/>
        </w:rPr>
      </w:pPr>
      <w:r w:rsidRPr="0086568F">
        <w:rPr>
          <w:rFonts w:eastAsia="Arial" w:cs="Arial"/>
          <w:b/>
          <w:bCs/>
          <w:color w:val="C12637" w:themeColor="accent2"/>
          <w:szCs w:val="22"/>
        </w:rPr>
        <w:t>Response:</w:t>
      </w:r>
      <w:r w:rsidRPr="0086568F">
        <w:rPr>
          <w:rFonts w:eastAsia="Arial" w:cs="Arial"/>
          <w:color w:val="C12637" w:themeColor="accent2"/>
          <w:szCs w:val="22"/>
        </w:rPr>
        <w:t xml:space="preserve"> </w:t>
      </w:r>
    </w:p>
    <w:p w14:paraId="50A36B2D" w14:textId="77777777" w:rsidR="0055080E" w:rsidRPr="0086568F" w:rsidRDefault="0055080E" w:rsidP="0055080E">
      <w:pPr>
        <w:tabs>
          <w:tab w:val="left" w:pos="-1440"/>
        </w:tabs>
        <w:rPr>
          <w:rFonts w:eastAsia="Arial" w:cs="Arial"/>
          <w:color w:val="C12637" w:themeColor="accent2"/>
          <w:szCs w:val="22"/>
        </w:rPr>
      </w:pPr>
    </w:p>
    <w:p w14:paraId="36A0CFBC" w14:textId="77777777" w:rsidR="00EE688E" w:rsidRPr="0086568F" w:rsidRDefault="00EE688E" w:rsidP="0055080E">
      <w:pPr>
        <w:tabs>
          <w:tab w:val="left" w:pos="-1440"/>
        </w:tabs>
        <w:rPr>
          <w:rFonts w:eastAsia="Arial" w:cs="Arial"/>
          <w:color w:val="C12637" w:themeColor="accent2"/>
          <w:szCs w:val="22"/>
        </w:rPr>
      </w:pPr>
    </w:p>
    <w:p w14:paraId="5495DCC3" w14:textId="0B335D62" w:rsidR="00AC5B79" w:rsidRPr="0007228F" w:rsidRDefault="0007228F" w:rsidP="00242FCC">
      <w:pPr>
        <w:spacing w:after="160" w:line="259" w:lineRule="auto"/>
        <w:rPr>
          <w:rFonts w:eastAsia="Arial" w:cs="Arial"/>
          <w:b/>
          <w:color w:val="0E3F75" w:themeColor="accent1"/>
          <w:szCs w:val="22"/>
          <w:u w:val="single"/>
        </w:rPr>
      </w:pPr>
      <w:r>
        <w:rPr>
          <w:rFonts w:eastAsia="Arial" w:cs="Arial"/>
          <w:color w:val="0E3F75" w:themeColor="accent1"/>
          <w:szCs w:val="22"/>
        </w:rPr>
        <w:br w:type="page"/>
      </w:r>
      <w:r w:rsidR="00AC5B79" w:rsidRPr="0007228F">
        <w:rPr>
          <w:rFonts w:eastAsia="Arial" w:cs="Arial"/>
          <w:b/>
          <w:color w:val="0E3F75" w:themeColor="accent1"/>
          <w:szCs w:val="22"/>
          <w:u w:val="single"/>
        </w:rPr>
        <w:lastRenderedPageBreak/>
        <w:t>A1</w:t>
      </w:r>
      <w:r w:rsidR="009F6C39" w:rsidRPr="0007228F">
        <w:rPr>
          <w:rFonts w:eastAsia="Arial" w:cs="Arial"/>
          <w:b/>
          <w:color w:val="0E3F75" w:themeColor="accent1"/>
          <w:szCs w:val="22"/>
          <w:u w:val="single"/>
        </w:rPr>
        <w:t>2</w:t>
      </w:r>
      <w:r w:rsidR="00AC5B79" w:rsidRPr="0007228F">
        <w:rPr>
          <w:rFonts w:eastAsia="Arial" w:cs="Arial"/>
          <w:b/>
          <w:color w:val="0E3F75" w:themeColor="accent1"/>
          <w:szCs w:val="22"/>
          <w:u w:val="single"/>
        </w:rPr>
        <w:t>) OTHER INFORMATION</w:t>
      </w:r>
      <w:r w:rsidR="00AC5B79" w:rsidRPr="0007228F">
        <w:rPr>
          <w:rFonts w:eastAsia="Arial" w:cs="Arial"/>
          <w:b/>
          <w:color w:val="0E3F75" w:themeColor="accent1"/>
          <w:szCs w:val="22"/>
        </w:rPr>
        <w:t xml:space="preserve"> </w:t>
      </w:r>
      <w:r w:rsidRPr="0007228F">
        <w:rPr>
          <w:rFonts w:eastAsia="Arial" w:cs="Arial"/>
          <w:b/>
          <w:color w:val="0E3F75" w:themeColor="accent1"/>
          <w:szCs w:val="22"/>
        </w:rPr>
        <w:br/>
      </w:r>
      <w:r w:rsidR="00AC5B79" w:rsidRPr="00392C7C">
        <w:rPr>
          <w:rFonts w:eastAsia="Arial" w:cs="Arial"/>
          <w:bCs/>
          <w:color w:val="0E3F75" w:themeColor="accent1"/>
          <w:szCs w:val="22"/>
        </w:rPr>
        <w:t>Weight: SCIP = 2; LTIP = 2</w:t>
      </w:r>
    </w:p>
    <w:p w14:paraId="010558E5"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579BEEDF" w14:textId="5FFFD3AA" w:rsidR="00AE7AFC" w:rsidRDefault="00E41CA0" w:rsidP="00E41CA0">
      <w:pPr>
        <w:pBdr>
          <w:top w:val="nil"/>
          <w:left w:val="nil"/>
          <w:bottom w:val="nil"/>
          <w:right w:val="nil"/>
          <w:between w:val="nil"/>
        </w:pBdr>
        <w:rPr>
          <w:rFonts w:eastAsia="Arial" w:cs="Arial"/>
          <w:b/>
          <w:bCs/>
          <w:color w:val="729364" w:themeColor="accent3"/>
          <w:szCs w:val="22"/>
        </w:rPr>
      </w:pPr>
      <w:r w:rsidRPr="00DA6924">
        <w:rPr>
          <w:rFonts w:eastAsia="Arial" w:cs="Arial"/>
          <w:szCs w:val="22"/>
        </w:rPr>
        <w:t>2 points will be awarded to the applicant’s highest priority project among the applications submitted this round.</w:t>
      </w:r>
      <w:r>
        <w:rPr>
          <w:rFonts w:eastAsia="Arial" w:cs="Arial"/>
          <w:szCs w:val="22"/>
        </w:rPr>
        <w:t xml:space="preserve"> </w:t>
      </w:r>
      <w:r w:rsidR="000468AF">
        <w:rPr>
          <w:rFonts w:eastAsia="Arial" w:cs="Arial"/>
          <w:szCs w:val="22"/>
        </w:rPr>
        <w:t>Up to 3 a</w:t>
      </w:r>
      <w:r>
        <w:rPr>
          <w:rFonts w:eastAsia="Arial" w:cs="Arial"/>
          <w:szCs w:val="22"/>
        </w:rPr>
        <w:t xml:space="preserve">dditional points may be </w:t>
      </w:r>
      <w:r w:rsidR="000468AF">
        <w:rPr>
          <w:rFonts w:eastAsia="Arial" w:cs="Arial"/>
          <w:szCs w:val="22"/>
        </w:rPr>
        <w:t>rewarded</w:t>
      </w:r>
      <w:r>
        <w:rPr>
          <w:rFonts w:eastAsia="Arial" w:cs="Arial"/>
          <w:szCs w:val="22"/>
        </w:rPr>
        <w:t xml:space="preserve"> based on project </w:t>
      </w:r>
      <w:r w:rsidRPr="00DA6924">
        <w:rPr>
          <w:rFonts w:eastAsia="Arial" w:cs="Arial"/>
          <w:color w:val="000000"/>
          <w:szCs w:val="22"/>
        </w:rPr>
        <w:t>qualities and characteristics</w:t>
      </w:r>
      <w:r>
        <w:rPr>
          <w:rFonts w:eastAsia="Arial" w:cs="Arial"/>
          <w:color w:val="000000"/>
          <w:szCs w:val="22"/>
        </w:rPr>
        <w:t xml:space="preserve"> that are not captured elsewhere in the application</w:t>
      </w:r>
      <w:r w:rsidR="00392C7C">
        <w:rPr>
          <w:rFonts w:eastAsia="Arial" w:cs="Arial"/>
          <w:color w:val="000000"/>
          <w:szCs w:val="22"/>
        </w:rPr>
        <w:t>.</w:t>
      </w:r>
    </w:p>
    <w:p w14:paraId="0599CEC8" w14:textId="77777777" w:rsidR="00AE7AFC" w:rsidRPr="00DA6924" w:rsidRDefault="00AE7AFC" w:rsidP="00E41CA0">
      <w:pPr>
        <w:pBdr>
          <w:top w:val="nil"/>
          <w:left w:val="nil"/>
          <w:bottom w:val="nil"/>
          <w:right w:val="nil"/>
          <w:between w:val="nil"/>
        </w:pBdr>
        <w:rPr>
          <w:rFonts w:eastAsia="Arial" w:cs="Arial"/>
          <w:szCs w:val="22"/>
        </w:rPr>
      </w:pPr>
    </w:p>
    <w:p w14:paraId="704549D2" w14:textId="77777777" w:rsidR="00AE7AFC" w:rsidRPr="00461263" w:rsidRDefault="00AE7AFC" w:rsidP="00AE7AFC">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2D2DE6B7" wp14:editId="54F8C3D6">
                <wp:extent cx="228600" cy="228600"/>
                <wp:effectExtent l="0" t="0" r="0" b="0"/>
                <wp:docPr id="133203966"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055D10C"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36A0A13C" w14:textId="77777777" w:rsidR="0003594F" w:rsidRPr="00DA6924" w:rsidRDefault="0003594F" w:rsidP="0003594F">
      <w:pPr>
        <w:keepNext/>
        <w:tabs>
          <w:tab w:val="left" w:pos="-1440"/>
        </w:tabs>
        <w:rPr>
          <w:rFonts w:eastAsia="Arial" w:cs="Arial"/>
          <w:szCs w:val="22"/>
        </w:rPr>
      </w:pPr>
      <w:r w:rsidRPr="00DA6924">
        <w:rPr>
          <w:rFonts w:eastAsia="Arial" w:cs="Arial"/>
          <w:szCs w:val="22"/>
        </w:rPr>
        <w:t>Is the project the applicant’s highest priority among the applications (or the only application) submitted this round?</w:t>
      </w:r>
    </w:p>
    <w:p w14:paraId="4B5645CD" w14:textId="77777777" w:rsidR="0003594F" w:rsidRPr="00DA6924" w:rsidRDefault="0003594F" w:rsidP="0003594F">
      <w:pPr>
        <w:keepNext/>
        <w:tabs>
          <w:tab w:val="left" w:pos="-1440"/>
        </w:tabs>
        <w:rPr>
          <w:rFonts w:eastAsia="Arial" w:cs="Arial"/>
          <w:szCs w:val="22"/>
        </w:rPr>
      </w:pPr>
    </w:p>
    <w:p w14:paraId="126DA861" w14:textId="77777777" w:rsidR="0007228F" w:rsidRPr="0055350F" w:rsidRDefault="0007228F" w:rsidP="00F80EA9">
      <w:pPr>
        <w:tabs>
          <w:tab w:val="left" w:pos="-1440"/>
        </w:tabs>
        <w:rPr>
          <w:rFonts w:eastAsia="Arial" w:cs="Arial"/>
          <w:bCs/>
          <w:color w:val="C12637" w:themeColor="accent2"/>
          <w:szCs w:val="22"/>
          <w:u w:val="single"/>
        </w:rPr>
      </w:pPr>
      <w:r w:rsidRPr="00F02206">
        <w:rPr>
          <w:rFonts w:eastAsia="Arial" w:cs="Arial"/>
          <w:b/>
          <w:color w:val="C12637" w:themeColor="accent2"/>
          <w:szCs w:val="22"/>
        </w:rPr>
        <w:t>Response: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1440"/>
        <w:gridCol w:w="720"/>
        <w:gridCol w:w="1440"/>
      </w:tblGrid>
      <w:tr w:rsidR="00E41CA0" w:rsidRPr="00E41CA0" w14:paraId="56A81D94" w14:textId="77777777" w:rsidTr="002F754D">
        <w:trPr>
          <w:jc w:val="center"/>
        </w:trPr>
        <w:tc>
          <w:tcPr>
            <w:tcW w:w="720" w:type="dxa"/>
            <w:tcBorders>
              <w:bottom w:val="single" w:sz="8" w:space="0" w:color="C12637" w:themeColor="accent2"/>
            </w:tcBorders>
          </w:tcPr>
          <w:p w14:paraId="43407181" w14:textId="77777777" w:rsidR="0003594F" w:rsidRPr="00F02206" w:rsidRDefault="0003594F">
            <w:pPr>
              <w:tabs>
                <w:tab w:val="left" w:pos="-1440"/>
              </w:tabs>
              <w:jc w:val="center"/>
              <w:rPr>
                <w:rFonts w:ascii="Arial" w:eastAsia="Arial" w:hAnsi="Arial" w:cs="Arial"/>
                <w:b/>
                <w:bCs/>
                <w:color w:val="C12637" w:themeColor="accent2"/>
                <w:szCs w:val="22"/>
              </w:rPr>
            </w:pPr>
          </w:p>
        </w:tc>
        <w:tc>
          <w:tcPr>
            <w:tcW w:w="1440" w:type="dxa"/>
          </w:tcPr>
          <w:p w14:paraId="1A4F32A3" w14:textId="77777777" w:rsidR="0003594F" w:rsidRPr="00F02206" w:rsidRDefault="0003594F">
            <w:pPr>
              <w:tabs>
                <w:tab w:val="left" w:pos="-1440"/>
              </w:tabs>
              <w:rPr>
                <w:rFonts w:ascii="Arial" w:eastAsia="Arial" w:hAnsi="Arial" w:cs="Arial"/>
                <w:b/>
                <w:bCs/>
                <w:szCs w:val="22"/>
              </w:rPr>
            </w:pPr>
            <w:r w:rsidRPr="00F02206">
              <w:rPr>
                <w:rFonts w:ascii="Arial" w:eastAsia="Arial" w:hAnsi="Arial" w:cs="Arial"/>
                <w:b/>
                <w:bCs/>
                <w:szCs w:val="22"/>
              </w:rPr>
              <w:t>Yes</w:t>
            </w:r>
          </w:p>
        </w:tc>
        <w:tc>
          <w:tcPr>
            <w:tcW w:w="720" w:type="dxa"/>
            <w:tcBorders>
              <w:bottom w:val="single" w:sz="8" w:space="0" w:color="C12637" w:themeColor="accent2"/>
            </w:tcBorders>
          </w:tcPr>
          <w:p w14:paraId="6B5669B5" w14:textId="77777777" w:rsidR="0003594F" w:rsidRPr="00F02206" w:rsidRDefault="0003594F">
            <w:pPr>
              <w:tabs>
                <w:tab w:val="left" w:pos="-1440"/>
              </w:tabs>
              <w:jc w:val="center"/>
              <w:rPr>
                <w:rFonts w:ascii="Arial" w:eastAsia="Arial" w:hAnsi="Arial" w:cs="Arial"/>
                <w:b/>
                <w:bCs/>
                <w:color w:val="C12637" w:themeColor="accent2"/>
                <w:szCs w:val="22"/>
              </w:rPr>
            </w:pPr>
          </w:p>
        </w:tc>
        <w:tc>
          <w:tcPr>
            <w:tcW w:w="1440" w:type="dxa"/>
          </w:tcPr>
          <w:p w14:paraId="6D22446E" w14:textId="77777777" w:rsidR="0003594F" w:rsidRPr="00F02206" w:rsidRDefault="0003594F">
            <w:pPr>
              <w:tabs>
                <w:tab w:val="left" w:pos="-1440"/>
              </w:tabs>
              <w:rPr>
                <w:rFonts w:ascii="Arial" w:eastAsia="Arial" w:hAnsi="Arial" w:cs="Arial"/>
                <w:b/>
                <w:bCs/>
                <w:szCs w:val="22"/>
              </w:rPr>
            </w:pPr>
            <w:r w:rsidRPr="00F02206">
              <w:rPr>
                <w:rFonts w:ascii="Arial" w:eastAsia="Arial" w:hAnsi="Arial" w:cs="Arial"/>
                <w:b/>
                <w:bCs/>
                <w:szCs w:val="22"/>
              </w:rPr>
              <w:t>No</w:t>
            </w:r>
          </w:p>
        </w:tc>
      </w:tr>
    </w:tbl>
    <w:p w14:paraId="70B43C53" w14:textId="77777777" w:rsidR="0003594F" w:rsidRPr="00DA6924" w:rsidRDefault="0003594F" w:rsidP="00AC5B79">
      <w:pPr>
        <w:pBdr>
          <w:top w:val="nil"/>
          <w:left w:val="nil"/>
          <w:bottom w:val="nil"/>
          <w:right w:val="nil"/>
          <w:between w:val="nil"/>
        </w:pBdr>
        <w:jc w:val="both"/>
        <w:rPr>
          <w:rFonts w:eastAsia="Arial" w:cs="Arial"/>
          <w:szCs w:val="22"/>
        </w:rPr>
      </w:pPr>
    </w:p>
    <w:p w14:paraId="6E6A95EB" w14:textId="77777777" w:rsidR="00AE7AFC" w:rsidRPr="00461263" w:rsidRDefault="00AE7AFC" w:rsidP="00AE7AFC">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0A0647F1" wp14:editId="2E02ADDC">
                <wp:extent cx="228600" cy="228600"/>
                <wp:effectExtent l="0" t="0" r="0" b="0"/>
                <wp:docPr id="698724703"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006AD98"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681497AF" w14:textId="3C874B24" w:rsidR="00AC5B79" w:rsidRPr="00DA6924" w:rsidRDefault="00AC5B79" w:rsidP="00AC5B79">
      <w:pPr>
        <w:pBdr>
          <w:top w:val="nil"/>
          <w:left w:val="nil"/>
          <w:bottom w:val="nil"/>
          <w:right w:val="nil"/>
          <w:between w:val="nil"/>
        </w:pBdr>
        <w:jc w:val="both"/>
        <w:rPr>
          <w:rFonts w:eastAsia="Arial" w:cs="Arial"/>
          <w:color w:val="000000"/>
          <w:szCs w:val="22"/>
        </w:rPr>
      </w:pPr>
      <w:r w:rsidRPr="00DA6924">
        <w:rPr>
          <w:rFonts w:eastAsia="Arial" w:cs="Arial"/>
          <w:szCs w:val="22"/>
        </w:rPr>
        <w:t xml:space="preserve">What other information should the </w:t>
      </w:r>
      <w:proofErr w:type="gramStart"/>
      <w:r w:rsidRPr="00DA6924">
        <w:rPr>
          <w:rFonts w:eastAsia="Arial" w:cs="Arial"/>
          <w:szCs w:val="22"/>
        </w:rPr>
        <w:t>District</w:t>
      </w:r>
      <w:proofErr w:type="gramEnd"/>
      <w:r w:rsidRPr="00DA6924">
        <w:rPr>
          <w:rFonts w:eastAsia="Arial" w:cs="Arial"/>
          <w:szCs w:val="22"/>
        </w:rPr>
        <w:t xml:space="preserve"> 3 Committee know that would warrant additional points?</w:t>
      </w:r>
      <w:r w:rsidRPr="00DA6924">
        <w:rPr>
          <w:rFonts w:eastAsia="Arial" w:cs="Arial"/>
          <w:color w:val="FF0000"/>
          <w:szCs w:val="22"/>
        </w:rPr>
        <w:t xml:space="preserve"> </w:t>
      </w:r>
      <w:r w:rsidRPr="00DA6924">
        <w:rPr>
          <w:rFonts w:eastAsia="Arial" w:cs="Arial"/>
          <w:color w:val="000000"/>
          <w:szCs w:val="22"/>
        </w:rPr>
        <w:t>Highlight qualities and characteristics that would not be evident elsewhere in the application.</w:t>
      </w:r>
    </w:p>
    <w:p w14:paraId="790C0650" w14:textId="77777777" w:rsidR="00AC5B79" w:rsidRPr="00DA6924" w:rsidRDefault="00AC5B79" w:rsidP="00AC5B79">
      <w:pPr>
        <w:rPr>
          <w:rFonts w:eastAsia="Arial" w:cs="Arial"/>
          <w:szCs w:val="22"/>
          <w:u w:val="single"/>
        </w:rPr>
      </w:pPr>
    </w:p>
    <w:p w14:paraId="5D5B20EC" w14:textId="77777777" w:rsidR="00AC5B79" w:rsidRPr="00DA6924" w:rsidRDefault="00AC5B79" w:rsidP="00273B85">
      <w:pPr>
        <w:pBdr>
          <w:top w:val="nil"/>
          <w:left w:val="nil"/>
          <w:bottom w:val="nil"/>
          <w:right w:val="nil"/>
          <w:between w:val="nil"/>
        </w:pBdr>
        <w:rPr>
          <w:rFonts w:eastAsia="Arial" w:cs="Arial"/>
          <w:color w:val="000000"/>
          <w:szCs w:val="22"/>
        </w:rPr>
      </w:pPr>
      <w:r w:rsidRPr="00DA6924">
        <w:rPr>
          <w:rFonts w:eastAsia="Arial" w:cs="Arial"/>
          <w:color w:val="000000"/>
          <w:szCs w:val="22"/>
        </w:rPr>
        <w:t>Examples:</w:t>
      </w:r>
    </w:p>
    <w:p w14:paraId="0C0AF34D" w14:textId="77777777" w:rsidR="00AC5B79" w:rsidRPr="00DA6924" w:rsidRDefault="00AC5B79" w:rsidP="00273B85">
      <w:pPr>
        <w:pStyle w:val="ListParagraph"/>
        <w:numPr>
          <w:ilvl w:val="0"/>
          <w:numId w:val="20"/>
        </w:numPr>
        <w:rPr>
          <w:rFonts w:ascii="Arial" w:hAnsi="Arial" w:cs="Arial"/>
        </w:rPr>
      </w:pPr>
      <w:r w:rsidRPr="00DA6924">
        <w:rPr>
          <w:rFonts w:ascii="Arial" w:eastAsia="Arial" w:hAnsi="Arial" w:cs="Arial"/>
        </w:rPr>
        <w:t>Unusual/unique and relevant material</w:t>
      </w:r>
    </w:p>
    <w:p w14:paraId="1B24843A" w14:textId="6138A18E" w:rsidR="00AC5B79" w:rsidRPr="008E10C9" w:rsidRDefault="00AC5B79" w:rsidP="00273B85">
      <w:pPr>
        <w:pStyle w:val="ListParagraph"/>
        <w:numPr>
          <w:ilvl w:val="0"/>
          <w:numId w:val="20"/>
        </w:numPr>
        <w:rPr>
          <w:rFonts w:ascii="Arial" w:hAnsi="Arial" w:cs="Arial"/>
          <w:lang w:val="fr-FR"/>
        </w:rPr>
      </w:pPr>
      <w:r w:rsidRPr="008E10C9">
        <w:rPr>
          <w:rFonts w:ascii="Arial" w:eastAsia="Arial" w:hAnsi="Arial" w:cs="Arial"/>
          <w:lang w:val="fr-FR"/>
        </w:rPr>
        <w:t xml:space="preserve">Innovative green construction techniques (LEED certification, </w:t>
      </w:r>
      <w:r w:rsidR="00273B85" w:rsidRPr="008E10C9">
        <w:rPr>
          <w:rFonts w:ascii="Arial" w:eastAsia="Arial" w:hAnsi="Arial" w:cs="Arial"/>
          <w:lang w:val="fr-FR"/>
        </w:rPr>
        <w:t xml:space="preserve">green infrastructure, </w:t>
      </w:r>
      <w:r w:rsidRPr="008E10C9">
        <w:rPr>
          <w:rFonts w:ascii="Arial" w:eastAsia="Arial" w:hAnsi="Arial" w:cs="Arial"/>
          <w:lang w:val="fr-FR"/>
        </w:rPr>
        <w:t xml:space="preserve">etc.) </w:t>
      </w:r>
    </w:p>
    <w:p w14:paraId="62F161D6" w14:textId="77777777" w:rsidR="00AC5B79" w:rsidRPr="00DA6924" w:rsidRDefault="00AC5B79" w:rsidP="00273B85">
      <w:pPr>
        <w:pStyle w:val="ListParagraph"/>
        <w:numPr>
          <w:ilvl w:val="0"/>
          <w:numId w:val="20"/>
        </w:numPr>
        <w:rPr>
          <w:rFonts w:ascii="Arial" w:hAnsi="Arial" w:cs="Arial"/>
        </w:rPr>
      </w:pPr>
      <w:r w:rsidRPr="00DA6924">
        <w:rPr>
          <w:rFonts w:ascii="Arial" w:eastAsia="Arial" w:hAnsi="Arial" w:cs="Arial"/>
        </w:rPr>
        <w:t>Project characteristics considered under other criteria, which either do not meet the standards to receive points or greatly exceed the guidelines for maximum points</w:t>
      </w:r>
    </w:p>
    <w:p w14:paraId="61595FD2" w14:textId="3198E456" w:rsidR="00E41CA0" w:rsidRPr="00F02206" w:rsidRDefault="00E41CA0" w:rsidP="0055080E">
      <w:pPr>
        <w:tabs>
          <w:tab w:val="left" w:pos="-1440"/>
        </w:tabs>
        <w:rPr>
          <w:rFonts w:eastAsia="Arial" w:cs="Arial"/>
          <w:bCs/>
          <w:color w:val="C12637" w:themeColor="accent2"/>
          <w:szCs w:val="22"/>
        </w:rPr>
      </w:pPr>
      <w:r w:rsidRPr="00F02206">
        <w:rPr>
          <w:rFonts w:eastAsia="Arial" w:cs="Arial"/>
          <w:b/>
          <w:color w:val="C12637" w:themeColor="accent2"/>
          <w:szCs w:val="22"/>
        </w:rPr>
        <w:t>Response:</w:t>
      </w:r>
      <w:r w:rsidR="0055080E" w:rsidRPr="00F02206">
        <w:rPr>
          <w:rFonts w:eastAsia="Arial" w:cs="Arial"/>
          <w:bCs/>
          <w:color w:val="C12637" w:themeColor="accent2"/>
          <w:szCs w:val="22"/>
        </w:rPr>
        <w:t xml:space="preserve"> </w:t>
      </w:r>
    </w:p>
    <w:p w14:paraId="368C818F" w14:textId="77777777" w:rsidR="003D02CB" w:rsidRDefault="003D02CB" w:rsidP="0055080E">
      <w:pPr>
        <w:spacing w:line="259" w:lineRule="auto"/>
        <w:rPr>
          <w:rFonts w:eastAsia="Arial" w:cs="Arial"/>
          <w:bCs/>
          <w:color w:val="C12637" w:themeColor="accent2"/>
          <w:szCs w:val="22"/>
        </w:rPr>
      </w:pPr>
    </w:p>
    <w:p w14:paraId="05DC9A76" w14:textId="77777777" w:rsidR="00EE688E" w:rsidRPr="00F02206" w:rsidRDefault="00EE688E" w:rsidP="0055080E">
      <w:pPr>
        <w:spacing w:line="259" w:lineRule="auto"/>
        <w:rPr>
          <w:rFonts w:eastAsia="Arial" w:cs="Arial"/>
          <w:bCs/>
          <w:color w:val="C12637" w:themeColor="accent2"/>
          <w:szCs w:val="22"/>
        </w:rPr>
      </w:pPr>
    </w:p>
    <w:p w14:paraId="27DABF89" w14:textId="46E52442" w:rsidR="00E41CA0" w:rsidRPr="00E41CA0" w:rsidRDefault="00E41CA0" w:rsidP="00A64FA9">
      <w:pPr>
        <w:spacing w:line="259" w:lineRule="auto"/>
        <w:rPr>
          <w:rFonts w:eastAsia="Arial" w:cs="Arial"/>
          <w:b/>
          <w:color w:val="0E3F75" w:themeColor="accent1"/>
          <w:szCs w:val="22"/>
        </w:rPr>
      </w:pPr>
      <w:r w:rsidRPr="00E41CA0">
        <w:rPr>
          <w:rFonts w:eastAsia="Arial" w:cs="Arial"/>
          <w:b/>
          <w:color w:val="FF0000"/>
          <w:szCs w:val="22"/>
          <w:u w:val="single"/>
        </w:rPr>
        <w:br w:type="page"/>
      </w:r>
      <w:r w:rsidR="00AC5B79" w:rsidRPr="00E41CA0">
        <w:rPr>
          <w:rFonts w:eastAsia="Arial" w:cs="Arial"/>
          <w:b/>
          <w:color w:val="0E3F75" w:themeColor="accent1"/>
          <w:szCs w:val="22"/>
          <w:u w:val="single"/>
        </w:rPr>
        <w:lastRenderedPageBreak/>
        <w:t>A1</w:t>
      </w:r>
      <w:r w:rsidR="009F6C39" w:rsidRPr="00E41CA0">
        <w:rPr>
          <w:rFonts w:eastAsia="Arial" w:cs="Arial"/>
          <w:b/>
          <w:color w:val="0E3F75" w:themeColor="accent1"/>
          <w:szCs w:val="22"/>
          <w:u w:val="single"/>
        </w:rPr>
        <w:t>3</w:t>
      </w:r>
      <w:r w:rsidR="00AC5B79" w:rsidRPr="00E41CA0">
        <w:rPr>
          <w:rFonts w:eastAsia="Arial" w:cs="Arial"/>
          <w:b/>
          <w:color w:val="0E3F75" w:themeColor="accent1"/>
          <w:szCs w:val="22"/>
          <w:u w:val="single"/>
        </w:rPr>
        <w:t>) ABILITY &amp; EFFORT TO FINANCE THE PROJECT</w:t>
      </w:r>
      <w:r w:rsidR="00AC5B79" w:rsidRPr="00E41CA0">
        <w:rPr>
          <w:rFonts w:eastAsia="Arial" w:cs="Arial"/>
          <w:b/>
          <w:color w:val="0E3F75" w:themeColor="accent1"/>
          <w:szCs w:val="22"/>
        </w:rPr>
        <w:t xml:space="preserve"> </w:t>
      </w:r>
    </w:p>
    <w:p w14:paraId="52B6B201" w14:textId="00E41C81" w:rsidR="00E41CA0" w:rsidRPr="00392C7C" w:rsidRDefault="00AC5B79" w:rsidP="00AC5B79">
      <w:pPr>
        <w:keepNext/>
        <w:tabs>
          <w:tab w:val="left" w:pos="-1440"/>
        </w:tabs>
        <w:ind w:left="720" w:hanging="720"/>
        <w:rPr>
          <w:rFonts w:eastAsia="Arial" w:cs="Arial"/>
          <w:bCs/>
          <w:color w:val="0E3F75" w:themeColor="accent1"/>
          <w:szCs w:val="22"/>
        </w:rPr>
      </w:pPr>
      <w:r w:rsidRPr="00392C7C">
        <w:rPr>
          <w:rFonts w:eastAsia="Arial" w:cs="Arial"/>
          <w:bCs/>
          <w:color w:val="0E3F75" w:themeColor="accent1"/>
          <w:szCs w:val="22"/>
        </w:rPr>
        <w:t>Weight: SCIP</w:t>
      </w:r>
      <w:r w:rsidR="00025542">
        <w:rPr>
          <w:rFonts w:eastAsia="Arial" w:cs="Arial"/>
          <w:bCs/>
          <w:color w:val="0E3F75" w:themeColor="accent1"/>
          <w:szCs w:val="22"/>
        </w:rPr>
        <w:t xml:space="preserve"> </w:t>
      </w:r>
      <w:r w:rsidRPr="00392C7C">
        <w:rPr>
          <w:rFonts w:eastAsia="Arial" w:cs="Arial"/>
          <w:bCs/>
          <w:color w:val="0E3F75" w:themeColor="accent1"/>
          <w:szCs w:val="22"/>
        </w:rPr>
        <w:t>= 2; LTIP = 2</w:t>
      </w:r>
    </w:p>
    <w:p w14:paraId="1C2260F1" w14:textId="41FE4489" w:rsidR="00AC5B79" w:rsidRDefault="00E41CA0" w:rsidP="004013B3">
      <w:pPr>
        <w:keepNext/>
        <w:tabs>
          <w:tab w:val="left" w:pos="-1440"/>
        </w:tabs>
        <w:ind w:left="720" w:hanging="720"/>
        <w:rPr>
          <w:rFonts w:eastAsia="Arial" w:cs="Arial"/>
          <w:szCs w:val="22"/>
        </w:rPr>
      </w:pPr>
      <w:r w:rsidRPr="00E41CA0">
        <w:rPr>
          <w:rFonts w:eastAsia="Arial" w:cs="Arial"/>
          <w:color w:val="0E3F75" w:themeColor="accent1"/>
          <w:szCs w:val="22"/>
        </w:rPr>
        <w:t xml:space="preserve">Required by: </w:t>
      </w:r>
      <w:r w:rsidR="0087704E" w:rsidRPr="00E41CA0">
        <w:rPr>
          <w:rFonts w:eastAsia="Arial" w:cs="Arial"/>
          <w:color w:val="0E3F75" w:themeColor="accent1"/>
          <w:szCs w:val="22"/>
        </w:rPr>
        <w:t>ORC 164.06(B)(6)</w:t>
      </w:r>
      <w:r w:rsidR="00FB548D" w:rsidRPr="00E41CA0">
        <w:rPr>
          <w:rFonts w:eastAsia="Arial" w:cs="Arial"/>
          <w:color w:val="0E3F75" w:themeColor="accent1"/>
          <w:szCs w:val="22"/>
        </w:rPr>
        <w:t>, 164.14(E)(6)</w:t>
      </w:r>
    </w:p>
    <w:p w14:paraId="7B7102A5" w14:textId="77777777" w:rsidR="004013B3" w:rsidRDefault="004013B3" w:rsidP="004013B3">
      <w:pPr>
        <w:keepNext/>
        <w:tabs>
          <w:tab w:val="left" w:pos="-1440"/>
        </w:tabs>
        <w:ind w:left="720" w:hanging="720"/>
        <w:rPr>
          <w:rFonts w:eastAsia="Arial" w:cs="Arial"/>
          <w:szCs w:val="22"/>
        </w:rPr>
      </w:pPr>
    </w:p>
    <w:p w14:paraId="14FFB931"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7D9EC747" w14:textId="2B676C65" w:rsidR="003358AA" w:rsidRDefault="003358AA" w:rsidP="003358AA">
      <w:pPr>
        <w:keepNext/>
        <w:rPr>
          <w:rFonts w:eastAsia="Arial" w:cs="Arial"/>
          <w:szCs w:val="22"/>
        </w:rPr>
      </w:pPr>
      <w:r>
        <w:rPr>
          <w:rFonts w:eastAsia="Arial" w:cs="Arial"/>
          <w:szCs w:val="22"/>
        </w:rPr>
        <w:t>Points will be awarded based on the table below.</w:t>
      </w:r>
    </w:p>
    <w:p w14:paraId="6F29C398" w14:textId="77777777" w:rsidR="003358AA" w:rsidRDefault="003358AA" w:rsidP="00AC5B79">
      <w:pPr>
        <w:keepNext/>
        <w:rPr>
          <w:rFonts w:eastAsia="Arial" w:cs="Arial"/>
          <w:szCs w:val="22"/>
        </w:rPr>
      </w:pPr>
    </w:p>
    <w:p w14:paraId="08143575" w14:textId="77777777" w:rsidR="00AE7AFC" w:rsidRPr="00461263" w:rsidRDefault="00AE7AFC" w:rsidP="00AE7AFC">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0A538154" wp14:editId="4095335B">
                <wp:extent cx="228600" cy="228600"/>
                <wp:effectExtent l="0" t="0" r="0" b="0"/>
                <wp:docPr id="1996841745"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D3E265A"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57813F1B" w14:textId="69D53778" w:rsidR="00AC5B79" w:rsidRPr="00DA6924" w:rsidRDefault="00AC5B79" w:rsidP="00AC5B79">
      <w:pPr>
        <w:rPr>
          <w:rFonts w:eastAsia="Arial" w:cs="Arial"/>
          <w:szCs w:val="22"/>
        </w:rPr>
      </w:pPr>
      <w:r w:rsidRPr="00DA6924">
        <w:rPr>
          <w:rFonts w:eastAsia="Arial" w:cs="Arial"/>
          <w:szCs w:val="22"/>
        </w:rPr>
        <w:t xml:space="preserve">Is the unfunded project cost more than </w:t>
      </w:r>
      <w:r w:rsidR="00B070E9" w:rsidRPr="00DA6924">
        <w:rPr>
          <w:rFonts w:eastAsia="Arial" w:cs="Arial"/>
          <w:szCs w:val="22"/>
        </w:rPr>
        <w:t>25</w:t>
      </w:r>
      <w:r w:rsidRPr="00DA6924">
        <w:rPr>
          <w:rFonts w:eastAsia="Arial" w:cs="Arial"/>
          <w:szCs w:val="22"/>
        </w:rPr>
        <w:t xml:space="preserve">% of the subdivision’s total general fund plus any other funds that can be used for this type of infrastructure? The </w:t>
      </w:r>
      <w:r w:rsidRPr="00DA6924">
        <w:rPr>
          <w:rFonts w:eastAsia="Arial" w:cs="Arial"/>
          <w:b/>
          <w:szCs w:val="22"/>
        </w:rPr>
        <w:t>unfunded project cost</w:t>
      </w:r>
      <w:r w:rsidRPr="00DA6924">
        <w:rPr>
          <w:rFonts w:eastAsia="Arial" w:cs="Arial"/>
          <w:szCs w:val="22"/>
        </w:rPr>
        <w:t xml:space="preserve"> is the total project cost less any Other Match sources in Criterion S2 (federal, state, private, etc.). </w:t>
      </w:r>
    </w:p>
    <w:p w14:paraId="672430C0" w14:textId="77777777" w:rsidR="009A7826" w:rsidRPr="007B0EC7" w:rsidRDefault="009A7826" w:rsidP="007B0EC7">
      <w:pPr>
        <w:keepNext/>
        <w:tabs>
          <w:tab w:val="left" w:pos="-1440"/>
        </w:tabs>
        <w:ind w:left="720" w:hanging="720"/>
        <w:rPr>
          <w:rFonts w:eastAsia="Arial" w:cs="Arial"/>
          <w:szCs w:val="22"/>
        </w:rPr>
      </w:pPr>
    </w:p>
    <w:p w14:paraId="772B09CA" w14:textId="77777777" w:rsidR="00CB0D38" w:rsidRPr="00C12FF8" w:rsidRDefault="00CB0D38" w:rsidP="00CB0D38">
      <w:pPr>
        <w:rPr>
          <w:rFonts w:eastAsia="Arial" w:cs="Arial"/>
          <w:color w:val="667B25" w:themeColor="accent5" w:themeShade="80"/>
          <w:szCs w:val="22"/>
        </w:rPr>
      </w:pPr>
      <w:r w:rsidRPr="00C12FF8">
        <w:rPr>
          <w:b/>
          <w:bCs/>
          <w:noProof/>
          <w:color w:val="667B25" w:themeColor="accent5" w:themeShade="80"/>
        </w:rPr>
        <mc:AlternateContent>
          <mc:Choice Requires="wps">
            <w:drawing>
              <wp:inline distT="0" distB="0" distL="0" distR="0" wp14:anchorId="49238916" wp14:editId="734EF0D3">
                <wp:extent cx="228600" cy="228600"/>
                <wp:effectExtent l="0" t="0" r="0" b="0"/>
                <wp:docPr id="172233186" name="Graphic 2" descr="Information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90488 w 180975"/>
                            <a:gd name="connsiteY0" fmla="*/ 0 h 180975"/>
                            <a:gd name="connsiteX1" fmla="*/ 0 w 180975"/>
                            <a:gd name="connsiteY1" fmla="*/ 90488 h 180975"/>
                            <a:gd name="connsiteX2" fmla="*/ 90488 w 180975"/>
                            <a:gd name="connsiteY2" fmla="*/ 180975 h 180975"/>
                            <a:gd name="connsiteX3" fmla="*/ 180975 w 180975"/>
                            <a:gd name="connsiteY3" fmla="*/ 90488 h 180975"/>
                            <a:gd name="connsiteX4" fmla="*/ 90488 w 180975"/>
                            <a:gd name="connsiteY4" fmla="*/ 0 h 180975"/>
                            <a:gd name="connsiteX5" fmla="*/ 85725 w 180975"/>
                            <a:gd name="connsiteY5" fmla="*/ 23813 h 180975"/>
                            <a:gd name="connsiteX6" fmla="*/ 97631 w 180975"/>
                            <a:gd name="connsiteY6" fmla="*/ 35719 h 180975"/>
                            <a:gd name="connsiteX7" fmla="*/ 85725 w 180975"/>
                            <a:gd name="connsiteY7" fmla="*/ 47625 h 180975"/>
                            <a:gd name="connsiteX8" fmla="*/ 73819 w 180975"/>
                            <a:gd name="connsiteY8" fmla="*/ 35719 h 180975"/>
                            <a:gd name="connsiteX9" fmla="*/ 85725 w 180975"/>
                            <a:gd name="connsiteY9" fmla="*/ 23813 h 180975"/>
                            <a:gd name="connsiteX10" fmla="*/ 114300 w 180975"/>
                            <a:gd name="connsiteY10" fmla="*/ 157163 h 180975"/>
                            <a:gd name="connsiteX11" fmla="*/ 66675 w 180975"/>
                            <a:gd name="connsiteY11" fmla="*/ 157163 h 180975"/>
                            <a:gd name="connsiteX12" fmla="*/ 66675 w 180975"/>
                            <a:gd name="connsiteY12" fmla="*/ 142875 h 180975"/>
                            <a:gd name="connsiteX13" fmla="*/ 83344 w 180975"/>
                            <a:gd name="connsiteY13" fmla="*/ 142875 h 180975"/>
                            <a:gd name="connsiteX14" fmla="*/ 83344 w 180975"/>
                            <a:gd name="connsiteY14" fmla="*/ 71438 h 180975"/>
                            <a:gd name="connsiteX15" fmla="*/ 69056 w 180975"/>
                            <a:gd name="connsiteY15" fmla="*/ 71438 h 180975"/>
                            <a:gd name="connsiteX16" fmla="*/ 69056 w 180975"/>
                            <a:gd name="connsiteY16" fmla="*/ 57150 h 180975"/>
                            <a:gd name="connsiteX17" fmla="*/ 97631 w 180975"/>
                            <a:gd name="connsiteY17" fmla="*/ 57150 h 180975"/>
                            <a:gd name="connsiteX18" fmla="*/ 97631 w 180975"/>
                            <a:gd name="connsiteY18" fmla="*/ 71438 h 180975"/>
                            <a:gd name="connsiteX19" fmla="*/ 97631 w 180975"/>
                            <a:gd name="connsiteY19" fmla="*/ 142875 h 180975"/>
                            <a:gd name="connsiteX20" fmla="*/ 114300 w 180975"/>
                            <a:gd name="connsiteY20" fmla="*/ 142875 h 180975"/>
                            <a:gd name="connsiteX21" fmla="*/ 114300 w 180975"/>
                            <a:gd name="connsiteY21" fmla="*/ 157163 h 180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0975" h="180975">
                              <a:moveTo>
                                <a:pt x="90488" y="0"/>
                              </a:moveTo>
                              <a:cubicBezTo>
                                <a:pt x="40481" y="0"/>
                                <a:pt x="0" y="40481"/>
                                <a:pt x="0" y="90488"/>
                              </a:cubicBezTo>
                              <a:cubicBezTo>
                                <a:pt x="0" y="140494"/>
                                <a:pt x="40481" y="180975"/>
                                <a:pt x="90488" y="180975"/>
                              </a:cubicBezTo>
                              <a:cubicBezTo>
                                <a:pt x="140494" y="180975"/>
                                <a:pt x="180975" y="140494"/>
                                <a:pt x="180975" y="90488"/>
                              </a:cubicBezTo>
                              <a:cubicBezTo>
                                <a:pt x="180975" y="40481"/>
                                <a:pt x="140494" y="0"/>
                                <a:pt x="90488" y="0"/>
                              </a:cubicBezTo>
                              <a:close/>
                              <a:moveTo>
                                <a:pt x="85725" y="23813"/>
                              </a:moveTo>
                              <a:cubicBezTo>
                                <a:pt x="92393" y="23813"/>
                                <a:pt x="97631" y="29051"/>
                                <a:pt x="97631" y="35719"/>
                              </a:cubicBezTo>
                              <a:cubicBezTo>
                                <a:pt x="97631" y="42386"/>
                                <a:pt x="92393" y="47625"/>
                                <a:pt x="85725" y="47625"/>
                              </a:cubicBezTo>
                              <a:cubicBezTo>
                                <a:pt x="79058" y="47625"/>
                                <a:pt x="73819" y="42386"/>
                                <a:pt x="73819" y="35719"/>
                              </a:cubicBezTo>
                              <a:cubicBezTo>
                                <a:pt x="73819" y="29051"/>
                                <a:pt x="79058" y="23813"/>
                                <a:pt x="85725" y="23813"/>
                              </a:cubicBezTo>
                              <a:close/>
                              <a:moveTo>
                                <a:pt x="114300" y="157163"/>
                              </a:moveTo>
                              <a:lnTo>
                                <a:pt x="66675" y="157163"/>
                              </a:lnTo>
                              <a:lnTo>
                                <a:pt x="66675" y="142875"/>
                              </a:lnTo>
                              <a:lnTo>
                                <a:pt x="83344" y="142875"/>
                              </a:lnTo>
                              <a:lnTo>
                                <a:pt x="83344" y="71438"/>
                              </a:lnTo>
                              <a:lnTo>
                                <a:pt x="69056" y="71438"/>
                              </a:lnTo>
                              <a:lnTo>
                                <a:pt x="69056" y="57150"/>
                              </a:lnTo>
                              <a:lnTo>
                                <a:pt x="97631" y="57150"/>
                              </a:lnTo>
                              <a:lnTo>
                                <a:pt x="97631" y="71438"/>
                              </a:lnTo>
                              <a:lnTo>
                                <a:pt x="97631" y="142875"/>
                              </a:lnTo>
                              <a:lnTo>
                                <a:pt x="114300" y="142875"/>
                              </a:lnTo>
                              <a:lnTo>
                                <a:pt x="114300" y="157163"/>
                              </a:lnTo>
                              <a:close/>
                            </a:path>
                          </a:pathLst>
                        </a:custGeom>
                        <a:solidFill>
                          <a:schemeClr val="accent5">
                            <a:lumMod val="50000"/>
                          </a:schemeClr>
                        </a:solidFill>
                        <a:ln w="238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ABA576E" id="Graphic 2" o:spid="_x0000_s1026" alt="Information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" path="m90488,c40481,,,40481,,90488v,50006,40481,90487,90488,90487c140494,180975,180975,140494,180975,90488,180975,40481,140494,,90488,xm85725,23813v6668,,11906,5238,11906,11906c97631,42386,92393,47625,85725,47625v-6667,,-11906,-5239,-11906,-11906c73819,29051,79058,23813,85725,23813xm114300,157163r-47625,l66675,142875r16669,l83344,71438r-14288,l69056,57150r28575,l97631,71438r,71437l114300,142875r,14288xe" fillcolor="#667a25 [1608]" stroked="f" strokeweight=".06614mm">
                <v:stroke joinstyle="miter"/>
                <v:path arrowok="t" o:connecttype="custom" o:connectlocs="114301,0;0,114301;114301,228600;228600,114301;114301,0;108284,30080;123323,45119;108284,60158;93245,45119;108284,30080;144379,198522;84221,198522;84221,180474;105277,180474;105277,90237;87229,90237;87229,72189;123323,72189;123323,90237;123323,180474;144379,180474;144379,198522" o:connectangles="0,0,0,0,0,0,0,0,0,0,0,0,0,0,0,0,0,0,0,0,0,0"/>
                <w10:anchorlock/>
              </v:shape>
            </w:pict>
          </mc:Fallback>
        </mc:AlternateContent>
      </w:r>
      <w:r w:rsidRPr="00C12FF8">
        <w:rPr>
          <w:rFonts w:eastAsia="Arial" w:cs="Arial"/>
          <w:b/>
          <w:bCs/>
          <w:color w:val="667B25" w:themeColor="accent5" w:themeShade="80"/>
          <w:szCs w:val="22"/>
        </w:rPr>
        <w:t xml:space="preserve"> Documentation Required</w:t>
      </w:r>
    </w:p>
    <w:p w14:paraId="64EC4C47" w14:textId="39D22FC8" w:rsidR="009A7826" w:rsidRPr="00113208" w:rsidRDefault="009A7826" w:rsidP="00AC5B79">
      <w:pPr>
        <w:rPr>
          <w:rFonts w:eastAsia="Arial" w:cs="Arial"/>
          <w:szCs w:val="22"/>
        </w:rPr>
      </w:pPr>
      <w:r w:rsidRPr="00113208">
        <w:rPr>
          <w:rFonts w:eastAsia="Arial" w:cs="Arial"/>
          <w:szCs w:val="22"/>
        </w:rPr>
        <w:t>To receive credit, the appli</w:t>
      </w:r>
      <w:r w:rsidRPr="005D4196">
        <w:rPr>
          <w:rFonts w:eastAsia="Arial" w:cs="Arial"/>
          <w:szCs w:val="22"/>
        </w:rPr>
        <w:t>cant is required to submit a copy of the subdivision’s Annual Tax Budget for the year commencing January 1, 202</w:t>
      </w:r>
      <w:r w:rsidR="00507951" w:rsidRPr="005D4196">
        <w:rPr>
          <w:rFonts w:eastAsia="Arial" w:cs="Arial"/>
          <w:szCs w:val="22"/>
        </w:rPr>
        <w:t>7</w:t>
      </w:r>
      <w:r w:rsidRPr="005D4196">
        <w:rPr>
          <w:rFonts w:eastAsia="Arial" w:cs="Arial"/>
          <w:szCs w:val="22"/>
        </w:rPr>
        <w:t>. ORC 5705.28 asks subdivisions to submit these budgets to the Franklin County Auditor's office in July 202</w:t>
      </w:r>
      <w:r w:rsidR="00507951" w:rsidRPr="005D4196">
        <w:rPr>
          <w:rFonts w:eastAsia="Arial" w:cs="Arial"/>
          <w:szCs w:val="22"/>
        </w:rPr>
        <w:t>6</w:t>
      </w:r>
      <w:r w:rsidRPr="005D4196">
        <w:rPr>
          <w:rFonts w:eastAsia="Arial" w:cs="Arial"/>
          <w:szCs w:val="22"/>
        </w:rPr>
        <w:t>. The applicant must highlight or mark the portions of the budget eligible to fund this project. For an application in which more than one subdivision is contributing to the Applicant Match, submit the Annual Tax Budget for the subdivision making the largest contribution to the project.</w:t>
      </w:r>
      <w:r w:rsidRPr="00113208">
        <w:rPr>
          <w:rFonts w:eastAsia="Arial" w:cs="Arial"/>
          <w:szCs w:val="22"/>
        </w:rPr>
        <w:t xml:space="preserve"> </w:t>
      </w:r>
    </w:p>
    <w:p w14:paraId="03D5793E" w14:textId="77777777" w:rsidR="009A7826" w:rsidRPr="007B0EC7" w:rsidRDefault="009A7826" w:rsidP="007B0EC7">
      <w:pPr>
        <w:keepNext/>
        <w:tabs>
          <w:tab w:val="left" w:pos="-1440"/>
        </w:tabs>
        <w:ind w:left="720" w:hanging="720"/>
        <w:rPr>
          <w:rFonts w:eastAsia="Arial" w:cs="Arial"/>
          <w:szCs w:val="22"/>
        </w:rPr>
      </w:pPr>
    </w:p>
    <w:p w14:paraId="049832D0" w14:textId="3EE45E75" w:rsidR="00FD1EF3" w:rsidRPr="0055350F" w:rsidRDefault="009A7826" w:rsidP="00FD1EF3">
      <w:pPr>
        <w:tabs>
          <w:tab w:val="left" w:pos="-1440"/>
        </w:tabs>
        <w:rPr>
          <w:rFonts w:eastAsia="Arial" w:cs="Arial"/>
          <w:bCs/>
          <w:color w:val="C12637" w:themeColor="accent2"/>
          <w:szCs w:val="22"/>
        </w:rPr>
      </w:pPr>
      <w:r w:rsidRPr="00F02206">
        <w:rPr>
          <w:rFonts w:eastAsia="Arial" w:cs="Arial"/>
          <w:b/>
          <w:color w:val="C12637" w:themeColor="accent2"/>
          <w:szCs w:val="22"/>
        </w:rPr>
        <w:t>Response:</w:t>
      </w:r>
    </w:p>
    <w:p w14:paraId="73280404" w14:textId="77777777" w:rsidR="00EE688E" w:rsidRPr="0055350F" w:rsidRDefault="00EE688E" w:rsidP="00FD1EF3">
      <w:pPr>
        <w:tabs>
          <w:tab w:val="left" w:pos="-1440"/>
        </w:tabs>
        <w:rPr>
          <w:rFonts w:eastAsia="Arial" w:cs="Arial"/>
          <w:bCs/>
          <w:color w:val="C12637" w:themeColor="accent2"/>
          <w:szCs w:val="22"/>
        </w:rPr>
      </w:pPr>
    </w:p>
    <w:p w14:paraId="4B1816CE" w14:textId="77777777" w:rsidR="00EE688E" w:rsidRPr="0055350F" w:rsidRDefault="00EE688E" w:rsidP="00FD1EF3">
      <w:pPr>
        <w:tabs>
          <w:tab w:val="left" w:pos="-1440"/>
        </w:tabs>
        <w:rPr>
          <w:rFonts w:eastAsia="Arial" w:cs="Arial"/>
          <w:bCs/>
          <w:color w:val="C12637" w:themeColor="accent2"/>
          <w:szCs w:val="22"/>
          <w:u w:val="single"/>
        </w:rPr>
      </w:pPr>
    </w:p>
    <w:tbl>
      <w:tblPr>
        <w:tblStyle w:val="TableGrid"/>
        <w:tblW w:w="6838" w:type="dxa"/>
        <w:jc w:val="center"/>
        <w:tblCellMar>
          <w:top w:w="72" w:type="dxa"/>
          <w:left w:w="115" w:type="dxa"/>
          <w:bottom w:w="29" w:type="dxa"/>
          <w:right w:w="115" w:type="dxa"/>
        </w:tblCellMar>
        <w:tblLook w:val="04A0" w:firstRow="1" w:lastRow="0" w:firstColumn="1" w:lastColumn="0" w:noHBand="0" w:noVBand="1"/>
      </w:tblPr>
      <w:tblGrid>
        <w:gridCol w:w="1438"/>
        <w:gridCol w:w="4320"/>
        <w:gridCol w:w="1080"/>
      </w:tblGrid>
      <w:tr w:rsidR="000468AF" w:rsidRPr="00DA6924" w14:paraId="540B9A39" w14:textId="77777777" w:rsidTr="00AE18A7">
        <w:trPr>
          <w:jc w:val="center"/>
        </w:trPr>
        <w:tc>
          <w:tcPr>
            <w:tcW w:w="1438" w:type="dxa"/>
            <w:vAlign w:val="bottom"/>
          </w:tcPr>
          <w:p w14:paraId="4DDC1CEA" w14:textId="1CC7B14B" w:rsidR="00AC5B79" w:rsidRPr="00F02206" w:rsidRDefault="00AC5B79" w:rsidP="00631918">
            <w:pPr>
              <w:keepNext/>
              <w:tabs>
                <w:tab w:val="left" w:pos="-1440"/>
              </w:tabs>
              <w:jc w:val="center"/>
              <w:rPr>
                <w:rFonts w:ascii="Arial" w:hAnsi="Arial" w:cs="Arial"/>
                <w:b/>
                <w:bCs/>
                <w:color w:val="000000" w:themeColor="text1"/>
                <w:sz w:val="18"/>
                <w:szCs w:val="18"/>
              </w:rPr>
            </w:pPr>
            <w:r w:rsidRPr="00F02206">
              <w:rPr>
                <w:rFonts w:ascii="Arial" w:hAnsi="Arial" w:cs="Arial"/>
                <w:b/>
                <w:bCs/>
                <w:color w:val="000000" w:themeColor="text1"/>
                <w:sz w:val="18"/>
                <w:szCs w:val="18"/>
              </w:rPr>
              <w:t xml:space="preserve">Check If </w:t>
            </w:r>
          </w:p>
          <w:p w14:paraId="3DFE4E2B" w14:textId="57186AC8" w:rsidR="000468AF" w:rsidRPr="00F02206" w:rsidRDefault="003D08AB" w:rsidP="00631918">
            <w:pPr>
              <w:keepNext/>
              <w:tabs>
                <w:tab w:val="left" w:pos="-1440"/>
              </w:tabs>
              <w:jc w:val="center"/>
              <w:rPr>
                <w:rFonts w:ascii="Arial" w:eastAsia="Arial" w:hAnsi="Arial" w:cs="Arial"/>
                <w:b/>
                <w:color w:val="000000" w:themeColor="text1"/>
                <w:sz w:val="18"/>
                <w:szCs w:val="18"/>
              </w:rPr>
            </w:pPr>
            <w:r w:rsidRPr="00F02206">
              <w:rPr>
                <w:rFonts w:ascii="Arial" w:hAnsi="Arial" w:cs="Arial"/>
                <w:b/>
                <w:bCs/>
                <w:color w:val="000000" w:themeColor="text1"/>
                <w:sz w:val="18"/>
                <w:szCs w:val="18"/>
              </w:rPr>
              <w:t>Documented</w:t>
            </w:r>
          </w:p>
        </w:tc>
        <w:tc>
          <w:tcPr>
            <w:tcW w:w="4320" w:type="dxa"/>
            <w:vAlign w:val="bottom"/>
          </w:tcPr>
          <w:p w14:paraId="6009AA13" w14:textId="77777777" w:rsidR="00AC5B79" w:rsidRPr="00DA6924" w:rsidRDefault="00AC5B79" w:rsidP="00631918">
            <w:pPr>
              <w:keepNext/>
              <w:tabs>
                <w:tab w:val="left" w:pos="-1440"/>
              </w:tabs>
              <w:jc w:val="center"/>
              <w:rPr>
                <w:rFonts w:ascii="Arial" w:eastAsia="Arial" w:hAnsi="Arial" w:cs="Arial"/>
                <w:b/>
                <w:sz w:val="18"/>
                <w:szCs w:val="18"/>
              </w:rPr>
            </w:pPr>
            <w:r w:rsidRPr="00DA6924">
              <w:rPr>
                <w:rFonts w:ascii="Arial" w:eastAsia="Arial" w:hAnsi="Arial" w:cs="Arial"/>
                <w:b/>
                <w:sz w:val="18"/>
                <w:szCs w:val="18"/>
              </w:rPr>
              <w:t xml:space="preserve">Percentage of Subdivision’s Total Funds </w:t>
            </w:r>
          </w:p>
          <w:p w14:paraId="6DCE8EAA" w14:textId="77777777" w:rsidR="00AC5B79" w:rsidRPr="00DA6924" w:rsidRDefault="00AC5B79" w:rsidP="00631918">
            <w:pPr>
              <w:keepNext/>
              <w:tabs>
                <w:tab w:val="left" w:pos="-1440"/>
              </w:tabs>
              <w:jc w:val="center"/>
              <w:rPr>
                <w:rFonts w:ascii="Arial" w:eastAsia="Arial" w:hAnsi="Arial" w:cs="Arial"/>
                <w:b/>
                <w:sz w:val="18"/>
                <w:szCs w:val="18"/>
              </w:rPr>
            </w:pPr>
            <w:r w:rsidRPr="00DA6924">
              <w:rPr>
                <w:rFonts w:ascii="Arial" w:eastAsia="Arial" w:hAnsi="Arial" w:cs="Arial"/>
                <w:b/>
                <w:sz w:val="18"/>
                <w:szCs w:val="18"/>
              </w:rPr>
              <w:t>for the Infrastructure Type</w:t>
            </w:r>
          </w:p>
        </w:tc>
        <w:tc>
          <w:tcPr>
            <w:tcW w:w="1080" w:type="dxa"/>
            <w:vAlign w:val="bottom"/>
          </w:tcPr>
          <w:p w14:paraId="284401F3" w14:textId="33E95E18" w:rsidR="00AC5B79" w:rsidRPr="003E037D" w:rsidRDefault="003E037D" w:rsidP="00392C7C">
            <w:pPr>
              <w:keepNext/>
              <w:tabs>
                <w:tab w:val="left" w:pos="-1440"/>
              </w:tabs>
              <w:jc w:val="center"/>
              <w:rPr>
                <w:rFonts w:ascii="Arial" w:eastAsia="Arial" w:hAnsi="Arial" w:cs="Arial"/>
                <w:bCs/>
                <w:sz w:val="18"/>
                <w:szCs w:val="18"/>
              </w:rPr>
            </w:pPr>
            <w:r w:rsidRPr="003E037D">
              <w:rPr>
                <w:rFonts w:cs="Arial"/>
                <w:b/>
                <w:bCs/>
                <w:color w:val="000000" w:themeColor="text1"/>
                <w:sz w:val="18"/>
                <w:szCs w:val="18"/>
              </w:rPr>
              <w:t>Points</w:t>
            </w:r>
            <w:r w:rsidRPr="003E037D" w:rsidDel="00392C7C">
              <w:rPr>
                <w:rFonts w:ascii="Arial" w:eastAsia="Arial" w:hAnsi="Arial" w:cs="Arial"/>
                <w:bCs/>
                <w:sz w:val="18"/>
                <w:szCs w:val="18"/>
              </w:rPr>
              <w:t xml:space="preserve"> </w:t>
            </w:r>
          </w:p>
        </w:tc>
      </w:tr>
      <w:tr w:rsidR="000468AF" w:rsidRPr="00DA6924" w14:paraId="0C98843F" w14:textId="77777777" w:rsidTr="00AE18A7">
        <w:trPr>
          <w:jc w:val="center"/>
        </w:trPr>
        <w:tc>
          <w:tcPr>
            <w:tcW w:w="1438" w:type="dxa"/>
            <w:vAlign w:val="center"/>
          </w:tcPr>
          <w:p w14:paraId="5C285978" w14:textId="77777777" w:rsidR="00AC5B79" w:rsidRPr="00F02206" w:rsidRDefault="00AC5B79" w:rsidP="00631918">
            <w:pPr>
              <w:keepNext/>
              <w:tabs>
                <w:tab w:val="left" w:pos="-1440"/>
              </w:tabs>
              <w:jc w:val="center"/>
              <w:rPr>
                <w:rFonts w:ascii="Arial" w:eastAsia="Arial" w:hAnsi="Arial" w:cs="Arial"/>
                <w:color w:val="C12637" w:themeColor="accent2"/>
                <w:sz w:val="18"/>
                <w:szCs w:val="18"/>
              </w:rPr>
            </w:pPr>
          </w:p>
        </w:tc>
        <w:tc>
          <w:tcPr>
            <w:tcW w:w="4320" w:type="dxa"/>
            <w:vAlign w:val="center"/>
          </w:tcPr>
          <w:p w14:paraId="12FD257E" w14:textId="36D97458" w:rsidR="00AC5B79" w:rsidRPr="00DA6924" w:rsidRDefault="00AC5B79" w:rsidP="00631918">
            <w:pPr>
              <w:keepNext/>
              <w:tabs>
                <w:tab w:val="left" w:pos="-1440"/>
              </w:tabs>
              <w:rPr>
                <w:rFonts w:ascii="Arial" w:eastAsia="Arial" w:hAnsi="Arial" w:cs="Arial"/>
                <w:b/>
                <w:sz w:val="18"/>
                <w:szCs w:val="18"/>
              </w:rPr>
            </w:pPr>
            <w:r w:rsidRPr="00DA6924">
              <w:rPr>
                <w:rFonts w:ascii="Arial" w:eastAsia="Arial" w:hAnsi="Arial" w:cs="Arial"/>
                <w:sz w:val="18"/>
                <w:szCs w:val="18"/>
              </w:rPr>
              <w:t xml:space="preserve">Unfunded project cost represents </w:t>
            </w:r>
            <w:r w:rsidRPr="00DA6924">
              <w:rPr>
                <w:rFonts w:ascii="Arial" w:eastAsia="Arial" w:hAnsi="Arial" w:cs="Arial"/>
                <w:b/>
                <w:sz w:val="18"/>
                <w:szCs w:val="18"/>
              </w:rPr>
              <w:t xml:space="preserve">less than </w:t>
            </w:r>
            <w:r w:rsidR="00726EF3" w:rsidRPr="00DA6924">
              <w:rPr>
                <w:rFonts w:ascii="Arial" w:eastAsia="Arial" w:hAnsi="Arial" w:cs="Arial"/>
                <w:b/>
                <w:sz w:val="18"/>
                <w:szCs w:val="18"/>
              </w:rPr>
              <w:t>25</w:t>
            </w:r>
            <w:r w:rsidRPr="00DA6924">
              <w:rPr>
                <w:rFonts w:ascii="Arial" w:eastAsia="Arial" w:hAnsi="Arial" w:cs="Arial"/>
                <w:b/>
                <w:sz w:val="18"/>
                <w:szCs w:val="18"/>
              </w:rPr>
              <w:t>%</w:t>
            </w:r>
            <w:r w:rsidRPr="00DA6924">
              <w:rPr>
                <w:rFonts w:ascii="Arial" w:eastAsia="Arial" w:hAnsi="Arial" w:cs="Arial"/>
                <w:sz w:val="18"/>
                <w:szCs w:val="18"/>
              </w:rPr>
              <w:t xml:space="preserve"> of subdivision's total annual funding that can be used for this project.</w:t>
            </w:r>
          </w:p>
        </w:tc>
        <w:tc>
          <w:tcPr>
            <w:tcW w:w="1080" w:type="dxa"/>
            <w:vAlign w:val="center"/>
          </w:tcPr>
          <w:p w14:paraId="1493FE89" w14:textId="77777777" w:rsidR="00AC5B79" w:rsidRPr="00DA6924" w:rsidRDefault="00AC5B79" w:rsidP="00392C7C">
            <w:pPr>
              <w:keepNext/>
              <w:tabs>
                <w:tab w:val="left" w:pos="-1440"/>
              </w:tabs>
              <w:jc w:val="center"/>
              <w:rPr>
                <w:rFonts w:ascii="Arial" w:eastAsia="Arial" w:hAnsi="Arial" w:cs="Arial"/>
                <w:sz w:val="18"/>
                <w:szCs w:val="18"/>
              </w:rPr>
            </w:pPr>
            <w:r w:rsidRPr="00DA6924">
              <w:rPr>
                <w:rFonts w:ascii="Arial" w:eastAsia="Arial" w:hAnsi="Arial" w:cs="Arial"/>
                <w:sz w:val="18"/>
                <w:szCs w:val="18"/>
              </w:rPr>
              <w:t>0</w:t>
            </w:r>
          </w:p>
        </w:tc>
      </w:tr>
      <w:tr w:rsidR="000468AF" w:rsidRPr="00DA6924" w14:paraId="7D57D2E3" w14:textId="77777777" w:rsidTr="00AE18A7">
        <w:trPr>
          <w:jc w:val="center"/>
        </w:trPr>
        <w:tc>
          <w:tcPr>
            <w:tcW w:w="1438" w:type="dxa"/>
            <w:vAlign w:val="center"/>
          </w:tcPr>
          <w:p w14:paraId="52161A62" w14:textId="77777777" w:rsidR="00AC5B79" w:rsidRPr="00F02206" w:rsidRDefault="00AC5B79" w:rsidP="00631918">
            <w:pPr>
              <w:keepNext/>
              <w:tabs>
                <w:tab w:val="left" w:pos="-1440"/>
              </w:tabs>
              <w:jc w:val="center"/>
              <w:rPr>
                <w:rFonts w:ascii="Arial" w:eastAsia="Arial" w:hAnsi="Arial" w:cs="Arial"/>
                <w:color w:val="C12637" w:themeColor="accent2"/>
                <w:sz w:val="18"/>
                <w:szCs w:val="18"/>
              </w:rPr>
            </w:pPr>
          </w:p>
        </w:tc>
        <w:tc>
          <w:tcPr>
            <w:tcW w:w="4320" w:type="dxa"/>
            <w:vAlign w:val="center"/>
          </w:tcPr>
          <w:p w14:paraId="34FF15F7" w14:textId="7696C40B" w:rsidR="00AC5B79" w:rsidRPr="00DA6924" w:rsidRDefault="00AC5B79" w:rsidP="00631918">
            <w:pPr>
              <w:keepNext/>
              <w:tabs>
                <w:tab w:val="left" w:pos="-1440"/>
              </w:tabs>
              <w:rPr>
                <w:rFonts w:ascii="Arial" w:eastAsia="Arial" w:hAnsi="Arial" w:cs="Arial"/>
                <w:b/>
                <w:sz w:val="18"/>
                <w:szCs w:val="18"/>
              </w:rPr>
            </w:pPr>
            <w:r w:rsidRPr="00DA6924">
              <w:rPr>
                <w:rFonts w:ascii="Arial" w:eastAsia="Arial" w:hAnsi="Arial" w:cs="Arial"/>
                <w:sz w:val="18"/>
                <w:szCs w:val="18"/>
              </w:rPr>
              <w:t xml:space="preserve">Unfunded project cost represents </w:t>
            </w:r>
            <w:r w:rsidR="00726EF3" w:rsidRPr="00DA6924">
              <w:rPr>
                <w:rFonts w:ascii="Arial" w:eastAsia="Arial" w:hAnsi="Arial" w:cs="Arial"/>
                <w:b/>
                <w:sz w:val="18"/>
                <w:szCs w:val="18"/>
              </w:rPr>
              <w:t>25</w:t>
            </w:r>
            <w:r w:rsidRPr="00DA6924">
              <w:rPr>
                <w:rFonts w:ascii="Arial" w:eastAsia="Arial" w:hAnsi="Arial" w:cs="Arial"/>
                <w:b/>
                <w:sz w:val="18"/>
                <w:szCs w:val="18"/>
              </w:rPr>
              <w:t xml:space="preserve">% to </w:t>
            </w:r>
            <w:r w:rsidR="00726EF3" w:rsidRPr="00DA6924">
              <w:rPr>
                <w:rFonts w:ascii="Arial" w:eastAsia="Arial" w:hAnsi="Arial" w:cs="Arial"/>
                <w:b/>
                <w:sz w:val="18"/>
                <w:szCs w:val="18"/>
              </w:rPr>
              <w:t>50</w:t>
            </w:r>
            <w:r w:rsidRPr="00DA6924">
              <w:rPr>
                <w:rFonts w:ascii="Arial" w:eastAsia="Arial" w:hAnsi="Arial" w:cs="Arial"/>
                <w:b/>
                <w:sz w:val="18"/>
                <w:szCs w:val="18"/>
              </w:rPr>
              <w:t>%</w:t>
            </w:r>
            <w:r w:rsidRPr="00DA6924">
              <w:rPr>
                <w:rFonts w:ascii="Arial" w:eastAsia="Arial" w:hAnsi="Arial" w:cs="Arial"/>
                <w:sz w:val="18"/>
                <w:szCs w:val="18"/>
              </w:rPr>
              <w:t xml:space="preserve"> of subdivision's total annual funding that can be used for this project.</w:t>
            </w:r>
          </w:p>
        </w:tc>
        <w:tc>
          <w:tcPr>
            <w:tcW w:w="1080" w:type="dxa"/>
            <w:vAlign w:val="center"/>
          </w:tcPr>
          <w:p w14:paraId="38FA81F1" w14:textId="77777777" w:rsidR="00AC5B79" w:rsidRPr="00DA6924" w:rsidRDefault="00AC5B79" w:rsidP="00392C7C">
            <w:pPr>
              <w:keepNext/>
              <w:tabs>
                <w:tab w:val="left" w:pos="-1440"/>
              </w:tabs>
              <w:jc w:val="center"/>
              <w:rPr>
                <w:rFonts w:ascii="Arial" w:eastAsia="Arial" w:hAnsi="Arial" w:cs="Arial"/>
                <w:sz w:val="18"/>
                <w:szCs w:val="18"/>
              </w:rPr>
            </w:pPr>
            <w:r w:rsidRPr="00DA6924">
              <w:rPr>
                <w:rFonts w:ascii="Arial" w:eastAsia="Arial" w:hAnsi="Arial" w:cs="Arial"/>
                <w:sz w:val="18"/>
                <w:szCs w:val="18"/>
              </w:rPr>
              <w:t>3</w:t>
            </w:r>
          </w:p>
        </w:tc>
      </w:tr>
      <w:tr w:rsidR="000468AF" w:rsidRPr="00DA6924" w14:paraId="41F8F0BD" w14:textId="77777777" w:rsidTr="00AE18A7">
        <w:trPr>
          <w:jc w:val="center"/>
        </w:trPr>
        <w:tc>
          <w:tcPr>
            <w:tcW w:w="1438" w:type="dxa"/>
            <w:vAlign w:val="center"/>
          </w:tcPr>
          <w:p w14:paraId="2D425497" w14:textId="77777777" w:rsidR="00AC5B79" w:rsidRPr="00F02206" w:rsidRDefault="00AC5B79" w:rsidP="00631918">
            <w:pPr>
              <w:tabs>
                <w:tab w:val="left" w:pos="-1440"/>
              </w:tabs>
              <w:jc w:val="center"/>
              <w:rPr>
                <w:rFonts w:ascii="Arial" w:eastAsia="Arial" w:hAnsi="Arial" w:cs="Arial"/>
                <w:color w:val="C12637" w:themeColor="accent2"/>
                <w:sz w:val="18"/>
                <w:szCs w:val="18"/>
              </w:rPr>
            </w:pPr>
          </w:p>
        </w:tc>
        <w:tc>
          <w:tcPr>
            <w:tcW w:w="4320" w:type="dxa"/>
            <w:vAlign w:val="center"/>
          </w:tcPr>
          <w:p w14:paraId="64B3DDB9" w14:textId="10EBD076" w:rsidR="00AC5B79" w:rsidRPr="00DA6924" w:rsidRDefault="00AC5B79" w:rsidP="00631918">
            <w:pPr>
              <w:tabs>
                <w:tab w:val="left" w:pos="-1440"/>
              </w:tabs>
              <w:rPr>
                <w:rFonts w:ascii="Arial" w:eastAsia="Arial" w:hAnsi="Arial" w:cs="Arial"/>
                <w:b/>
                <w:sz w:val="18"/>
                <w:szCs w:val="18"/>
              </w:rPr>
            </w:pPr>
            <w:r w:rsidRPr="00DA6924">
              <w:rPr>
                <w:rFonts w:ascii="Arial" w:eastAsia="Arial" w:hAnsi="Arial" w:cs="Arial"/>
                <w:sz w:val="18"/>
                <w:szCs w:val="18"/>
              </w:rPr>
              <w:t xml:space="preserve">Unfunded project cost represents </w:t>
            </w:r>
            <w:r w:rsidRPr="00DA6924">
              <w:rPr>
                <w:rFonts w:ascii="Arial" w:eastAsia="Arial" w:hAnsi="Arial" w:cs="Arial"/>
                <w:b/>
                <w:sz w:val="18"/>
                <w:szCs w:val="18"/>
              </w:rPr>
              <w:t xml:space="preserve">more than </w:t>
            </w:r>
            <w:r w:rsidR="00726EF3" w:rsidRPr="00DA6924">
              <w:rPr>
                <w:rFonts w:ascii="Arial" w:eastAsia="Arial" w:hAnsi="Arial" w:cs="Arial"/>
                <w:b/>
                <w:sz w:val="18"/>
                <w:szCs w:val="18"/>
              </w:rPr>
              <w:t>50</w:t>
            </w:r>
            <w:r w:rsidRPr="00DA6924">
              <w:rPr>
                <w:rFonts w:ascii="Arial" w:eastAsia="Arial" w:hAnsi="Arial" w:cs="Arial"/>
                <w:b/>
                <w:sz w:val="18"/>
                <w:szCs w:val="18"/>
              </w:rPr>
              <w:t>%</w:t>
            </w:r>
            <w:r w:rsidRPr="00DA6924">
              <w:rPr>
                <w:rFonts w:ascii="Arial" w:eastAsia="Arial" w:hAnsi="Arial" w:cs="Arial"/>
                <w:sz w:val="18"/>
                <w:szCs w:val="18"/>
              </w:rPr>
              <w:t xml:space="preserve"> of subdivision's total annual funding that can be used for this project.</w:t>
            </w:r>
          </w:p>
        </w:tc>
        <w:tc>
          <w:tcPr>
            <w:tcW w:w="1080" w:type="dxa"/>
            <w:vAlign w:val="center"/>
          </w:tcPr>
          <w:p w14:paraId="634DFD3D" w14:textId="77777777" w:rsidR="00AC5B79" w:rsidRPr="00DA6924" w:rsidRDefault="00AC5B79" w:rsidP="00392C7C">
            <w:pPr>
              <w:tabs>
                <w:tab w:val="left" w:pos="-1440"/>
              </w:tabs>
              <w:jc w:val="center"/>
              <w:rPr>
                <w:rFonts w:ascii="Arial" w:eastAsia="Arial" w:hAnsi="Arial" w:cs="Arial"/>
                <w:sz w:val="18"/>
                <w:szCs w:val="18"/>
              </w:rPr>
            </w:pPr>
            <w:r w:rsidRPr="00DA6924">
              <w:rPr>
                <w:rFonts w:ascii="Arial" w:eastAsia="Arial" w:hAnsi="Arial" w:cs="Arial"/>
                <w:sz w:val="18"/>
                <w:szCs w:val="18"/>
              </w:rPr>
              <w:t>5</w:t>
            </w:r>
          </w:p>
        </w:tc>
      </w:tr>
    </w:tbl>
    <w:p w14:paraId="1EAB3049" w14:textId="2754BB2A" w:rsidR="00392C7C" w:rsidRPr="004013B3" w:rsidRDefault="00455747" w:rsidP="004013B3">
      <w:pPr>
        <w:spacing w:line="259" w:lineRule="auto"/>
        <w:rPr>
          <w:rFonts w:eastAsia="Arial" w:cs="Arial"/>
          <w:b/>
          <w:color w:val="0E3F75" w:themeColor="accent1"/>
          <w:szCs w:val="22"/>
          <w:u w:val="single"/>
        </w:rPr>
      </w:pPr>
      <w:r w:rsidRPr="00DA6924">
        <w:rPr>
          <w:rFonts w:eastAsia="Arial" w:cs="Arial"/>
          <w:b/>
          <w:color w:val="0000FF"/>
          <w:szCs w:val="22"/>
          <w:u w:val="single"/>
        </w:rPr>
        <w:br w:type="page"/>
      </w:r>
      <w:r w:rsidR="00EE3FD0" w:rsidRPr="00392C7C">
        <w:rPr>
          <w:rFonts w:eastAsia="Arial" w:cs="Arial"/>
          <w:b/>
          <w:color w:val="0E3F75" w:themeColor="accent1"/>
          <w:szCs w:val="22"/>
          <w:u w:val="single"/>
        </w:rPr>
        <w:lastRenderedPageBreak/>
        <w:t>A14</w:t>
      </w:r>
      <w:r w:rsidR="00AC5B79" w:rsidRPr="00392C7C">
        <w:rPr>
          <w:rFonts w:eastAsia="Arial" w:cs="Arial"/>
          <w:b/>
          <w:color w:val="0E3F75" w:themeColor="accent1"/>
          <w:szCs w:val="22"/>
          <w:u w:val="single"/>
        </w:rPr>
        <w:t>) SPECIAL TAX OR FEE</w:t>
      </w:r>
    </w:p>
    <w:p w14:paraId="55B3CC95" w14:textId="789D0A94" w:rsidR="00392C7C" w:rsidRPr="00392C7C" w:rsidRDefault="00AC5B79" w:rsidP="00AC5B79">
      <w:pPr>
        <w:keepNext/>
        <w:jc w:val="both"/>
        <w:rPr>
          <w:rFonts w:eastAsia="Arial" w:cs="Arial"/>
          <w:bCs/>
          <w:color w:val="0E3F75" w:themeColor="accent1"/>
          <w:szCs w:val="22"/>
        </w:rPr>
      </w:pPr>
      <w:r w:rsidRPr="00392C7C">
        <w:rPr>
          <w:rFonts w:eastAsia="Arial" w:cs="Arial"/>
          <w:bCs/>
          <w:color w:val="0E3F75" w:themeColor="accent1"/>
          <w:szCs w:val="22"/>
        </w:rPr>
        <w:t>Weight: SCIP</w:t>
      </w:r>
      <w:r w:rsidR="00025542">
        <w:rPr>
          <w:rFonts w:eastAsia="Arial" w:cs="Arial"/>
          <w:bCs/>
          <w:color w:val="0E3F75" w:themeColor="accent1"/>
          <w:szCs w:val="22"/>
        </w:rPr>
        <w:t xml:space="preserve"> </w:t>
      </w:r>
      <w:r w:rsidRPr="00392C7C">
        <w:rPr>
          <w:rFonts w:eastAsia="Arial" w:cs="Arial"/>
          <w:bCs/>
          <w:color w:val="0E3F75" w:themeColor="accent1"/>
          <w:szCs w:val="22"/>
        </w:rPr>
        <w:t>= 3; LTIP = 3</w:t>
      </w:r>
    </w:p>
    <w:p w14:paraId="264278F6" w14:textId="47B84177" w:rsidR="00AC5B79" w:rsidRPr="00392C7C" w:rsidRDefault="00392C7C" w:rsidP="00AC5B79">
      <w:pPr>
        <w:keepNext/>
        <w:jc w:val="both"/>
        <w:rPr>
          <w:rFonts w:eastAsia="Arial" w:cs="Arial"/>
          <w:bCs/>
          <w:color w:val="0E3F75" w:themeColor="accent1"/>
          <w:szCs w:val="22"/>
        </w:rPr>
      </w:pPr>
      <w:r w:rsidRPr="00392C7C">
        <w:rPr>
          <w:rFonts w:eastAsia="Arial" w:cs="Arial"/>
          <w:bCs/>
          <w:color w:val="0E3F75" w:themeColor="accent1"/>
          <w:szCs w:val="22"/>
        </w:rPr>
        <w:t>Required by:</w:t>
      </w:r>
      <w:r w:rsidR="0088273B" w:rsidRPr="00392C7C">
        <w:rPr>
          <w:rFonts w:eastAsia="Arial" w:cs="Arial"/>
          <w:bCs/>
          <w:color w:val="0E3F75" w:themeColor="accent1"/>
          <w:szCs w:val="22"/>
        </w:rPr>
        <w:t xml:space="preserve"> ORC 164.14(E)(6)</w:t>
      </w:r>
    </w:p>
    <w:p w14:paraId="5F2743AA" w14:textId="77777777" w:rsidR="00AC5B79" w:rsidRDefault="00AC5B79" w:rsidP="00AC5B79">
      <w:pPr>
        <w:keepNext/>
        <w:ind w:left="720" w:hanging="720"/>
        <w:jc w:val="both"/>
        <w:rPr>
          <w:rFonts w:eastAsia="Arial" w:cs="Arial"/>
          <w:b/>
          <w:i/>
          <w:szCs w:val="22"/>
        </w:rPr>
      </w:pPr>
    </w:p>
    <w:p w14:paraId="69019076"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113DEA7F" w14:textId="77777777" w:rsidR="009A7826" w:rsidRPr="00DA6924" w:rsidRDefault="009A7826" w:rsidP="009A7826">
      <w:pPr>
        <w:tabs>
          <w:tab w:val="left" w:pos="-1440"/>
        </w:tabs>
        <w:rPr>
          <w:rFonts w:eastAsia="Arial" w:cs="Arial"/>
          <w:szCs w:val="22"/>
        </w:rPr>
      </w:pPr>
      <w:r w:rsidRPr="00DA6924">
        <w:rPr>
          <w:rFonts w:eastAsia="Arial" w:cs="Arial"/>
          <w:szCs w:val="22"/>
        </w:rPr>
        <w:t>3 points for one item</w:t>
      </w:r>
    </w:p>
    <w:p w14:paraId="0F59C063" w14:textId="77777777" w:rsidR="009A7826" w:rsidRPr="00DA6924" w:rsidRDefault="009A7826" w:rsidP="009A7826">
      <w:pPr>
        <w:tabs>
          <w:tab w:val="left" w:pos="-1440"/>
        </w:tabs>
        <w:rPr>
          <w:rFonts w:eastAsia="Arial" w:cs="Arial"/>
          <w:szCs w:val="22"/>
        </w:rPr>
      </w:pPr>
      <w:r w:rsidRPr="00DA6924">
        <w:rPr>
          <w:rFonts w:eastAsia="Arial" w:cs="Arial"/>
          <w:szCs w:val="22"/>
        </w:rPr>
        <w:t>5 points for two or more items</w:t>
      </w:r>
    </w:p>
    <w:p w14:paraId="0568F5A4" w14:textId="77777777" w:rsidR="009A7826" w:rsidRDefault="009A7826" w:rsidP="009A7826">
      <w:pPr>
        <w:keepNext/>
        <w:jc w:val="both"/>
        <w:rPr>
          <w:rFonts w:eastAsia="Arial" w:cs="Arial"/>
          <w:b/>
          <w:iCs/>
          <w:szCs w:val="22"/>
        </w:rPr>
      </w:pPr>
    </w:p>
    <w:p w14:paraId="76DF2A6A" w14:textId="77777777" w:rsidR="00AE7AFC" w:rsidRPr="00461263" w:rsidRDefault="00AE7AFC" w:rsidP="00AE7AFC">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6A6B0FA7" wp14:editId="28447048">
                <wp:extent cx="228600" cy="228600"/>
                <wp:effectExtent l="0" t="0" r="0" b="0"/>
                <wp:docPr id="956735259"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BA24D3C"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2F7555E3" w14:textId="0CB5BE59" w:rsidR="00CD0F13" w:rsidRDefault="00AC5B79" w:rsidP="008F0A13">
      <w:pPr>
        <w:pBdr>
          <w:top w:val="nil"/>
          <w:left w:val="nil"/>
          <w:bottom w:val="nil"/>
          <w:right w:val="nil"/>
          <w:between w:val="nil"/>
        </w:pBdr>
        <w:tabs>
          <w:tab w:val="left" w:pos="-1440"/>
        </w:tabs>
        <w:rPr>
          <w:rFonts w:eastAsia="Arial" w:cs="Arial"/>
          <w:color w:val="000000"/>
          <w:szCs w:val="22"/>
        </w:rPr>
      </w:pPr>
      <w:r w:rsidRPr="00DA6924">
        <w:rPr>
          <w:rFonts w:eastAsia="Arial" w:cs="Arial"/>
          <w:szCs w:val="22"/>
        </w:rPr>
        <w:t xml:space="preserve">Complete the </w:t>
      </w:r>
      <w:r w:rsidR="008F0A13" w:rsidRPr="00DA6924">
        <w:rPr>
          <w:rFonts w:eastAsia="Arial" w:cs="Arial"/>
          <w:szCs w:val="22"/>
        </w:rPr>
        <w:t>table that follows</w:t>
      </w:r>
      <w:r w:rsidRPr="00DA6924">
        <w:rPr>
          <w:rFonts w:eastAsia="Arial" w:cs="Arial"/>
          <w:szCs w:val="22"/>
        </w:rPr>
        <w:t xml:space="preserve"> to show any taxes, fees, or funding mechanisms devoted to local public infrastructure eligible for SCIP or LTIP. The revenue source does not have to be directly related to the project in the application. </w:t>
      </w:r>
      <w:r w:rsidR="00CD0F13" w:rsidRPr="00DA6924">
        <w:rPr>
          <w:rFonts w:eastAsia="Arial" w:cs="Arial"/>
          <w:color w:val="000000"/>
          <w:szCs w:val="22"/>
        </w:rPr>
        <w:t xml:space="preserve">The purpose of this question is to determine the level of effort the applicant has made to fund its infrastructure by enacting a special tax or fee to improve its infrastructure. </w:t>
      </w:r>
    </w:p>
    <w:p w14:paraId="42BB2B03" w14:textId="77777777" w:rsidR="009A7826" w:rsidRDefault="009A7826" w:rsidP="008F0A13">
      <w:pPr>
        <w:pBdr>
          <w:top w:val="nil"/>
          <w:left w:val="nil"/>
          <w:bottom w:val="nil"/>
          <w:right w:val="nil"/>
          <w:between w:val="nil"/>
        </w:pBdr>
        <w:tabs>
          <w:tab w:val="left" w:pos="-1440"/>
        </w:tabs>
        <w:rPr>
          <w:rFonts w:eastAsia="Arial" w:cs="Arial"/>
          <w:color w:val="000000"/>
          <w:szCs w:val="22"/>
        </w:rPr>
      </w:pPr>
    </w:p>
    <w:p w14:paraId="6995FBE0" w14:textId="77777777" w:rsidR="00CB0D38" w:rsidRPr="00C12FF8" w:rsidRDefault="00CB0D38" w:rsidP="00CB0D38">
      <w:pPr>
        <w:rPr>
          <w:rFonts w:eastAsia="Arial" w:cs="Arial"/>
          <w:color w:val="667B25" w:themeColor="accent5" w:themeShade="80"/>
          <w:szCs w:val="22"/>
        </w:rPr>
      </w:pPr>
      <w:r w:rsidRPr="00C12FF8">
        <w:rPr>
          <w:b/>
          <w:bCs/>
          <w:noProof/>
          <w:color w:val="667B25" w:themeColor="accent5" w:themeShade="80"/>
        </w:rPr>
        <mc:AlternateContent>
          <mc:Choice Requires="wps">
            <w:drawing>
              <wp:inline distT="0" distB="0" distL="0" distR="0" wp14:anchorId="39ECAC33" wp14:editId="4796E29D">
                <wp:extent cx="228600" cy="228600"/>
                <wp:effectExtent l="0" t="0" r="0" b="0"/>
                <wp:docPr id="1342293034" name="Graphic 2" descr="Information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90488 w 180975"/>
                            <a:gd name="connsiteY0" fmla="*/ 0 h 180975"/>
                            <a:gd name="connsiteX1" fmla="*/ 0 w 180975"/>
                            <a:gd name="connsiteY1" fmla="*/ 90488 h 180975"/>
                            <a:gd name="connsiteX2" fmla="*/ 90488 w 180975"/>
                            <a:gd name="connsiteY2" fmla="*/ 180975 h 180975"/>
                            <a:gd name="connsiteX3" fmla="*/ 180975 w 180975"/>
                            <a:gd name="connsiteY3" fmla="*/ 90488 h 180975"/>
                            <a:gd name="connsiteX4" fmla="*/ 90488 w 180975"/>
                            <a:gd name="connsiteY4" fmla="*/ 0 h 180975"/>
                            <a:gd name="connsiteX5" fmla="*/ 85725 w 180975"/>
                            <a:gd name="connsiteY5" fmla="*/ 23813 h 180975"/>
                            <a:gd name="connsiteX6" fmla="*/ 97631 w 180975"/>
                            <a:gd name="connsiteY6" fmla="*/ 35719 h 180975"/>
                            <a:gd name="connsiteX7" fmla="*/ 85725 w 180975"/>
                            <a:gd name="connsiteY7" fmla="*/ 47625 h 180975"/>
                            <a:gd name="connsiteX8" fmla="*/ 73819 w 180975"/>
                            <a:gd name="connsiteY8" fmla="*/ 35719 h 180975"/>
                            <a:gd name="connsiteX9" fmla="*/ 85725 w 180975"/>
                            <a:gd name="connsiteY9" fmla="*/ 23813 h 180975"/>
                            <a:gd name="connsiteX10" fmla="*/ 114300 w 180975"/>
                            <a:gd name="connsiteY10" fmla="*/ 157163 h 180975"/>
                            <a:gd name="connsiteX11" fmla="*/ 66675 w 180975"/>
                            <a:gd name="connsiteY11" fmla="*/ 157163 h 180975"/>
                            <a:gd name="connsiteX12" fmla="*/ 66675 w 180975"/>
                            <a:gd name="connsiteY12" fmla="*/ 142875 h 180975"/>
                            <a:gd name="connsiteX13" fmla="*/ 83344 w 180975"/>
                            <a:gd name="connsiteY13" fmla="*/ 142875 h 180975"/>
                            <a:gd name="connsiteX14" fmla="*/ 83344 w 180975"/>
                            <a:gd name="connsiteY14" fmla="*/ 71438 h 180975"/>
                            <a:gd name="connsiteX15" fmla="*/ 69056 w 180975"/>
                            <a:gd name="connsiteY15" fmla="*/ 71438 h 180975"/>
                            <a:gd name="connsiteX16" fmla="*/ 69056 w 180975"/>
                            <a:gd name="connsiteY16" fmla="*/ 57150 h 180975"/>
                            <a:gd name="connsiteX17" fmla="*/ 97631 w 180975"/>
                            <a:gd name="connsiteY17" fmla="*/ 57150 h 180975"/>
                            <a:gd name="connsiteX18" fmla="*/ 97631 w 180975"/>
                            <a:gd name="connsiteY18" fmla="*/ 71438 h 180975"/>
                            <a:gd name="connsiteX19" fmla="*/ 97631 w 180975"/>
                            <a:gd name="connsiteY19" fmla="*/ 142875 h 180975"/>
                            <a:gd name="connsiteX20" fmla="*/ 114300 w 180975"/>
                            <a:gd name="connsiteY20" fmla="*/ 142875 h 180975"/>
                            <a:gd name="connsiteX21" fmla="*/ 114300 w 180975"/>
                            <a:gd name="connsiteY21" fmla="*/ 157163 h 180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0975" h="180975">
                              <a:moveTo>
                                <a:pt x="90488" y="0"/>
                              </a:moveTo>
                              <a:cubicBezTo>
                                <a:pt x="40481" y="0"/>
                                <a:pt x="0" y="40481"/>
                                <a:pt x="0" y="90488"/>
                              </a:cubicBezTo>
                              <a:cubicBezTo>
                                <a:pt x="0" y="140494"/>
                                <a:pt x="40481" y="180975"/>
                                <a:pt x="90488" y="180975"/>
                              </a:cubicBezTo>
                              <a:cubicBezTo>
                                <a:pt x="140494" y="180975"/>
                                <a:pt x="180975" y="140494"/>
                                <a:pt x="180975" y="90488"/>
                              </a:cubicBezTo>
                              <a:cubicBezTo>
                                <a:pt x="180975" y="40481"/>
                                <a:pt x="140494" y="0"/>
                                <a:pt x="90488" y="0"/>
                              </a:cubicBezTo>
                              <a:close/>
                              <a:moveTo>
                                <a:pt x="85725" y="23813"/>
                              </a:moveTo>
                              <a:cubicBezTo>
                                <a:pt x="92393" y="23813"/>
                                <a:pt x="97631" y="29051"/>
                                <a:pt x="97631" y="35719"/>
                              </a:cubicBezTo>
                              <a:cubicBezTo>
                                <a:pt x="97631" y="42386"/>
                                <a:pt x="92393" y="47625"/>
                                <a:pt x="85725" y="47625"/>
                              </a:cubicBezTo>
                              <a:cubicBezTo>
                                <a:pt x="79058" y="47625"/>
                                <a:pt x="73819" y="42386"/>
                                <a:pt x="73819" y="35719"/>
                              </a:cubicBezTo>
                              <a:cubicBezTo>
                                <a:pt x="73819" y="29051"/>
                                <a:pt x="79058" y="23813"/>
                                <a:pt x="85725" y="23813"/>
                              </a:cubicBezTo>
                              <a:close/>
                              <a:moveTo>
                                <a:pt x="114300" y="157163"/>
                              </a:moveTo>
                              <a:lnTo>
                                <a:pt x="66675" y="157163"/>
                              </a:lnTo>
                              <a:lnTo>
                                <a:pt x="66675" y="142875"/>
                              </a:lnTo>
                              <a:lnTo>
                                <a:pt x="83344" y="142875"/>
                              </a:lnTo>
                              <a:lnTo>
                                <a:pt x="83344" y="71438"/>
                              </a:lnTo>
                              <a:lnTo>
                                <a:pt x="69056" y="71438"/>
                              </a:lnTo>
                              <a:lnTo>
                                <a:pt x="69056" y="57150"/>
                              </a:lnTo>
                              <a:lnTo>
                                <a:pt x="97631" y="57150"/>
                              </a:lnTo>
                              <a:lnTo>
                                <a:pt x="97631" y="71438"/>
                              </a:lnTo>
                              <a:lnTo>
                                <a:pt x="97631" y="142875"/>
                              </a:lnTo>
                              <a:lnTo>
                                <a:pt x="114300" y="142875"/>
                              </a:lnTo>
                              <a:lnTo>
                                <a:pt x="114300" y="157163"/>
                              </a:lnTo>
                              <a:close/>
                            </a:path>
                          </a:pathLst>
                        </a:custGeom>
                        <a:solidFill>
                          <a:schemeClr val="accent5">
                            <a:lumMod val="50000"/>
                          </a:schemeClr>
                        </a:solidFill>
                        <a:ln w="238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D4809A5" id="Graphic 2" o:spid="_x0000_s1026" alt="Information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" path="m90488,c40481,,,40481,,90488v,50006,40481,90487,90488,90487c140494,180975,180975,140494,180975,90488,180975,40481,140494,,90488,xm85725,23813v6668,,11906,5238,11906,11906c97631,42386,92393,47625,85725,47625v-6667,,-11906,-5239,-11906,-11906c73819,29051,79058,23813,85725,23813xm114300,157163r-47625,l66675,142875r16669,l83344,71438r-14288,l69056,57150r28575,l97631,71438r,71437l114300,142875r,14288xe" fillcolor="#667a25 [1608]" stroked="f" strokeweight=".06614mm">
                <v:stroke joinstyle="miter"/>
                <v:path arrowok="t" o:connecttype="custom" o:connectlocs="114301,0;0,114301;114301,228600;228600,114301;114301,0;108284,30080;123323,45119;108284,60158;93245,45119;108284,30080;144379,198522;84221,198522;84221,180474;105277,180474;105277,90237;87229,90237;87229,72189;123323,72189;123323,90237;123323,180474;144379,180474;144379,198522" o:connectangles="0,0,0,0,0,0,0,0,0,0,0,0,0,0,0,0,0,0,0,0,0,0"/>
                <w10:anchorlock/>
              </v:shape>
            </w:pict>
          </mc:Fallback>
        </mc:AlternateContent>
      </w:r>
      <w:r w:rsidRPr="00C12FF8">
        <w:rPr>
          <w:rFonts w:eastAsia="Arial" w:cs="Arial"/>
          <w:b/>
          <w:bCs/>
          <w:color w:val="667B25" w:themeColor="accent5" w:themeShade="80"/>
          <w:szCs w:val="22"/>
        </w:rPr>
        <w:t xml:space="preserve"> Documentation Required</w:t>
      </w:r>
    </w:p>
    <w:p w14:paraId="57D17676" w14:textId="2FFF068E" w:rsidR="009A7826" w:rsidRPr="00113208" w:rsidRDefault="009A7826" w:rsidP="009A7826">
      <w:pPr>
        <w:rPr>
          <w:rFonts w:eastAsia="Arial" w:cs="Arial"/>
          <w:szCs w:val="22"/>
        </w:rPr>
      </w:pPr>
      <w:r w:rsidRPr="00113208">
        <w:rPr>
          <w:rFonts w:eastAsia="Arial" w:cs="Arial"/>
          <w:szCs w:val="22"/>
        </w:rPr>
        <w:t xml:space="preserve">Documentation (e.g. legislation) is required for any specific tax or fee, except for the optional motor vehicle license fee and TIFs that are included in the </w:t>
      </w:r>
      <w:hyperlink r:id="rId13" w:history="1">
        <w:r w:rsidRPr="00113208">
          <w:rPr>
            <w:rStyle w:val="Hyperlink"/>
            <w:rFonts w:eastAsia="Arial" w:cs="Arial"/>
            <w:szCs w:val="22"/>
          </w:rPr>
          <w:t>Franklin County Auditor’s Tax Incentive Hub</w:t>
        </w:r>
      </w:hyperlink>
      <w:r w:rsidRPr="00113208">
        <w:rPr>
          <w:rFonts w:eastAsia="Arial" w:cs="Arial"/>
          <w:szCs w:val="22"/>
        </w:rPr>
        <w:t>.</w:t>
      </w:r>
    </w:p>
    <w:p w14:paraId="02391E96" w14:textId="77777777" w:rsidR="009A7826" w:rsidRPr="00DA6924" w:rsidRDefault="009A7826" w:rsidP="008F0A13">
      <w:pPr>
        <w:pBdr>
          <w:top w:val="nil"/>
          <w:left w:val="nil"/>
          <w:bottom w:val="nil"/>
          <w:right w:val="nil"/>
          <w:between w:val="nil"/>
        </w:pBdr>
        <w:tabs>
          <w:tab w:val="left" w:pos="-1440"/>
        </w:tabs>
        <w:rPr>
          <w:rFonts w:eastAsia="Arial" w:cs="Arial"/>
          <w:color w:val="000000"/>
          <w:szCs w:val="22"/>
        </w:rPr>
      </w:pPr>
    </w:p>
    <w:p w14:paraId="47B066BA" w14:textId="6F5C094A" w:rsidR="00EE688E" w:rsidRPr="0055350F" w:rsidRDefault="009A7826" w:rsidP="00FD1EF3">
      <w:pPr>
        <w:tabs>
          <w:tab w:val="left" w:pos="-1440"/>
        </w:tabs>
        <w:rPr>
          <w:rFonts w:eastAsia="Arial" w:cs="Arial"/>
          <w:bCs/>
          <w:color w:val="C12637" w:themeColor="accent2"/>
          <w:szCs w:val="22"/>
        </w:rPr>
      </w:pPr>
      <w:r w:rsidRPr="00F02206">
        <w:rPr>
          <w:rFonts w:eastAsia="Arial" w:cs="Arial"/>
          <w:b/>
          <w:color w:val="C12637" w:themeColor="accent2"/>
          <w:szCs w:val="22"/>
        </w:rPr>
        <w:t>Response:</w:t>
      </w:r>
      <w:bookmarkStart w:id="11" w:name="_Hlk75964778"/>
    </w:p>
    <w:p w14:paraId="2AA6446E" w14:textId="77777777" w:rsidR="00EE688E" w:rsidRPr="0055350F" w:rsidRDefault="00EE688E" w:rsidP="00FD1EF3">
      <w:pPr>
        <w:tabs>
          <w:tab w:val="left" w:pos="-1440"/>
        </w:tabs>
        <w:rPr>
          <w:rFonts w:eastAsia="Arial" w:cs="Arial"/>
          <w:bCs/>
          <w:color w:val="C12637" w:themeColor="accent2"/>
          <w:szCs w:val="22"/>
        </w:rPr>
      </w:pPr>
    </w:p>
    <w:p w14:paraId="5614E6AA" w14:textId="77777777" w:rsidR="00EE688E" w:rsidRPr="0055350F" w:rsidRDefault="00EE688E" w:rsidP="00FD1EF3">
      <w:pPr>
        <w:tabs>
          <w:tab w:val="left" w:pos="-1440"/>
        </w:tabs>
        <w:rPr>
          <w:rFonts w:eastAsia="Arial" w:cs="Arial"/>
          <w:bCs/>
          <w:color w:val="C12637" w:themeColor="accent2"/>
          <w:szCs w:val="22"/>
          <w:u w:val="single"/>
        </w:rPr>
      </w:pPr>
    </w:p>
    <w:tbl>
      <w:tblPr>
        <w:tblStyle w:val="TableGrid"/>
        <w:tblW w:w="5760" w:type="dxa"/>
        <w:jc w:val="center"/>
        <w:tblCellMar>
          <w:top w:w="72" w:type="dxa"/>
          <w:left w:w="115" w:type="dxa"/>
          <w:bottom w:w="29" w:type="dxa"/>
          <w:right w:w="115" w:type="dxa"/>
        </w:tblCellMar>
        <w:tblLook w:val="04A0" w:firstRow="1" w:lastRow="0" w:firstColumn="1" w:lastColumn="0" w:noHBand="0" w:noVBand="1"/>
      </w:tblPr>
      <w:tblGrid>
        <w:gridCol w:w="1440"/>
        <w:gridCol w:w="4320"/>
      </w:tblGrid>
      <w:tr w:rsidR="00AC5B79" w:rsidRPr="00DA6924" w14:paraId="1294DCA7" w14:textId="77777777" w:rsidTr="00AE18A7">
        <w:trPr>
          <w:jc w:val="center"/>
        </w:trPr>
        <w:tc>
          <w:tcPr>
            <w:tcW w:w="1440" w:type="dxa"/>
            <w:vAlign w:val="center"/>
          </w:tcPr>
          <w:bookmarkEnd w:id="11"/>
          <w:p w14:paraId="3349AB5A" w14:textId="07A1CAA0" w:rsidR="00AC5B79" w:rsidRPr="00F02206" w:rsidRDefault="00AC5B79" w:rsidP="00631918">
            <w:pPr>
              <w:keepNext/>
              <w:tabs>
                <w:tab w:val="left" w:pos="-1440"/>
              </w:tabs>
              <w:jc w:val="center"/>
              <w:rPr>
                <w:rFonts w:ascii="Arial" w:hAnsi="Arial" w:cs="Arial"/>
                <w:b/>
                <w:bCs/>
                <w:color w:val="000000" w:themeColor="text1"/>
                <w:sz w:val="18"/>
                <w:szCs w:val="18"/>
              </w:rPr>
            </w:pPr>
            <w:r w:rsidRPr="00F02206">
              <w:rPr>
                <w:rFonts w:ascii="Arial" w:hAnsi="Arial" w:cs="Arial"/>
                <w:b/>
                <w:bCs/>
                <w:color w:val="000000" w:themeColor="text1"/>
                <w:sz w:val="18"/>
                <w:szCs w:val="18"/>
              </w:rPr>
              <w:t>Check If</w:t>
            </w:r>
          </w:p>
          <w:p w14:paraId="3099F069" w14:textId="56FDFA79" w:rsidR="009A7826" w:rsidRPr="00F02206" w:rsidRDefault="003D08AB" w:rsidP="00631918">
            <w:pPr>
              <w:keepNext/>
              <w:tabs>
                <w:tab w:val="left" w:pos="-1440"/>
              </w:tabs>
              <w:jc w:val="center"/>
              <w:rPr>
                <w:rFonts w:ascii="Arial" w:eastAsia="Arial" w:hAnsi="Arial" w:cs="Arial"/>
                <w:b/>
                <w:color w:val="000000" w:themeColor="text1"/>
                <w:sz w:val="18"/>
                <w:szCs w:val="18"/>
              </w:rPr>
            </w:pPr>
            <w:r w:rsidRPr="00F02206">
              <w:rPr>
                <w:rFonts w:ascii="Arial" w:hAnsi="Arial" w:cs="Arial"/>
                <w:b/>
                <w:bCs/>
                <w:color w:val="000000" w:themeColor="text1"/>
                <w:sz w:val="18"/>
                <w:szCs w:val="18"/>
              </w:rPr>
              <w:t>Documented</w:t>
            </w:r>
          </w:p>
        </w:tc>
        <w:tc>
          <w:tcPr>
            <w:tcW w:w="4320" w:type="dxa"/>
            <w:vAlign w:val="center"/>
          </w:tcPr>
          <w:p w14:paraId="1CA8CB88" w14:textId="77777777" w:rsidR="00AC5B79" w:rsidRPr="00DA6924" w:rsidRDefault="00AC5B79" w:rsidP="00631918">
            <w:pPr>
              <w:keepNext/>
              <w:tabs>
                <w:tab w:val="left" w:pos="-1440"/>
              </w:tabs>
              <w:rPr>
                <w:rFonts w:ascii="Arial" w:eastAsia="Arial" w:hAnsi="Arial" w:cs="Arial"/>
                <w:b/>
                <w:sz w:val="18"/>
                <w:szCs w:val="18"/>
              </w:rPr>
            </w:pPr>
            <w:r w:rsidRPr="00DA6924">
              <w:rPr>
                <w:rFonts w:ascii="Arial" w:eastAsia="Arial" w:hAnsi="Arial" w:cs="Arial"/>
                <w:b/>
                <w:sz w:val="18"/>
                <w:szCs w:val="18"/>
              </w:rPr>
              <w:t>Special Tax or Fee</w:t>
            </w:r>
          </w:p>
        </w:tc>
      </w:tr>
      <w:tr w:rsidR="00AC5B79" w:rsidRPr="00DA6924" w14:paraId="35C496E4" w14:textId="77777777" w:rsidTr="00AE18A7">
        <w:trPr>
          <w:jc w:val="center"/>
        </w:trPr>
        <w:tc>
          <w:tcPr>
            <w:tcW w:w="1440" w:type="dxa"/>
            <w:vAlign w:val="center"/>
          </w:tcPr>
          <w:p w14:paraId="73E1A7A4" w14:textId="77777777" w:rsidR="00AC5B79" w:rsidRPr="00F02206" w:rsidRDefault="00AC5B79" w:rsidP="00631918">
            <w:pPr>
              <w:keepNext/>
              <w:tabs>
                <w:tab w:val="left" w:pos="-1440"/>
              </w:tabs>
              <w:jc w:val="center"/>
              <w:rPr>
                <w:rFonts w:ascii="Arial" w:eastAsia="Arial" w:hAnsi="Arial" w:cs="Arial"/>
                <w:color w:val="C12637" w:themeColor="accent2"/>
                <w:sz w:val="18"/>
                <w:szCs w:val="18"/>
              </w:rPr>
            </w:pPr>
          </w:p>
        </w:tc>
        <w:tc>
          <w:tcPr>
            <w:tcW w:w="4320" w:type="dxa"/>
            <w:vAlign w:val="center"/>
          </w:tcPr>
          <w:p w14:paraId="32E92887" w14:textId="7226E4C6" w:rsidR="00AC5B79" w:rsidRPr="00DA6924" w:rsidRDefault="0054763A" w:rsidP="00631918">
            <w:pPr>
              <w:keepNext/>
              <w:tabs>
                <w:tab w:val="left" w:pos="-1440"/>
              </w:tabs>
              <w:rPr>
                <w:rFonts w:ascii="Arial" w:eastAsia="Arial" w:hAnsi="Arial" w:cs="Arial"/>
                <w:b/>
                <w:sz w:val="18"/>
                <w:szCs w:val="18"/>
              </w:rPr>
            </w:pPr>
            <w:r w:rsidRPr="00DA6924">
              <w:rPr>
                <w:rFonts w:ascii="Arial" w:eastAsia="Arial" w:hAnsi="Arial" w:cs="Arial"/>
                <w:sz w:val="18"/>
                <w:szCs w:val="18"/>
              </w:rPr>
              <w:t xml:space="preserve">Permissive $5 </w:t>
            </w:r>
            <w:r w:rsidR="00AC5B79" w:rsidRPr="00DA6924">
              <w:rPr>
                <w:rFonts w:ascii="Arial" w:eastAsia="Arial" w:hAnsi="Arial" w:cs="Arial"/>
                <w:sz w:val="18"/>
                <w:szCs w:val="18"/>
              </w:rPr>
              <w:t xml:space="preserve">motor vehicle license fee </w:t>
            </w:r>
          </w:p>
        </w:tc>
      </w:tr>
      <w:tr w:rsidR="0054763A" w:rsidRPr="00DA6924" w14:paraId="5EFD8743" w14:textId="77777777" w:rsidTr="00AE18A7">
        <w:trPr>
          <w:jc w:val="center"/>
        </w:trPr>
        <w:tc>
          <w:tcPr>
            <w:tcW w:w="1440" w:type="dxa"/>
            <w:vAlign w:val="center"/>
          </w:tcPr>
          <w:p w14:paraId="6FE8CCCC" w14:textId="77777777" w:rsidR="0054763A" w:rsidRPr="00F02206" w:rsidRDefault="0054763A" w:rsidP="0054763A">
            <w:pPr>
              <w:keepNext/>
              <w:tabs>
                <w:tab w:val="left" w:pos="-1440"/>
              </w:tabs>
              <w:jc w:val="center"/>
              <w:rPr>
                <w:rFonts w:ascii="Arial" w:eastAsia="Arial" w:hAnsi="Arial" w:cs="Arial"/>
                <w:color w:val="C12637" w:themeColor="accent2"/>
                <w:sz w:val="18"/>
                <w:szCs w:val="18"/>
              </w:rPr>
            </w:pPr>
          </w:p>
        </w:tc>
        <w:tc>
          <w:tcPr>
            <w:tcW w:w="4320" w:type="dxa"/>
            <w:vAlign w:val="center"/>
          </w:tcPr>
          <w:p w14:paraId="51059A4E" w14:textId="21CBE39F" w:rsidR="0054763A" w:rsidRPr="00DA6924" w:rsidDel="0054763A" w:rsidRDefault="0054763A" w:rsidP="0054763A">
            <w:pPr>
              <w:keepNext/>
              <w:tabs>
                <w:tab w:val="left" w:pos="-1440"/>
              </w:tabs>
              <w:rPr>
                <w:rFonts w:ascii="Arial" w:eastAsia="Arial" w:hAnsi="Arial" w:cs="Arial"/>
                <w:sz w:val="18"/>
                <w:szCs w:val="18"/>
              </w:rPr>
            </w:pPr>
            <w:r w:rsidRPr="00DA6924">
              <w:rPr>
                <w:rFonts w:ascii="Arial" w:eastAsia="Arial" w:hAnsi="Arial" w:cs="Arial"/>
                <w:sz w:val="18"/>
                <w:szCs w:val="18"/>
              </w:rPr>
              <w:t xml:space="preserve">Additional permissive $5 motor vehicle license fee </w:t>
            </w:r>
          </w:p>
        </w:tc>
      </w:tr>
      <w:tr w:rsidR="0054763A" w:rsidRPr="00DA6924" w14:paraId="5C01CBCB" w14:textId="77777777" w:rsidTr="00AE18A7">
        <w:trPr>
          <w:jc w:val="center"/>
        </w:trPr>
        <w:tc>
          <w:tcPr>
            <w:tcW w:w="1440" w:type="dxa"/>
            <w:vAlign w:val="center"/>
          </w:tcPr>
          <w:p w14:paraId="51DD661E" w14:textId="77777777" w:rsidR="0054763A" w:rsidRPr="00F02206" w:rsidRDefault="0054763A" w:rsidP="0054763A">
            <w:pPr>
              <w:keepNext/>
              <w:tabs>
                <w:tab w:val="left" w:pos="-1440"/>
              </w:tabs>
              <w:jc w:val="center"/>
              <w:rPr>
                <w:rFonts w:ascii="Arial" w:eastAsia="Arial" w:hAnsi="Arial" w:cs="Arial"/>
                <w:color w:val="C12637" w:themeColor="accent2"/>
                <w:sz w:val="18"/>
                <w:szCs w:val="18"/>
              </w:rPr>
            </w:pPr>
          </w:p>
        </w:tc>
        <w:tc>
          <w:tcPr>
            <w:tcW w:w="4320" w:type="dxa"/>
            <w:vAlign w:val="center"/>
          </w:tcPr>
          <w:p w14:paraId="35A37D11" w14:textId="77777777" w:rsidR="0054763A" w:rsidRPr="00DA6924" w:rsidRDefault="0054763A" w:rsidP="0054763A">
            <w:pPr>
              <w:keepNext/>
              <w:tabs>
                <w:tab w:val="left" w:pos="-1440"/>
              </w:tabs>
              <w:rPr>
                <w:rFonts w:ascii="Arial" w:eastAsia="Arial" w:hAnsi="Arial" w:cs="Arial"/>
                <w:b/>
                <w:sz w:val="18"/>
                <w:szCs w:val="18"/>
              </w:rPr>
            </w:pPr>
            <w:r w:rsidRPr="00DA6924">
              <w:rPr>
                <w:rFonts w:ascii="Arial" w:eastAsia="Arial" w:hAnsi="Arial" w:cs="Arial"/>
                <w:sz w:val="18"/>
                <w:szCs w:val="18"/>
              </w:rPr>
              <w:t xml:space="preserve">Storm water management fee </w:t>
            </w:r>
          </w:p>
        </w:tc>
      </w:tr>
      <w:tr w:rsidR="0054763A" w:rsidRPr="00DA6924" w14:paraId="4E6BEDF5" w14:textId="77777777" w:rsidTr="00AE18A7">
        <w:trPr>
          <w:jc w:val="center"/>
        </w:trPr>
        <w:tc>
          <w:tcPr>
            <w:tcW w:w="1440" w:type="dxa"/>
            <w:vAlign w:val="center"/>
          </w:tcPr>
          <w:p w14:paraId="4BF403B0" w14:textId="77777777" w:rsidR="0054763A" w:rsidRPr="00F02206" w:rsidRDefault="0054763A" w:rsidP="0054763A">
            <w:pPr>
              <w:keepNext/>
              <w:tabs>
                <w:tab w:val="left" w:pos="-1440"/>
              </w:tabs>
              <w:jc w:val="center"/>
              <w:rPr>
                <w:rFonts w:ascii="Arial" w:eastAsia="Arial" w:hAnsi="Arial" w:cs="Arial"/>
                <w:color w:val="C12637" w:themeColor="accent2"/>
                <w:sz w:val="18"/>
                <w:szCs w:val="18"/>
              </w:rPr>
            </w:pPr>
          </w:p>
        </w:tc>
        <w:tc>
          <w:tcPr>
            <w:tcW w:w="4320" w:type="dxa"/>
            <w:vAlign w:val="center"/>
          </w:tcPr>
          <w:p w14:paraId="6B3E41B7" w14:textId="77777777" w:rsidR="0054763A" w:rsidRPr="00DA6924" w:rsidRDefault="0054763A" w:rsidP="0054763A">
            <w:pPr>
              <w:keepNext/>
              <w:tabs>
                <w:tab w:val="left" w:pos="-1440"/>
              </w:tabs>
              <w:rPr>
                <w:rFonts w:ascii="Arial" w:eastAsia="Arial" w:hAnsi="Arial" w:cs="Arial"/>
                <w:b/>
                <w:sz w:val="18"/>
                <w:szCs w:val="18"/>
              </w:rPr>
            </w:pPr>
            <w:r w:rsidRPr="00DA6924">
              <w:rPr>
                <w:rFonts w:ascii="Arial" w:eastAsia="Arial" w:hAnsi="Arial" w:cs="Arial"/>
                <w:sz w:val="18"/>
                <w:szCs w:val="18"/>
              </w:rPr>
              <w:t xml:space="preserve">Tax Increment Financing (TIF) Revenue </w:t>
            </w:r>
          </w:p>
        </w:tc>
      </w:tr>
      <w:tr w:rsidR="0054763A" w:rsidRPr="00DA6924" w14:paraId="1F11A2E3" w14:textId="77777777" w:rsidTr="00AE18A7">
        <w:trPr>
          <w:jc w:val="center"/>
        </w:trPr>
        <w:tc>
          <w:tcPr>
            <w:tcW w:w="1440" w:type="dxa"/>
            <w:vAlign w:val="center"/>
          </w:tcPr>
          <w:p w14:paraId="1D94C02D" w14:textId="77777777" w:rsidR="0054763A" w:rsidRPr="00F02206" w:rsidRDefault="0054763A" w:rsidP="0054763A">
            <w:pPr>
              <w:tabs>
                <w:tab w:val="left" w:pos="-1440"/>
              </w:tabs>
              <w:jc w:val="center"/>
              <w:rPr>
                <w:rFonts w:ascii="Arial" w:eastAsia="Arial" w:hAnsi="Arial" w:cs="Arial"/>
                <w:color w:val="C12637" w:themeColor="accent2"/>
                <w:sz w:val="18"/>
                <w:szCs w:val="18"/>
              </w:rPr>
            </w:pPr>
          </w:p>
        </w:tc>
        <w:tc>
          <w:tcPr>
            <w:tcW w:w="4320" w:type="dxa"/>
            <w:vAlign w:val="center"/>
          </w:tcPr>
          <w:p w14:paraId="6E9D2E99" w14:textId="63936AE5" w:rsidR="0054763A" w:rsidRPr="00DA6924" w:rsidRDefault="0054763A" w:rsidP="0054763A">
            <w:pPr>
              <w:tabs>
                <w:tab w:val="left" w:pos="-1440"/>
              </w:tabs>
              <w:rPr>
                <w:rFonts w:ascii="Arial" w:eastAsia="Arial" w:hAnsi="Arial" w:cs="Arial"/>
                <w:sz w:val="18"/>
                <w:szCs w:val="18"/>
              </w:rPr>
            </w:pPr>
            <w:r w:rsidRPr="00DA6924">
              <w:rPr>
                <w:rFonts w:ascii="Arial" w:eastAsia="Arial" w:hAnsi="Arial" w:cs="Arial"/>
                <w:sz w:val="18"/>
                <w:szCs w:val="18"/>
              </w:rPr>
              <w:t>Other (specify, e.g., road levy):</w:t>
            </w:r>
          </w:p>
        </w:tc>
      </w:tr>
    </w:tbl>
    <w:p w14:paraId="5FE55FAA" w14:textId="61BCEEFF" w:rsidR="00AF2E60" w:rsidRPr="00AF2E60" w:rsidRDefault="00455747" w:rsidP="004013B3">
      <w:pPr>
        <w:spacing w:line="259" w:lineRule="auto"/>
        <w:rPr>
          <w:rFonts w:eastAsia="Arial" w:cs="Arial"/>
          <w:b/>
          <w:color w:val="0E3F75" w:themeColor="accent1"/>
          <w:szCs w:val="22"/>
          <w:u w:val="single"/>
        </w:rPr>
      </w:pPr>
      <w:r w:rsidRPr="00DA6924">
        <w:rPr>
          <w:rFonts w:eastAsia="Arial" w:cs="Arial"/>
          <w:b/>
          <w:color w:val="0000FF"/>
          <w:szCs w:val="22"/>
          <w:u w:val="single"/>
        </w:rPr>
        <w:br w:type="page"/>
      </w:r>
      <w:r w:rsidR="00AC5B79" w:rsidRPr="00AF2E60">
        <w:rPr>
          <w:rFonts w:eastAsia="Arial" w:cs="Arial"/>
          <w:b/>
          <w:color w:val="0E3F75" w:themeColor="accent1"/>
          <w:szCs w:val="22"/>
          <w:u w:val="single"/>
        </w:rPr>
        <w:lastRenderedPageBreak/>
        <w:t>A1</w:t>
      </w:r>
      <w:r w:rsidR="00822A1C" w:rsidRPr="00AF2E60">
        <w:rPr>
          <w:rFonts w:eastAsia="Arial" w:cs="Arial"/>
          <w:b/>
          <w:color w:val="0E3F75" w:themeColor="accent1"/>
          <w:szCs w:val="22"/>
          <w:u w:val="single"/>
        </w:rPr>
        <w:t>5</w:t>
      </w:r>
      <w:r w:rsidR="00AC5B79" w:rsidRPr="00AF2E60">
        <w:rPr>
          <w:rFonts w:eastAsia="Arial" w:cs="Arial"/>
          <w:b/>
          <w:color w:val="0E3F75" w:themeColor="accent1"/>
          <w:szCs w:val="22"/>
          <w:u w:val="single"/>
        </w:rPr>
        <w:t>) PEDESTRIAN, BICYCLE &amp; TRANSIT ACCOMMODATION</w:t>
      </w:r>
    </w:p>
    <w:p w14:paraId="647C3599" w14:textId="520D9114" w:rsidR="004013B3" w:rsidRDefault="00AC5B79" w:rsidP="00AC5B79">
      <w:pPr>
        <w:keepNext/>
        <w:rPr>
          <w:rFonts w:eastAsia="Arial" w:cs="Arial"/>
          <w:bCs/>
          <w:color w:val="0E3F75" w:themeColor="accent1"/>
          <w:szCs w:val="22"/>
        </w:rPr>
      </w:pPr>
      <w:r w:rsidRPr="00AF2E60">
        <w:rPr>
          <w:rFonts w:eastAsia="Arial" w:cs="Arial"/>
          <w:bCs/>
          <w:color w:val="0E3F75" w:themeColor="accent1"/>
          <w:szCs w:val="22"/>
        </w:rPr>
        <w:t>Weight: SCIP = 2; LTIP = 2</w:t>
      </w:r>
    </w:p>
    <w:p w14:paraId="13C133C5" w14:textId="77777777" w:rsidR="004013B3" w:rsidRPr="00AF2E60" w:rsidRDefault="004013B3" w:rsidP="00AC5B79">
      <w:pPr>
        <w:keepNext/>
        <w:rPr>
          <w:rFonts w:eastAsia="Arial" w:cs="Arial"/>
          <w:bCs/>
          <w:color w:val="0E3F75" w:themeColor="accent1"/>
          <w:szCs w:val="22"/>
        </w:rPr>
      </w:pPr>
    </w:p>
    <w:p w14:paraId="0839D5E4"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1EE39D30" w14:textId="5AF3EA2A" w:rsidR="00A621D7" w:rsidRDefault="00A621D7" w:rsidP="00CA7FE1">
      <w:pPr>
        <w:tabs>
          <w:tab w:val="left" w:pos="-1440"/>
        </w:tabs>
        <w:rPr>
          <w:rFonts w:eastAsia="Arial" w:cs="Arial"/>
          <w:szCs w:val="22"/>
        </w:rPr>
      </w:pPr>
      <w:r>
        <w:rPr>
          <w:rFonts w:eastAsia="Arial" w:cs="Arial"/>
          <w:szCs w:val="22"/>
        </w:rPr>
        <w:t xml:space="preserve">Staff will determine what level of </w:t>
      </w:r>
      <w:r w:rsidR="005A3959">
        <w:rPr>
          <w:rFonts w:eastAsia="Arial" w:cs="Arial"/>
          <w:szCs w:val="22"/>
        </w:rPr>
        <w:t>accommodation</w:t>
      </w:r>
      <w:r>
        <w:rPr>
          <w:rFonts w:eastAsia="Arial" w:cs="Arial"/>
          <w:szCs w:val="22"/>
        </w:rPr>
        <w:t xml:space="preserve"> and improvements the project provides </w:t>
      </w:r>
      <w:r w:rsidR="00F705F3">
        <w:rPr>
          <w:rFonts w:eastAsia="Arial" w:cs="Arial"/>
          <w:szCs w:val="22"/>
        </w:rPr>
        <w:t>using</w:t>
      </w:r>
      <w:r>
        <w:rPr>
          <w:rFonts w:eastAsia="Arial" w:cs="Arial"/>
          <w:szCs w:val="22"/>
        </w:rPr>
        <w:t xml:space="preserve"> the table and response</w:t>
      </w:r>
      <w:r w:rsidR="00F705F3">
        <w:rPr>
          <w:rFonts w:eastAsia="Arial" w:cs="Arial"/>
          <w:szCs w:val="22"/>
        </w:rPr>
        <w:t>s</w:t>
      </w:r>
      <w:r>
        <w:rPr>
          <w:rFonts w:eastAsia="Arial" w:cs="Arial"/>
          <w:szCs w:val="22"/>
        </w:rPr>
        <w:t xml:space="preserve"> below.</w:t>
      </w:r>
    </w:p>
    <w:p w14:paraId="30EDA5A0" w14:textId="77777777" w:rsidR="007F7516" w:rsidRPr="00A621D7" w:rsidRDefault="007F7516" w:rsidP="00CA7FE1">
      <w:pPr>
        <w:tabs>
          <w:tab w:val="left" w:pos="-1440"/>
        </w:tabs>
        <w:rPr>
          <w:rFonts w:eastAsia="Arial" w:cs="Arial"/>
          <w:szCs w:val="22"/>
        </w:rPr>
      </w:pPr>
    </w:p>
    <w:tbl>
      <w:tblPr>
        <w:tblW w:w="9360" w:type="dxa"/>
        <w:jc w:val="center"/>
        <w:tblCellMar>
          <w:top w:w="72" w:type="dxa"/>
          <w:left w:w="115" w:type="dxa"/>
          <w:bottom w:w="29" w:type="dxa"/>
          <w:right w:w="115" w:type="dxa"/>
        </w:tblCellMar>
        <w:tblLook w:val="04A0" w:firstRow="1" w:lastRow="0" w:firstColumn="1" w:lastColumn="0" w:noHBand="0" w:noVBand="1"/>
      </w:tblPr>
      <w:tblGrid>
        <w:gridCol w:w="8280"/>
        <w:gridCol w:w="1080"/>
      </w:tblGrid>
      <w:tr w:rsidR="00307A04" w:rsidRPr="00DA6924" w14:paraId="74A5CA56" w14:textId="77777777">
        <w:trPr>
          <w:jc w:val="center"/>
        </w:trPr>
        <w:tc>
          <w:tcPr>
            <w:tcW w:w="8280" w:type="dxa"/>
            <w:tcBorders>
              <w:top w:val="single" w:sz="4" w:space="0" w:color="auto"/>
              <w:left w:val="single" w:sz="4" w:space="0" w:color="auto"/>
              <w:bottom w:val="single" w:sz="4" w:space="0" w:color="auto"/>
              <w:right w:val="single" w:sz="4" w:space="0" w:color="auto"/>
            </w:tcBorders>
            <w:noWrap/>
            <w:vAlign w:val="center"/>
            <w:hideMark/>
          </w:tcPr>
          <w:p w14:paraId="1833377C" w14:textId="77777777" w:rsidR="00307A04" w:rsidRPr="00DA6924" w:rsidRDefault="00307A04">
            <w:pPr>
              <w:keepNext/>
              <w:rPr>
                <w:rFonts w:cs="Arial"/>
                <w:b/>
                <w:bCs/>
                <w:color w:val="000000"/>
                <w:sz w:val="18"/>
                <w:szCs w:val="18"/>
              </w:rPr>
            </w:pPr>
            <w:r w:rsidRPr="00DA6924">
              <w:rPr>
                <w:rFonts w:cs="Arial"/>
                <w:b/>
                <w:bCs/>
                <w:color w:val="000000"/>
                <w:sz w:val="18"/>
                <w:szCs w:val="18"/>
              </w:rPr>
              <w:t>Accommodations &amp; Improvements</w:t>
            </w:r>
          </w:p>
        </w:tc>
        <w:tc>
          <w:tcPr>
            <w:tcW w:w="1080" w:type="dxa"/>
            <w:tcBorders>
              <w:top w:val="single" w:sz="4" w:space="0" w:color="auto"/>
              <w:left w:val="nil"/>
              <w:bottom w:val="single" w:sz="4" w:space="0" w:color="auto"/>
              <w:right w:val="single" w:sz="4" w:space="0" w:color="auto"/>
            </w:tcBorders>
            <w:noWrap/>
            <w:vAlign w:val="center"/>
            <w:hideMark/>
          </w:tcPr>
          <w:p w14:paraId="7FE44E89" w14:textId="77777777" w:rsidR="00307A04" w:rsidRPr="00DA6924" w:rsidRDefault="00307A04">
            <w:pPr>
              <w:keepNext/>
              <w:jc w:val="center"/>
              <w:rPr>
                <w:rFonts w:cs="Arial"/>
                <w:b/>
                <w:bCs/>
                <w:color w:val="000000"/>
                <w:sz w:val="18"/>
                <w:szCs w:val="18"/>
              </w:rPr>
            </w:pPr>
            <w:r w:rsidRPr="003E037D">
              <w:rPr>
                <w:rFonts w:cs="Arial"/>
                <w:b/>
                <w:bCs/>
                <w:color w:val="000000" w:themeColor="text1"/>
                <w:sz w:val="18"/>
                <w:szCs w:val="18"/>
              </w:rPr>
              <w:t>Points</w:t>
            </w:r>
          </w:p>
        </w:tc>
      </w:tr>
      <w:tr w:rsidR="00307A04" w:rsidRPr="00DA6924" w14:paraId="613F4E19" w14:textId="77777777">
        <w:trPr>
          <w:jc w:val="center"/>
        </w:trPr>
        <w:tc>
          <w:tcPr>
            <w:tcW w:w="8280" w:type="dxa"/>
            <w:tcBorders>
              <w:top w:val="nil"/>
              <w:left w:val="single" w:sz="4" w:space="0" w:color="auto"/>
              <w:bottom w:val="single" w:sz="4" w:space="0" w:color="auto"/>
              <w:right w:val="single" w:sz="4" w:space="0" w:color="auto"/>
            </w:tcBorders>
            <w:vAlign w:val="center"/>
            <w:hideMark/>
          </w:tcPr>
          <w:p w14:paraId="17504D17" w14:textId="77777777" w:rsidR="00307A04" w:rsidRPr="00DA6924" w:rsidRDefault="00307A04">
            <w:pPr>
              <w:keepNext/>
              <w:rPr>
                <w:rFonts w:cs="Arial"/>
                <w:color w:val="000000"/>
                <w:sz w:val="18"/>
                <w:szCs w:val="18"/>
              </w:rPr>
            </w:pPr>
            <w:r w:rsidRPr="00DA6924">
              <w:rPr>
                <w:rFonts w:cs="Arial"/>
                <w:color w:val="000000"/>
                <w:sz w:val="18"/>
                <w:szCs w:val="18"/>
              </w:rPr>
              <w:t>There will be all of the appropriate pedestrian, bicycle and/or transit accommodations, and the project will add or improve them.</w:t>
            </w:r>
          </w:p>
        </w:tc>
        <w:tc>
          <w:tcPr>
            <w:tcW w:w="1080" w:type="dxa"/>
            <w:tcBorders>
              <w:top w:val="nil"/>
              <w:left w:val="nil"/>
              <w:bottom w:val="single" w:sz="4" w:space="0" w:color="auto"/>
              <w:right w:val="single" w:sz="4" w:space="0" w:color="auto"/>
            </w:tcBorders>
            <w:noWrap/>
            <w:vAlign w:val="center"/>
            <w:hideMark/>
          </w:tcPr>
          <w:p w14:paraId="7EAA2AF7" w14:textId="77777777" w:rsidR="00307A04" w:rsidRPr="00DA6924" w:rsidRDefault="00307A04">
            <w:pPr>
              <w:keepNext/>
              <w:jc w:val="center"/>
              <w:rPr>
                <w:rFonts w:cs="Arial"/>
                <w:color w:val="000000"/>
                <w:sz w:val="18"/>
                <w:szCs w:val="18"/>
              </w:rPr>
            </w:pPr>
            <w:r w:rsidRPr="00DA6924">
              <w:rPr>
                <w:rFonts w:cs="Arial"/>
                <w:color w:val="000000"/>
                <w:sz w:val="18"/>
                <w:szCs w:val="18"/>
              </w:rPr>
              <w:t>5</w:t>
            </w:r>
          </w:p>
        </w:tc>
      </w:tr>
      <w:tr w:rsidR="00307A04" w:rsidRPr="00DA6924" w14:paraId="6A87775E" w14:textId="77777777">
        <w:trPr>
          <w:jc w:val="center"/>
        </w:trPr>
        <w:tc>
          <w:tcPr>
            <w:tcW w:w="8280" w:type="dxa"/>
            <w:tcBorders>
              <w:top w:val="nil"/>
              <w:left w:val="single" w:sz="4" w:space="0" w:color="auto"/>
              <w:bottom w:val="single" w:sz="4" w:space="0" w:color="auto"/>
              <w:right w:val="single" w:sz="4" w:space="0" w:color="auto"/>
            </w:tcBorders>
            <w:vAlign w:val="center"/>
          </w:tcPr>
          <w:p w14:paraId="54A40566" w14:textId="77777777" w:rsidR="00307A04" w:rsidRPr="00DA6924" w:rsidRDefault="00307A04">
            <w:pPr>
              <w:keepNext/>
              <w:rPr>
                <w:rFonts w:cs="Arial"/>
                <w:color w:val="000000"/>
                <w:sz w:val="18"/>
                <w:szCs w:val="18"/>
              </w:rPr>
            </w:pPr>
            <w:r w:rsidRPr="00DA6924">
              <w:rPr>
                <w:rFonts w:cs="Arial"/>
                <w:color w:val="000000"/>
                <w:sz w:val="18"/>
                <w:szCs w:val="18"/>
              </w:rPr>
              <w:t>There will be all of the appropriate pedestrian, bicycle and/or transit accommodations, but the project will not add or improve them.</w:t>
            </w:r>
          </w:p>
        </w:tc>
        <w:tc>
          <w:tcPr>
            <w:tcW w:w="1080" w:type="dxa"/>
            <w:tcBorders>
              <w:top w:val="nil"/>
              <w:left w:val="nil"/>
              <w:bottom w:val="single" w:sz="4" w:space="0" w:color="auto"/>
              <w:right w:val="single" w:sz="4" w:space="0" w:color="auto"/>
            </w:tcBorders>
            <w:noWrap/>
            <w:vAlign w:val="center"/>
          </w:tcPr>
          <w:p w14:paraId="336FFE9C" w14:textId="77777777" w:rsidR="00307A04" w:rsidRPr="00DA6924" w:rsidRDefault="00307A04">
            <w:pPr>
              <w:keepNext/>
              <w:jc w:val="center"/>
              <w:rPr>
                <w:rFonts w:cs="Arial"/>
                <w:color w:val="000000"/>
                <w:sz w:val="18"/>
                <w:szCs w:val="18"/>
              </w:rPr>
            </w:pPr>
            <w:r w:rsidRPr="00DA6924">
              <w:rPr>
                <w:rFonts w:cs="Arial"/>
                <w:color w:val="000000"/>
                <w:sz w:val="18"/>
                <w:szCs w:val="18"/>
              </w:rPr>
              <w:t>4</w:t>
            </w:r>
          </w:p>
        </w:tc>
      </w:tr>
      <w:tr w:rsidR="00307A04" w:rsidRPr="00DA6924" w14:paraId="44D3DD6C" w14:textId="77777777">
        <w:trPr>
          <w:jc w:val="center"/>
        </w:trPr>
        <w:tc>
          <w:tcPr>
            <w:tcW w:w="8280" w:type="dxa"/>
            <w:tcBorders>
              <w:top w:val="nil"/>
              <w:left w:val="single" w:sz="4" w:space="0" w:color="auto"/>
              <w:bottom w:val="single" w:sz="4" w:space="0" w:color="auto"/>
              <w:right w:val="single" w:sz="4" w:space="0" w:color="auto"/>
            </w:tcBorders>
            <w:vAlign w:val="center"/>
          </w:tcPr>
          <w:p w14:paraId="69FB430A" w14:textId="77777777" w:rsidR="00307A04" w:rsidRPr="00DA6924" w:rsidRDefault="00307A04">
            <w:pPr>
              <w:keepNext/>
              <w:rPr>
                <w:rFonts w:cs="Arial"/>
                <w:color w:val="000000"/>
                <w:sz w:val="18"/>
                <w:szCs w:val="18"/>
              </w:rPr>
            </w:pPr>
            <w:r w:rsidRPr="00DA6924">
              <w:rPr>
                <w:rFonts w:cs="Arial"/>
                <w:color w:val="000000"/>
                <w:sz w:val="18"/>
                <w:szCs w:val="18"/>
              </w:rPr>
              <w:t>There will be some, but not all, of the appropriate pedestrian, bicycle and/or transit accommodations, and the project will add or improve them.</w:t>
            </w:r>
          </w:p>
        </w:tc>
        <w:tc>
          <w:tcPr>
            <w:tcW w:w="1080" w:type="dxa"/>
            <w:tcBorders>
              <w:top w:val="nil"/>
              <w:left w:val="nil"/>
              <w:bottom w:val="single" w:sz="4" w:space="0" w:color="auto"/>
              <w:right w:val="single" w:sz="4" w:space="0" w:color="auto"/>
            </w:tcBorders>
            <w:noWrap/>
            <w:vAlign w:val="center"/>
          </w:tcPr>
          <w:p w14:paraId="6747B411" w14:textId="77777777" w:rsidR="00307A04" w:rsidRPr="00DA6924" w:rsidRDefault="00307A04">
            <w:pPr>
              <w:keepNext/>
              <w:jc w:val="center"/>
              <w:rPr>
                <w:rFonts w:cs="Arial"/>
                <w:color w:val="000000"/>
                <w:sz w:val="18"/>
                <w:szCs w:val="18"/>
              </w:rPr>
            </w:pPr>
            <w:r w:rsidRPr="00DA6924">
              <w:rPr>
                <w:rFonts w:cs="Arial"/>
                <w:color w:val="000000"/>
                <w:sz w:val="18"/>
                <w:szCs w:val="18"/>
              </w:rPr>
              <w:t>3</w:t>
            </w:r>
          </w:p>
        </w:tc>
      </w:tr>
      <w:tr w:rsidR="00307A04" w:rsidRPr="00DA6924" w14:paraId="2BA47232" w14:textId="77777777">
        <w:trPr>
          <w:jc w:val="center"/>
        </w:trPr>
        <w:tc>
          <w:tcPr>
            <w:tcW w:w="8280" w:type="dxa"/>
            <w:tcBorders>
              <w:top w:val="nil"/>
              <w:left w:val="single" w:sz="4" w:space="0" w:color="auto"/>
              <w:bottom w:val="single" w:sz="4" w:space="0" w:color="auto"/>
              <w:right w:val="single" w:sz="4" w:space="0" w:color="auto"/>
            </w:tcBorders>
            <w:vAlign w:val="center"/>
          </w:tcPr>
          <w:p w14:paraId="0EE24BA2" w14:textId="77777777" w:rsidR="00307A04" w:rsidRPr="00DA6924" w:rsidRDefault="00307A04">
            <w:pPr>
              <w:keepNext/>
              <w:rPr>
                <w:rFonts w:cs="Arial"/>
                <w:color w:val="000000"/>
                <w:sz w:val="18"/>
                <w:szCs w:val="18"/>
              </w:rPr>
            </w:pPr>
            <w:r w:rsidRPr="00DA6924">
              <w:rPr>
                <w:rFonts w:cs="Arial"/>
                <w:color w:val="000000"/>
                <w:sz w:val="18"/>
                <w:szCs w:val="18"/>
              </w:rPr>
              <w:t>There will be some, but not all, of the appropriate pedestrian, bicycle and/or transit accommodations, but the project will not add or improve them.</w:t>
            </w:r>
          </w:p>
        </w:tc>
        <w:tc>
          <w:tcPr>
            <w:tcW w:w="1080" w:type="dxa"/>
            <w:tcBorders>
              <w:top w:val="nil"/>
              <w:left w:val="nil"/>
              <w:bottom w:val="single" w:sz="4" w:space="0" w:color="auto"/>
              <w:right w:val="single" w:sz="4" w:space="0" w:color="auto"/>
            </w:tcBorders>
            <w:noWrap/>
            <w:vAlign w:val="center"/>
          </w:tcPr>
          <w:p w14:paraId="1A7C3FB3" w14:textId="77777777" w:rsidR="00307A04" w:rsidRPr="00DA6924" w:rsidRDefault="00307A04">
            <w:pPr>
              <w:keepNext/>
              <w:jc w:val="center"/>
              <w:rPr>
                <w:rFonts w:cs="Arial"/>
                <w:color w:val="000000"/>
                <w:sz w:val="18"/>
                <w:szCs w:val="18"/>
              </w:rPr>
            </w:pPr>
            <w:r w:rsidRPr="00DA6924">
              <w:rPr>
                <w:rFonts w:cs="Arial"/>
                <w:color w:val="000000"/>
                <w:sz w:val="18"/>
                <w:szCs w:val="18"/>
              </w:rPr>
              <w:t>2</w:t>
            </w:r>
          </w:p>
        </w:tc>
      </w:tr>
      <w:tr w:rsidR="00307A04" w:rsidRPr="00DA6924" w14:paraId="22B76AA5" w14:textId="77777777">
        <w:trPr>
          <w:jc w:val="center"/>
        </w:trPr>
        <w:tc>
          <w:tcPr>
            <w:tcW w:w="8280" w:type="dxa"/>
            <w:tcBorders>
              <w:top w:val="nil"/>
              <w:left w:val="single" w:sz="4" w:space="0" w:color="auto"/>
              <w:bottom w:val="single" w:sz="4" w:space="0" w:color="auto"/>
              <w:right w:val="single" w:sz="4" w:space="0" w:color="auto"/>
            </w:tcBorders>
            <w:vAlign w:val="center"/>
          </w:tcPr>
          <w:p w14:paraId="5EBDBC88" w14:textId="77777777" w:rsidR="00307A04" w:rsidRPr="00DA6924" w:rsidRDefault="00307A04">
            <w:pPr>
              <w:keepNext/>
              <w:rPr>
                <w:rFonts w:cs="Arial"/>
                <w:color w:val="000000"/>
                <w:sz w:val="18"/>
                <w:szCs w:val="18"/>
              </w:rPr>
            </w:pPr>
            <w:r w:rsidRPr="00DA6924">
              <w:rPr>
                <w:rFonts w:cs="Arial"/>
                <w:color w:val="000000"/>
                <w:sz w:val="18"/>
                <w:szCs w:val="18"/>
              </w:rPr>
              <w:t>There will not be any appropriate pedestrian, bicycle or transit accommodations. However, it would be unreasonable to expect the project to improve them because of reasons provided by the applicant</w:t>
            </w:r>
          </w:p>
        </w:tc>
        <w:tc>
          <w:tcPr>
            <w:tcW w:w="1080" w:type="dxa"/>
            <w:tcBorders>
              <w:top w:val="nil"/>
              <w:left w:val="nil"/>
              <w:bottom w:val="single" w:sz="4" w:space="0" w:color="auto"/>
              <w:right w:val="single" w:sz="4" w:space="0" w:color="auto"/>
            </w:tcBorders>
            <w:noWrap/>
            <w:vAlign w:val="center"/>
          </w:tcPr>
          <w:p w14:paraId="2FF69B7A" w14:textId="77777777" w:rsidR="00307A04" w:rsidRPr="00DA6924" w:rsidRDefault="00307A04">
            <w:pPr>
              <w:keepNext/>
              <w:jc w:val="center"/>
              <w:rPr>
                <w:rFonts w:cs="Arial"/>
                <w:color w:val="000000"/>
                <w:sz w:val="18"/>
                <w:szCs w:val="18"/>
              </w:rPr>
            </w:pPr>
            <w:r w:rsidRPr="00DA6924">
              <w:rPr>
                <w:rFonts w:cs="Arial"/>
                <w:color w:val="000000"/>
                <w:sz w:val="18"/>
                <w:szCs w:val="18"/>
              </w:rPr>
              <w:t>1</w:t>
            </w:r>
          </w:p>
        </w:tc>
      </w:tr>
      <w:tr w:rsidR="00307A04" w:rsidRPr="00DA6924" w14:paraId="660637E8" w14:textId="77777777">
        <w:trPr>
          <w:jc w:val="center"/>
        </w:trPr>
        <w:tc>
          <w:tcPr>
            <w:tcW w:w="8280" w:type="dxa"/>
            <w:tcBorders>
              <w:top w:val="nil"/>
              <w:left w:val="single" w:sz="4" w:space="0" w:color="auto"/>
              <w:bottom w:val="single" w:sz="4" w:space="0" w:color="auto"/>
              <w:right w:val="single" w:sz="4" w:space="0" w:color="auto"/>
            </w:tcBorders>
            <w:vAlign w:val="center"/>
            <w:hideMark/>
          </w:tcPr>
          <w:p w14:paraId="7182EED1" w14:textId="77777777" w:rsidR="00307A04" w:rsidRPr="00DA6924" w:rsidRDefault="00307A04">
            <w:pPr>
              <w:rPr>
                <w:rFonts w:cs="Arial"/>
                <w:color w:val="000000"/>
                <w:sz w:val="18"/>
                <w:szCs w:val="18"/>
              </w:rPr>
            </w:pPr>
            <w:r w:rsidRPr="00DA6924">
              <w:rPr>
                <w:rFonts w:cs="Arial"/>
                <w:color w:val="000000"/>
                <w:sz w:val="18"/>
                <w:szCs w:val="18"/>
              </w:rPr>
              <w:t>There will not be any appropriate pedestrian, bicycle or transit accommodations, and the project would reasonably be expected to provide accommodations</w:t>
            </w:r>
          </w:p>
        </w:tc>
        <w:tc>
          <w:tcPr>
            <w:tcW w:w="1080" w:type="dxa"/>
            <w:tcBorders>
              <w:top w:val="nil"/>
              <w:left w:val="nil"/>
              <w:bottom w:val="single" w:sz="4" w:space="0" w:color="auto"/>
              <w:right w:val="single" w:sz="4" w:space="0" w:color="auto"/>
            </w:tcBorders>
            <w:vAlign w:val="center"/>
            <w:hideMark/>
          </w:tcPr>
          <w:p w14:paraId="4710AE94" w14:textId="77777777" w:rsidR="00307A04" w:rsidRPr="00DA6924" w:rsidRDefault="00307A04">
            <w:pPr>
              <w:jc w:val="center"/>
              <w:rPr>
                <w:rFonts w:cs="Arial"/>
                <w:color w:val="000000"/>
                <w:sz w:val="18"/>
                <w:szCs w:val="18"/>
              </w:rPr>
            </w:pPr>
            <w:r w:rsidRPr="00DA6924">
              <w:rPr>
                <w:rFonts w:cs="Arial"/>
                <w:color w:val="000000"/>
                <w:sz w:val="18"/>
                <w:szCs w:val="18"/>
              </w:rPr>
              <w:t>0</w:t>
            </w:r>
          </w:p>
        </w:tc>
      </w:tr>
    </w:tbl>
    <w:p w14:paraId="5D5CE673" w14:textId="77777777" w:rsidR="00BD1C65" w:rsidRPr="00BD1C65" w:rsidRDefault="00BD1C65" w:rsidP="00AC5B79">
      <w:pPr>
        <w:keepNext/>
        <w:rPr>
          <w:rFonts w:eastAsia="Arial" w:cs="Arial"/>
          <w:bCs/>
          <w:color w:val="000000" w:themeColor="text1"/>
          <w:szCs w:val="22"/>
        </w:rPr>
      </w:pPr>
    </w:p>
    <w:p w14:paraId="7CFD510F" w14:textId="77777777" w:rsidR="00461263" w:rsidRPr="00B8689A" w:rsidRDefault="00461263" w:rsidP="00461263">
      <w:pPr>
        <w:keepNext/>
        <w:rPr>
          <w:rFonts w:eastAsia="Arial" w:cs="Arial"/>
          <w:b/>
          <w:color w:val="A66500"/>
          <w:szCs w:val="22"/>
        </w:rPr>
      </w:pPr>
      <w:r w:rsidRPr="003D5223">
        <w:rPr>
          <w:noProof/>
          <w:color w:val="FFC000"/>
        </w:rPr>
        <mc:AlternateContent>
          <mc:Choice Requires="wps">
            <w:drawing>
              <wp:inline distT="0" distB="0" distL="0" distR="0" wp14:anchorId="1D1B9F18" wp14:editId="47B30BE6">
                <wp:extent cx="228600" cy="228600"/>
                <wp:effectExtent l="0" t="0" r="0" b="0"/>
                <wp:docPr id="128154168" name="Graphic 4" descr="Badge New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950 w 723900"/>
                            <a:gd name="connsiteY0" fmla="*/ 0 h 723899"/>
                            <a:gd name="connsiteX1" fmla="*/ 0 w 723900"/>
                            <a:gd name="connsiteY1" fmla="*/ 361950 h 723899"/>
                            <a:gd name="connsiteX2" fmla="*/ 361950 w 723900"/>
                            <a:gd name="connsiteY2" fmla="*/ 723900 h 723899"/>
                            <a:gd name="connsiteX3" fmla="*/ 723900 w 723900"/>
                            <a:gd name="connsiteY3" fmla="*/ 361950 h 723899"/>
                            <a:gd name="connsiteX4" fmla="*/ 361950 w 723900"/>
                            <a:gd name="connsiteY4" fmla="*/ 0 h 723899"/>
                            <a:gd name="connsiteX5" fmla="*/ 507444 w 723900"/>
                            <a:gd name="connsiteY5" fmla="*/ 561975 h 723899"/>
                            <a:gd name="connsiteX6" fmla="*/ 361950 w 723900"/>
                            <a:gd name="connsiteY6" fmla="*/ 461248 h 723899"/>
                            <a:gd name="connsiteX7" fmla="*/ 216437 w 723900"/>
                            <a:gd name="connsiteY7" fmla="*/ 561975 h 723899"/>
                            <a:gd name="connsiteX8" fmla="*/ 266795 w 723900"/>
                            <a:gd name="connsiteY8" fmla="*/ 394097 h 723899"/>
                            <a:gd name="connsiteX9" fmla="*/ 138113 w 723900"/>
                            <a:gd name="connsiteY9" fmla="*/ 282178 h 723899"/>
                            <a:gd name="connsiteX10" fmla="*/ 305972 w 723900"/>
                            <a:gd name="connsiteY10" fmla="*/ 282178 h 723899"/>
                            <a:gd name="connsiteX11" fmla="*/ 361950 w 723900"/>
                            <a:gd name="connsiteY11" fmla="*/ 114300 h 723899"/>
                            <a:gd name="connsiteX12" fmla="*/ 417890 w 723900"/>
                            <a:gd name="connsiteY12" fmla="*/ 282178 h 723899"/>
                            <a:gd name="connsiteX13" fmla="*/ 585788 w 723900"/>
                            <a:gd name="connsiteY13" fmla="*/ 282178 h 723899"/>
                            <a:gd name="connsiteX14" fmla="*/ 457057 w 723900"/>
                            <a:gd name="connsiteY14" fmla="*/ 394097 h 7238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723900" h="723899">
                              <a:moveTo>
                                <a:pt x="361950" y="0"/>
                              </a:moveTo>
                              <a:cubicBezTo>
                                <a:pt x="162051" y="0"/>
                                <a:pt x="0" y="162051"/>
                                <a:pt x="0" y="361950"/>
                              </a:cubicBezTo>
                              <a:cubicBezTo>
                                <a:pt x="0" y="561849"/>
                                <a:pt x="162051" y="723900"/>
                                <a:pt x="361950" y="723900"/>
                              </a:cubicBezTo>
                              <a:cubicBezTo>
                                <a:pt x="561849" y="723900"/>
                                <a:pt x="723900" y="561849"/>
                                <a:pt x="723900" y="361950"/>
                              </a:cubicBezTo>
                              <a:cubicBezTo>
                                <a:pt x="723900" y="162051"/>
                                <a:pt x="561849" y="0"/>
                                <a:pt x="361950" y="0"/>
                              </a:cubicBezTo>
                              <a:close/>
                              <a:moveTo>
                                <a:pt x="507444" y="561975"/>
                              </a:moveTo>
                              <a:lnTo>
                                <a:pt x="361950" y="461248"/>
                              </a:lnTo>
                              <a:lnTo>
                                <a:pt x="216437" y="561975"/>
                              </a:lnTo>
                              <a:lnTo>
                                <a:pt x="266795" y="394097"/>
                              </a:lnTo>
                              <a:lnTo>
                                <a:pt x="138113" y="282178"/>
                              </a:lnTo>
                              <a:lnTo>
                                <a:pt x="305972" y="282178"/>
                              </a:lnTo>
                              <a:lnTo>
                                <a:pt x="361950" y="114300"/>
                              </a:lnTo>
                              <a:lnTo>
                                <a:pt x="417890" y="282178"/>
                              </a:lnTo>
                              <a:lnTo>
                                <a:pt x="585788" y="282178"/>
                              </a:lnTo>
                              <a:lnTo>
                                <a:pt x="457057" y="394097"/>
                              </a:lnTo>
                              <a:close/>
                            </a:path>
                          </a:pathLst>
                        </a:custGeom>
                        <a:solidFill>
                          <a:schemeClr val="accent4">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944938F" id="Graphic 4" o:spid="_x0000_s1026" alt="Badge New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900,723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" path="m361950,c162051,,,162051,,361950,,561849,162051,723900,361950,723900v199899,,361950,-162051,361950,-361950c723900,162051,561849,,361950,xm507444,561975l361950,461248,216437,561975,266795,394097,138113,282178r167859,l361950,114300r55940,167878l585788,282178,457057,394097r50387,167878xe" fillcolor="#af7c0a [2407]" stroked="f">
                <v:stroke joinstyle="miter"/>
                <v:path arrowok="t" o:connecttype="custom" o:connectlocs="114300,0;0,114300;114300,228600;228600,114300;114300,0;160245,177466;114300,145657;68349,177466;84251,124452;43615,89109;96623,89109;114300,36095;131965,89109;184986,89109;144334,124452" o:connectangles="0,0,0,0,0,0,0,0,0,0,0,0,0,0,0"/>
                <w10:anchorlock/>
              </v:shape>
            </w:pict>
          </mc:Fallback>
        </mc:AlternateContent>
      </w:r>
      <w:r w:rsidRPr="00B8689A">
        <w:rPr>
          <w:rFonts w:eastAsia="Arial" w:cs="Arial"/>
          <w:b/>
          <w:color w:val="A66500"/>
          <w:szCs w:val="22"/>
        </w:rPr>
        <w:t xml:space="preserve"> </w:t>
      </w:r>
      <w:r w:rsidRPr="00CB25F0">
        <w:rPr>
          <w:rFonts w:eastAsia="Arial" w:cs="Arial"/>
          <w:b/>
          <w:color w:val="755307" w:themeColor="accent4" w:themeShade="80"/>
          <w:szCs w:val="22"/>
          <w14:textOutline w14:w="3175" w14:cap="rnd" w14:cmpd="sng" w14:algn="ctr">
            <w14:noFill/>
            <w14:prstDash w14:val="solid"/>
            <w14:bevel/>
          </w14:textOutline>
        </w:rPr>
        <w:t>Important</w:t>
      </w:r>
    </w:p>
    <w:p w14:paraId="1919CCFE" w14:textId="10F98BA3" w:rsidR="00421A47" w:rsidRPr="00DA6924" w:rsidRDefault="00421A47" w:rsidP="00421A47">
      <w:pPr>
        <w:rPr>
          <w:rFonts w:eastAsia="Arial" w:cs="Arial"/>
          <w:szCs w:val="22"/>
        </w:rPr>
      </w:pPr>
      <w:r w:rsidRPr="00DA6924">
        <w:rPr>
          <w:rFonts w:eastAsia="Arial" w:cs="Arial"/>
          <w:szCs w:val="22"/>
        </w:rPr>
        <w:t xml:space="preserve">When designing accommodations for all users of the transportation system, it is important to ensure safety, ease of use, and ease of transfer between modes. Information about Complete Streets and a toolkit that contains information on different roadway scenarios that accommodate all user is available at: </w:t>
      </w:r>
      <w:hyperlink r:id="rId14" w:history="1">
        <w:r w:rsidRPr="00DA6924">
          <w:rPr>
            <w:rStyle w:val="Hyperlink"/>
            <w:rFonts w:eastAsia="Arial" w:cs="Arial"/>
            <w:szCs w:val="22"/>
          </w:rPr>
          <w:t>http://www.morpc.org/tool-resource/complete-streets/</w:t>
        </w:r>
      </w:hyperlink>
      <w:r w:rsidRPr="00DA6924">
        <w:rPr>
          <w:rFonts w:eastAsia="Arial" w:cs="Arial"/>
          <w:szCs w:val="22"/>
        </w:rPr>
        <w:t>. Applicants are encouraged to contact MORPC for assistance in designing their project.</w:t>
      </w:r>
    </w:p>
    <w:p w14:paraId="506E9979" w14:textId="56B9F40E" w:rsidR="00421A47" w:rsidRPr="00DA6924" w:rsidRDefault="00421A47" w:rsidP="00421A47">
      <w:pPr>
        <w:rPr>
          <w:rFonts w:eastAsia="Arial" w:cs="Arial"/>
          <w:strike/>
          <w:szCs w:val="22"/>
        </w:rPr>
      </w:pPr>
    </w:p>
    <w:p w14:paraId="6CB08D04" w14:textId="06E188F2" w:rsidR="00C06D30" w:rsidRPr="00DA6924" w:rsidRDefault="00C06D30" w:rsidP="00C06D30">
      <w:pPr>
        <w:rPr>
          <w:rFonts w:eastAsia="Arial" w:cs="Arial"/>
          <w:szCs w:val="22"/>
        </w:rPr>
      </w:pPr>
      <w:r w:rsidRPr="00DA6924">
        <w:rPr>
          <w:rFonts w:eastAsia="Arial" w:cs="Arial"/>
          <w:szCs w:val="22"/>
        </w:rPr>
        <w:t>Consider the following questions and respond below:</w:t>
      </w:r>
    </w:p>
    <w:p w14:paraId="4C1ED3EE" w14:textId="154F7306" w:rsidR="00C06D30" w:rsidRDefault="00C06D30" w:rsidP="00C06D30">
      <w:pPr>
        <w:rPr>
          <w:rFonts w:eastAsia="Arial" w:cs="Arial"/>
          <w:szCs w:val="22"/>
        </w:rPr>
      </w:pPr>
    </w:p>
    <w:p w14:paraId="4A00602A" w14:textId="77777777" w:rsidR="00092675" w:rsidRPr="00461263" w:rsidRDefault="00092675" w:rsidP="00092675">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0B761343" wp14:editId="4BCDA950">
                <wp:extent cx="228600" cy="228600"/>
                <wp:effectExtent l="0" t="0" r="0" b="0"/>
                <wp:docPr id="928092968"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155F10F"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28AE9B2A" w14:textId="00545472" w:rsidR="007923B0" w:rsidRPr="00DA6924" w:rsidRDefault="007923B0" w:rsidP="007923B0">
      <w:pPr>
        <w:rPr>
          <w:rFonts w:eastAsia="Arial" w:cs="Arial"/>
          <w:szCs w:val="22"/>
        </w:rPr>
      </w:pPr>
      <w:r w:rsidRPr="00DA6924">
        <w:rPr>
          <w:rFonts w:eastAsia="Arial" w:cs="Arial"/>
          <w:szCs w:val="22"/>
        </w:rPr>
        <w:t xml:space="preserve">Describe the current accommodations for pedestrians, bicyclists, and transit users within the project area </w:t>
      </w:r>
    </w:p>
    <w:p w14:paraId="4D8375D2" w14:textId="77777777" w:rsidR="007923B0" w:rsidRPr="00DA6924" w:rsidRDefault="007923B0" w:rsidP="007923B0">
      <w:pPr>
        <w:keepNext/>
        <w:rPr>
          <w:rFonts w:eastAsia="Arial" w:cs="Arial"/>
          <w:szCs w:val="22"/>
        </w:rPr>
      </w:pPr>
    </w:p>
    <w:p w14:paraId="3252A588" w14:textId="77777777" w:rsidR="0055080E" w:rsidRPr="00F02206" w:rsidRDefault="0055080E" w:rsidP="0055080E">
      <w:pPr>
        <w:tabs>
          <w:tab w:val="left" w:pos="-1440"/>
        </w:tabs>
        <w:rPr>
          <w:rFonts w:eastAsia="Arial" w:cs="Arial"/>
          <w:bCs/>
          <w:color w:val="C12637" w:themeColor="accent2"/>
          <w:szCs w:val="22"/>
        </w:rPr>
      </w:pPr>
      <w:r w:rsidRPr="00F02206">
        <w:rPr>
          <w:rFonts w:eastAsia="Arial" w:cs="Arial"/>
          <w:b/>
          <w:color w:val="C12637" w:themeColor="accent2"/>
          <w:szCs w:val="22"/>
        </w:rPr>
        <w:t>Response:</w:t>
      </w:r>
      <w:r w:rsidRPr="00F02206">
        <w:rPr>
          <w:rFonts w:eastAsia="Arial" w:cs="Arial"/>
          <w:bCs/>
          <w:color w:val="C12637" w:themeColor="accent2"/>
          <w:szCs w:val="22"/>
        </w:rPr>
        <w:t xml:space="preserve"> </w:t>
      </w:r>
    </w:p>
    <w:p w14:paraId="27A510E6" w14:textId="77777777" w:rsidR="0055080E" w:rsidRPr="00F02206" w:rsidRDefault="0055080E" w:rsidP="0055080E">
      <w:pPr>
        <w:tabs>
          <w:tab w:val="left" w:pos="-1440"/>
        </w:tabs>
        <w:rPr>
          <w:rFonts w:eastAsia="Arial" w:cs="Arial"/>
          <w:bCs/>
          <w:color w:val="C12637" w:themeColor="accent2"/>
          <w:szCs w:val="22"/>
        </w:rPr>
      </w:pPr>
    </w:p>
    <w:p w14:paraId="11D33CB7" w14:textId="77777777" w:rsidR="00EE688E" w:rsidRPr="00F02206" w:rsidRDefault="00EE688E" w:rsidP="0055080E">
      <w:pPr>
        <w:spacing w:line="259" w:lineRule="auto"/>
        <w:rPr>
          <w:rFonts w:eastAsia="Arial" w:cs="Arial"/>
          <w:bCs/>
          <w:color w:val="C12637" w:themeColor="accent2"/>
          <w:szCs w:val="22"/>
        </w:rPr>
      </w:pPr>
    </w:p>
    <w:p w14:paraId="7468164E" w14:textId="77777777" w:rsidR="00092675" w:rsidRPr="00461263" w:rsidRDefault="00092675" w:rsidP="00092675">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582CB73B" wp14:editId="467E26E1">
                <wp:extent cx="228600" cy="228600"/>
                <wp:effectExtent l="0" t="0" r="0" b="0"/>
                <wp:docPr id="919972078"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7D2ACDD"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55B52681" w14:textId="3090AB97" w:rsidR="00C06D30" w:rsidRPr="00DA6924" w:rsidRDefault="00C06D30" w:rsidP="00C06D30">
      <w:pPr>
        <w:rPr>
          <w:rFonts w:eastAsia="Arial" w:cs="Arial"/>
          <w:szCs w:val="22"/>
        </w:rPr>
      </w:pPr>
      <w:r w:rsidRPr="00DA6924">
        <w:rPr>
          <w:rFonts w:eastAsia="Arial" w:cs="Arial"/>
          <w:szCs w:val="22"/>
        </w:rPr>
        <w:t xml:space="preserve">What </w:t>
      </w:r>
      <w:r w:rsidR="007923B0" w:rsidRPr="00DA6924">
        <w:rPr>
          <w:rFonts w:eastAsia="Arial" w:cs="Arial"/>
          <w:szCs w:val="22"/>
        </w:rPr>
        <w:t>modifications</w:t>
      </w:r>
      <w:r w:rsidR="001447E0" w:rsidRPr="00DA6924">
        <w:rPr>
          <w:rFonts w:eastAsia="Arial" w:cs="Arial"/>
          <w:szCs w:val="22"/>
        </w:rPr>
        <w:t xml:space="preserve">, </w:t>
      </w:r>
      <w:r w:rsidR="007923B0" w:rsidRPr="00DA6924">
        <w:rPr>
          <w:rFonts w:eastAsia="Arial" w:cs="Arial"/>
          <w:szCs w:val="22"/>
        </w:rPr>
        <w:t>improvements</w:t>
      </w:r>
      <w:r w:rsidR="001447E0" w:rsidRPr="00DA6924">
        <w:rPr>
          <w:rFonts w:eastAsia="Arial" w:cs="Arial"/>
          <w:szCs w:val="22"/>
        </w:rPr>
        <w:t>, or additions</w:t>
      </w:r>
      <w:r w:rsidR="007923B0" w:rsidRPr="00DA6924">
        <w:rPr>
          <w:rFonts w:eastAsia="Arial" w:cs="Arial"/>
          <w:szCs w:val="22"/>
        </w:rPr>
        <w:t xml:space="preserve"> to </w:t>
      </w:r>
      <w:r w:rsidRPr="00DA6924">
        <w:rPr>
          <w:rFonts w:eastAsia="Arial" w:cs="Arial"/>
          <w:szCs w:val="22"/>
        </w:rPr>
        <w:t>pedestrian, bicycle</w:t>
      </w:r>
      <w:r w:rsidR="007923B0" w:rsidRPr="00DA6924">
        <w:rPr>
          <w:rFonts w:eastAsia="Arial" w:cs="Arial"/>
          <w:szCs w:val="22"/>
        </w:rPr>
        <w:t>,</w:t>
      </w:r>
      <w:r w:rsidRPr="00DA6924">
        <w:rPr>
          <w:rFonts w:eastAsia="Arial" w:cs="Arial"/>
          <w:szCs w:val="22"/>
        </w:rPr>
        <w:t xml:space="preserve"> and transit accommodations </w:t>
      </w:r>
      <w:r w:rsidR="007923B0" w:rsidRPr="00DA6924">
        <w:rPr>
          <w:rFonts w:eastAsia="Arial" w:cs="Arial"/>
          <w:szCs w:val="22"/>
        </w:rPr>
        <w:t xml:space="preserve">are included in the project scope? </w:t>
      </w:r>
      <w:r w:rsidR="00A17364" w:rsidRPr="00DA6924">
        <w:rPr>
          <w:rFonts w:eastAsia="Arial" w:cs="Arial"/>
          <w:szCs w:val="22"/>
        </w:rPr>
        <w:t xml:space="preserve">These could include installation, repair, </w:t>
      </w:r>
      <w:r w:rsidR="0085029E" w:rsidRPr="00DA6924">
        <w:rPr>
          <w:rFonts w:eastAsia="Arial" w:cs="Arial"/>
          <w:szCs w:val="22"/>
        </w:rPr>
        <w:t>replacement,</w:t>
      </w:r>
      <w:r w:rsidR="005F41D4" w:rsidRPr="00DA6924">
        <w:rPr>
          <w:rFonts w:eastAsia="Arial" w:cs="Arial"/>
          <w:szCs w:val="22"/>
        </w:rPr>
        <w:t xml:space="preserve"> or other modifications.</w:t>
      </w:r>
    </w:p>
    <w:p w14:paraId="669CB876" w14:textId="77777777" w:rsidR="00B32403" w:rsidRPr="00DA6924" w:rsidRDefault="00B32403" w:rsidP="00B32403">
      <w:pPr>
        <w:keepNext/>
        <w:rPr>
          <w:rFonts w:eastAsia="Arial" w:cs="Arial"/>
          <w:szCs w:val="22"/>
        </w:rPr>
      </w:pPr>
    </w:p>
    <w:p w14:paraId="2699156C" w14:textId="6E3D0E3F" w:rsidR="0055080E" w:rsidRPr="00F02206" w:rsidRDefault="0055080E" w:rsidP="0055080E">
      <w:pPr>
        <w:tabs>
          <w:tab w:val="left" w:pos="-1440"/>
        </w:tabs>
        <w:rPr>
          <w:rFonts w:eastAsia="Arial" w:cs="Arial"/>
          <w:bCs/>
          <w:color w:val="C12637" w:themeColor="accent2"/>
          <w:szCs w:val="22"/>
        </w:rPr>
      </w:pPr>
      <w:r w:rsidRPr="00F02206">
        <w:rPr>
          <w:rFonts w:eastAsia="Arial" w:cs="Arial"/>
          <w:b/>
          <w:color w:val="C12637" w:themeColor="accent2"/>
          <w:szCs w:val="22"/>
        </w:rPr>
        <w:t>Response:</w:t>
      </w:r>
      <w:r w:rsidRPr="00F02206">
        <w:rPr>
          <w:rFonts w:eastAsia="Arial" w:cs="Arial"/>
          <w:bCs/>
          <w:color w:val="C12637" w:themeColor="accent2"/>
          <w:szCs w:val="22"/>
        </w:rPr>
        <w:t xml:space="preserve"> </w:t>
      </w:r>
    </w:p>
    <w:p w14:paraId="2763D462" w14:textId="77777777" w:rsidR="00EE688E" w:rsidRPr="00F02206" w:rsidRDefault="00EE688E" w:rsidP="0055080E">
      <w:pPr>
        <w:spacing w:line="259" w:lineRule="auto"/>
        <w:rPr>
          <w:rFonts w:eastAsia="Arial" w:cs="Arial"/>
          <w:bCs/>
          <w:color w:val="C12637" w:themeColor="accent2"/>
          <w:szCs w:val="22"/>
        </w:rPr>
      </w:pPr>
    </w:p>
    <w:p w14:paraId="7C777C28" w14:textId="77777777" w:rsidR="0055080E" w:rsidRPr="00F02206" w:rsidRDefault="0055080E" w:rsidP="0055080E">
      <w:pPr>
        <w:spacing w:line="259" w:lineRule="auto"/>
        <w:rPr>
          <w:rFonts w:eastAsia="Arial" w:cs="Arial"/>
          <w:bCs/>
          <w:color w:val="C12637" w:themeColor="accent2"/>
          <w:szCs w:val="22"/>
        </w:rPr>
      </w:pPr>
    </w:p>
    <w:p w14:paraId="38626C0C" w14:textId="77777777" w:rsidR="00EE688E" w:rsidRDefault="00EE688E">
      <w:pPr>
        <w:spacing w:after="160" w:line="259" w:lineRule="auto"/>
        <w:rPr>
          <w:rFonts w:eastAsia="Arial" w:cs="Arial"/>
          <w:b/>
          <w:bCs/>
          <w:color w:val="556E4B" w:themeColor="accent3" w:themeShade="BF"/>
          <w:szCs w:val="22"/>
        </w:rPr>
      </w:pPr>
      <w:r>
        <w:rPr>
          <w:rFonts w:eastAsia="Arial" w:cs="Arial"/>
          <w:b/>
          <w:bCs/>
          <w:color w:val="556E4B" w:themeColor="accent3" w:themeShade="BF"/>
          <w:szCs w:val="22"/>
        </w:rPr>
        <w:br w:type="page"/>
      </w:r>
    </w:p>
    <w:p w14:paraId="548D9193" w14:textId="77777777" w:rsidR="00092675" w:rsidRPr="00461263" w:rsidRDefault="00092675" w:rsidP="00092675">
      <w:pPr>
        <w:rPr>
          <w:rFonts w:eastAsia="Arial" w:cs="Arial"/>
          <w:color w:val="556E4B" w:themeColor="accent3" w:themeShade="BF"/>
          <w:szCs w:val="22"/>
        </w:rPr>
      </w:pPr>
      <w:r w:rsidRPr="00461263">
        <w:rPr>
          <w:noProof/>
          <w:color w:val="556E4B" w:themeColor="accent3" w:themeShade="BF"/>
        </w:rPr>
        <w:lastRenderedPageBreak/>
        <mc:AlternateContent>
          <mc:Choice Requires="wps">
            <w:drawing>
              <wp:inline distT="0" distB="0" distL="0" distR="0" wp14:anchorId="561693F0" wp14:editId="3B3636C1">
                <wp:extent cx="228600" cy="228600"/>
                <wp:effectExtent l="0" t="0" r="0" b="0"/>
                <wp:docPr id="1466078354"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6F7A6F2"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60A00BC1" w14:textId="1FE3EC55" w:rsidR="00C06D30" w:rsidRPr="00DA6924" w:rsidRDefault="00C06D30" w:rsidP="00C06D30">
      <w:pPr>
        <w:rPr>
          <w:rFonts w:eastAsia="Arial" w:cs="Arial"/>
          <w:szCs w:val="22"/>
        </w:rPr>
      </w:pPr>
      <w:r w:rsidRPr="00DA6924">
        <w:rPr>
          <w:rFonts w:eastAsia="Arial" w:cs="Arial"/>
          <w:szCs w:val="22"/>
        </w:rPr>
        <w:t>What pedestrian, bicycle and transit accommodations were considered when developing the project scope? Please provide an explanation of any factors which led to pedestrian, bicycle or transit accommodations not being included in the project scope.</w:t>
      </w:r>
    </w:p>
    <w:p w14:paraId="681B7A5D" w14:textId="77777777" w:rsidR="00AC5B79" w:rsidRPr="00DA6924" w:rsidRDefault="00AC5B79" w:rsidP="00421A47">
      <w:pPr>
        <w:keepNext/>
        <w:rPr>
          <w:rFonts w:eastAsia="Arial" w:cs="Arial"/>
          <w:szCs w:val="22"/>
        </w:rPr>
      </w:pPr>
    </w:p>
    <w:p w14:paraId="1A70C673" w14:textId="77777777" w:rsidR="0055080E" w:rsidRPr="00F02206" w:rsidRDefault="0055080E" w:rsidP="0055080E">
      <w:pPr>
        <w:tabs>
          <w:tab w:val="left" w:pos="-1440"/>
        </w:tabs>
        <w:rPr>
          <w:rFonts w:eastAsia="Arial" w:cs="Arial"/>
          <w:bCs/>
          <w:color w:val="C12637" w:themeColor="accent2"/>
          <w:szCs w:val="22"/>
        </w:rPr>
      </w:pPr>
      <w:r w:rsidRPr="00F02206">
        <w:rPr>
          <w:rFonts w:eastAsia="Arial" w:cs="Arial"/>
          <w:b/>
          <w:color w:val="C12637" w:themeColor="accent2"/>
          <w:szCs w:val="22"/>
        </w:rPr>
        <w:t>Response:</w:t>
      </w:r>
      <w:r w:rsidRPr="00F02206">
        <w:rPr>
          <w:rFonts w:eastAsia="Arial" w:cs="Arial"/>
          <w:bCs/>
          <w:color w:val="C12637" w:themeColor="accent2"/>
          <w:szCs w:val="22"/>
        </w:rPr>
        <w:t xml:space="preserve"> </w:t>
      </w:r>
    </w:p>
    <w:p w14:paraId="7379EE09" w14:textId="77777777" w:rsidR="0055080E" w:rsidRDefault="0055080E" w:rsidP="0055080E">
      <w:pPr>
        <w:tabs>
          <w:tab w:val="left" w:pos="-1440"/>
        </w:tabs>
        <w:rPr>
          <w:rFonts w:eastAsia="Arial" w:cs="Arial"/>
          <w:bCs/>
          <w:color w:val="C12637" w:themeColor="accent2"/>
          <w:szCs w:val="22"/>
        </w:rPr>
      </w:pPr>
    </w:p>
    <w:p w14:paraId="27ADBB51" w14:textId="77777777" w:rsidR="0055080E" w:rsidRPr="00F02206" w:rsidRDefault="0055080E" w:rsidP="0055080E">
      <w:pPr>
        <w:spacing w:line="259" w:lineRule="auto"/>
        <w:rPr>
          <w:rFonts w:eastAsia="Arial" w:cs="Arial"/>
          <w:bCs/>
          <w:color w:val="C12637" w:themeColor="accent2"/>
          <w:szCs w:val="22"/>
        </w:rPr>
      </w:pPr>
    </w:p>
    <w:p w14:paraId="7CA7131E" w14:textId="5516B675" w:rsidR="003E037D" w:rsidRDefault="003E037D">
      <w:pPr>
        <w:spacing w:after="160" w:line="259" w:lineRule="auto"/>
        <w:rPr>
          <w:rFonts w:cs="Arial"/>
          <w:b/>
          <w:bCs/>
          <w:color w:val="000000"/>
          <w:sz w:val="18"/>
          <w:szCs w:val="18"/>
        </w:rPr>
      </w:pPr>
      <w:r>
        <w:rPr>
          <w:rFonts w:cs="Arial"/>
          <w:b/>
          <w:bCs/>
          <w:color w:val="000000"/>
          <w:sz w:val="18"/>
          <w:szCs w:val="18"/>
        </w:rPr>
        <w:br w:type="page"/>
      </w:r>
    </w:p>
    <w:p w14:paraId="11138F95" w14:textId="77777777" w:rsidR="00EC6929" w:rsidRPr="0039732F" w:rsidRDefault="00AC5B79" w:rsidP="00CD0F13">
      <w:pPr>
        <w:keepNext/>
        <w:rPr>
          <w:rFonts w:eastAsia="Arial" w:cs="Arial"/>
          <w:b/>
          <w:color w:val="0E3F75" w:themeColor="accent1"/>
          <w:szCs w:val="22"/>
          <w:u w:val="single"/>
        </w:rPr>
      </w:pPr>
      <w:r w:rsidRPr="0039732F">
        <w:rPr>
          <w:rFonts w:eastAsia="Arial" w:cs="Arial"/>
          <w:b/>
          <w:color w:val="0E3F75" w:themeColor="accent1"/>
          <w:szCs w:val="22"/>
          <w:u w:val="single"/>
        </w:rPr>
        <w:lastRenderedPageBreak/>
        <w:t>A</w:t>
      </w:r>
      <w:r w:rsidR="005D4D4C" w:rsidRPr="0039732F">
        <w:rPr>
          <w:rFonts w:eastAsia="Arial" w:cs="Arial"/>
          <w:b/>
          <w:color w:val="0E3F75" w:themeColor="accent1"/>
          <w:szCs w:val="22"/>
          <w:u w:val="single"/>
        </w:rPr>
        <w:t>16</w:t>
      </w:r>
      <w:r w:rsidRPr="0039732F">
        <w:rPr>
          <w:rFonts w:eastAsia="Arial" w:cs="Arial"/>
          <w:b/>
          <w:color w:val="0E3F75" w:themeColor="accent1"/>
          <w:szCs w:val="22"/>
          <w:u w:val="single"/>
        </w:rPr>
        <w:t>) JOINT FINANCIAL PARTNERSHIPS</w:t>
      </w:r>
    </w:p>
    <w:p w14:paraId="43206885" w14:textId="26061C76" w:rsidR="00EC6929" w:rsidRPr="00EC6929" w:rsidRDefault="00AC5B79" w:rsidP="00CD0F13">
      <w:pPr>
        <w:keepNext/>
        <w:rPr>
          <w:rFonts w:eastAsia="Arial" w:cs="Arial"/>
          <w:bCs/>
          <w:color w:val="0E3F75" w:themeColor="accent1"/>
          <w:szCs w:val="22"/>
        </w:rPr>
      </w:pPr>
      <w:r w:rsidRPr="00EC6929">
        <w:rPr>
          <w:rFonts w:eastAsia="Arial" w:cs="Arial"/>
          <w:bCs/>
          <w:color w:val="0E3F75" w:themeColor="accent1"/>
          <w:szCs w:val="22"/>
        </w:rPr>
        <w:t>Weight: SCIP = 1; LTIP = 1</w:t>
      </w:r>
      <w:r w:rsidR="0088273B" w:rsidRPr="00EC6929">
        <w:rPr>
          <w:rFonts w:eastAsia="Arial" w:cs="Arial"/>
          <w:bCs/>
          <w:color w:val="0E3F75" w:themeColor="accent1"/>
          <w:szCs w:val="22"/>
        </w:rPr>
        <w:t xml:space="preserve"> </w:t>
      </w:r>
    </w:p>
    <w:p w14:paraId="603A1E16" w14:textId="39FD93CA" w:rsidR="00AC5B79" w:rsidRPr="00EC6929" w:rsidRDefault="00EC6929" w:rsidP="00CD0F13">
      <w:pPr>
        <w:keepNext/>
        <w:rPr>
          <w:rFonts w:eastAsia="Arial" w:cs="Arial"/>
          <w:bCs/>
          <w:color w:val="0E3F75" w:themeColor="accent1"/>
          <w:szCs w:val="22"/>
          <w:u w:val="single"/>
        </w:rPr>
      </w:pPr>
      <w:r w:rsidRPr="00EC6929">
        <w:rPr>
          <w:rFonts w:eastAsia="Arial" w:cs="Arial"/>
          <w:bCs/>
          <w:color w:val="0E3F75" w:themeColor="accent1"/>
          <w:szCs w:val="22"/>
        </w:rPr>
        <w:t xml:space="preserve">Required by: </w:t>
      </w:r>
      <w:r w:rsidR="0088273B" w:rsidRPr="00EC6929">
        <w:rPr>
          <w:rFonts w:eastAsia="Arial" w:cs="Arial"/>
          <w:bCs/>
          <w:color w:val="0E3F75" w:themeColor="accent1"/>
          <w:szCs w:val="22"/>
        </w:rPr>
        <w:t>ORC 164.14(E)(7)</w:t>
      </w:r>
    </w:p>
    <w:p w14:paraId="30A11B6B" w14:textId="77777777" w:rsidR="00AC5B79" w:rsidRDefault="00AC5B79" w:rsidP="00CD0F13">
      <w:pPr>
        <w:keepNext/>
        <w:rPr>
          <w:rFonts w:eastAsia="Arial" w:cs="Arial"/>
          <w:szCs w:val="22"/>
        </w:rPr>
      </w:pPr>
    </w:p>
    <w:p w14:paraId="41D59DFF"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0F2F1B8B" w14:textId="43C39039" w:rsidR="00141FAD" w:rsidRDefault="005F6643" w:rsidP="00CD0F13">
      <w:pPr>
        <w:keepNext/>
        <w:rPr>
          <w:rFonts w:eastAsia="Arial" w:cs="Arial"/>
          <w:szCs w:val="22"/>
        </w:rPr>
      </w:pPr>
      <w:r w:rsidRPr="005F6643">
        <w:rPr>
          <w:rFonts w:eastAsia="Arial" w:cs="Arial"/>
          <w:szCs w:val="22"/>
        </w:rPr>
        <w:t xml:space="preserve">1 point will be awarded for each partner entity contributing </w:t>
      </w:r>
      <w:r w:rsidR="006829F8">
        <w:rPr>
          <w:rFonts w:eastAsia="Arial" w:cs="Arial"/>
          <w:szCs w:val="22"/>
        </w:rPr>
        <w:t xml:space="preserve">greater than </w:t>
      </w:r>
      <w:r w:rsidRPr="005F6643">
        <w:rPr>
          <w:rFonts w:eastAsia="Arial" w:cs="Arial"/>
          <w:szCs w:val="22"/>
        </w:rPr>
        <w:t>1% of the total project cost</w:t>
      </w:r>
      <w:r w:rsidR="009C1BFD">
        <w:rPr>
          <w:rFonts w:eastAsia="Arial" w:cs="Arial"/>
          <w:szCs w:val="22"/>
        </w:rPr>
        <w:t xml:space="preserve"> </w:t>
      </w:r>
      <w:r w:rsidR="009C1BFD" w:rsidRPr="005F6643">
        <w:rPr>
          <w:rFonts w:eastAsia="Arial" w:cs="Arial"/>
          <w:szCs w:val="22"/>
        </w:rPr>
        <w:t>(or 10% of the required local match)</w:t>
      </w:r>
      <w:r w:rsidR="00D76A9A">
        <w:rPr>
          <w:rFonts w:eastAsia="Arial" w:cs="Arial"/>
          <w:szCs w:val="22"/>
        </w:rPr>
        <w:t>.</w:t>
      </w:r>
    </w:p>
    <w:p w14:paraId="7D9A50BC" w14:textId="3D24CCDC" w:rsidR="005F6643" w:rsidRDefault="005F6643" w:rsidP="00CD0F13">
      <w:pPr>
        <w:keepNext/>
        <w:rPr>
          <w:rFonts w:eastAsia="Arial" w:cs="Arial"/>
          <w:szCs w:val="22"/>
        </w:rPr>
      </w:pPr>
      <w:r>
        <w:rPr>
          <w:rFonts w:eastAsia="Arial" w:cs="Arial"/>
          <w:szCs w:val="22"/>
        </w:rPr>
        <w:t xml:space="preserve">1 </w:t>
      </w:r>
      <w:r w:rsidR="005F2C7D">
        <w:rPr>
          <w:rFonts w:eastAsia="Arial" w:cs="Arial"/>
          <w:szCs w:val="22"/>
        </w:rPr>
        <w:t xml:space="preserve">additional </w:t>
      </w:r>
      <w:r>
        <w:rPr>
          <w:rFonts w:eastAsia="Arial" w:cs="Arial"/>
          <w:szCs w:val="22"/>
        </w:rPr>
        <w:t>point will be awarded for</w:t>
      </w:r>
      <w:r w:rsidR="005F2C7D">
        <w:rPr>
          <w:rFonts w:eastAsia="Arial" w:cs="Arial"/>
          <w:szCs w:val="22"/>
        </w:rPr>
        <w:t xml:space="preserve"> </w:t>
      </w:r>
      <w:r w:rsidR="00886A32">
        <w:rPr>
          <w:rFonts w:eastAsia="Arial" w:cs="Arial"/>
          <w:szCs w:val="22"/>
        </w:rPr>
        <w:t xml:space="preserve">each </w:t>
      </w:r>
      <w:r w:rsidR="005F2C7D" w:rsidRPr="005F2C7D">
        <w:rPr>
          <w:rFonts w:eastAsia="Arial" w:cs="Arial"/>
          <w:szCs w:val="22"/>
        </w:rPr>
        <w:t>5% of the total project cost being contributed by</w:t>
      </w:r>
      <w:r w:rsidR="005F2C7D">
        <w:rPr>
          <w:rFonts w:eastAsia="Arial" w:cs="Arial"/>
          <w:szCs w:val="22"/>
        </w:rPr>
        <w:t xml:space="preserve"> all</w:t>
      </w:r>
      <w:r w:rsidR="005F2C7D" w:rsidRPr="005F2C7D">
        <w:rPr>
          <w:rFonts w:eastAsia="Arial" w:cs="Arial"/>
          <w:szCs w:val="22"/>
        </w:rPr>
        <w:t xml:space="preserve"> partner entities</w:t>
      </w:r>
      <w:r w:rsidR="00D76A9A">
        <w:rPr>
          <w:rFonts w:eastAsia="Arial" w:cs="Arial"/>
          <w:szCs w:val="22"/>
        </w:rPr>
        <w:t>.</w:t>
      </w:r>
    </w:p>
    <w:p w14:paraId="54BE3490" w14:textId="740ABC05" w:rsidR="00D76A9A" w:rsidRPr="005F6643" w:rsidRDefault="00D76A9A" w:rsidP="00CD0F13">
      <w:pPr>
        <w:keepNext/>
        <w:rPr>
          <w:rFonts w:eastAsia="Arial" w:cs="Arial"/>
          <w:szCs w:val="22"/>
        </w:rPr>
      </w:pPr>
      <w:r>
        <w:rPr>
          <w:rFonts w:eastAsia="Arial" w:cs="Arial"/>
          <w:szCs w:val="22"/>
        </w:rPr>
        <w:t>The max score is capped at 5 points.</w:t>
      </w:r>
    </w:p>
    <w:p w14:paraId="158B8848" w14:textId="77777777" w:rsidR="00141FAD" w:rsidRDefault="00141FAD" w:rsidP="00CD0F13">
      <w:pPr>
        <w:keepNext/>
        <w:rPr>
          <w:rFonts w:eastAsia="Arial" w:cs="Arial"/>
          <w:szCs w:val="22"/>
        </w:rPr>
      </w:pPr>
    </w:p>
    <w:p w14:paraId="6160EA35" w14:textId="77777777" w:rsidR="00092675" w:rsidRPr="00461263" w:rsidRDefault="00092675" w:rsidP="00092675">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5E05CC31" wp14:editId="1F7764F2">
                <wp:extent cx="228600" cy="228600"/>
                <wp:effectExtent l="0" t="0" r="0" b="0"/>
                <wp:docPr id="1441157625"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FA884B0"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2FA5A127" w14:textId="43FB1524" w:rsidR="00AC5B79" w:rsidRPr="00DA6924" w:rsidRDefault="00CD0F13" w:rsidP="00AC5B79">
      <w:pPr>
        <w:rPr>
          <w:rFonts w:eastAsia="Arial" w:cs="Arial"/>
          <w:szCs w:val="22"/>
        </w:rPr>
      </w:pPr>
      <w:r w:rsidRPr="00DA6924">
        <w:rPr>
          <w:rFonts w:eastAsia="Arial" w:cs="Arial"/>
          <w:szCs w:val="22"/>
        </w:rPr>
        <w:t>Complete the following table if the project i</w:t>
      </w:r>
      <w:r w:rsidR="00AC5B79" w:rsidRPr="00DA6924">
        <w:rPr>
          <w:rFonts w:eastAsia="Arial" w:cs="Arial"/>
          <w:szCs w:val="22"/>
        </w:rPr>
        <w:t xml:space="preserve">s a joint financial partnership where another agency provides </w:t>
      </w:r>
      <w:r w:rsidR="00AC5B79" w:rsidRPr="00603840">
        <w:rPr>
          <w:rFonts w:eastAsia="Arial" w:cs="Arial"/>
          <w:bCs/>
          <w:szCs w:val="22"/>
        </w:rPr>
        <w:t>at least 10% of the required local match or 1% of the total project cost (whichever is higher)</w:t>
      </w:r>
      <w:r w:rsidR="00AC5B79" w:rsidRPr="00DA6924">
        <w:rPr>
          <w:rFonts w:eastAsia="Arial" w:cs="Arial"/>
          <w:szCs w:val="22"/>
        </w:rPr>
        <w:t xml:space="preserve"> as part of the local share</w:t>
      </w:r>
      <w:r w:rsidRPr="00DA6924">
        <w:rPr>
          <w:rFonts w:eastAsia="Arial" w:cs="Arial"/>
          <w:szCs w:val="22"/>
        </w:rPr>
        <w:t>.</w:t>
      </w:r>
      <w:r w:rsidR="00AC5B79" w:rsidRPr="00DA6924">
        <w:rPr>
          <w:rFonts w:eastAsia="Arial" w:cs="Arial"/>
          <w:szCs w:val="22"/>
        </w:rPr>
        <w:t xml:space="preserve"> </w:t>
      </w:r>
      <w:r w:rsidRPr="00DA6924">
        <w:rPr>
          <w:rFonts w:eastAsia="Arial" w:cs="Arial"/>
          <w:szCs w:val="22"/>
        </w:rPr>
        <w:t xml:space="preserve">Eligible participating local entities are all political and taxing jurisdictions in Franklin County. </w:t>
      </w:r>
      <w:r w:rsidR="00AC5B79" w:rsidRPr="00DA6924">
        <w:rPr>
          <w:rFonts w:eastAsia="Arial" w:cs="Arial"/>
          <w:szCs w:val="22"/>
        </w:rPr>
        <w:t xml:space="preserve">Funds provided by federal or state agencies are not </w:t>
      </w:r>
      <w:r w:rsidRPr="00DA6924">
        <w:rPr>
          <w:rFonts w:eastAsia="Arial" w:cs="Arial"/>
          <w:szCs w:val="22"/>
        </w:rPr>
        <w:t xml:space="preserve">eligible for </w:t>
      </w:r>
      <w:r w:rsidR="00DB5E28" w:rsidRPr="00DA6924">
        <w:rPr>
          <w:rFonts w:eastAsia="Arial" w:cs="Arial"/>
          <w:szCs w:val="22"/>
        </w:rPr>
        <w:t>this criterion</w:t>
      </w:r>
      <w:r w:rsidR="00AC5B79" w:rsidRPr="00DA6924">
        <w:rPr>
          <w:rFonts w:eastAsia="Arial" w:cs="Arial"/>
          <w:szCs w:val="22"/>
        </w:rPr>
        <w:t>.</w:t>
      </w:r>
    </w:p>
    <w:p w14:paraId="0D2F0D57" w14:textId="77777777" w:rsidR="004C229D" w:rsidRDefault="004C229D" w:rsidP="00AC5B79">
      <w:pPr>
        <w:rPr>
          <w:rFonts w:eastAsia="Arial" w:cs="Arial"/>
          <w:szCs w:val="22"/>
        </w:rPr>
      </w:pPr>
    </w:p>
    <w:p w14:paraId="064D0B08" w14:textId="77777777" w:rsidR="00CB0D38" w:rsidRPr="00C12FF8" w:rsidRDefault="00CB0D38" w:rsidP="00CB0D38">
      <w:pPr>
        <w:rPr>
          <w:rFonts w:eastAsia="Arial" w:cs="Arial"/>
          <w:color w:val="667B25" w:themeColor="accent5" w:themeShade="80"/>
          <w:szCs w:val="22"/>
        </w:rPr>
      </w:pPr>
      <w:r w:rsidRPr="00C12FF8">
        <w:rPr>
          <w:b/>
          <w:bCs/>
          <w:noProof/>
          <w:color w:val="667B25" w:themeColor="accent5" w:themeShade="80"/>
        </w:rPr>
        <mc:AlternateContent>
          <mc:Choice Requires="wps">
            <w:drawing>
              <wp:inline distT="0" distB="0" distL="0" distR="0" wp14:anchorId="54ACD652" wp14:editId="05A6EC46">
                <wp:extent cx="228600" cy="228600"/>
                <wp:effectExtent l="0" t="0" r="0" b="0"/>
                <wp:docPr id="1719211551" name="Graphic 2" descr="Information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90488 w 180975"/>
                            <a:gd name="connsiteY0" fmla="*/ 0 h 180975"/>
                            <a:gd name="connsiteX1" fmla="*/ 0 w 180975"/>
                            <a:gd name="connsiteY1" fmla="*/ 90488 h 180975"/>
                            <a:gd name="connsiteX2" fmla="*/ 90488 w 180975"/>
                            <a:gd name="connsiteY2" fmla="*/ 180975 h 180975"/>
                            <a:gd name="connsiteX3" fmla="*/ 180975 w 180975"/>
                            <a:gd name="connsiteY3" fmla="*/ 90488 h 180975"/>
                            <a:gd name="connsiteX4" fmla="*/ 90488 w 180975"/>
                            <a:gd name="connsiteY4" fmla="*/ 0 h 180975"/>
                            <a:gd name="connsiteX5" fmla="*/ 85725 w 180975"/>
                            <a:gd name="connsiteY5" fmla="*/ 23813 h 180975"/>
                            <a:gd name="connsiteX6" fmla="*/ 97631 w 180975"/>
                            <a:gd name="connsiteY6" fmla="*/ 35719 h 180975"/>
                            <a:gd name="connsiteX7" fmla="*/ 85725 w 180975"/>
                            <a:gd name="connsiteY7" fmla="*/ 47625 h 180975"/>
                            <a:gd name="connsiteX8" fmla="*/ 73819 w 180975"/>
                            <a:gd name="connsiteY8" fmla="*/ 35719 h 180975"/>
                            <a:gd name="connsiteX9" fmla="*/ 85725 w 180975"/>
                            <a:gd name="connsiteY9" fmla="*/ 23813 h 180975"/>
                            <a:gd name="connsiteX10" fmla="*/ 114300 w 180975"/>
                            <a:gd name="connsiteY10" fmla="*/ 157163 h 180975"/>
                            <a:gd name="connsiteX11" fmla="*/ 66675 w 180975"/>
                            <a:gd name="connsiteY11" fmla="*/ 157163 h 180975"/>
                            <a:gd name="connsiteX12" fmla="*/ 66675 w 180975"/>
                            <a:gd name="connsiteY12" fmla="*/ 142875 h 180975"/>
                            <a:gd name="connsiteX13" fmla="*/ 83344 w 180975"/>
                            <a:gd name="connsiteY13" fmla="*/ 142875 h 180975"/>
                            <a:gd name="connsiteX14" fmla="*/ 83344 w 180975"/>
                            <a:gd name="connsiteY14" fmla="*/ 71438 h 180975"/>
                            <a:gd name="connsiteX15" fmla="*/ 69056 w 180975"/>
                            <a:gd name="connsiteY15" fmla="*/ 71438 h 180975"/>
                            <a:gd name="connsiteX16" fmla="*/ 69056 w 180975"/>
                            <a:gd name="connsiteY16" fmla="*/ 57150 h 180975"/>
                            <a:gd name="connsiteX17" fmla="*/ 97631 w 180975"/>
                            <a:gd name="connsiteY17" fmla="*/ 57150 h 180975"/>
                            <a:gd name="connsiteX18" fmla="*/ 97631 w 180975"/>
                            <a:gd name="connsiteY18" fmla="*/ 71438 h 180975"/>
                            <a:gd name="connsiteX19" fmla="*/ 97631 w 180975"/>
                            <a:gd name="connsiteY19" fmla="*/ 142875 h 180975"/>
                            <a:gd name="connsiteX20" fmla="*/ 114300 w 180975"/>
                            <a:gd name="connsiteY20" fmla="*/ 142875 h 180975"/>
                            <a:gd name="connsiteX21" fmla="*/ 114300 w 180975"/>
                            <a:gd name="connsiteY21" fmla="*/ 157163 h 180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0975" h="180975">
                              <a:moveTo>
                                <a:pt x="90488" y="0"/>
                              </a:moveTo>
                              <a:cubicBezTo>
                                <a:pt x="40481" y="0"/>
                                <a:pt x="0" y="40481"/>
                                <a:pt x="0" y="90488"/>
                              </a:cubicBezTo>
                              <a:cubicBezTo>
                                <a:pt x="0" y="140494"/>
                                <a:pt x="40481" y="180975"/>
                                <a:pt x="90488" y="180975"/>
                              </a:cubicBezTo>
                              <a:cubicBezTo>
                                <a:pt x="140494" y="180975"/>
                                <a:pt x="180975" y="140494"/>
                                <a:pt x="180975" y="90488"/>
                              </a:cubicBezTo>
                              <a:cubicBezTo>
                                <a:pt x="180975" y="40481"/>
                                <a:pt x="140494" y="0"/>
                                <a:pt x="90488" y="0"/>
                              </a:cubicBezTo>
                              <a:close/>
                              <a:moveTo>
                                <a:pt x="85725" y="23813"/>
                              </a:moveTo>
                              <a:cubicBezTo>
                                <a:pt x="92393" y="23813"/>
                                <a:pt x="97631" y="29051"/>
                                <a:pt x="97631" y="35719"/>
                              </a:cubicBezTo>
                              <a:cubicBezTo>
                                <a:pt x="97631" y="42386"/>
                                <a:pt x="92393" y="47625"/>
                                <a:pt x="85725" y="47625"/>
                              </a:cubicBezTo>
                              <a:cubicBezTo>
                                <a:pt x="79058" y="47625"/>
                                <a:pt x="73819" y="42386"/>
                                <a:pt x="73819" y="35719"/>
                              </a:cubicBezTo>
                              <a:cubicBezTo>
                                <a:pt x="73819" y="29051"/>
                                <a:pt x="79058" y="23813"/>
                                <a:pt x="85725" y="23813"/>
                              </a:cubicBezTo>
                              <a:close/>
                              <a:moveTo>
                                <a:pt x="114300" y="157163"/>
                              </a:moveTo>
                              <a:lnTo>
                                <a:pt x="66675" y="157163"/>
                              </a:lnTo>
                              <a:lnTo>
                                <a:pt x="66675" y="142875"/>
                              </a:lnTo>
                              <a:lnTo>
                                <a:pt x="83344" y="142875"/>
                              </a:lnTo>
                              <a:lnTo>
                                <a:pt x="83344" y="71438"/>
                              </a:lnTo>
                              <a:lnTo>
                                <a:pt x="69056" y="71438"/>
                              </a:lnTo>
                              <a:lnTo>
                                <a:pt x="69056" y="57150"/>
                              </a:lnTo>
                              <a:lnTo>
                                <a:pt x="97631" y="57150"/>
                              </a:lnTo>
                              <a:lnTo>
                                <a:pt x="97631" y="71438"/>
                              </a:lnTo>
                              <a:lnTo>
                                <a:pt x="97631" y="142875"/>
                              </a:lnTo>
                              <a:lnTo>
                                <a:pt x="114300" y="142875"/>
                              </a:lnTo>
                              <a:lnTo>
                                <a:pt x="114300" y="157163"/>
                              </a:lnTo>
                              <a:close/>
                            </a:path>
                          </a:pathLst>
                        </a:custGeom>
                        <a:solidFill>
                          <a:schemeClr val="accent5">
                            <a:lumMod val="50000"/>
                          </a:schemeClr>
                        </a:solidFill>
                        <a:ln w="238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DA854B8" id="Graphic 2" o:spid="_x0000_s1026" alt="Information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" path="m90488,c40481,,,40481,,90488v,50006,40481,90487,90488,90487c140494,180975,180975,140494,180975,90488,180975,40481,140494,,90488,xm85725,23813v6668,,11906,5238,11906,11906c97631,42386,92393,47625,85725,47625v-6667,,-11906,-5239,-11906,-11906c73819,29051,79058,23813,85725,23813xm114300,157163r-47625,l66675,142875r16669,l83344,71438r-14288,l69056,57150r28575,l97631,71438r,71437l114300,142875r,14288xe" fillcolor="#667a25 [1608]" stroked="f" strokeweight=".06614mm">
                <v:stroke joinstyle="miter"/>
                <v:path arrowok="t" o:connecttype="custom" o:connectlocs="114301,0;0,114301;114301,228600;228600,114301;114301,0;108284,30080;123323,45119;108284,60158;93245,45119;108284,30080;144379,198522;84221,198522;84221,180474;105277,180474;105277,90237;87229,90237;87229,72189;123323,72189;123323,90237;123323,180474;144379,180474;144379,198522" o:connectangles="0,0,0,0,0,0,0,0,0,0,0,0,0,0,0,0,0,0,0,0,0,0"/>
                <w10:anchorlock/>
              </v:shape>
            </w:pict>
          </mc:Fallback>
        </mc:AlternateContent>
      </w:r>
      <w:r w:rsidRPr="00C12FF8">
        <w:rPr>
          <w:rFonts w:eastAsia="Arial" w:cs="Arial"/>
          <w:b/>
          <w:bCs/>
          <w:color w:val="667B25" w:themeColor="accent5" w:themeShade="80"/>
          <w:szCs w:val="22"/>
        </w:rPr>
        <w:t xml:space="preserve"> Documentation Required</w:t>
      </w:r>
    </w:p>
    <w:p w14:paraId="71CE0577" w14:textId="77777777" w:rsidR="0039732F" w:rsidRPr="00113208" w:rsidRDefault="0039732F" w:rsidP="0039732F">
      <w:pPr>
        <w:rPr>
          <w:rFonts w:eastAsia="Arial" w:cs="Arial"/>
          <w:szCs w:val="22"/>
        </w:rPr>
      </w:pPr>
      <w:r w:rsidRPr="00113208">
        <w:rPr>
          <w:rFonts w:eastAsia="Arial" w:cs="Arial"/>
          <w:szCs w:val="22"/>
        </w:rPr>
        <w:t xml:space="preserve">A letter documenting financial commitment between the agencies must be attached. </w:t>
      </w:r>
    </w:p>
    <w:p w14:paraId="07B48B50" w14:textId="77777777" w:rsidR="0039732F" w:rsidRPr="00113208" w:rsidRDefault="0039732F" w:rsidP="0039732F">
      <w:pPr>
        <w:rPr>
          <w:rFonts w:eastAsia="Arial" w:cs="Arial"/>
          <w:szCs w:val="22"/>
        </w:rPr>
      </w:pPr>
    </w:p>
    <w:p w14:paraId="5459A027" w14:textId="28291CA3" w:rsidR="0039732F" w:rsidRPr="00113208" w:rsidRDefault="0039732F" w:rsidP="00AC5B79">
      <w:pPr>
        <w:rPr>
          <w:rFonts w:eastAsia="Arial" w:cs="Arial"/>
          <w:szCs w:val="22"/>
        </w:rPr>
      </w:pPr>
      <w:r w:rsidRPr="00113208">
        <w:rPr>
          <w:rFonts w:eastAsia="Arial" w:cs="Arial"/>
          <w:szCs w:val="22"/>
        </w:rPr>
        <w:t>NOTE: If your project is a joint project in which two or more political subdivisions are contributing funds to the project, regardless of the portion, OPWC will require an executed cooperation agreement prior to releasing funds. In the application to District 3, a letter of agreement signed by a representative of the subdivision(s) cooperating with the applicant may serve as a placeholder for an executed agreement. However, if District 3 approves funding for the joint project, OPWC will require an executed agreement. The applicant will need to execute a cooperative agreement by the June following the application submitta</w:t>
      </w:r>
      <w:r w:rsidRPr="00C5755A">
        <w:rPr>
          <w:rFonts w:eastAsia="Arial" w:cs="Arial"/>
          <w:szCs w:val="22"/>
        </w:rPr>
        <w:t>l (June 202</w:t>
      </w:r>
      <w:r w:rsidR="00251FC1" w:rsidRPr="00C5755A">
        <w:rPr>
          <w:rFonts w:eastAsia="Arial" w:cs="Arial"/>
          <w:szCs w:val="22"/>
        </w:rPr>
        <w:t>7</w:t>
      </w:r>
      <w:r w:rsidRPr="00C5755A">
        <w:rPr>
          <w:rFonts w:eastAsia="Arial" w:cs="Arial"/>
          <w:szCs w:val="22"/>
        </w:rPr>
        <w:t>) to receive OPWC funding.</w:t>
      </w:r>
    </w:p>
    <w:p w14:paraId="1C115D7D" w14:textId="77777777" w:rsidR="0039732F" w:rsidRDefault="0039732F" w:rsidP="00AC5B79">
      <w:pPr>
        <w:rPr>
          <w:rFonts w:eastAsia="Arial" w:cs="Arial"/>
          <w:szCs w:val="22"/>
        </w:rPr>
      </w:pPr>
    </w:p>
    <w:p w14:paraId="356F53AD" w14:textId="7B25B8F2" w:rsidR="003D08AB" w:rsidRPr="0055350F" w:rsidRDefault="003D08AB" w:rsidP="00FD1EF3">
      <w:pPr>
        <w:tabs>
          <w:tab w:val="left" w:pos="-1440"/>
        </w:tabs>
        <w:rPr>
          <w:rFonts w:eastAsia="Arial" w:cs="Arial"/>
          <w:bCs/>
          <w:color w:val="C12637" w:themeColor="accent2"/>
          <w:szCs w:val="22"/>
        </w:rPr>
      </w:pPr>
      <w:r w:rsidRPr="00F02206">
        <w:rPr>
          <w:rFonts w:eastAsia="Arial" w:cs="Arial"/>
          <w:b/>
          <w:color w:val="C12637" w:themeColor="accent2"/>
          <w:szCs w:val="22"/>
        </w:rPr>
        <w:t>Response:</w:t>
      </w:r>
    </w:p>
    <w:p w14:paraId="4F1675AE" w14:textId="77777777" w:rsidR="00EE688E" w:rsidRPr="0055350F" w:rsidRDefault="00EE688E" w:rsidP="00FD1EF3">
      <w:pPr>
        <w:tabs>
          <w:tab w:val="left" w:pos="-1440"/>
        </w:tabs>
        <w:rPr>
          <w:rFonts w:eastAsia="Arial" w:cs="Arial"/>
          <w:bCs/>
          <w:color w:val="C12637" w:themeColor="accent2"/>
          <w:szCs w:val="22"/>
        </w:rPr>
      </w:pPr>
    </w:p>
    <w:p w14:paraId="7AD6F884" w14:textId="77777777" w:rsidR="00FD1EF3" w:rsidRPr="0055350F" w:rsidRDefault="00FD1EF3" w:rsidP="00FD1EF3">
      <w:pPr>
        <w:tabs>
          <w:tab w:val="left" w:pos="-1440"/>
        </w:tabs>
        <w:rPr>
          <w:rFonts w:eastAsia="Arial" w:cs="Arial"/>
          <w:bCs/>
          <w:color w:val="C12637" w:themeColor="accent2"/>
          <w:szCs w:val="22"/>
          <w:u w:val="single"/>
        </w:rPr>
      </w:pPr>
    </w:p>
    <w:tbl>
      <w:tblPr>
        <w:tblStyle w:val="TableGrid"/>
        <w:tblW w:w="9360" w:type="dxa"/>
        <w:jc w:val="center"/>
        <w:tblCellMar>
          <w:top w:w="72" w:type="dxa"/>
          <w:left w:w="115" w:type="dxa"/>
          <w:bottom w:w="29" w:type="dxa"/>
          <w:right w:w="115" w:type="dxa"/>
        </w:tblCellMar>
        <w:tblLook w:val="04A0" w:firstRow="1" w:lastRow="0" w:firstColumn="1" w:lastColumn="0" w:noHBand="0" w:noVBand="1"/>
      </w:tblPr>
      <w:tblGrid>
        <w:gridCol w:w="1440"/>
        <w:gridCol w:w="6480"/>
        <w:gridCol w:w="1440"/>
      </w:tblGrid>
      <w:tr w:rsidR="004C229D" w:rsidRPr="00DA6924" w14:paraId="7DAD3B6D" w14:textId="77777777" w:rsidTr="00AE18A7">
        <w:trPr>
          <w:jc w:val="center"/>
        </w:trPr>
        <w:tc>
          <w:tcPr>
            <w:tcW w:w="1440" w:type="dxa"/>
            <w:vAlign w:val="center"/>
          </w:tcPr>
          <w:p w14:paraId="30835A1B" w14:textId="77777777" w:rsidR="004C229D" w:rsidRPr="006E7F69" w:rsidRDefault="004C229D" w:rsidP="00E05A62">
            <w:pPr>
              <w:keepNext/>
              <w:tabs>
                <w:tab w:val="left" w:pos="-1440"/>
              </w:tabs>
              <w:jc w:val="center"/>
              <w:rPr>
                <w:rFonts w:ascii="Arial" w:eastAsia="Arial" w:hAnsi="Arial" w:cs="Arial"/>
                <w:b/>
                <w:sz w:val="18"/>
                <w:szCs w:val="18"/>
              </w:rPr>
            </w:pPr>
            <w:r w:rsidRPr="006E7F69">
              <w:rPr>
                <w:rFonts w:ascii="Arial" w:hAnsi="Arial" w:cs="Arial"/>
                <w:b/>
                <w:bCs/>
                <w:sz w:val="18"/>
                <w:szCs w:val="18"/>
              </w:rPr>
              <w:t xml:space="preserve">Check If </w:t>
            </w:r>
            <w:proofErr w:type="gramStart"/>
            <w:r w:rsidRPr="006E7F69">
              <w:rPr>
                <w:rFonts w:ascii="Arial" w:hAnsi="Arial" w:cs="Arial"/>
                <w:b/>
                <w:bCs/>
                <w:sz w:val="18"/>
                <w:szCs w:val="18"/>
              </w:rPr>
              <w:t>Documented</w:t>
            </w:r>
            <w:proofErr w:type="gramEnd"/>
          </w:p>
        </w:tc>
        <w:tc>
          <w:tcPr>
            <w:tcW w:w="6480" w:type="dxa"/>
            <w:vAlign w:val="center"/>
          </w:tcPr>
          <w:p w14:paraId="3A247B66" w14:textId="77777777" w:rsidR="004C229D" w:rsidRPr="006E7F69" w:rsidRDefault="004C229D" w:rsidP="00E05A62">
            <w:pPr>
              <w:keepNext/>
              <w:tabs>
                <w:tab w:val="left" w:pos="-1440"/>
              </w:tabs>
              <w:rPr>
                <w:rFonts w:ascii="Arial" w:eastAsia="Arial" w:hAnsi="Arial" w:cs="Arial"/>
                <w:b/>
                <w:sz w:val="18"/>
                <w:szCs w:val="18"/>
              </w:rPr>
            </w:pPr>
            <w:r w:rsidRPr="006E7F69">
              <w:rPr>
                <w:rFonts w:ascii="Arial" w:eastAsia="Arial" w:hAnsi="Arial" w:cs="Arial"/>
                <w:b/>
                <w:sz w:val="18"/>
                <w:szCs w:val="18"/>
              </w:rPr>
              <w:t>Participating Local Entity</w:t>
            </w:r>
          </w:p>
        </w:tc>
        <w:tc>
          <w:tcPr>
            <w:tcW w:w="1440" w:type="dxa"/>
            <w:vAlign w:val="center"/>
          </w:tcPr>
          <w:p w14:paraId="249EDDBC" w14:textId="77777777" w:rsidR="004C229D" w:rsidRPr="006E7F69" w:rsidRDefault="004C229D" w:rsidP="00E05A62">
            <w:pPr>
              <w:keepNext/>
              <w:tabs>
                <w:tab w:val="left" w:pos="-1440"/>
              </w:tabs>
              <w:jc w:val="center"/>
              <w:rPr>
                <w:rFonts w:ascii="Arial" w:eastAsia="Arial" w:hAnsi="Arial" w:cs="Arial"/>
                <w:b/>
                <w:sz w:val="18"/>
                <w:szCs w:val="18"/>
              </w:rPr>
            </w:pPr>
            <w:r w:rsidRPr="006E7F69">
              <w:rPr>
                <w:rFonts w:ascii="Arial" w:eastAsia="Arial" w:hAnsi="Arial" w:cs="Arial"/>
                <w:b/>
                <w:sz w:val="18"/>
                <w:szCs w:val="18"/>
              </w:rPr>
              <w:t>Match Provided</w:t>
            </w:r>
          </w:p>
        </w:tc>
      </w:tr>
      <w:tr w:rsidR="004C229D" w:rsidRPr="00DA6924" w14:paraId="529506FD" w14:textId="77777777" w:rsidTr="00AE18A7">
        <w:trPr>
          <w:jc w:val="center"/>
        </w:trPr>
        <w:tc>
          <w:tcPr>
            <w:tcW w:w="1440" w:type="dxa"/>
            <w:vAlign w:val="center"/>
          </w:tcPr>
          <w:p w14:paraId="79CDC565" w14:textId="77777777" w:rsidR="004C229D" w:rsidRPr="00F02206" w:rsidRDefault="004C229D" w:rsidP="00E05A62">
            <w:pPr>
              <w:keepNext/>
              <w:tabs>
                <w:tab w:val="left" w:pos="-1440"/>
              </w:tabs>
              <w:jc w:val="center"/>
              <w:rPr>
                <w:rFonts w:ascii="Arial" w:eastAsia="Arial" w:hAnsi="Arial" w:cs="Arial"/>
                <w:color w:val="C12637" w:themeColor="accent2"/>
                <w:sz w:val="18"/>
                <w:szCs w:val="18"/>
              </w:rPr>
            </w:pPr>
          </w:p>
        </w:tc>
        <w:tc>
          <w:tcPr>
            <w:tcW w:w="6480" w:type="dxa"/>
            <w:vAlign w:val="center"/>
          </w:tcPr>
          <w:p w14:paraId="661ABD2F" w14:textId="77777777" w:rsidR="004C229D" w:rsidRPr="00F02206" w:rsidRDefault="004C229D" w:rsidP="00E05A62">
            <w:pPr>
              <w:keepNext/>
              <w:tabs>
                <w:tab w:val="left" w:pos="-1440"/>
              </w:tabs>
              <w:rPr>
                <w:rFonts w:ascii="Arial" w:eastAsia="Arial" w:hAnsi="Arial" w:cs="Arial"/>
                <w:color w:val="C12637" w:themeColor="accent2"/>
                <w:sz w:val="18"/>
                <w:szCs w:val="18"/>
              </w:rPr>
            </w:pPr>
          </w:p>
        </w:tc>
        <w:tc>
          <w:tcPr>
            <w:tcW w:w="1440" w:type="dxa"/>
            <w:vAlign w:val="center"/>
          </w:tcPr>
          <w:p w14:paraId="2AD899E7" w14:textId="77777777" w:rsidR="004C229D" w:rsidRPr="00F02206" w:rsidRDefault="004C229D" w:rsidP="00E05A62">
            <w:pPr>
              <w:keepNext/>
              <w:tabs>
                <w:tab w:val="left" w:pos="-1440"/>
              </w:tabs>
              <w:jc w:val="right"/>
              <w:rPr>
                <w:rFonts w:ascii="Arial" w:eastAsia="Arial" w:hAnsi="Arial" w:cs="Arial"/>
                <w:color w:val="C12637" w:themeColor="accent2"/>
                <w:sz w:val="18"/>
                <w:szCs w:val="18"/>
              </w:rPr>
            </w:pPr>
          </w:p>
        </w:tc>
      </w:tr>
      <w:tr w:rsidR="004C229D" w:rsidRPr="00DA6924" w14:paraId="2F04FFAB" w14:textId="77777777" w:rsidTr="00AE18A7">
        <w:trPr>
          <w:jc w:val="center"/>
        </w:trPr>
        <w:tc>
          <w:tcPr>
            <w:tcW w:w="1440" w:type="dxa"/>
            <w:vAlign w:val="center"/>
          </w:tcPr>
          <w:p w14:paraId="3A39EA1B" w14:textId="77777777" w:rsidR="004C229D" w:rsidRPr="00F02206" w:rsidRDefault="004C229D" w:rsidP="00E05A62">
            <w:pPr>
              <w:keepNext/>
              <w:tabs>
                <w:tab w:val="left" w:pos="-1440"/>
              </w:tabs>
              <w:jc w:val="center"/>
              <w:rPr>
                <w:rFonts w:ascii="Arial" w:eastAsia="Arial" w:hAnsi="Arial" w:cs="Arial"/>
                <w:color w:val="C12637" w:themeColor="accent2"/>
                <w:sz w:val="18"/>
                <w:szCs w:val="18"/>
              </w:rPr>
            </w:pPr>
          </w:p>
        </w:tc>
        <w:tc>
          <w:tcPr>
            <w:tcW w:w="6480" w:type="dxa"/>
            <w:vAlign w:val="center"/>
          </w:tcPr>
          <w:p w14:paraId="5AD6F19D" w14:textId="77777777" w:rsidR="004C229D" w:rsidRPr="00F02206" w:rsidRDefault="004C229D" w:rsidP="00E05A62">
            <w:pPr>
              <w:keepNext/>
              <w:tabs>
                <w:tab w:val="left" w:pos="-1440"/>
              </w:tabs>
              <w:rPr>
                <w:rFonts w:ascii="Arial" w:eastAsia="Arial" w:hAnsi="Arial" w:cs="Arial"/>
                <w:color w:val="C12637" w:themeColor="accent2"/>
                <w:sz w:val="18"/>
                <w:szCs w:val="18"/>
              </w:rPr>
            </w:pPr>
          </w:p>
        </w:tc>
        <w:tc>
          <w:tcPr>
            <w:tcW w:w="1440" w:type="dxa"/>
            <w:vAlign w:val="center"/>
          </w:tcPr>
          <w:p w14:paraId="02FFEBC8" w14:textId="77777777" w:rsidR="004C229D" w:rsidRPr="00F02206" w:rsidRDefault="004C229D" w:rsidP="00E05A62">
            <w:pPr>
              <w:keepNext/>
              <w:tabs>
                <w:tab w:val="left" w:pos="-1440"/>
              </w:tabs>
              <w:jc w:val="right"/>
              <w:rPr>
                <w:rFonts w:ascii="Arial" w:eastAsia="Arial" w:hAnsi="Arial" w:cs="Arial"/>
                <w:color w:val="C12637" w:themeColor="accent2"/>
                <w:sz w:val="18"/>
                <w:szCs w:val="18"/>
              </w:rPr>
            </w:pPr>
          </w:p>
        </w:tc>
      </w:tr>
      <w:tr w:rsidR="004C229D" w:rsidRPr="00DA6924" w14:paraId="7880384D" w14:textId="77777777" w:rsidTr="00AE18A7">
        <w:trPr>
          <w:jc w:val="center"/>
        </w:trPr>
        <w:tc>
          <w:tcPr>
            <w:tcW w:w="1440" w:type="dxa"/>
            <w:vAlign w:val="center"/>
          </w:tcPr>
          <w:p w14:paraId="6DD11CCF" w14:textId="77777777" w:rsidR="004C229D" w:rsidRPr="00F02206" w:rsidRDefault="004C229D" w:rsidP="00E05A62">
            <w:pPr>
              <w:tabs>
                <w:tab w:val="left" w:pos="-1440"/>
              </w:tabs>
              <w:jc w:val="center"/>
              <w:rPr>
                <w:rFonts w:ascii="Arial" w:eastAsia="Arial" w:hAnsi="Arial" w:cs="Arial"/>
                <w:color w:val="C12637" w:themeColor="accent2"/>
                <w:sz w:val="18"/>
                <w:szCs w:val="18"/>
              </w:rPr>
            </w:pPr>
          </w:p>
        </w:tc>
        <w:tc>
          <w:tcPr>
            <w:tcW w:w="6480" w:type="dxa"/>
            <w:vAlign w:val="center"/>
          </w:tcPr>
          <w:p w14:paraId="0A4B324E" w14:textId="77777777" w:rsidR="004C229D" w:rsidRPr="00F02206" w:rsidRDefault="004C229D" w:rsidP="00E05A62">
            <w:pPr>
              <w:tabs>
                <w:tab w:val="left" w:pos="-1440"/>
              </w:tabs>
              <w:rPr>
                <w:rFonts w:ascii="Arial" w:eastAsia="Arial" w:hAnsi="Arial" w:cs="Arial"/>
                <w:color w:val="C12637" w:themeColor="accent2"/>
                <w:sz w:val="18"/>
                <w:szCs w:val="18"/>
              </w:rPr>
            </w:pPr>
          </w:p>
        </w:tc>
        <w:tc>
          <w:tcPr>
            <w:tcW w:w="1440" w:type="dxa"/>
            <w:vAlign w:val="center"/>
          </w:tcPr>
          <w:p w14:paraId="01D58C9E" w14:textId="77777777" w:rsidR="004C229D" w:rsidRPr="00F02206" w:rsidRDefault="004C229D" w:rsidP="00E05A62">
            <w:pPr>
              <w:tabs>
                <w:tab w:val="left" w:pos="-1440"/>
              </w:tabs>
              <w:jc w:val="right"/>
              <w:rPr>
                <w:rFonts w:ascii="Arial" w:eastAsia="Arial" w:hAnsi="Arial" w:cs="Arial"/>
                <w:color w:val="C12637" w:themeColor="accent2"/>
                <w:sz w:val="18"/>
                <w:szCs w:val="18"/>
              </w:rPr>
            </w:pPr>
          </w:p>
        </w:tc>
      </w:tr>
      <w:tr w:rsidR="00CA7FE1" w:rsidRPr="00DA6924" w14:paraId="19CC5F57" w14:textId="77777777" w:rsidTr="00AE18A7">
        <w:trPr>
          <w:jc w:val="center"/>
        </w:trPr>
        <w:tc>
          <w:tcPr>
            <w:tcW w:w="1440" w:type="dxa"/>
            <w:vAlign w:val="center"/>
          </w:tcPr>
          <w:p w14:paraId="706F0E5E" w14:textId="77777777" w:rsidR="00CA7FE1" w:rsidRPr="00F02206" w:rsidRDefault="00CA7FE1" w:rsidP="00E05A62">
            <w:pPr>
              <w:tabs>
                <w:tab w:val="left" w:pos="-1440"/>
              </w:tabs>
              <w:jc w:val="center"/>
              <w:rPr>
                <w:rFonts w:eastAsia="Arial" w:cs="Arial"/>
                <w:color w:val="C12637" w:themeColor="accent2"/>
                <w:sz w:val="18"/>
                <w:szCs w:val="18"/>
              </w:rPr>
            </w:pPr>
          </w:p>
        </w:tc>
        <w:tc>
          <w:tcPr>
            <w:tcW w:w="6480" w:type="dxa"/>
            <w:vAlign w:val="center"/>
          </w:tcPr>
          <w:p w14:paraId="6F8726E1" w14:textId="77777777" w:rsidR="00CA7FE1" w:rsidRPr="00F02206" w:rsidRDefault="00CA7FE1" w:rsidP="00E05A62">
            <w:pPr>
              <w:tabs>
                <w:tab w:val="left" w:pos="-1440"/>
              </w:tabs>
              <w:rPr>
                <w:rFonts w:eastAsia="Arial" w:cs="Arial"/>
                <w:color w:val="C12637" w:themeColor="accent2"/>
                <w:sz w:val="18"/>
                <w:szCs w:val="18"/>
              </w:rPr>
            </w:pPr>
          </w:p>
        </w:tc>
        <w:tc>
          <w:tcPr>
            <w:tcW w:w="1440" w:type="dxa"/>
            <w:vAlign w:val="center"/>
          </w:tcPr>
          <w:p w14:paraId="2EEB73F6" w14:textId="77777777" w:rsidR="00CA7FE1" w:rsidRPr="00F02206" w:rsidRDefault="00CA7FE1" w:rsidP="00E05A62">
            <w:pPr>
              <w:tabs>
                <w:tab w:val="left" w:pos="-1440"/>
              </w:tabs>
              <w:jc w:val="right"/>
              <w:rPr>
                <w:rFonts w:eastAsia="Arial" w:cs="Arial"/>
                <w:color w:val="C12637" w:themeColor="accent2"/>
                <w:sz w:val="18"/>
                <w:szCs w:val="18"/>
              </w:rPr>
            </w:pPr>
          </w:p>
        </w:tc>
      </w:tr>
      <w:tr w:rsidR="00CA7FE1" w:rsidRPr="00DA6924" w14:paraId="23AF0F98" w14:textId="77777777" w:rsidTr="00AE18A7">
        <w:trPr>
          <w:jc w:val="center"/>
        </w:trPr>
        <w:tc>
          <w:tcPr>
            <w:tcW w:w="1440" w:type="dxa"/>
            <w:vAlign w:val="center"/>
          </w:tcPr>
          <w:p w14:paraId="564F42C5" w14:textId="77777777" w:rsidR="00CA7FE1" w:rsidRPr="00F02206" w:rsidRDefault="00CA7FE1" w:rsidP="00E05A62">
            <w:pPr>
              <w:tabs>
                <w:tab w:val="left" w:pos="-1440"/>
              </w:tabs>
              <w:jc w:val="center"/>
              <w:rPr>
                <w:rFonts w:eastAsia="Arial" w:cs="Arial"/>
                <w:color w:val="C12637" w:themeColor="accent2"/>
                <w:sz w:val="18"/>
                <w:szCs w:val="18"/>
              </w:rPr>
            </w:pPr>
          </w:p>
        </w:tc>
        <w:tc>
          <w:tcPr>
            <w:tcW w:w="6480" w:type="dxa"/>
            <w:vAlign w:val="center"/>
          </w:tcPr>
          <w:p w14:paraId="39C17368" w14:textId="77777777" w:rsidR="00CA7FE1" w:rsidRPr="00F02206" w:rsidRDefault="00CA7FE1" w:rsidP="00E05A62">
            <w:pPr>
              <w:tabs>
                <w:tab w:val="left" w:pos="-1440"/>
              </w:tabs>
              <w:rPr>
                <w:rFonts w:eastAsia="Arial" w:cs="Arial"/>
                <w:color w:val="C12637" w:themeColor="accent2"/>
                <w:sz w:val="18"/>
                <w:szCs w:val="18"/>
              </w:rPr>
            </w:pPr>
          </w:p>
        </w:tc>
        <w:tc>
          <w:tcPr>
            <w:tcW w:w="1440" w:type="dxa"/>
            <w:vAlign w:val="center"/>
          </w:tcPr>
          <w:p w14:paraId="4D752F94" w14:textId="77777777" w:rsidR="00CA7FE1" w:rsidRPr="00F02206" w:rsidRDefault="00CA7FE1" w:rsidP="00E05A62">
            <w:pPr>
              <w:tabs>
                <w:tab w:val="left" w:pos="-1440"/>
              </w:tabs>
              <w:jc w:val="right"/>
              <w:rPr>
                <w:rFonts w:eastAsia="Arial" w:cs="Arial"/>
                <w:color w:val="C12637" w:themeColor="accent2"/>
                <w:sz w:val="18"/>
                <w:szCs w:val="18"/>
              </w:rPr>
            </w:pPr>
          </w:p>
        </w:tc>
      </w:tr>
    </w:tbl>
    <w:p w14:paraId="076D0007" w14:textId="7A46943E" w:rsidR="00296874" w:rsidRPr="00923688" w:rsidRDefault="00923688" w:rsidP="00923688">
      <w:pPr>
        <w:spacing w:after="160" w:line="259" w:lineRule="auto"/>
        <w:rPr>
          <w:rFonts w:cs="Arial"/>
          <w:b/>
        </w:rPr>
      </w:pPr>
      <w:r>
        <w:br w:type="page"/>
      </w:r>
    </w:p>
    <w:p w14:paraId="3530D818" w14:textId="3DC7D66A" w:rsidR="006D4A42" w:rsidRPr="006D4A42" w:rsidRDefault="006D4A42" w:rsidP="006D4A42">
      <w:pPr>
        <w:pStyle w:val="Heading2"/>
        <w:jc w:val="center"/>
        <w:rPr>
          <w:color w:val="0E3F75" w:themeColor="accent1"/>
          <w:sz w:val="32"/>
          <w:szCs w:val="32"/>
        </w:rPr>
      </w:pPr>
      <w:bookmarkStart w:id="12" w:name="_Toc218582681"/>
      <w:r>
        <w:rPr>
          <w:rFonts w:eastAsia="Arial"/>
          <w:color w:val="0E3F75" w:themeColor="accent1"/>
          <w:sz w:val="32"/>
          <w:szCs w:val="32"/>
        </w:rPr>
        <w:lastRenderedPageBreak/>
        <w:t>Staff</w:t>
      </w:r>
      <w:r w:rsidRPr="006D4A42">
        <w:rPr>
          <w:rFonts w:eastAsia="Arial"/>
          <w:color w:val="0E3F75" w:themeColor="accent1"/>
          <w:sz w:val="32"/>
          <w:szCs w:val="32"/>
        </w:rPr>
        <w:t xml:space="preserve"> Evaluation Criteria - State Fiscal Year 2028</w:t>
      </w:r>
      <w:bookmarkEnd w:id="12"/>
    </w:p>
    <w:p w14:paraId="345CDDD8" w14:textId="77777777" w:rsidR="00687267" w:rsidRDefault="00687267" w:rsidP="00AC5B79">
      <w:pPr>
        <w:rPr>
          <w:rFonts w:cs="Arial"/>
        </w:rPr>
      </w:pPr>
    </w:p>
    <w:p w14:paraId="56F61BCA" w14:textId="77777777" w:rsidR="00461263" w:rsidRPr="00B8689A" w:rsidRDefault="00461263" w:rsidP="00461263">
      <w:pPr>
        <w:keepNext/>
        <w:rPr>
          <w:rFonts w:eastAsia="Arial" w:cs="Arial"/>
          <w:b/>
          <w:color w:val="A66500"/>
          <w:szCs w:val="22"/>
        </w:rPr>
      </w:pPr>
      <w:r w:rsidRPr="003D5223">
        <w:rPr>
          <w:noProof/>
          <w:color w:val="FFC000"/>
        </w:rPr>
        <mc:AlternateContent>
          <mc:Choice Requires="wps">
            <w:drawing>
              <wp:inline distT="0" distB="0" distL="0" distR="0" wp14:anchorId="3A94F26B" wp14:editId="7F24CB22">
                <wp:extent cx="228600" cy="228600"/>
                <wp:effectExtent l="0" t="0" r="0" b="0"/>
                <wp:docPr id="606635026" name="Graphic 4" descr="Badge New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950 w 723900"/>
                            <a:gd name="connsiteY0" fmla="*/ 0 h 723899"/>
                            <a:gd name="connsiteX1" fmla="*/ 0 w 723900"/>
                            <a:gd name="connsiteY1" fmla="*/ 361950 h 723899"/>
                            <a:gd name="connsiteX2" fmla="*/ 361950 w 723900"/>
                            <a:gd name="connsiteY2" fmla="*/ 723900 h 723899"/>
                            <a:gd name="connsiteX3" fmla="*/ 723900 w 723900"/>
                            <a:gd name="connsiteY3" fmla="*/ 361950 h 723899"/>
                            <a:gd name="connsiteX4" fmla="*/ 361950 w 723900"/>
                            <a:gd name="connsiteY4" fmla="*/ 0 h 723899"/>
                            <a:gd name="connsiteX5" fmla="*/ 507444 w 723900"/>
                            <a:gd name="connsiteY5" fmla="*/ 561975 h 723899"/>
                            <a:gd name="connsiteX6" fmla="*/ 361950 w 723900"/>
                            <a:gd name="connsiteY6" fmla="*/ 461248 h 723899"/>
                            <a:gd name="connsiteX7" fmla="*/ 216437 w 723900"/>
                            <a:gd name="connsiteY7" fmla="*/ 561975 h 723899"/>
                            <a:gd name="connsiteX8" fmla="*/ 266795 w 723900"/>
                            <a:gd name="connsiteY8" fmla="*/ 394097 h 723899"/>
                            <a:gd name="connsiteX9" fmla="*/ 138113 w 723900"/>
                            <a:gd name="connsiteY9" fmla="*/ 282178 h 723899"/>
                            <a:gd name="connsiteX10" fmla="*/ 305972 w 723900"/>
                            <a:gd name="connsiteY10" fmla="*/ 282178 h 723899"/>
                            <a:gd name="connsiteX11" fmla="*/ 361950 w 723900"/>
                            <a:gd name="connsiteY11" fmla="*/ 114300 h 723899"/>
                            <a:gd name="connsiteX12" fmla="*/ 417890 w 723900"/>
                            <a:gd name="connsiteY12" fmla="*/ 282178 h 723899"/>
                            <a:gd name="connsiteX13" fmla="*/ 585788 w 723900"/>
                            <a:gd name="connsiteY13" fmla="*/ 282178 h 723899"/>
                            <a:gd name="connsiteX14" fmla="*/ 457057 w 723900"/>
                            <a:gd name="connsiteY14" fmla="*/ 394097 h 7238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723900" h="723899">
                              <a:moveTo>
                                <a:pt x="361950" y="0"/>
                              </a:moveTo>
                              <a:cubicBezTo>
                                <a:pt x="162051" y="0"/>
                                <a:pt x="0" y="162051"/>
                                <a:pt x="0" y="361950"/>
                              </a:cubicBezTo>
                              <a:cubicBezTo>
                                <a:pt x="0" y="561849"/>
                                <a:pt x="162051" y="723900"/>
                                <a:pt x="361950" y="723900"/>
                              </a:cubicBezTo>
                              <a:cubicBezTo>
                                <a:pt x="561849" y="723900"/>
                                <a:pt x="723900" y="561849"/>
                                <a:pt x="723900" y="361950"/>
                              </a:cubicBezTo>
                              <a:cubicBezTo>
                                <a:pt x="723900" y="162051"/>
                                <a:pt x="561849" y="0"/>
                                <a:pt x="361950" y="0"/>
                              </a:cubicBezTo>
                              <a:close/>
                              <a:moveTo>
                                <a:pt x="507444" y="561975"/>
                              </a:moveTo>
                              <a:lnTo>
                                <a:pt x="361950" y="461248"/>
                              </a:lnTo>
                              <a:lnTo>
                                <a:pt x="216437" y="561975"/>
                              </a:lnTo>
                              <a:lnTo>
                                <a:pt x="266795" y="394097"/>
                              </a:lnTo>
                              <a:lnTo>
                                <a:pt x="138113" y="282178"/>
                              </a:lnTo>
                              <a:lnTo>
                                <a:pt x="305972" y="282178"/>
                              </a:lnTo>
                              <a:lnTo>
                                <a:pt x="361950" y="114300"/>
                              </a:lnTo>
                              <a:lnTo>
                                <a:pt x="417890" y="282178"/>
                              </a:lnTo>
                              <a:lnTo>
                                <a:pt x="585788" y="282178"/>
                              </a:lnTo>
                              <a:lnTo>
                                <a:pt x="457057" y="394097"/>
                              </a:lnTo>
                              <a:close/>
                            </a:path>
                          </a:pathLst>
                        </a:custGeom>
                        <a:solidFill>
                          <a:schemeClr val="accent4">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D1F4DB1" id="Graphic 4" o:spid="_x0000_s1026" alt="Badge New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900,723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" path="m361950,c162051,,,162051,,361950,,561849,162051,723900,361950,723900v199899,,361950,-162051,361950,-361950c723900,162051,561849,,361950,xm507444,561975l361950,461248,216437,561975,266795,394097,138113,282178r167859,l361950,114300r55940,167878l585788,282178,457057,394097r50387,167878xe" fillcolor="#af7c0a [2407]" stroked="f">
                <v:stroke joinstyle="miter"/>
                <v:path arrowok="t" o:connecttype="custom" o:connectlocs="114300,0;0,114300;114300,228600;228600,114300;114300,0;160245,177466;114300,145657;68349,177466;84251,124452;43615,89109;96623,89109;114300,36095;131965,89109;184986,89109;144334,124452" o:connectangles="0,0,0,0,0,0,0,0,0,0,0,0,0,0,0"/>
                <w10:anchorlock/>
              </v:shape>
            </w:pict>
          </mc:Fallback>
        </mc:AlternateContent>
      </w:r>
      <w:r w:rsidRPr="00B8689A">
        <w:rPr>
          <w:rFonts w:eastAsia="Arial" w:cs="Arial"/>
          <w:b/>
          <w:color w:val="A66500"/>
          <w:szCs w:val="22"/>
        </w:rPr>
        <w:t xml:space="preserve"> </w:t>
      </w:r>
      <w:r w:rsidRPr="00CB25F0">
        <w:rPr>
          <w:rFonts w:eastAsia="Arial" w:cs="Arial"/>
          <w:b/>
          <w:color w:val="755307" w:themeColor="accent4" w:themeShade="80"/>
          <w:szCs w:val="22"/>
          <w14:textOutline w14:w="3175" w14:cap="rnd" w14:cmpd="sng" w14:algn="ctr">
            <w14:noFill/>
            <w14:prstDash w14:val="solid"/>
            <w14:bevel/>
          </w14:textOutline>
        </w:rPr>
        <w:t>Important</w:t>
      </w:r>
    </w:p>
    <w:p w14:paraId="3F5D1EA9" w14:textId="4ACFF4DD" w:rsidR="0033110A" w:rsidRPr="00C73B3F" w:rsidRDefault="0033110A" w:rsidP="0033110A">
      <w:pPr>
        <w:rPr>
          <w:rFonts w:cs="Arial"/>
          <w:szCs w:val="22"/>
        </w:rPr>
      </w:pPr>
      <w:r w:rsidRPr="00DA6924">
        <w:rPr>
          <w:rFonts w:eastAsia="Arial"/>
        </w:rPr>
        <w:t xml:space="preserve">Read each criterion carefully and respond as directed. </w:t>
      </w:r>
      <w:r w:rsidR="006667D7">
        <w:rPr>
          <w:rFonts w:eastAsia="Arial"/>
        </w:rPr>
        <w:t>Some</w:t>
      </w:r>
      <w:r w:rsidRPr="00DA6924">
        <w:rPr>
          <w:rFonts w:eastAsia="Arial"/>
        </w:rPr>
        <w:t xml:space="preserve"> criteria will ask you to enter information into a table. Enter other information</w:t>
      </w:r>
      <w:r w:rsidRPr="00C73B3F">
        <w:rPr>
          <w:rFonts w:cs="Arial"/>
          <w:szCs w:val="22"/>
        </w:rPr>
        <w:t xml:space="preserve"> </w:t>
      </w:r>
      <w:r>
        <w:rPr>
          <w:rFonts w:cs="Arial"/>
          <w:szCs w:val="22"/>
        </w:rPr>
        <w:t xml:space="preserve">underneath </w:t>
      </w:r>
      <w:r w:rsidRPr="000421D5">
        <w:rPr>
          <w:rFonts w:eastAsia="Arial" w:cs="Arial"/>
          <w:b/>
          <w:bCs/>
          <w:color w:val="C12637" w:themeColor="accent2"/>
          <w:szCs w:val="22"/>
        </w:rPr>
        <w:t>Response</w:t>
      </w:r>
      <w:r w:rsidRPr="000421D5">
        <w:rPr>
          <w:rFonts w:eastAsia="Arial"/>
          <w:color w:val="C12637" w:themeColor="accent2"/>
        </w:rPr>
        <w:t xml:space="preserve"> </w:t>
      </w:r>
      <w:r>
        <w:rPr>
          <w:rFonts w:cs="Arial"/>
          <w:szCs w:val="22"/>
        </w:rPr>
        <w:t>headers as A</w:t>
      </w:r>
      <w:r w:rsidRPr="00C73B3F">
        <w:rPr>
          <w:rFonts w:cs="Arial"/>
          <w:szCs w:val="22"/>
        </w:rPr>
        <w:t xml:space="preserve">rial </w:t>
      </w:r>
      <w:r>
        <w:rPr>
          <w:rFonts w:cs="Arial"/>
          <w:szCs w:val="22"/>
        </w:rPr>
        <w:t xml:space="preserve">font, </w:t>
      </w:r>
      <w:r w:rsidRPr="00C73B3F">
        <w:rPr>
          <w:rFonts w:cs="Arial"/>
          <w:szCs w:val="22"/>
        </w:rPr>
        <w:t xml:space="preserve">size 11 (9 in tables). </w:t>
      </w:r>
      <w:r>
        <w:rPr>
          <w:rFonts w:cs="Arial"/>
          <w:szCs w:val="22"/>
        </w:rPr>
        <w:t>Individual</w:t>
      </w:r>
      <w:r w:rsidRPr="00C73B3F">
        <w:rPr>
          <w:rFonts w:cs="Arial"/>
          <w:szCs w:val="22"/>
        </w:rPr>
        <w:t xml:space="preserve"> responses </w:t>
      </w:r>
      <w:r>
        <w:rPr>
          <w:rFonts w:cs="Arial"/>
          <w:szCs w:val="22"/>
        </w:rPr>
        <w:t>a</w:t>
      </w:r>
      <w:r w:rsidRPr="00C73B3F">
        <w:rPr>
          <w:rFonts w:cs="Arial"/>
          <w:szCs w:val="22"/>
        </w:rPr>
        <w:t>re limited to one page</w:t>
      </w:r>
      <w:r>
        <w:rPr>
          <w:rFonts w:cs="Arial"/>
          <w:szCs w:val="22"/>
        </w:rPr>
        <w:t xml:space="preserve"> each.</w:t>
      </w:r>
    </w:p>
    <w:p w14:paraId="726E0C1D" w14:textId="77777777" w:rsidR="0033110A" w:rsidRPr="00C73B3F" w:rsidRDefault="0033110A" w:rsidP="0033110A">
      <w:pPr>
        <w:rPr>
          <w:rFonts w:cs="Arial"/>
          <w:szCs w:val="22"/>
        </w:rPr>
      </w:pPr>
    </w:p>
    <w:p w14:paraId="02D3A2C2" w14:textId="12EC6067" w:rsidR="0033110A" w:rsidRPr="00C73B3F" w:rsidRDefault="0033110A" w:rsidP="0033110A">
      <w:pPr>
        <w:rPr>
          <w:rFonts w:cs="Arial"/>
          <w:szCs w:val="22"/>
        </w:rPr>
      </w:pPr>
      <w:r w:rsidRPr="0065052E">
        <w:rPr>
          <w:rFonts w:cs="Arial"/>
          <w:szCs w:val="22"/>
        </w:rPr>
        <w:t>Supportive documentation must be attached individually, with one file for each document cited. Files cited multiple times only need one copy. Applicants should clearly identify which piece of supporting documentation they are referencing for a given criterion and where the reference is within the documentation.</w:t>
      </w:r>
      <w:r w:rsidR="00EE688E">
        <w:rPr>
          <w:rFonts w:cs="Arial"/>
          <w:szCs w:val="22"/>
        </w:rPr>
        <w:t xml:space="preserve"> </w:t>
      </w:r>
    </w:p>
    <w:p w14:paraId="256B9BEF" w14:textId="77777777" w:rsidR="00687267" w:rsidRPr="00DA6924" w:rsidRDefault="00687267" w:rsidP="00687267">
      <w:pPr>
        <w:rPr>
          <w:rFonts w:eastAsia="Arial" w:cs="Arial"/>
          <w:szCs w:val="22"/>
        </w:rPr>
      </w:pPr>
    </w:p>
    <w:p w14:paraId="2C49E163" w14:textId="2147DB74" w:rsidR="00687267" w:rsidRPr="00DA6924" w:rsidRDefault="00687267" w:rsidP="00687267">
      <w:pPr>
        <w:rPr>
          <w:rFonts w:eastAsia="Arial" w:cs="Arial"/>
          <w:b/>
          <w:szCs w:val="22"/>
        </w:rPr>
      </w:pPr>
      <w:r w:rsidRPr="00DA6924">
        <w:rPr>
          <w:rFonts w:eastAsia="Arial" w:cs="Arial"/>
          <w:szCs w:val="22"/>
        </w:rPr>
        <w:t>Each question (</w:t>
      </w:r>
      <w:r w:rsidR="0082734C">
        <w:rPr>
          <w:rFonts w:eastAsia="Arial" w:cs="Arial"/>
          <w:szCs w:val="22"/>
        </w:rPr>
        <w:t>S</w:t>
      </w:r>
      <w:r w:rsidRPr="00DA6924">
        <w:rPr>
          <w:rFonts w:eastAsia="Arial" w:cs="Arial"/>
          <w:szCs w:val="22"/>
        </w:rPr>
        <w:t>1-</w:t>
      </w:r>
      <w:r w:rsidR="0082734C">
        <w:rPr>
          <w:rFonts w:eastAsia="Arial" w:cs="Arial"/>
          <w:szCs w:val="22"/>
        </w:rPr>
        <w:t>S</w:t>
      </w:r>
      <w:r w:rsidRPr="00DA6924">
        <w:rPr>
          <w:rFonts w:eastAsia="Arial" w:cs="Arial"/>
          <w:szCs w:val="22"/>
        </w:rPr>
        <w:t>1</w:t>
      </w:r>
      <w:r w:rsidR="0082734C">
        <w:rPr>
          <w:rFonts w:eastAsia="Arial" w:cs="Arial"/>
          <w:szCs w:val="22"/>
        </w:rPr>
        <w:t>2</w:t>
      </w:r>
      <w:r w:rsidRPr="00DA6924">
        <w:rPr>
          <w:rFonts w:eastAsia="Arial" w:cs="Arial"/>
          <w:szCs w:val="22"/>
        </w:rPr>
        <w:t>) has a raw score between 0 and 5 points. The raw score for each criterion will be multiplied by its weight to determine its final score.</w:t>
      </w:r>
    </w:p>
    <w:p w14:paraId="15C44B79" w14:textId="77777777" w:rsidR="00687267" w:rsidRDefault="00687267" w:rsidP="002A7B64">
      <w:pPr>
        <w:rPr>
          <w:rFonts w:cs="Arial"/>
        </w:rPr>
      </w:pPr>
    </w:p>
    <w:p w14:paraId="01CB6839" w14:textId="06C74805" w:rsidR="00687267" w:rsidRPr="00EC5EA9" w:rsidRDefault="00EC5EA9" w:rsidP="002A7B64">
      <w:r w:rsidRPr="00DA6924">
        <w:rPr>
          <w:rFonts w:eastAsia="Arial" w:cs="Arial"/>
          <w:szCs w:val="22"/>
        </w:rPr>
        <w:t>Most Staff Evaluation Criteria are scored using information entered into the Ohio Public Works Commission Application for Financial Assistance (on Public WorksWise) and the Applicant Evaluation Criteria.</w:t>
      </w:r>
      <w:r>
        <w:rPr>
          <w:rFonts w:eastAsia="Arial" w:cs="Arial"/>
          <w:szCs w:val="22"/>
        </w:rPr>
        <w:t xml:space="preserve"> </w:t>
      </w:r>
      <w:r w:rsidRPr="00DA6924">
        <w:rPr>
          <w:rFonts w:eastAsia="Arial" w:cs="Arial"/>
          <w:szCs w:val="22"/>
        </w:rPr>
        <w:t>The other criteria are provided here to inform the applicant of the scoring methodology.</w:t>
      </w:r>
    </w:p>
    <w:p w14:paraId="59BA7963" w14:textId="77777777" w:rsidR="00AC5B79" w:rsidRPr="00380D78" w:rsidRDefault="00AC5B79" w:rsidP="00AC5B79">
      <w:pPr>
        <w:rPr>
          <w:rFonts w:cs="Arial"/>
          <w:b/>
          <w:highlight w:val="yellow"/>
        </w:rPr>
      </w:pPr>
    </w:p>
    <w:p w14:paraId="574C214D" w14:textId="77777777" w:rsidR="00AC5B79" w:rsidRPr="00DA6924" w:rsidRDefault="00AC5B79" w:rsidP="00AC5B79">
      <w:pPr>
        <w:tabs>
          <w:tab w:val="left" w:pos="-1440"/>
          <w:tab w:val="left" w:pos="3870"/>
        </w:tabs>
        <w:rPr>
          <w:rFonts w:eastAsia="Arial" w:cs="Arial"/>
          <w:szCs w:val="22"/>
        </w:rPr>
      </w:pPr>
    </w:p>
    <w:p w14:paraId="2BE2253D" w14:textId="7BE56161" w:rsidR="00380D78" w:rsidRPr="00380D78" w:rsidRDefault="004A19A9" w:rsidP="00A30A52">
      <w:pPr>
        <w:spacing w:line="259" w:lineRule="auto"/>
        <w:rPr>
          <w:rFonts w:eastAsia="Arial" w:cs="Arial"/>
          <w:b/>
          <w:color w:val="0E3F75" w:themeColor="accent1"/>
          <w:szCs w:val="22"/>
          <w:u w:val="single"/>
        </w:rPr>
      </w:pPr>
      <w:r w:rsidRPr="00DA6924">
        <w:rPr>
          <w:rFonts w:eastAsia="Arial" w:cs="Arial"/>
          <w:b/>
          <w:color w:val="0000FF"/>
          <w:szCs w:val="22"/>
          <w:u w:val="single"/>
        </w:rPr>
        <w:br w:type="page"/>
      </w:r>
      <w:r w:rsidR="00380D78">
        <w:rPr>
          <w:rFonts w:eastAsia="Arial" w:cs="Arial"/>
          <w:b/>
          <w:color w:val="0E3F75" w:themeColor="accent1"/>
          <w:szCs w:val="22"/>
          <w:u w:val="single"/>
        </w:rPr>
        <w:lastRenderedPageBreak/>
        <w:t xml:space="preserve">S1) </w:t>
      </w:r>
      <w:r w:rsidR="00AC5B79" w:rsidRPr="00380D78">
        <w:rPr>
          <w:rFonts w:eastAsia="Arial" w:cs="Arial"/>
          <w:b/>
          <w:color w:val="0E3F75" w:themeColor="accent1"/>
          <w:szCs w:val="22"/>
          <w:u w:val="single"/>
        </w:rPr>
        <w:t>APPLICANT MATCH</w:t>
      </w:r>
    </w:p>
    <w:p w14:paraId="13DF2FB1" w14:textId="61EA59B8" w:rsidR="00380D78" w:rsidRPr="00380D78" w:rsidRDefault="00AC5B79" w:rsidP="00AC5B79">
      <w:pPr>
        <w:tabs>
          <w:tab w:val="left" w:pos="-1440"/>
          <w:tab w:val="left" w:pos="3870"/>
        </w:tabs>
        <w:ind w:left="720" w:hanging="720"/>
        <w:rPr>
          <w:rFonts w:eastAsia="Arial" w:cs="Arial"/>
          <w:bCs/>
          <w:color w:val="0E3F75" w:themeColor="accent1"/>
          <w:szCs w:val="22"/>
        </w:rPr>
      </w:pPr>
      <w:r w:rsidRPr="00380D78">
        <w:rPr>
          <w:rFonts w:eastAsia="Arial" w:cs="Arial"/>
          <w:bCs/>
          <w:color w:val="0E3F75" w:themeColor="accent1"/>
          <w:szCs w:val="22"/>
        </w:rPr>
        <w:t>Weight: SCIP =</w:t>
      </w:r>
      <w:r w:rsidR="00025542">
        <w:rPr>
          <w:rFonts w:eastAsia="Arial" w:cs="Arial"/>
          <w:bCs/>
          <w:color w:val="0E3F75" w:themeColor="accent1"/>
          <w:szCs w:val="22"/>
        </w:rPr>
        <w:t xml:space="preserve"> </w:t>
      </w:r>
      <w:r w:rsidRPr="00380D78">
        <w:rPr>
          <w:rFonts w:eastAsia="Arial" w:cs="Arial"/>
          <w:bCs/>
          <w:color w:val="0E3F75" w:themeColor="accent1"/>
          <w:szCs w:val="22"/>
        </w:rPr>
        <w:t>2; LTIP = 2</w:t>
      </w:r>
    </w:p>
    <w:p w14:paraId="713C01C1" w14:textId="173D0089" w:rsidR="00EF0B0F" w:rsidRPr="00EF0B0F" w:rsidRDefault="00380D78" w:rsidP="00AC5B79">
      <w:pPr>
        <w:tabs>
          <w:tab w:val="left" w:pos="-1440"/>
          <w:tab w:val="left" w:pos="3870"/>
        </w:tabs>
        <w:ind w:left="720" w:hanging="720"/>
        <w:rPr>
          <w:rFonts w:eastAsia="Arial" w:cs="Arial"/>
          <w:bCs/>
          <w:iCs/>
          <w:color w:val="0E3F75" w:themeColor="accent1"/>
          <w:szCs w:val="22"/>
        </w:rPr>
      </w:pPr>
      <w:r w:rsidRPr="00380D78">
        <w:rPr>
          <w:rFonts w:eastAsia="Arial" w:cs="Arial"/>
          <w:bCs/>
          <w:color w:val="0E3F75" w:themeColor="accent1"/>
          <w:szCs w:val="22"/>
        </w:rPr>
        <w:t xml:space="preserve">Required by: </w:t>
      </w:r>
      <w:r w:rsidR="0087704E" w:rsidRPr="00380D78">
        <w:rPr>
          <w:rFonts w:eastAsia="Arial" w:cs="Arial"/>
          <w:bCs/>
          <w:color w:val="0E3F75" w:themeColor="accent1"/>
          <w:szCs w:val="22"/>
        </w:rPr>
        <w:t>ORC 164.06(B)(6)</w:t>
      </w:r>
    </w:p>
    <w:p w14:paraId="723B61F2" w14:textId="77777777" w:rsidR="00AC5B79" w:rsidRDefault="00AC5B79" w:rsidP="00EF0B0F">
      <w:pPr>
        <w:tabs>
          <w:tab w:val="left" w:pos="-1440"/>
          <w:tab w:val="left" w:pos="3870"/>
        </w:tabs>
        <w:ind w:left="720" w:hanging="720"/>
        <w:rPr>
          <w:rFonts w:eastAsia="Arial" w:cs="Arial"/>
          <w:bCs/>
          <w:iCs/>
          <w:szCs w:val="22"/>
        </w:rPr>
      </w:pPr>
    </w:p>
    <w:p w14:paraId="02A37076"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6A6D4C0F" w14:textId="6E4A8FDE" w:rsidR="00A9767A" w:rsidRDefault="00A9767A" w:rsidP="00C466AF">
      <w:pPr>
        <w:keepNext/>
        <w:tabs>
          <w:tab w:val="left" w:pos="-1440"/>
          <w:tab w:val="left" w:pos="3870"/>
        </w:tabs>
        <w:rPr>
          <w:rFonts w:eastAsia="Arial" w:cs="Arial"/>
          <w:szCs w:val="22"/>
        </w:rPr>
      </w:pPr>
      <w:r w:rsidRPr="00DA6924">
        <w:rPr>
          <w:rFonts w:eastAsia="Arial" w:cs="Arial"/>
          <w:szCs w:val="22"/>
        </w:rPr>
        <w:t xml:space="preserve">Points for SCIP and LTIP are awarded on the </w:t>
      </w:r>
      <w:r w:rsidR="00695CB7">
        <w:rPr>
          <w:rFonts w:eastAsia="Arial" w:cs="Arial"/>
          <w:szCs w:val="22"/>
        </w:rPr>
        <w:t>percentage</w:t>
      </w:r>
      <w:r w:rsidRPr="00DA6924">
        <w:rPr>
          <w:rFonts w:eastAsia="Arial" w:cs="Arial"/>
          <w:szCs w:val="22"/>
        </w:rPr>
        <w:t xml:space="preserve"> of the Applicant Overmatch.</w:t>
      </w:r>
    </w:p>
    <w:p w14:paraId="2C06470C" w14:textId="77777777" w:rsidR="00C466AF" w:rsidRPr="00C466AF" w:rsidRDefault="00C466AF" w:rsidP="00C466AF">
      <w:pPr>
        <w:keepNext/>
        <w:tabs>
          <w:tab w:val="left" w:pos="-1440"/>
          <w:tab w:val="left" w:pos="3870"/>
        </w:tabs>
        <w:rPr>
          <w:rFonts w:eastAsia="Arial" w:cs="Arial"/>
          <w:szCs w:val="22"/>
        </w:rPr>
      </w:pPr>
    </w:p>
    <w:tbl>
      <w:tblPr>
        <w:tblW w:w="4320" w:type="dxa"/>
        <w:jc w:val="center"/>
        <w:tblCellMar>
          <w:top w:w="72" w:type="dxa"/>
          <w:left w:w="115" w:type="dxa"/>
          <w:bottom w:w="29" w:type="dxa"/>
          <w:right w:w="115" w:type="dxa"/>
        </w:tblCellMar>
        <w:tblLook w:val="04A0" w:firstRow="1" w:lastRow="0" w:firstColumn="1" w:lastColumn="0" w:noHBand="0" w:noVBand="1"/>
      </w:tblPr>
      <w:tblGrid>
        <w:gridCol w:w="1080"/>
        <w:gridCol w:w="1080"/>
        <w:gridCol w:w="1080"/>
        <w:gridCol w:w="1080"/>
      </w:tblGrid>
      <w:tr w:rsidR="00A9767A" w:rsidRPr="00DA6924" w14:paraId="3750A7BC" w14:textId="77777777">
        <w:trPr>
          <w:jc w:val="center"/>
        </w:trPr>
        <w:tc>
          <w:tcPr>
            <w:tcW w:w="3240" w:type="dxa"/>
            <w:gridSpan w:val="3"/>
            <w:tcBorders>
              <w:top w:val="single" w:sz="4" w:space="0" w:color="auto"/>
              <w:left w:val="single" w:sz="4" w:space="0" w:color="auto"/>
              <w:bottom w:val="single" w:sz="4" w:space="0" w:color="auto"/>
              <w:right w:val="single" w:sz="4" w:space="0" w:color="auto"/>
            </w:tcBorders>
            <w:noWrap/>
            <w:vAlign w:val="center"/>
            <w:hideMark/>
          </w:tcPr>
          <w:p w14:paraId="7E0BC8B1" w14:textId="7052ABB9" w:rsidR="00A9767A" w:rsidRPr="00DA6924" w:rsidRDefault="00A9767A">
            <w:pPr>
              <w:keepNext/>
              <w:jc w:val="center"/>
              <w:rPr>
                <w:rFonts w:cs="Arial"/>
                <w:b/>
                <w:bCs/>
                <w:color w:val="000000"/>
                <w:sz w:val="18"/>
                <w:szCs w:val="18"/>
              </w:rPr>
            </w:pPr>
            <w:r>
              <w:rPr>
                <w:rFonts w:cs="Arial"/>
                <w:b/>
                <w:bCs/>
                <w:color w:val="000000"/>
                <w:sz w:val="18"/>
                <w:szCs w:val="18"/>
              </w:rPr>
              <w:t>Applicant Overmatch</w:t>
            </w:r>
            <w:r w:rsidR="00121045">
              <w:rPr>
                <w:rFonts w:cs="Arial"/>
                <w:b/>
                <w:bCs/>
                <w:color w:val="000000"/>
                <w:sz w:val="18"/>
                <w:szCs w:val="18"/>
              </w:rPr>
              <w:t xml:space="preserve"> </w:t>
            </w:r>
            <w:r w:rsidR="00121045">
              <w:rPr>
                <w:rFonts w:cs="Arial"/>
                <w:b/>
                <w:bCs/>
                <w:color w:val="000000"/>
                <w:sz w:val="18"/>
                <w:szCs w:val="18"/>
              </w:rPr>
              <w:br/>
              <w:t>(% of Total Funding)</w:t>
            </w:r>
          </w:p>
        </w:tc>
        <w:tc>
          <w:tcPr>
            <w:tcW w:w="1080" w:type="dxa"/>
            <w:tcBorders>
              <w:top w:val="single" w:sz="4" w:space="0" w:color="auto"/>
              <w:left w:val="nil"/>
              <w:bottom w:val="single" w:sz="4" w:space="0" w:color="auto"/>
              <w:right w:val="single" w:sz="4" w:space="0" w:color="auto"/>
            </w:tcBorders>
            <w:noWrap/>
            <w:vAlign w:val="center"/>
            <w:hideMark/>
          </w:tcPr>
          <w:p w14:paraId="251F2810" w14:textId="77777777" w:rsidR="00A9767A" w:rsidRPr="00DA6924" w:rsidRDefault="00A9767A">
            <w:pPr>
              <w:keepNext/>
              <w:jc w:val="center"/>
              <w:rPr>
                <w:rFonts w:cs="Arial"/>
                <w:b/>
                <w:bCs/>
                <w:color w:val="000000"/>
                <w:sz w:val="18"/>
                <w:szCs w:val="18"/>
              </w:rPr>
            </w:pPr>
            <w:r w:rsidRPr="003E037D">
              <w:rPr>
                <w:rFonts w:cs="Arial"/>
                <w:b/>
                <w:bCs/>
                <w:color w:val="000000" w:themeColor="text1"/>
                <w:sz w:val="18"/>
                <w:szCs w:val="18"/>
              </w:rPr>
              <w:t>Points</w:t>
            </w:r>
          </w:p>
        </w:tc>
      </w:tr>
      <w:tr w:rsidR="00A9767A" w:rsidRPr="00DA6924" w14:paraId="061A188C" w14:textId="77777777">
        <w:trPr>
          <w:jc w:val="center"/>
        </w:trPr>
        <w:tc>
          <w:tcPr>
            <w:tcW w:w="1080" w:type="dxa"/>
            <w:tcBorders>
              <w:top w:val="single" w:sz="4" w:space="0" w:color="auto"/>
              <w:left w:val="single" w:sz="4" w:space="0" w:color="auto"/>
              <w:bottom w:val="single" w:sz="4" w:space="0" w:color="auto"/>
            </w:tcBorders>
            <w:vAlign w:val="center"/>
          </w:tcPr>
          <w:p w14:paraId="2C3F9A6F" w14:textId="77777777" w:rsidR="00A9767A" w:rsidRPr="007F2C79" w:rsidRDefault="00A9767A">
            <w:pPr>
              <w:keepNext/>
              <w:jc w:val="right"/>
              <w:rPr>
                <w:rFonts w:cs="Arial"/>
                <w:color w:val="000000"/>
                <w:sz w:val="18"/>
                <w:szCs w:val="18"/>
              </w:rPr>
            </w:pPr>
            <w:r>
              <w:rPr>
                <w:rFonts w:cs="Arial"/>
                <w:color w:val="000000"/>
                <w:sz w:val="18"/>
                <w:szCs w:val="18"/>
                <w:u w:val="single"/>
              </w:rPr>
              <w:t>&gt;</w:t>
            </w:r>
            <w:r>
              <w:rPr>
                <w:rFonts w:cs="Arial"/>
                <w:color w:val="000000"/>
                <w:sz w:val="18"/>
                <w:szCs w:val="18"/>
              </w:rPr>
              <w:t xml:space="preserve"> 0%</w:t>
            </w:r>
          </w:p>
        </w:tc>
        <w:tc>
          <w:tcPr>
            <w:tcW w:w="1080" w:type="dxa"/>
            <w:tcBorders>
              <w:top w:val="single" w:sz="4" w:space="0" w:color="auto"/>
              <w:bottom w:val="single" w:sz="4" w:space="0" w:color="auto"/>
            </w:tcBorders>
            <w:vAlign w:val="center"/>
          </w:tcPr>
          <w:p w14:paraId="1F146493" w14:textId="77777777" w:rsidR="00A9767A" w:rsidRPr="007F2C79" w:rsidRDefault="00A9767A">
            <w:pPr>
              <w:keepNext/>
              <w:jc w:val="center"/>
              <w:rPr>
                <w:rFonts w:cs="Arial"/>
                <w:color w:val="000000"/>
                <w:sz w:val="18"/>
                <w:szCs w:val="18"/>
              </w:rPr>
            </w:pPr>
            <w:r>
              <w:rPr>
                <w:rFonts w:cs="Arial"/>
                <w:color w:val="000000"/>
                <w:sz w:val="18"/>
                <w:szCs w:val="18"/>
              </w:rPr>
              <w:t>and</w:t>
            </w:r>
          </w:p>
        </w:tc>
        <w:tc>
          <w:tcPr>
            <w:tcW w:w="1080" w:type="dxa"/>
            <w:tcBorders>
              <w:top w:val="single" w:sz="4" w:space="0" w:color="auto"/>
              <w:bottom w:val="single" w:sz="4" w:space="0" w:color="auto"/>
              <w:right w:val="single" w:sz="4" w:space="0" w:color="auto"/>
            </w:tcBorders>
            <w:vAlign w:val="center"/>
          </w:tcPr>
          <w:p w14:paraId="6C63237B" w14:textId="77777777" w:rsidR="00A9767A" w:rsidRPr="00DA6924" w:rsidRDefault="00A9767A">
            <w:pPr>
              <w:keepNext/>
              <w:rPr>
                <w:rFonts w:cs="Arial"/>
                <w:color w:val="000000"/>
                <w:sz w:val="18"/>
                <w:szCs w:val="18"/>
              </w:rPr>
            </w:pPr>
            <w:r>
              <w:rPr>
                <w:rFonts w:cs="Arial"/>
                <w:color w:val="000000"/>
                <w:sz w:val="18"/>
                <w:szCs w:val="18"/>
              </w:rPr>
              <w:t>&lt; 5%</w:t>
            </w:r>
          </w:p>
        </w:tc>
        <w:tc>
          <w:tcPr>
            <w:tcW w:w="1080" w:type="dxa"/>
            <w:tcBorders>
              <w:top w:val="nil"/>
              <w:left w:val="single" w:sz="4" w:space="0" w:color="auto"/>
              <w:bottom w:val="single" w:sz="4" w:space="0" w:color="auto"/>
              <w:right w:val="single" w:sz="4" w:space="0" w:color="auto"/>
            </w:tcBorders>
            <w:noWrap/>
            <w:vAlign w:val="center"/>
            <w:hideMark/>
          </w:tcPr>
          <w:p w14:paraId="32551BD9" w14:textId="77777777" w:rsidR="00A9767A" w:rsidRPr="00DA6924" w:rsidRDefault="00A9767A">
            <w:pPr>
              <w:keepNext/>
              <w:jc w:val="center"/>
              <w:rPr>
                <w:rFonts w:cs="Arial"/>
                <w:color w:val="000000"/>
                <w:sz w:val="18"/>
                <w:szCs w:val="18"/>
              </w:rPr>
            </w:pPr>
            <w:r>
              <w:rPr>
                <w:rFonts w:cs="Arial"/>
                <w:color w:val="000000"/>
                <w:sz w:val="18"/>
                <w:szCs w:val="18"/>
              </w:rPr>
              <w:t>0</w:t>
            </w:r>
          </w:p>
        </w:tc>
      </w:tr>
      <w:tr w:rsidR="00A9767A" w:rsidRPr="00DA6924" w14:paraId="3364D9B3" w14:textId="77777777">
        <w:trPr>
          <w:jc w:val="center"/>
        </w:trPr>
        <w:tc>
          <w:tcPr>
            <w:tcW w:w="1080" w:type="dxa"/>
            <w:tcBorders>
              <w:top w:val="single" w:sz="4" w:space="0" w:color="auto"/>
              <w:left w:val="single" w:sz="4" w:space="0" w:color="auto"/>
              <w:bottom w:val="single" w:sz="4" w:space="0" w:color="auto"/>
            </w:tcBorders>
            <w:vAlign w:val="center"/>
          </w:tcPr>
          <w:p w14:paraId="322C55A1" w14:textId="77777777" w:rsidR="00A9767A" w:rsidRPr="007F2C79" w:rsidRDefault="00A9767A">
            <w:pPr>
              <w:keepNext/>
              <w:jc w:val="right"/>
              <w:rPr>
                <w:rFonts w:cs="Arial"/>
                <w:color w:val="000000"/>
                <w:sz w:val="18"/>
                <w:szCs w:val="18"/>
              </w:rPr>
            </w:pPr>
            <w:r>
              <w:rPr>
                <w:rFonts w:cs="Arial"/>
                <w:color w:val="000000"/>
                <w:sz w:val="18"/>
                <w:szCs w:val="18"/>
                <w:u w:val="single"/>
              </w:rPr>
              <w:t>&gt;</w:t>
            </w:r>
            <w:r>
              <w:rPr>
                <w:rFonts w:cs="Arial"/>
                <w:color w:val="000000"/>
                <w:sz w:val="18"/>
                <w:szCs w:val="18"/>
              </w:rPr>
              <w:t xml:space="preserve"> 5%</w:t>
            </w:r>
          </w:p>
        </w:tc>
        <w:tc>
          <w:tcPr>
            <w:tcW w:w="1080" w:type="dxa"/>
            <w:tcBorders>
              <w:top w:val="single" w:sz="4" w:space="0" w:color="auto"/>
              <w:bottom w:val="single" w:sz="4" w:space="0" w:color="auto"/>
            </w:tcBorders>
            <w:vAlign w:val="center"/>
          </w:tcPr>
          <w:p w14:paraId="69DDBFC0" w14:textId="77777777" w:rsidR="00A9767A" w:rsidRPr="007F2C79" w:rsidRDefault="00A9767A">
            <w:pPr>
              <w:keepNext/>
              <w:jc w:val="center"/>
              <w:rPr>
                <w:rFonts w:cs="Arial"/>
                <w:color w:val="000000"/>
                <w:sz w:val="18"/>
                <w:szCs w:val="18"/>
              </w:rPr>
            </w:pPr>
            <w:r>
              <w:rPr>
                <w:rFonts w:cs="Arial"/>
                <w:color w:val="000000"/>
                <w:sz w:val="18"/>
                <w:szCs w:val="18"/>
              </w:rPr>
              <w:t>and</w:t>
            </w:r>
          </w:p>
        </w:tc>
        <w:tc>
          <w:tcPr>
            <w:tcW w:w="1080" w:type="dxa"/>
            <w:tcBorders>
              <w:top w:val="single" w:sz="4" w:space="0" w:color="auto"/>
              <w:bottom w:val="single" w:sz="4" w:space="0" w:color="auto"/>
              <w:right w:val="single" w:sz="4" w:space="0" w:color="auto"/>
            </w:tcBorders>
            <w:vAlign w:val="center"/>
          </w:tcPr>
          <w:p w14:paraId="7B1226C7" w14:textId="77777777" w:rsidR="00A9767A" w:rsidRPr="00DA6924" w:rsidRDefault="00A9767A">
            <w:pPr>
              <w:rPr>
                <w:rFonts w:cs="Arial"/>
                <w:color w:val="000000"/>
                <w:sz w:val="18"/>
                <w:szCs w:val="18"/>
              </w:rPr>
            </w:pPr>
            <w:r>
              <w:rPr>
                <w:rFonts w:cs="Arial"/>
                <w:color w:val="000000"/>
                <w:sz w:val="18"/>
                <w:szCs w:val="18"/>
              </w:rPr>
              <w:t>&lt; 15%</w:t>
            </w:r>
          </w:p>
        </w:tc>
        <w:tc>
          <w:tcPr>
            <w:tcW w:w="1080" w:type="dxa"/>
            <w:tcBorders>
              <w:top w:val="nil"/>
              <w:left w:val="single" w:sz="4" w:space="0" w:color="auto"/>
              <w:bottom w:val="single" w:sz="4" w:space="0" w:color="auto"/>
              <w:right w:val="single" w:sz="4" w:space="0" w:color="auto"/>
            </w:tcBorders>
            <w:noWrap/>
            <w:vAlign w:val="center"/>
          </w:tcPr>
          <w:p w14:paraId="02668E11" w14:textId="77777777" w:rsidR="00A9767A" w:rsidRPr="00DA6924" w:rsidRDefault="00A9767A">
            <w:pPr>
              <w:keepNext/>
              <w:jc w:val="center"/>
              <w:rPr>
                <w:rFonts w:cs="Arial"/>
                <w:color w:val="000000"/>
                <w:sz w:val="18"/>
                <w:szCs w:val="18"/>
              </w:rPr>
            </w:pPr>
            <w:r>
              <w:rPr>
                <w:rFonts w:cs="Arial"/>
                <w:color w:val="000000"/>
                <w:sz w:val="18"/>
                <w:szCs w:val="18"/>
              </w:rPr>
              <w:t>1</w:t>
            </w:r>
          </w:p>
        </w:tc>
      </w:tr>
      <w:tr w:rsidR="00A9767A" w:rsidRPr="00DA6924" w14:paraId="5734AFCE" w14:textId="77777777">
        <w:trPr>
          <w:jc w:val="center"/>
        </w:trPr>
        <w:tc>
          <w:tcPr>
            <w:tcW w:w="1080" w:type="dxa"/>
            <w:tcBorders>
              <w:top w:val="single" w:sz="4" w:space="0" w:color="auto"/>
              <w:left w:val="single" w:sz="4" w:space="0" w:color="auto"/>
              <w:bottom w:val="single" w:sz="4" w:space="0" w:color="auto"/>
            </w:tcBorders>
            <w:vAlign w:val="center"/>
          </w:tcPr>
          <w:p w14:paraId="3F00725C" w14:textId="77777777" w:rsidR="00A9767A" w:rsidRPr="007F2C79" w:rsidRDefault="00A9767A">
            <w:pPr>
              <w:jc w:val="right"/>
              <w:rPr>
                <w:rFonts w:cs="Arial"/>
                <w:color w:val="000000"/>
                <w:sz w:val="18"/>
                <w:szCs w:val="18"/>
              </w:rPr>
            </w:pPr>
            <w:r>
              <w:rPr>
                <w:rFonts w:cs="Arial"/>
                <w:color w:val="000000"/>
                <w:sz w:val="18"/>
                <w:szCs w:val="18"/>
                <w:u w:val="single"/>
              </w:rPr>
              <w:t>&gt;</w:t>
            </w:r>
            <w:r>
              <w:rPr>
                <w:rFonts w:cs="Arial"/>
                <w:color w:val="000000"/>
                <w:sz w:val="18"/>
                <w:szCs w:val="18"/>
              </w:rPr>
              <w:t xml:space="preserve"> 15%</w:t>
            </w:r>
          </w:p>
        </w:tc>
        <w:tc>
          <w:tcPr>
            <w:tcW w:w="1080" w:type="dxa"/>
            <w:tcBorders>
              <w:top w:val="single" w:sz="4" w:space="0" w:color="auto"/>
              <w:bottom w:val="single" w:sz="4" w:space="0" w:color="auto"/>
            </w:tcBorders>
            <w:vAlign w:val="center"/>
          </w:tcPr>
          <w:p w14:paraId="0F300519" w14:textId="77777777" w:rsidR="00A9767A" w:rsidRPr="007F2C79" w:rsidRDefault="00A9767A">
            <w:pPr>
              <w:jc w:val="center"/>
              <w:rPr>
                <w:rFonts w:cs="Arial"/>
                <w:color w:val="000000"/>
                <w:sz w:val="18"/>
                <w:szCs w:val="18"/>
              </w:rPr>
            </w:pPr>
            <w:r>
              <w:rPr>
                <w:rFonts w:cs="Arial"/>
                <w:color w:val="000000"/>
                <w:sz w:val="18"/>
                <w:szCs w:val="18"/>
              </w:rPr>
              <w:t>and</w:t>
            </w:r>
          </w:p>
        </w:tc>
        <w:tc>
          <w:tcPr>
            <w:tcW w:w="1080" w:type="dxa"/>
            <w:tcBorders>
              <w:top w:val="single" w:sz="4" w:space="0" w:color="auto"/>
              <w:bottom w:val="single" w:sz="4" w:space="0" w:color="auto"/>
              <w:right w:val="single" w:sz="4" w:space="0" w:color="auto"/>
            </w:tcBorders>
            <w:vAlign w:val="center"/>
          </w:tcPr>
          <w:p w14:paraId="4040431C" w14:textId="77777777" w:rsidR="00A9767A" w:rsidRPr="00DA6924" w:rsidRDefault="00A9767A">
            <w:pPr>
              <w:rPr>
                <w:rFonts w:cs="Arial"/>
                <w:color w:val="000000"/>
                <w:sz w:val="18"/>
                <w:szCs w:val="18"/>
              </w:rPr>
            </w:pPr>
            <w:r>
              <w:rPr>
                <w:rFonts w:cs="Arial"/>
                <w:color w:val="000000"/>
                <w:sz w:val="18"/>
                <w:szCs w:val="18"/>
              </w:rPr>
              <w:t>&lt; 25%</w:t>
            </w:r>
          </w:p>
        </w:tc>
        <w:tc>
          <w:tcPr>
            <w:tcW w:w="1080" w:type="dxa"/>
            <w:tcBorders>
              <w:top w:val="nil"/>
              <w:left w:val="single" w:sz="4" w:space="0" w:color="auto"/>
              <w:bottom w:val="single" w:sz="4" w:space="0" w:color="auto"/>
              <w:right w:val="single" w:sz="4" w:space="0" w:color="auto"/>
            </w:tcBorders>
            <w:noWrap/>
            <w:vAlign w:val="center"/>
          </w:tcPr>
          <w:p w14:paraId="7C5B5765" w14:textId="77777777" w:rsidR="00A9767A" w:rsidRPr="00DA6924" w:rsidRDefault="00A9767A">
            <w:pPr>
              <w:keepNext/>
              <w:jc w:val="center"/>
              <w:rPr>
                <w:rFonts w:cs="Arial"/>
                <w:color w:val="000000"/>
                <w:sz w:val="18"/>
                <w:szCs w:val="18"/>
              </w:rPr>
            </w:pPr>
            <w:r>
              <w:rPr>
                <w:rFonts w:cs="Arial"/>
                <w:color w:val="000000"/>
                <w:sz w:val="18"/>
                <w:szCs w:val="18"/>
              </w:rPr>
              <w:t>2</w:t>
            </w:r>
          </w:p>
        </w:tc>
      </w:tr>
      <w:tr w:rsidR="00A9767A" w:rsidRPr="00DA6924" w14:paraId="66D1A2F7" w14:textId="77777777">
        <w:trPr>
          <w:jc w:val="center"/>
        </w:trPr>
        <w:tc>
          <w:tcPr>
            <w:tcW w:w="1080" w:type="dxa"/>
            <w:tcBorders>
              <w:top w:val="single" w:sz="4" w:space="0" w:color="auto"/>
              <w:left w:val="single" w:sz="4" w:space="0" w:color="auto"/>
              <w:bottom w:val="single" w:sz="4" w:space="0" w:color="auto"/>
            </w:tcBorders>
            <w:vAlign w:val="center"/>
          </w:tcPr>
          <w:p w14:paraId="1B496441" w14:textId="77777777" w:rsidR="00A9767A" w:rsidRPr="007F2C79" w:rsidRDefault="00A9767A">
            <w:pPr>
              <w:jc w:val="right"/>
              <w:rPr>
                <w:rFonts w:cs="Arial"/>
                <w:color w:val="000000"/>
                <w:sz w:val="18"/>
                <w:szCs w:val="18"/>
              </w:rPr>
            </w:pPr>
            <w:r>
              <w:rPr>
                <w:rFonts w:cs="Arial"/>
                <w:color w:val="000000"/>
                <w:sz w:val="18"/>
                <w:szCs w:val="18"/>
                <w:u w:val="single"/>
              </w:rPr>
              <w:t>&gt;</w:t>
            </w:r>
            <w:r>
              <w:rPr>
                <w:rFonts w:cs="Arial"/>
                <w:color w:val="000000"/>
                <w:sz w:val="18"/>
                <w:szCs w:val="18"/>
              </w:rPr>
              <w:t xml:space="preserve"> 25%</w:t>
            </w:r>
          </w:p>
        </w:tc>
        <w:tc>
          <w:tcPr>
            <w:tcW w:w="1080" w:type="dxa"/>
            <w:tcBorders>
              <w:top w:val="single" w:sz="4" w:space="0" w:color="auto"/>
              <w:bottom w:val="single" w:sz="4" w:space="0" w:color="auto"/>
            </w:tcBorders>
            <w:vAlign w:val="center"/>
          </w:tcPr>
          <w:p w14:paraId="6997D319" w14:textId="77777777" w:rsidR="00A9767A" w:rsidRPr="007F2C79" w:rsidRDefault="00A9767A">
            <w:pPr>
              <w:jc w:val="center"/>
              <w:rPr>
                <w:rFonts w:cs="Arial"/>
                <w:color w:val="000000"/>
                <w:sz w:val="18"/>
                <w:szCs w:val="18"/>
              </w:rPr>
            </w:pPr>
            <w:r>
              <w:rPr>
                <w:rFonts w:cs="Arial"/>
                <w:color w:val="000000"/>
                <w:sz w:val="18"/>
                <w:szCs w:val="18"/>
              </w:rPr>
              <w:t>and</w:t>
            </w:r>
          </w:p>
        </w:tc>
        <w:tc>
          <w:tcPr>
            <w:tcW w:w="1080" w:type="dxa"/>
            <w:tcBorders>
              <w:top w:val="single" w:sz="4" w:space="0" w:color="auto"/>
              <w:bottom w:val="single" w:sz="4" w:space="0" w:color="auto"/>
              <w:right w:val="single" w:sz="4" w:space="0" w:color="auto"/>
            </w:tcBorders>
            <w:vAlign w:val="center"/>
          </w:tcPr>
          <w:p w14:paraId="008A5CD9" w14:textId="77777777" w:rsidR="00A9767A" w:rsidRPr="00DA6924" w:rsidRDefault="00A9767A">
            <w:pPr>
              <w:rPr>
                <w:rFonts w:cs="Arial"/>
                <w:color w:val="000000"/>
                <w:sz w:val="18"/>
                <w:szCs w:val="18"/>
              </w:rPr>
            </w:pPr>
            <w:r>
              <w:rPr>
                <w:rFonts w:cs="Arial"/>
                <w:color w:val="000000"/>
                <w:sz w:val="18"/>
                <w:szCs w:val="18"/>
              </w:rPr>
              <w:t>&lt; 35%</w:t>
            </w:r>
          </w:p>
        </w:tc>
        <w:tc>
          <w:tcPr>
            <w:tcW w:w="1080" w:type="dxa"/>
            <w:tcBorders>
              <w:top w:val="nil"/>
              <w:left w:val="single" w:sz="4" w:space="0" w:color="auto"/>
              <w:bottom w:val="single" w:sz="4" w:space="0" w:color="auto"/>
              <w:right w:val="single" w:sz="4" w:space="0" w:color="auto"/>
            </w:tcBorders>
            <w:noWrap/>
            <w:vAlign w:val="center"/>
          </w:tcPr>
          <w:p w14:paraId="5718A07C" w14:textId="77777777" w:rsidR="00A9767A" w:rsidRPr="00DA6924" w:rsidRDefault="00A9767A">
            <w:pPr>
              <w:keepNext/>
              <w:jc w:val="center"/>
              <w:rPr>
                <w:rFonts w:cs="Arial"/>
                <w:color w:val="000000"/>
                <w:sz w:val="18"/>
                <w:szCs w:val="18"/>
              </w:rPr>
            </w:pPr>
            <w:r>
              <w:rPr>
                <w:rFonts w:cs="Arial"/>
                <w:color w:val="000000"/>
                <w:sz w:val="18"/>
                <w:szCs w:val="18"/>
              </w:rPr>
              <w:t>3</w:t>
            </w:r>
          </w:p>
        </w:tc>
      </w:tr>
      <w:tr w:rsidR="00A9767A" w:rsidRPr="00DA6924" w14:paraId="74C4B389" w14:textId="77777777">
        <w:trPr>
          <w:jc w:val="center"/>
        </w:trPr>
        <w:tc>
          <w:tcPr>
            <w:tcW w:w="1080" w:type="dxa"/>
            <w:tcBorders>
              <w:top w:val="single" w:sz="4" w:space="0" w:color="auto"/>
              <w:left w:val="single" w:sz="4" w:space="0" w:color="auto"/>
              <w:bottom w:val="single" w:sz="4" w:space="0" w:color="auto"/>
            </w:tcBorders>
            <w:vAlign w:val="center"/>
          </w:tcPr>
          <w:p w14:paraId="1365D4F2" w14:textId="77777777" w:rsidR="00A9767A" w:rsidRPr="007F2C79" w:rsidRDefault="00A9767A">
            <w:pPr>
              <w:jc w:val="right"/>
              <w:rPr>
                <w:rFonts w:cs="Arial"/>
                <w:color w:val="000000"/>
                <w:sz w:val="18"/>
                <w:szCs w:val="18"/>
              </w:rPr>
            </w:pPr>
            <w:r>
              <w:rPr>
                <w:rFonts w:cs="Arial"/>
                <w:color w:val="000000"/>
                <w:sz w:val="18"/>
                <w:szCs w:val="18"/>
                <w:u w:val="single"/>
              </w:rPr>
              <w:t>&gt;</w:t>
            </w:r>
            <w:r>
              <w:rPr>
                <w:rFonts w:cs="Arial"/>
                <w:color w:val="000000"/>
                <w:sz w:val="18"/>
                <w:szCs w:val="18"/>
              </w:rPr>
              <w:t xml:space="preserve"> 35%</w:t>
            </w:r>
          </w:p>
        </w:tc>
        <w:tc>
          <w:tcPr>
            <w:tcW w:w="1080" w:type="dxa"/>
            <w:tcBorders>
              <w:top w:val="single" w:sz="4" w:space="0" w:color="auto"/>
              <w:bottom w:val="single" w:sz="4" w:space="0" w:color="auto"/>
            </w:tcBorders>
            <w:vAlign w:val="center"/>
          </w:tcPr>
          <w:p w14:paraId="44A6FB04" w14:textId="77777777" w:rsidR="00A9767A" w:rsidRPr="007F2C79" w:rsidRDefault="00A9767A">
            <w:pPr>
              <w:jc w:val="center"/>
              <w:rPr>
                <w:rFonts w:cs="Arial"/>
                <w:color w:val="000000"/>
                <w:sz w:val="18"/>
                <w:szCs w:val="18"/>
              </w:rPr>
            </w:pPr>
            <w:r>
              <w:rPr>
                <w:rFonts w:cs="Arial"/>
                <w:color w:val="000000"/>
                <w:sz w:val="18"/>
                <w:szCs w:val="18"/>
              </w:rPr>
              <w:t>and</w:t>
            </w:r>
          </w:p>
        </w:tc>
        <w:tc>
          <w:tcPr>
            <w:tcW w:w="1080" w:type="dxa"/>
            <w:tcBorders>
              <w:top w:val="single" w:sz="4" w:space="0" w:color="auto"/>
              <w:bottom w:val="single" w:sz="4" w:space="0" w:color="auto"/>
              <w:right w:val="single" w:sz="4" w:space="0" w:color="auto"/>
            </w:tcBorders>
            <w:vAlign w:val="center"/>
          </w:tcPr>
          <w:p w14:paraId="54F89DA5" w14:textId="77777777" w:rsidR="00A9767A" w:rsidRPr="00DA6924" w:rsidRDefault="00A9767A">
            <w:pPr>
              <w:rPr>
                <w:rFonts w:cs="Arial"/>
                <w:color w:val="000000"/>
                <w:sz w:val="18"/>
                <w:szCs w:val="18"/>
              </w:rPr>
            </w:pPr>
            <w:r>
              <w:rPr>
                <w:rFonts w:cs="Arial"/>
                <w:color w:val="000000"/>
                <w:sz w:val="18"/>
                <w:szCs w:val="18"/>
              </w:rPr>
              <w:t>&lt; 45%</w:t>
            </w:r>
          </w:p>
        </w:tc>
        <w:tc>
          <w:tcPr>
            <w:tcW w:w="1080" w:type="dxa"/>
            <w:tcBorders>
              <w:top w:val="nil"/>
              <w:left w:val="single" w:sz="4" w:space="0" w:color="auto"/>
              <w:bottom w:val="single" w:sz="4" w:space="0" w:color="auto"/>
              <w:right w:val="single" w:sz="4" w:space="0" w:color="auto"/>
            </w:tcBorders>
            <w:noWrap/>
            <w:vAlign w:val="center"/>
          </w:tcPr>
          <w:p w14:paraId="60C4B0EF" w14:textId="77777777" w:rsidR="00A9767A" w:rsidRPr="00DA6924" w:rsidRDefault="00A9767A">
            <w:pPr>
              <w:keepNext/>
              <w:jc w:val="center"/>
              <w:rPr>
                <w:rFonts w:cs="Arial"/>
                <w:color w:val="000000"/>
                <w:sz w:val="18"/>
                <w:szCs w:val="18"/>
              </w:rPr>
            </w:pPr>
            <w:r>
              <w:rPr>
                <w:rFonts w:cs="Arial"/>
                <w:color w:val="000000"/>
                <w:sz w:val="18"/>
                <w:szCs w:val="18"/>
              </w:rPr>
              <w:t>4</w:t>
            </w:r>
          </w:p>
        </w:tc>
      </w:tr>
      <w:tr w:rsidR="00A9767A" w:rsidRPr="00DA6924" w14:paraId="0DB761CF" w14:textId="77777777">
        <w:trPr>
          <w:jc w:val="center"/>
        </w:trPr>
        <w:tc>
          <w:tcPr>
            <w:tcW w:w="1080" w:type="dxa"/>
            <w:tcBorders>
              <w:top w:val="single" w:sz="4" w:space="0" w:color="auto"/>
              <w:left w:val="single" w:sz="4" w:space="0" w:color="auto"/>
              <w:bottom w:val="single" w:sz="4" w:space="0" w:color="auto"/>
            </w:tcBorders>
            <w:vAlign w:val="center"/>
            <w:hideMark/>
          </w:tcPr>
          <w:p w14:paraId="3928927F" w14:textId="77777777" w:rsidR="00A9767A" w:rsidRPr="007F2C79" w:rsidRDefault="00A9767A">
            <w:pPr>
              <w:jc w:val="right"/>
              <w:rPr>
                <w:rFonts w:cs="Arial"/>
                <w:color w:val="000000"/>
                <w:sz w:val="18"/>
                <w:szCs w:val="18"/>
              </w:rPr>
            </w:pPr>
          </w:p>
        </w:tc>
        <w:tc>
          <w:tcPr>
            <w:tcW w:w="1080" w:type="dxa"/>
            <w:tcBorders>
              <w:top w:val="single" w:sz="4" w:space="0" w:color="auto"/>
              <w:bottom w:val="single" w:sz="4" w:space="0" w:color="auto"/>
            </w:tcBorders>
            <w:vAlign w:val="center"/>
          </w:tcPr>
          <w:p w14:paraId="6488D233" w14:textId="77777777" w:rsidR="00A9767A" w:rsidRPr="007F2C79" w:rsidRDefault="00A9767A">
            <w:pPr>
              <w:jc w:val="center"/>
              <w:rPr>
                <w:rFonts w:cs="Arial"/>
                <w:color w:val="000000"/>
                <w:sz w:val="18"/>
                <w:szCs w:val="18"/>
              </w:rPr>
            </w:pPr>
            <w:r>
              <w:rPr>
                <w:rFonts w:cs="Arial"/>
                <w:color w:val="000000"/>
                <w:sz w:val="18"/>
                <w:szCs w:val="18"/>
                <w:u w:val="single"/>
              </w:rPr>
              <w:t>&gt;</w:t>
            </w:r>
            <w:r>
              <w:rPr>
                <w:rFonts w:cs="Arial"/>
                <w:color w:val="000000"/>
                <w:sz w:val="18"/>
                <w:szCs w:val="18"/>
              </w:rPr>
              <w:t xml:space="preserve"> </w:t>
            </w:r>
            <w:r w:rsidRPr="007F2C79">
              <w:rPr>
                <w:rFonts w:cs="Arial"/>
                <w:color w:val="000000"/>
                <w:sz w:val="18"/>
                <w:szCs w:val="18"/>
              </w:rPr>
              <w:t>45%</w:t>
            </w:r>
          </w:p>
        </w:tc>
        <w:tc>
          <w:tcPr>
            <w:tcW w:w="1080" w:type="dxa"/>
            <w:tcBorders>
              <w:top w:val="single" w:sz="4" w:space="0" w:color="auto"/>
              <w:bottom w:val="single" w:sz="4" w:space="0" w:color="auto"/>
              <w:right w:val="single" w:sz="4" w:space="0" w:color="auto"/>
            </w:tcBorders>
            <w:vAlign w:val="center"/>
          </w:tcPr>
          <w:p w14:paraId="6FF4D3FA" w14:textId="77777777" w:rsidR="00A9767A" w:rsidRPr="00DA6924" w:rsidRDefault="00A9767A">
            <w:pPr>
              <w:rPr>
                <w:rFonts w:cs="Arial"/>
                <w:color w:val="000000"/>
                <w:sz w:val="18"/>
                <w:szCs w:val="18"/>
              </w:rPr>
            </w:pPr>
          </w:p>
        </w:tc>
        <w:tc>
          <w:tcPr>
            <w:tcW w:w="1080" w:type="dxa"/>
            <w:tcBorders>
              <w:top w:val="nil"/>
              <w:left w:val="single" w:sz="4" w:space="0" w:color="auto"/>
              <w:bottom w:val="single" w:sz="4" w:space="0" w:color="auto"/>
              <w:right w:val="single" w:sz="4" w:space="0" w:color="auto"/>
            </w:tcBorders>
            <w:vAlign w:val="center"/>
            <w:hideMark/>
          </w:tcPr>
          <w:p w14:paraId="1E751BC7" w14:textId="77777777" w:rsidR="00A9767A" w:rsidRPr="00DA6924" w:rsidRDefault="00A9767A">
            <w:pPr>
              <w:jc w:val="center"/>
              <w:rPr>
                <w:rFonts w:cs="Arial"/>
                <w:color w:val="000000"/>
                <w:sz w:val="18"/>
                <w:szCs w:val="18"/>
              </w:rPr>
            </w:pPr>
            <w:r>
              <w:rPr>
                <w:rFonts w:cs="Arial"/>
                <w:color w:val="000000"/>
                <w:sz w:val="18"/>
                <w:szCs w:val="18"/>
              </w:rPr>
              <w:t>5</w:t>
            </w:r>
          </w:p>
        </w:tc>
      </w:tr>
    </w:tbl>
    <w:p w14:paraId="5628C3B4" w14:textId="77777777" w:rsidR="00A9767A" w:rsidRDefault="00A9767A" w:rsidP="00A9767A">
      <w:pPr>
        <w:tabs>
          <w:tab w:val="left" w:pos="-1440"/>
          <w:tab w:val="left" w:pos="3870"/>
        </w:tabs>
        <w:rPr>
          <w:rFonts w:eastAsia="Arial" w:cs="Arial"/>
          <w:bCs/>
          <w:iCs/>
          <w:szCs w:val="22"/>
        </w:rPr>
      </w:pPr>
    </w:p>
    <w:p w14:paraId="1527B837" w14:textId="77777777" w:rsidR="00815244" w:rsidRDefault="00815244" w:rsidP="00A9767A">
      <w:pPr>
        <w:tabs>
          <w:tab w:val="left" w:pos="-1440"/>
          <w:tab w:val="left" w:pos="3870"/>
        </w:tabs>
        <w:rPr>
          <w:rFonts w:eastAsia="Arial" w:cs="Arial"/>
          <w:bCs/>
          <w:iCs/>
          <w:szCs w:val="22"/>
        </w:rPr>
      </w:pPr>
    </w:p>
    <w:p w14:paraId="080068DB" w14:textId="77777777" w:rsidR="0032098F" w:rsidRDefault="0005298B" w:rsidP="0005298B">
      <w:pPr>
        <w:tabs>
          <w:tab w:val="left" w:pos="-1440"/>
          <w:tab w:val="left" w:pos="3870"/>
        </w:tabs>
        <w:rPr>
          <w:rFonts w:eastAsia="Arial" w:cs="Arial"/>
          <w:szCs w:val="22"/>
        </w:rPr>
      </w:pPr>
      <w:r w:rsidRPr="00025542">
        <w:rPr>
          <w:rFonts w:eastAsia="Arial" w:cs="Arial"/>
          <w:b/>
          <w:bCs/>
          <w:szCs w:val="22"/>
        </w:rPr>
        <w:t>For SCIP scoring</w:t>
      </w:r>
      <w:r w:rsidRPr="00DA6924">
        <w:rPr>
          <w:rFonts w:eastAsia="Arial" w:cs="Arial"/>
          <w:szCs w:val="22"/>
        </w:rPr>
        <w:t xml:space="preserve">, </w:t>
      </w:r>
      <w:r>
        <w:rPr>
          <w:rFonts w:eastAsia="Arial" w:cs="Arial"/>
          <w:szCs w:val="22"/>
        </w:rPr>
        <w:t>t</w:t>
      </w:r>
      <w:r w:rsidR="001D53E1" w:rsidRPr="00DA6924">
        <w:rPr>
          <w:rFonts w:eastAsia="Arial" w:cs="Arial"/>
          <w:szCs w:val="22"/>
        </w:rPr>
        <w:t xml:space="preserve">he Applicant Overmatch is the SCIP Applicant Match </w:t>
      </w:r>
      <w:r>
        <w:rPr>
          <w:rFonts w:eastAsia="Arial" w:cs="Arial"/>
          <w:szCs w:val="22"/>
        </w:rPr>
        <w:t xml:space="preserve">percentage </w:t>
      </w:r>
      <w:r w:rsidR="001D53E1" w:rsidRPr="00DA6924">
        <w:rPr>
          <w:rFonts w:eastAsia="Arial" w:cs="Arial"/>
          <w:szCs w:val="22"/>
        </w:rPr>
        <w:t>minus the Required Minimum Match</w:t>
      </w:r>
      <w:r>
        <w:rPr>
          <w:rFonts w:eastAsia="Arial" w:cs="Arial"/>
          <w:szCs w:val="22"/>
        </w:rPr>
        <w:t xml:space="preserve"> percentage</w:t>
      </w:r>
      <w:r w:rsidR="001D53E1" w:rsidRPr="00DA6924">
        <w:rPr>
          <w:rFonts w:eastAsia="Arial" w:cs="Arial"/>
          <w:szCs w:val="22"/>
        </w:rPr>
        <w:t>.</w:t>
      </w:r>
      <w:r>
        <w:rPr>
          <w:rFonts w:eastAsia="Arial" w:cs="Arial"/>
          <w:szCs w:val="22"/>
        </w:rPr>
        <w:t xml:space="preserve"> </w:t>
      </w:r>
      <w:r w:rsidRPr="00DA6924">
        <w:rPr>
          <w:rFonts w:eastAsia="Arial" w:cs="Arial"/>
          <w:szCs w:val="22"/>
        </w:rPr>
        <w:t>SCIP Applicant Match is the sum of the Applicant Match and the SCIP loan requested on the application.</w:t>
      </w:r>
      <w:r w:rsidRPr="0005298B">
        <w:rPr>
          <w:rFonts w:eastAsia="Arial" w:cs="Arial"/>
          <w:szCs w:val="22"/>
        </w:rPr>
        <w:t xml:space="preserve"> </w:t>
      </w:r>
      <w:r w:rsidRPr="00DA6924">
        <w:rPr>
          <w:rFonts w:eastAsia="Arial" w:cs="Arial"/>
          <w:szCs w:val="22"/>
        </w:rPr>
        <w:t>Required Minimum Match for SCIP assistance is 10 percent of the repair/replacement portion of the project cost and 50 percent of the new/expansion portion of the project cost.</w:t>
      </w:r>
      <w:r w:rsidR="00F97DEE">
        <w:rPr>
          <w:rFonts w:eastAsia="Arial" w:cs="Arial"/>
          <w:szCs w:val="22"/>
        </w:rPr>
        <w:t xml:space="preserve"> </w:t>
      </w:r>
    </w:p>
    <w:p w14:paraId="6A77980B" w14:textId="77777777" w:rsidR="0032098F" w:rsidRDefault="0032098F" w:rsidP="0005298B">
      <w:pPr>
        <w:tabs>
          <w:tab w:val="left" w:pos="-1440"/>
          <w:tab w:val="left" w:pos="3870"/>
        </w:tabs>
        <w:rPr>
          <w:rFonts w:eastAsia="Arial" w:cs="Arial"/>
          <w:szCs w:val="22"/>
        </w:rPr>
      </w:pPr>
    </w:p>
    <w:p w14:paraId="19D6E54D" w14:textId="2E3A339D" w:rsidR="0005298B" w:rsidRPr="00DA6924" w:rsidRDefault="00F97DEE" w:rsidP="0005298B">
      <w:pPr>
        <w:tabs>
          <w:tab w:val="left" w:pos="-1440"/>
          <w:tab w:val="left" w:pos="3870"/>
        </w:tabs>
        <w:rPr>
          <w:rFonts w:eastAsia="Arial" w:cs="Arial"/>
          <w:szCs w:val="22"/>
        </w:rPr>
      </w:pPr>
      <w:r w:rsidRPr="00DA6924">
        <w:rPr>
          <w:rFonts w:eastAsia="Arial" w:cs="Arial"/>
          <w:szCs w:val="22"/>
        </w:rPr>
        <w:t xml:space="preserve">If the SCIP Applicant Match is less than the Required Minimum Match, there is </w:t>
      </w:r>
      <w:r w:rsidR="0032098F">
        <w:rPr>
          <w:rFonts w:eastAsia="Arial" w:cs="Arial"/>
          <w:szCs w:val="22"/>
        </w:rPr>
        <w:t>U</w:t>
      </w:r>
      <w:r w:rsidRPr="00DA6924">
        <w:rPr>
          <w:rFonts w:eastAsia="Arial" w:cs="Arial"/>
          <w:szCs w:val="22"/>
        </w:rPr>
        <w:t xml:space="preserve">nmet </w:t>
      </w:r>
      <w:r w:rsidR="0032098F">
        <w:rPr>
          <w:rFonts w:eastAsia="Arial" w:cs="Arial"/>
          <w:szCs w:val="22"/>
        </w:rPr>
        <w:t>M</w:t>
      </w:r>
      <w:r w:rsidRPr="00DA6924">
        <w:rPr>
          <w:rFonts w:eastAsia="Arial" w:cs="Arial"/>
          <w:szCs w:val="22"/>
        </w:rPr>
        <w:t xml:space="preserve">inimum </w:t>
      </w:r>
      <w:r w:rsidR="0032098F">
        <w:rPr>
          <w:rFonts w:eastAsia="Arial" w:cs="Arial"/>
          <w:szCs w:val="22"/>
        </w:rPr>
        <w:t>M</w:t>
      </w:r>
      <w:r w:rsidRPr="00DA6924">
        <w:rPr>
          <w:rFonts w:eastAsia="Arial" w:cs="Arial"/>
          <w:szCs w:val="22"/>
        </w:rPr>
        <w:t>atch, which must be met with Other Match (</w:t>
      </w:r>
      <w:r w:rsidR="0032098F">
        <w:rPr>
          <w:rFonts w:eastAsia="Arial" w:cs="Arial"/>
          <w:szCs w:val="22"/>
        </w:rPr>
        <w:t xml:space="preserve">Criterion </w:t>
      </w:r>
      <w:r w:rsidRPr="00DA6924">
        <w:rPr>
          <w:rFonts w:eastAsia="Arial" w:cs="Arial"/>
          <w:szCs w:val="22"/>
        </w:rPr>
        <w:t>S2).</w:t>
      </w:r>
    </w:p>
    <w:p w14:paraId="496AD835" w14:textId="77777777" w:rsidR="001D53E1" w:rsidRDefault="001D53E1" w:rsidP="001D53E1">
      <w:pPr>
        <w:keepNext/>
        <w:tabs>
          <w:tab w:val="left" w:pos="-1440"/>
          <w:tab w:val="left" w:pos="3870"/>
        </w:tabs>
        <w:rPr>
          <w:rFonts w:eastAsia="Arial" w:cs="Arial"/>
          <w:szCs w:val="22"/>
        </w:rPr>
      </w:pPr>
    </w:p>
    <w:p w14:paraId="60838B11" w14:textId="090C5514" w:rsidR="00967B3A" w:rsidRDefault="00967B3A" w:rsidP="00F97DEE">
      <w:pPr>
        <w:keepNext/>
        <w:tabs>
          <w:tab w:val="left" w:pos="-1440"/>
          <w:tab w:val="left" w:pos="3870"/>
        </w:tabs>
        <w:rPr>
          <w:rFonts w:eastAsia="Arial" w:cs="Arial"/>
          <w:szCs w:val="22"/>
        </w:rPr>
      </w:pPr>
      <w:r>
        <w:rPr>
          <w:rFonts w:eastAsia="Arial" w:cs="Arial"/>
          <w:szCs w:val="22"/>
        </w:rPr>
        <w:t>SCIP Applicant Match = Local Public Agency Funds + SCIP Loan Request</w:t>
      </w:r>
    </w:p>
    <w:p w14:paraId="632EE369" w14:textId="133DCB57" w:rsidR="00967B3A" w:rsidRDefault="00967B3A" w:rsidP="00F97DEE">
      <w:pPr>
        <w:keepNext/>
        <w:tabs>
          <w:tab w:val="left" w:pos="-1440"/>
          <w:tab w:val="left" w:pos="3870"/>
        </w:tabs>
        <w:rPr>
          <w:rFonts w:eastAsia="Arial" w:cs="Arial"/>
          <w:szCs w:val="22"/>
        </w:rPr>
      </w:pPr>
      <w:r>
        <w:rPr>
          <w:rFonts w:eastAsia="Arial" w:cs="Arial"/>
          <w:szCs w:val="22"/>
        </w:rPr>
        <w:t xml:space="preserve">Required Minimum Match = (10% * Repair &amp; Replace Total) + (50% * </w:t>
      </w:r>
      <w:r w:rsidR="00BD4F4F">
        <w:rPr>
          <w:rFonts w:eastAsia="Arial" w:cs="Arial"/>
          <w:szCs w:val="22"/>
        </w:rPr>
        <w:t>New &amp; Expansion Total)</w:t>
      </w:r>
    </w:p>
    <w:p w14:paraId="4399A973" w14:textId="77777777" w:rsidR="00EF160A" w:rsidRDefault="00EF160A" w:rsidP="00F97DEE">
      <w:pPr>
        <w:keepNext/>
        <w:tabs>
          <w:tab w:val="left" w:pos="-1440"/>
          <w:tab w:val="left" w:pos="3870"/>
        </w:tabs>
        <w:rPr>
          <w:rFonts w:eastAsia="Arial" w:cs="Arial"/>
          <w:szCs w:val="22"/>
        </w:rPr>
      </w:pPr>
    </w:p>
    <w:p w14:paraId="6F80A9C4" w14:textId="2A21CE55" w:rsidR="00BD4F4F" w:rsidRPr="00785DBD" w:rsidRDefault="00E03CC2" w:rsidP="00F97DEE">
      <w:pPr>
        <w:keepNext/>
        <w:tabs>
          <w:tab w:val="left" w:pos="-1440"/>
          <w:tab w:val="left" w:pos="3870"/>
        </w:tabs>
        <w:rPr>
          <w:rFonts w:eastAsia="Arial" w:cs="Arial"/>
          <w:szCs w:val="22"/>
        </w:rPr>
      </w:pPr>
      <m:oMathPara>
        <m:oMathParaPr>
          <m:jc m:val="left"/>
        </m:oMathParaPr>
        <m:oMath>
          <m:m>
            <m:mPr>
              <m:mcs>
                <m:mc>
                  <m:mcPr>
                    <m:count m:val="1"/>
                    <m:mcJc m:val="center"/>
                  </m:mcPr>
                </m:mc>
              </m:mcs>
              <m:ctrlPr>
                <w:rPr>
                  <w:rFonts w:ascii="Cambria Math" w:eastAsia="Arial" w:hAnsi="Cambria Math" w:cs="Arial"/>
                  <w:i/>
                  <w:szCs w:val="22"/>
                </w:rPr>
              </m:ctrlPr>
            </m:mPr>
            <m:mr>
              <m:e>
                <m:r>
                  <m:rPr>
                    <m:nor/>
                  </m:rPr>
                  <w:rPr>
                    <w:rFonts w:eastAsia="Arial" w:cs="Arial"/>
                    <w:szCs w:val="22"/>
                  </w:rPr>
                  <m:t xml:space="preserve">Applicant Overmatch (If </m:t>
                </m:r>
                <m:r>
                  <m:rPr>
                    <m:nor/>
                  </m:rPr>
                  <w:rPr>
                    <w:rFonts w:eastAsia="Arial" w:cs="Arial"/>
                    <w:szCs w:val="22"/>
                    <w:u w:val="single"/>
                  </w:rPr>
                  <m:t>≥</m:t>
                </m:r>
                <m:r>
                  <m:rPr>
                    <m:nor/>
                  </m:rPr>
                  <w:rPr>
                    <w:rFonts w:eastAsia="Arial" w:cs="Arial"/>
                    <w:szCs w:val="22"/>
                  </w:rPr>
                  <m:t xml:space="preserve"> 0)</m:t>
                </m:r>
              </m:e>
            </m:mr>
            <m:mr>
              <m:e>
                <m:r>
                  <m:rPr>
                    <m:nor/>
                  </m:rPr>
                  <w:rPr>
                    <w:rFonts w:eastAsia="Arial" w:cs="Arial"/>
                    <w:szCs w:val="22"/>
                  </w:rPr>
                  <m:t>OR</m:t>
                </m:r>
              </m:e>
            </m:mr>
            <m:mr>
              <m:e>
                <m:r>
                  <m:rPr>
                    <m:nor/>
                  </m:rPr>
                  <w:rPr>
                    <w:rFonts w:eastAsia="Arial" w:cs="Arial"/>
                    <w:szCs w:val="22"/>
                  </w:rPr>
                  <m:t>Unmet Minimum Match (If &lt; 0)</m:t>
                </m:r>
              </m:e>
            </m:mr>
          </m:m>
          <m:r>
            <m:rPr>
              <m:nor/>
            </m:rPr>
            <w:rPr>
              <w:rFonts w:eastAsia="Arial" w:cs="Arial"/>
              <w:szCs w:val="22"/>
            </w:rPr>
            <m:t>=</m:t>
          </m:r>
          <m:r>
            <w:rPr>
              <w:rFonts w:ascii="Cambria Math" w:eastAsia="Arial" w:hAnsi="Cambria Math" w:cs="Arial"/>
              <w:szCs w:val="22"/>
            </w:rPr>
            <m:t xml:space="preserve"> </m:t>
          </m:r>
          <m:r>
            <m:rPr>
              <m:nor/>
            </m:rPr>
            <w:rPr>
              <w:rFonts w:eastAsia="Arial" w:cs="Arial"/>
              <w:szCs w:val="22"/>
            </w:rPr>
            <m:t>SCIP Applicant Match - Required Minimum Match</m:t>
          </m:r>
        </m:oMath>
      </m:oMathPara>
    </w:p>
    <w:p w14:paraId="3BC4C48A" w14:textId="77777777" w:rsidR="001D53E1" w:rsidRPr="00DA6924" w:rsidRDefault="001D53E1" w:rsidP="001D53E1">
      <w:pPr>
        <w:tabs>
          <w:tab w:val="left" w:pos="-1440"/>
          <w:tab w:val="left" w:pos="3870"/>
        </w:tabs>
        <w:rPr>
          <w:rFonts w:eastAsia="Arial" w:cs="Arial"/>
          <w:szCs w:val="22"/>
        </w:rPr>
      </w:pPr>
    </w:p>
    <w:p w14:paraId="074626FF" w14:textId="796BE9A0" w:rsidR="001D53E1" w:rsidRPr="00DA6924" w:rsidRDefault="00F97DEE" w:rsidP="001D53E1">
      <w:pPr>
        <w:tabs>
          <w:tab w:val="left" w:pos="-1440"/>
          <w:tab w:val="left" w:pos="3870"/>
        </w:tabs>
        <w:rPr>
          <w:rFonts w:eastAsia="Arial" w:cs="Arial"/>
          <w:szCs w:val="22"/>
        </w:rPr>
      </w:pPr>
      <w:r w:rsidRPr="00025542">
        <w:rPr>
          <w:rFonts w:eastAsia="Arial" w:cs="Arial"/>
          <w:b/>
          <w:bCs/>
          <w:szCs w:val="22"/>
        </w:rPr>
        <w:t>For LTIP scoring</w:t>
      </w:r>
      <w:r>
        <w:rPr>
          <w:rFonts w:eastAsia="Arial" w:cs="Arial"/>
          <w:szCs w:val="22"/>
        </w:rPr>
        <w:t>, t</w:t>
      </w:r>
      <w:r w:rsidR="001D53E1" w:rsidRPr="00DA6924">
        <w:rPr>
          <w:rFonts w:eastAsia="Arial" w:cs="Arial"/>
          <w:szCs w:val="22"/>
        </w:rPr>
        <w:t xml:space="preserve">here is no </w:t>
      </w:r>
      <w:r w:rsidR="001D53E1" w:rsidRPr="00DA6924">
        <w:rPr>
          <w:rFonts w:cs="Arial"/>
          <w:color w:val="000000"/>
          <w:szCs w:val="22"/>
        </w:rPr>
        <w:t>Required Minimum Match</w:t>
      </w:r>
      <w:r w:rsidR="001D53E1" w:rsidRPr="00DA6924">
        <w:rPr>
          <w:rFonts w:eastAsia="Arial" w:cs="Arial"/>
          <w:szCs w:val="22"/>
        </w:rPr>
        <w:t xml:space="preserve">. Therefore, the Applicant Overmatch is equal to the </w:t>
      </w:r>
      <w:r w:rsidR="00C466AF">
        <w:rPr>
          <w:rFonts w:eastAsia="Arial" w:cs="Arial"/>
          <w:szCs w:val="22"/>
        </w:rPr>
        <w:t xml:space="preserve">project’s </w:t>
      </w:r>
      <w:r w:rsidR="001D53E1" w:rsidRPr="00DA6924">
        <w:rPr>
          <w:rFonts w:eastAsia="Arial" w:cs="Arial"/>
          <w:szCs w:val="22"/>
        </w:rPr>
        <w:t>Applicant Match.</w:t>
      </w:r>
    </w:p>
    <w:p w14:paraId="44F5EA88" w14:textId="5BF680FC" w:rsidR="00F067E6" w:rsidRDefault="00F067E6" w:rsidP="001D53E1">
      <w:pPr>
        <w:spacing w:after="160" w:line="259" w:lineRule="auto"/>
        <w:rPr>
          <w:rFonts w:eastAsia="Arial" w:cs="Arial"/>
          <w:bCs/>
          <w:iCs/>
          <w:szCs w:val="22"/>
        </w:rPr>
      </w:pPr>
    </w:p>
    <w:p w14:paraId="2DF9E28E" w14:textId="3C72E034" w:rsidR="00916474" w:rsidRPr="00B8689A" w:rsidRDefault="00C31FBF" w:rsidP="0064359C">
      <w:pPr>
        <w:keepNext/>
        <w:rPr>
          <w:rFonts w:eastAsia="Arial" w:cs="Arial"/>
          <w:b/>
          <w:color w:val="A66500"/>
          <w:szCs w:val="22"/>
        </w:rPr>
      </w:pPr>
      <w:r>
        <w:rPr>
          <w:rFonts w:eastAsia="Arial" w:cs="Arial"/>
          <w:b/>
          <w:color w:val="FFC000"/>
          <w:szCs w:val="22"/>
        </w:rPr>
        <w:br w:type="page"/>
      </w:r>
      <w:r w:rsidR="00461263" w:rsidRPr="003D5223">
        <w:rPr>
          <w:noProof/>
          <w:color w:val="FFC000"/>
        </w:rPr>
        <w:lastRenderedPageBreak/>
        <mc:AlternateContent>
          <mc:Choice Requires="wps">
            <w:drawing>
              <wp:inline distT="0" distB="0" distL="0" distR="0" wp14:anchorId="6CEB0F4F" wp14:editId="10B73886">
                <wp:extent cx="228600" cy="228600"/>
                <wp:effectExtent l="0" t="0" r="0" b="0"/>
                <wp:docPr id="1293383969" name="Graphic 4" descr="Badge New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950 w 723900"/>
                            <a:gd name="connsiteY0" fmla="*/ 0 h 723899"/>
                            <a:gd name="connsiteX1" fmla="*/ 0 w 723900"/>
                            <a:gd name="connsiteY1" fmla="*/ 361950 h 723899"/>
                            <a:gd name="connsiteX2" fmla="*/ 361950 w 723900"/>
                            <a:gd name="connsiteY2" fmla="*/ 723900 h 723899"/>
                            <a:gd name="connsiteX3" fmla="*/ 723900 w 723900"/>
                            <a:gd name="connsiteY3" fmla="*/ 361950 h 723899"/>
                            <a:gd name="connsiteX4" fmla="*/ 361950 w 723900"/>
                            <a:gd name="connsiteY4" fmla="*/ 0 h 723899"/>
                            <a:gd name="connsiteX5" fmla="*/ 507444 w 723900"/>
                            <a:gd name="connsiteY5" fmla="*/ 561975 h 723899"/>
                            <a:gd name="connsiteX6" fmla="*/ 361950 w 723900"/>
                            <a:gd name="connsiteY6" fmla="*/ 461248 h 723899"/>
                            <a:gd name="connsiteX7" fmla="*/ 216437 w 723900"/>
                            <a:gd name="connsiteY7" fmla="*/ 561975 h 723899"/>
                            <a:gd name="connsiteX8" fmla="*/ 266795 w 723900"/>
                            <a:gd name="connsiteY8" fmla="*/ 394097 h 723899"/>
                            <a:gd name="connsiteX9" fmla="*/ 138113 w 723900"/>
                            <a:gd name="connsiteY9" fmla="*/ 282178 h 723899"/>
                            <a:gd name="connsiteX10" fmla="*/ 305972 w 723900"/>
                            <a:gd name="connsiteY10" fmla="*/ 282178 h 723899"/>
                            <a:gd name="connsiteX11" fmla="*/ 361950 w 723900"/>
                            <a:gd name="connsiteY11" fmla="*/ 114300 h 723899"/>
                            <a:gd name="connsiteX12" fmla="*/ 417890 w 723900"/>
                            <a:gd name="connsiteY12" fmla="*/ 282178 h 723899"/>
                            <a:gd name="connsiteX13" fmla="*/ 585788 w 723900"/>
                            <a:gd name="connsiteY13" fmla="*/ 282178 h 723899"/>
                            <a:gd name="connsiteX14" fmla="*/ 457057 w 723900"/>
                            <a:gd name="connsiteY14" fmla="*/ 394097 h 7238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723900" h="723899">
                              <a:moveTo>
                                <a:pt x="361950" y="0"/>
                              </a:moveTo>
                              <a:cubicBezTo>
                                <a:pt x="162051" y="0"/>
                                <a:pt x="0" y="162051"/>
                                <a:pt x="0" y="361950"/>
                              </a:cubicBezTo>
                              <a:cubicBezTo>
                                <a:pt x="0" y="561849"/>
                                <a:pt x="162051" y="723900"/>
                                <a:pt x="361950" y="723900"/>
                              </a:cubicBezTo>
                              <a:cubicBezTo>
                                <a:pt x="561849" y="723900"/>
                                <a:pt x="723900" y="561849"/>
                                <a:pt x="723900" y="361950"/>
                              </a:cubicBezTo>
                              <a:cubicBezTo>
                                <a:pt x="723900" y="162051"/>
                                <a:pt x="561849" y="0"/>
                                <a:pt x="361950" y="0"/>
                              </a:cubicBezTo>
                              <a:close/>
                              <a:moveTo>
                                <a:pt x="507444" y="561975"/>
                              </a:moveTo>
                              <a:lnTo>
                                <a:pt x="361950" y="461248"/>
                              </a:lnTo>
                              <a:lnTo>
                                <a:pt x="216437" y="561975"/>
                              </a:lnTo>
                              <a:lnTo>
                                <a:pt x="266795" y="394097"/>
                              </a:lnTo>
                              <a:lnTo>
                                <a:pt x="138113" y="282178"/>
                              </a:lnTo>
                              <a:lnTo>
                                <a:pt x="305972" y="282178"/>
                              </a:lnTo>
                              <a:lnTo>
                                <a:pt x="361950" y="114300"/>
                              </a:lnTo>
                              <a:lnTo>
                                <a:pt x="417890" y="282178"/>
                              </a:lnTo>
                              <a:lnTo>
                                <a:pt x="585788" y="282178"/>
                              </a:lnTo>
                              <a:lnTo>
                                <a:pt x="457057" y="394097"/>
                              </a:lnTo>
                              <a:close/>
                            </a:path>
                          </a:pathLst>
                        </a:custGeom>
                        <a:solidFill>
                          <a:schemeClr val="accent4">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359498E" id="Graphic 4" o:spid="_x0000_s1026" alt="Badge New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900,723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" path="m361950,c162051,,,162051,,361950,,561849,162051,723900,361950,723900v199899,,361950,-162051,361950,-361950c723900,162051,561849,,361950,xm507444,561975l361950,461248,216437,561975,266795,394097,138113,282178r167859,l361950,114300r55940,167878l585788,282178,457057,394097r50387,167878xe" fillcolor="#af7c0a [2407]" stroked="f">
                <v:stroke joinstyle="miter"/>
                <v:path arrowok="t" o:connecttype="custom" o:connectlocs="114300,0;0,114300;114300,228600;228600,114300;114300,0;160245,177466;114300,145657;68349,177466;84251,124452;43615,89109;96623,89109;114300,36095;131965,89109;184986,89109;144334,124452" o:connectangles="0,0,0,0,0,0,0,0,0,0,0,0,0,0,0"/>
                <w10:anchorlock/>
              </v:shape>
            </w:pict>
          </mc:Fallback>
        </mc:AlternateContent>
      </w:r>
      <w:r w:rsidR="00461263" w:rsidRPr="00B8689A">
        <w:rPr>
          <w:rFonts w:eastAsia="Arial" w:cs="Arial"/>
          <w:b/>
          <w:color w:val="A66500"/>
          <w:szCs w:val="22"/>
        </w:rPr>
        <w:t xml:space="preserve"> </w:t>
      </w:r>
      <w:r w:rsidR="00461263" w:rsidRPr="00CB25F0">
        <w:rPr>
          <w:rFonts w:eastAsia="Arial" w:cs="Arial"/>
          <w:b/>
          <w:color w:val="755307" w:themeColor="accent4" w:themeShade="80"/>
          <w:szCs w:val="22"/>
          <w14:textOutline w14:w="3175" w14:cap="rnd" w14:cmpd="sng" w14:algn="ctr">
            <w14:noFill/>
            <w14:prstDash w14:val="solid"/>
            <w14:bevel/>
          </w14:textOutline>
        </w:rPr>
        <w:t>Important</w:t>
      </w:r>
    </w:p>
    <w:p w14:paraId="03F3137C" w14:textId="25BABB14" w:rsidR="00916474" w:rsidRDefault="00916474" w:rsidP="00916474">
      <w:pPr>
        <w:tabs>
          <w:tab w:val="left" w:pos="-1440"/>
          <w:tab w:val="left" w:pos="3870"/>
        </w:tabs>
        <w:rPr>
          <w:rFonts w:eastAsia="Arial" w:cs="Arial"/>
          <w:szCs w:val="22"/>
        </w:rPr>
      </w:pPr>
      <w:r w:rsidRPr="00DA6924">
        <w:rPr>
          <w:rFonts w:eastAsia="Arial" w:cs="Arial"/>
          <w:szCs w:val="22"/>
        </w:rPr>
        <w:t xml:space="preserve">The Applicant Match does not include federal, state, or private sources or any other sources included in </w:t>
      </w:r>
      <w:r w:rsidR="00312637">
        <w:rPr>
          <w:rFonts w:eastAsia="Arial" w:cs="Arial"/>
          <w:szCs w:val="22"/>
        </w:rPr>
        <w:t>Other</w:t>
      </w:r>
      <w:r w:rsidR="00312637" w:rsidRPr="00DA6924">
        <w:rPr>
          <w:rFonts w:eastAsia="Arial" w:cs="Arial"/>
          <w:szCs w:val="22"/>
        </w:rPr>
        <w:t xml:space="preserve"> Match (Criterion S</w:t>
      </w:r>
      <w:r w:rsidR="00312637">
        <w:rPr>
          <w:rFonts w:eastAsia="Arial" w:cs="Arial"/>
          <w:szCs w:val="22"/>
        </w:rPr>
        <w:t>2</w:t>
      </w:r>
      <w:r w:rsidR="00312637" w:rsidRPr="00DA6924">
        <w:rPr>
          <w:rFonts w:eastAsia="Arial" w:cs="Arial"/>
          <w:szCs w:val="22"/>
        </w:rPr>
        <w:t>).</w:t>
      </w:r>
    </w:p>
    <w:p w14:paraId="2F2AFBFA" w14:textId="77777777" w:rsidR="00571F84" w:rsidRDefault="00571F84" w:rsidP="00916474">
      <w:pPr>
        <w:tabs>
          <w:tab w:val="left" w:pos="-1440"/>
          <w:tab w:val="left" w:pos="3870"/>
        </w:tabs>
        <w:rPr>
          <w:rFonts w:eastAsia="Arial" w:cs="Arial"/>
          <w:szCs w:val="22"/>
        </w:rPr>
      </w:pPr>
    </w:p>
    <w:p w14:paraId="557AD6E4" w14:textId="77777777" w:rsidR="00571F84" w:rsidRPr="00815244" w:rsidRDefault="00571F84" w:rsidP="00571F84">
      <w:pPr>
        <w:tabs>
          <w:tab w:val="left" w:pos="-1440"/>
          <w:tab w:val="left" w:pos="3870"/>
        </w:tabs>
        <w:rPr>
          <w:rFonts w:eastAsia="Arial" w:cs="Arial"/>
          <w:szCs w:val="22"/>
        </w:rPr>
      </w:pPr>
      <w:r w:rsidRPr="00815244">
        <w:rPr>
          <w:rFonts w:eastAsia="Arial" w:cs="Arial"/>
          <w:szCs w:val="22"/>
        </w:rPr>
        <w:t xml:space="preserve">The </w:t>
      </w:r>
      <w:r>
        <w:rPr>
          <w:rFonts w:eastAsia="Arial" w:cs="Arial"/>
          <w:szCs w:val="22"/>
        </w:rPr>
        <w:t xml:space="preserve">Applicant </w:t>
      </w:r>
      <w:r w:rsidRPr="00815244">
        <w:rPr>
          <w:rFonts w:eastAsia="Arial" w:cs="Arial"/>
          <w:szCs w:val="22"/>
        </w:rPr>
        <w:t xml:space="preserve">Overmatch is the portion of the match that exceeds the Required Minimum Match. Applications that provide an </w:t>
      </w:r>
      <w:r>
        <w:rPr>
          <w:rFonts w:eastAsia="Arial" w:cs="Arial"/>
          <w:szCs w:val="22"/>
        </w:rPr>
        <w:t xml:space="preserve">Applicant </w:t>
      </w:r>
      <w:r w:rsidRPr="00815244">
        <w:rPr>
          <w:rFonts w:eastAsia="Arial" w:cs="Arial"/>
          <w:szCs w:val="22"/>
        </w:rPr>
        <w:t>Overmatch earn points for S1 or S2, depending on the source of the match.</w:t>
      </w:r>
    </w:p>
    <w:p w14:paraId="6492C477" w14:textId="77777777" w:rsidR="00571F84" w:rsidRPr="00815244" w:rsidRDefault="00571F84" w:rsidP="00571F84">
      <w:pPr>
        <w:tabs>
          <w:tab w:val="left" w:pos="-1440"/>
          <w:tab w:val="left" w:pos="3870"/>
        </w:tabs>
        <w:rPr>
          <w:rFonts w:eastAsia="Arial" w:cs="Arial"/>
          <w:szCs w:val="22"/>
        </w:rPr>
      </w:pPr>
    </w:p>
    <w:p w14:paraId="7C9AB0BA" w14:textId="31CE3821" w:rsidR="00571F84" w:rsidRPr="00916474" w:rsidRDefault="00571F84" w:rsidP="00916474">
      <w:pPr>
        <w:tabs>
          <w:tab w:val="left" w:pos="-1440"/>
          <w:tab w:val="left" w:pos="3870"/>
        </w:tabs>
        <w:rPr>
          <w:rFonts w:eastAsia="Arial" w:cs="Arial"/>
          <w:szCs w:val="22"/>
        </w:rPr>
      </w:pPr>
      <w:r w:rsidRPr="00815244">
        <w:rPr>
          <w:rFonts w:eastAsia="Arial" w:cs="Arial"/>
          <w:szCs w:val="22"/>
        </w:rPr>
        <w:t>Funds from other sources are weighted more heavily than those from the applicant because: the applicant is leveraging OPWC funds, thereby using all available resources; it demonstrates that another agency has seen enough merit in the applicant’s project to commit funding to it; and the OPWC assistance may prevent the loss of the other funds to the district, if the applicant could not otherwise find enough funding to proceed with the project.</w:t>
      </w:r>
    </w:p>
    <w:p w14:paraId="58567F19" w14:textId="77777777" w:rsidR="00916474" w:rsidRDefault="00916474" w:rsidP="00EF0B0F">
      <w:pPr>
        <w:tabs>
          <w:tab w:val="left" w:pos="-1440"/>
          <w:tab w:val="left" w:pos="3870"/>
        </w:tabs>
        <w:ind w:left="720" w:hanging="720"/>
        <w:rPr>
          <w:rFonts w:eastAsia="Arial" w:cs="Arial"/>
          <w:bCs/>
          <w:iCs/>
          <w:szCs w:val="22"/>
        </w:rPr>
      </w:pPr>
    </w:p>
    <w:p w14:paraId="2A5A49D7" w14:textId="77777777" w:rsidR="00CB0D38" w:rsidRPr="00461263" w:rsidRDefault="00CB0D38" w:rsidP="00CB0D38">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64CF84CF" wp14:editId="0826F2E3">
                <wp:extent cx="228600" cy="228600"/>
                <wp:effectExtent l="0" t="0" r="0" b="0"/>
                <wp:docPr id="869811002"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2BE9A56"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2E65BA73" w14:textId="5E0105F6" w:rsidR="00AC5B79" w:rsidRDefault="00EF0B0F" w:rsidP="00AC5B79">
      <w:pPr>
        <w:tabs>
          <w:tab w:val="left" w:pos="-1440"/>
          <w:tab w:val="left" w:pos="3870"/>
        </w:tabs>
        <w:rPr>
          <w:rFonts w:eastAsia="Arial" w:cs="Arial"/>
          <w:szCs w:val="22"/>
        </w:rPr>
      </w:pPr>
      <w:r w:rsidRPr="00EF0B0F">
        <w:rPr>
          <w:rFonts w:eastAsia="Arial" w:cs="Arial"/>
          <w:szCs w:val="22"/>
        </w:rPr>
        <w:t xml:space="preserve">Is the applicant or other responsible local public agency putting more than the required minimum into the project?  </w:t>
      </w:r>
    </w:p>
    <w:p w14:paraId="09546DF5" w14:textId="77777777" w:rsidR="00EF0B0F" w:rsidRPr="00DA6924" w:rsidRDefault="00EF0B0F" w:rsidP="00AC5B79">
      <w:pPr>
        <w:tabs>
          <w:tab w:val="left" w:pos="-1440"/>
          <w:tab w:val="left" w:pos="3870"/>
        </w:tabs>
        <w:rPr>
          <w:rFonts w:eastAsia="Arial" w:cs="Arial"/>
          <w:szCs w:val="22"/>
        </w:rPr>
      </w:pPr>
    </w:p>
    <w:p w14:paraId="0FAE8B72" w14:textId="77777777" w:rsidR="00AC5B79" w:rsidRPr="00DA6924" w:rsidRDefault="00AC5B79" w:rsidP="00AC5B79">
      <w:pPr>
        <w:tabs>
          <w:tab w:val="left" w:pos="-1440"/>
          <w:tab w:val="left" w:pos="3870"/>
        </w:tabs>
        <w:rPr>
          <w:rFonts w:eastAsia="Arial" w:cs="Arial"/>
          <w:szCs w:val="22"/>
        </w:rPr>
      </w:pPr>
      <w:r w:rsidRPr="00DA6924">
        <w:rPr>
          <w:rFonts w:eastAsia="Arial" w:cs="Arial"/>
          <w:szCs w:val="22"/>
        </w:rPr>
        <w:t>The Applicant Match is the total local revenues committed to the project by the applicant and any other local agencies that have the responsibility to maintain a portion of the project. It includes:</w:t>
      </w:r>
    </w:p>
    <w:p w14:paraId="36285AB3" w14:textId="77777777" w:rsidR="00AC5B79" w:rsidRPr="00DA6924" w:rsidRDefault="00AC5B79" w:rsidP="00AC5B79">
      <w:pPr>
        <w:tabs>
          <w:tab w:val="left" w:pos="-1440"/>
          <w:tab w:val="left" w:pos="3870"/>
        </w:tabs>
        <w:rPr>
          <w:rFonts w:eastAsia="Arial" w:cs="Arial"/>
          <w:szCs w:val="22"/>
        </w:rPr>
      </w:pPr>
    </w:p>
    <w:p w14:paraId="452C470A" w14:textId="6B5D11FD" w:rsidR="00AC5B79" w:rsidRPr="00DA6924" w:rsidRDefault="00AC5B79" w:rsidP="00AC5B79">
      <w:pPr>
        <w:pStyle w:val="ListParagraph"/>
        <w:numPr>
          <w:ilvl w:val="0"/>
          <w:numId w:val="10"/>
        </w:numPr>
        <w:tabs>
          <w:tab w:val="left" w:pos="-1440"/>
          <w:tab w:val="left" w:pos="3870"/>
        </w:tabs>
        <w:spacing w:after="0" w:line="240" w:lineRule="auto"/>
        <w:contextualSpacing w:val="0"/>
        <w:rPr>
          <w:rFonts w:ascii="Arial" w:eastAsia="Arial" w:hAnsi="Arial" w:cs="Arial"/>
        </w:rPr>
      </w:pPr>
      <w:r w:rsidRPr="00DA6924">
        <w:rPr>
          <w:rFonts w:ascii="Arial" w:eastAsia="Arial" w:hAnsi="Arial" w:cs="Arial"/>
        </w:rPr>
        <w:t xml:space="preserve">Any funds from another local entity </w:t>
      </w:r>
      <w:r w:rsidR="003B6DF1" w:rsidRPr="00DA6924">
        <w:rPr>
          <w:rFonts w:ascii="Arial" w:eastAsia="Arial" w:hAnsi="Arial" w:cs="Arial"/>
        </w:rPr>
        <w:t xml:space="preserve">that </w:t>
      </w:r>
      <w:r w:rsidRPr="00DA6924">
        <w:rPr>
          <w:rFonts w:ascii="Arial" w:eastAsia="Arial" w:hAnsi="Arial" w:cs="Arial"/>
        </w:rPr>
        <w:t xml:space="preserve">has any maintenance responsibility for the project. </w:t>
      </w:r>
    </w:p>
    <w:p w14:paraId="4EAE2572" w14:textId="77777777" w:rsidR="00AC5B79" w:rsidRPr="00DA6924" w:rsidRDefault="00AC5B79" w:rsidP="00AC5B79">
      <w:pPr>
        <w:pStyle w:val="ListParagraph"/>
        <w:numPr>
          <w:ilvl w:val="0"/>
          <w:numId w:val="10"/>
        </w:numPr>
        <w:tabs>
          <w:tab w:val="left" w:pos="-1440"/>
          <w:tab w:val="left" w:pos="3870"/>
        </w:tabs>
        <w:spacing w:after="0" w:line="240" w:lineRule="auto"/>
        <w:contextualSpacing w:val="0"/>
        <w:rPr>
          <w:rFonts w:ascii="Arial" w:eastAsia="Arial" w:hAnsi="Arial" w:cs="Arial"/>
        </w:rPr>
      </w:pPr>
      <w:r w:rsidRPr="00DA6924">
        <w:rPr>
          <w:rFonts w:ascii="Arial" w:eastAsia="Arial" w:hAnsi="Arial" w:cs="Arial"/>
        </w:rPr>
        <w:t>Tax increment fund (TIF) revenues.</w:t>
      </w:r>
    </w:p>
    <w:p w14:paraId="09DF65F4" w14:textId="77777777" w:rsidR="00AC5B79" w:rsidRPr="00DA6924" w:rsidRDefault="00AC5B79" w:rsidP="00AC5B79">
      <w:pPr>
        <w:pStyle w:val="ListParagraph"/>
        <w:numPr>
          <w:ilvl w:val="0"/>
          <w:numId w:val="10"/>
        </w:numPr>
        <w:tabs>
          <w:tab w:val="left" w:pos="-1440"/>
          <w:tab w:val="left" w:pos="3870"/>
        </w:tabs>
        <w:spacing w:after="0" w:line="240" w:lineRule="auto"/>
        <w:contextualSpacing w:val="0"/>
        <w:rPr>
          <w:rFonts w:ascii="Arial" w:eastAsia="Arial" w:hAnsi="Arial" w:cs="Arial"/>
        </w:rPr>
      </w:pPr>
      <w:r w:rsidRPr="00DA6924">
        <w:rPr>
          <w:rFonts w:ascii="Arial" w:eastAsia="Arial" w:hAnsi="Arial" w:cs="Arial"/>
        </w:rPr>
        <w:t>Permissive license fee revenues, county motor vehicle license tax revenues, or any other funds held by the Franklin County Engineer that are earmarked for a specific local agency.</w:t>
      </w:r>
    </w:p>
    <w:p w14:paraId="5A56E574" w14:textId="77777777" w:rsidR="00AC5B79" w:rsidRPr="00DA6924" w:rsidRDefault="00AC5B79" w:rsidP="00AC5B79">
      <w:pPr>
        <w:pStyle w:val="ListParagraph"/>
        <w:numPr>
          <w:ilvl w:val="0"/>
          <w:numId w:val="10"/>
        </w:numPr>
        <w:tabs>
          <w:tab w:val="left" w:pos="-1440"/>
          <w:tab w:val="left" w:pos="3870"/>
        </w:tabs>
        <w:spacing w:after="0" w:line="240" w:lineRule="auto"/>
        <w:contextualSpacing w:val="0"/>
        <w:rPr>
          <w:rFonts w:ascii="Arial" w:eastAsia="Arial" w:hAnsi="Arial" w:cs="Arial"/>
        </w:rPr>
      </w:pPr>
      <w:r w:rsidRPr="00DA6924">
        <w:rPr>
          <w:rFonts w:ascii="Arial" w:eastAsia="Arial" w:hAnsi="Arial" w:cs="Arial"/>
        </w:rPr>
        <w:t>Any funds under control of the applicant or other local agencies that have any responsibility to maintain a portion of the project.</w:t>
      </w:r>
    </w:p>
    <w:p w14:paraId="52AD8C99" w14:textId="77777777" w:rsidR="00AC5B79" w:rsidRDefault="00AC5B79" w:rsidP="00AC5B79">
      <w:pPr>
        <w:pStyle w:val="ListParagraph"/>
        <w:numPr>
          <w:ilvl w:val="0"/>
          <w:numId w:val="10"/>
        </w:numPr>
        <w:tabs>
          <w:tab w:val="left" w:pos="-1440"/>
          <w:tab w:val="left" w:pos="3870"/>
        </w:tabs>
        <w:spacing w:after="0" w:line="240" w:lineRule="auto"/>
        <w:contextualSpacing w:val="0"/>
        <w:rPr>
          <w:rFonts w:ascii="Arial" w:eastAsia="Arial" w:hAnsi="Arial" w:cs="Arial"/>
        </w:rPr>
      </w:pPr>
      <w:r w:rsidRPr="00DA6924">
        <w:rPr>
          <w:rFonts w:ascii="Arial" w:eastAsia="Arial" w:hAnsi="Arial" w:cs="Arial"/>
        </w:rPr>
        <w:t>The portion of funds from a Special Improvement District (SID) that were paid by the applicant.</w:t>
      </w:r>
    </w:p>
    <w:p w14:paraId="1FECBF13" w14:textId="77777777" w:rsidR="00916474" w:rsidRDefault="00916474" w:rsidP="00916474">
      <w:pPr>
        <w:tabs>
          <w:tab w:val="left" w:pos="-1440"/>
          <w:tab w:val="left" w:pos="3870"/>
        </w:tabs>
        <w:rPr>
          <w:rFonts w:eastAsia="Arial" w:cs="Arial"/>
        </w:rPr>
      </w:pPr>
    </w:p>
    <w:p w14:paraId="015DBB5B" w14:textId="77777777" w:rsidR="00CB0D38" w:rsidRPr="00C12FF8" w:rsidRDefault="00CB0D38" w:rsidP="00CB0D38">
      <w:pPr>
        <w:rPr>
          <w:rFonts w:eastAsia="Arial" w:cs="Arial"/>
          <w:color w:val="667B25" w:themeColor="accent5" w:themeShade="80"/>
          <w:szCs w:val="22"/>
        </w:rPr>
      </w:pPr>
      <w:r w:rsidRPr="00C12FF8">
        <w:rPr>
          <w:b/>
          <w:bCs/>
          <w:noProof/>
          <w:color w:val="667B25" w:themeColor="accent5" w:themeShade="80"/>
        </w:rPr>
        <mc:AlternateContent>
          <mc:Choice Requires="wps">
            <w:drawing>
              <wp:inline distT="0" distB="0" distL="0" distR="0" wp14:anchorId="03E94071" wp14:editId="2659F33D">
                <wp:extent cx="228600" cy="228600"/>
                <wp:effectExtent l="0" t="0" r="0" b="0"/>
                <wp:docPr id="944448127" name="Graphic 2" descr="Information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90488 w 180975"/>
                            <a:gd name="connsiteY0" fmla="*/ 0 h 180975"/>
                            <a:gd name="connsiteX1" fmla="*/ 0 w 180975"/>
                            <a:gd name="connsiteY1" fmla="*/ 90488 h 180975"/>
                            <a:gd name="connsiteX2" fmla="*/ 90488 w 180975"/>
                            <a:gd name="connsiteY2" fmla="*/ 180975 h 180975"/>
                            <a:gd name="connsiteX3" fmla="*/ 180975 w 180975"/>
                            <a:gd name="connsiteY3" fmla="*/ 90488 h 180975"/>
                            <a:gd name="connsiteX4" fmla="*/ 90488 w 180975"/>
                            <a:gd name="connsiteY4" fmla="*/ 0 h 180975"/>
                            <a:gd name="connsiteX5" fmla="*/ 85725 w 180975"/>
                            <a:gd name="connsiteY5" fmla="*/ 23813 h 180975"/>
                            <a:gd name="connsiteX6" fmla="*/ 97631 w 180975"/>
                            <a:gd name="connsiteY6" fmla="*/ 35719 h 180975"/>
                            <a:gd name="connsiteX7" fmla="*/ 85725 w 180975"/>
                            <a:gd name="connsiteY7" fmla="*/ 47625 h 180975"/>
                            <a:gd name="connsiteX8" fmla="*/ 73819 w 180975"/>
                            <a:gd name="connsiteY8" fmla="*/ 35719 h 180975"/>
                            <a:gd name="connsiteX9" fmla="*/ 85725 w 180975"/>
                            <a:gd name="connsiteY9" fmla="*/ 23813 h 180975"/>
                            <a:gd name="connsiteX10" fmla="*/ 114300 w 180975"/>
                            <a:gd name="connsiteY10" fmla="*/ 157163 h 180975"/>
                            <a:gd name="connsiteX11" fmla="*/ 66675 w 180975"/>
                            <a:gd name="connsiteY11" fmla="*/ 157163 h 180975"/>
                            <a:gd name="connsiteX12" fmla="*/ 66675 w 180975"/>
                            <a:gd name="connsiteY12" fmla="*/ 142875 h 180975"/>
                            <a:gd name="connsiteX13" fmla="*/ 83344 w 180975"/>
                            <a:gd name="connsiteY13" fmla="*/ 142875 h 180975"/>
                            <a:gd name="connsiteX14" fmla="*/ 83344 w 180975"/>
                            <a:gd name="connsiteY14" fmla="*/ 71438 h 180975"/>
                            <a:gd name="connsiteX15" fmla="*/ 69056 w 180975"/>
                            <a:gd name="connsiteY15" fmla="*/ 71438 h 180975"/>
                            <a:gd name="connsiteX16" fmla="*/ 69056 w 180975"/>
                            <a:gd name="connsiteY16" fmla="*/ 57150 h 180975"/>
                            <a:gd name="connsiteX17" fmla="*/ 97631 w 180975"/>
                            <a:gd name="connsiteY17" fmla="*/ 57150 h 180975"/>
                            <a:gd name="connsiteX18" fmla="*/ 97631 w 180975"/>
                            <a:gd name="connsiteY18" fmla="*/ 71438 h 180975"/>
                            <a:gd name="connsiteX19" fmla="*/ 97631 w 180975"/>
                            <a:gd name="connsiteY19" fmla="*/ 142875 h 180975"/>
                            <a:gd name="connsiteX20" fmla="*/ 114300 w 180975"/>
                            <a:gd name="connsiteY20" fmla="*/ 142875 h 180975"/>
                            <a:gd name="connsiteX21" fmla="*/ 114300 w 180975"/>
                            <a:gd name="connsiteY21" fmla="*/ 157163 h 180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0975" h="180975">
                              <a:moveTo>
                                <a:pt x="90488" y="0"/>
                              </a:moveTo>
                              <a:cubicBezTo>
                                <a:pt x="40481" y="0"/>
                                <a:pt x="0" y="40481"/>
                                <a:pt x="0" y="90488"/>
                              </a:cubicBezTo>
                              <a:cubicBezTo>
                                <a:pt x="0" y="140494"/>
                                <a:pt x="40481" y="180975"/>
                                <a:pt x="90488" y="180975"/>
                              </a:cubicBezTo>
                              <a:cubicBezTo>
                                <a:pt x="140494" y="180975"/>
                                <a:pt x="180975" y="140494"/>
                                <a:pt x="180975" y="90488"/>
                              </a:cubicBezTo>
                              <a:cubicBezTo>
                                <a:pt x="180975" y="40481"/>
                                <a:pt x="140494" y="0"/>
                                <a:pt x="90488" y="0"/>
                              </a:cubicBezTo>
                              <a:close/>
                              <a:moveTo>
                                <a:pt x="85725" y="23813"/>
                              </a:moveTo>
                              <a:cubicBezTo>
                                <a:pt x="92393" y="23813"/>
                                <a:pt x="97631" y="29051"/>
                                <a:pt x="97631" y="35719"/>
                              </a:cubicBezTo>
                              <a:cubicBezTo>
                                <a:pt x="97631" y="42386"/>
                                <a:pt x="92393" y="47625"/>
                                <a:pt x="85725" y="47625"/>
                              </a:cubicBezTo>
                              <a:cubicBezTo>
                                <a:pt x="79058" y="47625"/>
                                <a:pt x="73819" y="42386"/>
                                <a:pt x="73819" y="35719"/>
                              </a:cubicBezTo>
                              <a:cubicBezTo>
                                <a:pt x="73819" y="29051"/>
                                <a:pt x="79058" y="23813"/>
                                <a:pt x="85725" y="23813"/>
                              </a:cubicBezTo>
                              <a:close/>
                              <a:moveTo>
                                <a:pt x="114300" y="157163"/>
                              </a:moveTo>
                              <a:lnTo>
                                <a:pt x="66675" y="157163"/>
                              </a:lnTo>
                              <a:lnTo>
                                <a:pt x="66675" y="142875"/>
                              </a:lnTo>
                              <a:lnTo>
                                <a:pt x="83344" y="142875"/>
                              </a:lnTo>
                              <a:lnTo>
                                <a:pt x="83344" y="71438"/>
                              </a:lnTo>
                              <a:lnTo>
                                <a:pt x="69056" y="71438"/>
                              </a:lnTo>
                              <a:lnTo>
                                <a:pt x="69056" y="57150"/>
                              </a:lnTo>
                              <a:lnTo>
                                <a:pt x="97631" y="57150"/>
                              </a:lnTo>
                              <a:lnTo>
                                <a:pt x="97631" y="71438"/>
                              </a:lnTo>
                              <a:lnTo>
                                <a:pt x="97631" y="142875"/>
                              </a:lnTo>
                              <a:lnTo>
                                <a:pt x="114300" y="142875"/>
                              </a:lnTo>
                              <a:lnTo>
                                <a:pt x="114300" y="157163"/>
                              </a:lnTo>
                              <a:close/>
                            </a:path>
                          </a:pathLst>
                        </a:custGeom>
                        <a:solidFill>
                          <a:schemeClr val="accent5">
                            <a:lumMod val="50000"/>
                          </a:schemeClr>
                        </a:solidFill>
                        <a:ln w="238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3EC74EC" id="Graphic 2" o:spid="_x0000_s1026" alt="Information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" path="m90488,c40481,,,40481,,90488v,50006,40481,90487,90488,90487c140494,180975,180975,140494,180975,90488,180975,40481,140494,,90488,xm85725,23813v6668,,11906,5238,11906,11906c97631,42386,92393,47625,85725,47625v-6667,,-11906,-5239,-11906,-11906c73819,29051,79058,23813,85725,23813xm114300,157163r-47625,l66675,142875r16669,l83344,71438r-14288,l69056,57150r28575,l97631,71438r,71437l114300,142875r,14288xe" fillcolor="#667a25 [1608]" stroked="f" strokeweight=".06614mm">
                <v:stroke joinstyle="miter"/>
                <v:path arrowok="t" o:connecttype="custom" o:connectlocs="114301,0;0,114301;114301,228600;228600,114301;114301,0;108284,30080;123323,45119;108284,60158;93245,45119;108284,30080;144379,198522;84221,198522;84221,180474;105277,180474;105277,90237;87229,90237;87229,72189;123323,72189;123323,90237;123323,180474;144379,180474;144379,198522" o:connectangles="0,0,0,0,0,0,0,0,0,0,0,0,0,0,0,0,0,0,0,0,0,0"/>
                <w10:anchorlock/>
              </v:shape>
            </w:pict>
          </mc:Fallback>
        </mc:AlternateContent>
      </w:r>
      <w:r w:rsidRPr="00C12FF8">
        <w:rPr>
          <w:rFonts w:eastAsia="Arial" w:cs="Arial"/>
          <w:b/>
          <w:bCs/>
          <w:color w:val="667B25" w:themeColor="accent5" w:themeShade="80"/>
          <w:szCs w:val="22"/>
        </w:rPr>
        <w:t xml:space="preserve"> Documentation Required</w:t>
      </w:r>
    </w:p>
    <w:p w14:paraId="7594B125" w14:textId="3E4FF894" w:rsidR="00916474" w:rsidRPr="00916474" w:rsidRDefault="00916474" w:rsidP="00916474">
      <w:pPr>
        <w:rPr>
          <w:rFonts w:eastAsia="Arial" w:cs="Arial"/>
          <w:iCs/>
          <w:szCs w:val="22"/>
        </w:rPr>
      </w:pPr>
      <w:r w:rsidRPr="00917101">
        <w:rPr>
          <w:rFonts w:eastAsia="Arial" w:cs="Arial"/>
          <w:iCs/>
          <w:szCs w:val="22"/>
        </w:rPr>
        <w:t>If any agencies, other than the applicant, that have any responsibility to maintain a portion of the project are contributing to the Applicant Match, the applicant must provide a letter of commitment or intent from the entity providing the funds.</w:t>
      </w:r>
    </w:p>
    <w:p w14:paraId="66F7B447" w14:textId="77777777" w:rsidR="00AC5B79" w:rsidRPr="00DA6924" w:rsidRDefault="00AC5B79" w:rsidP="00AC5B79">
      <w:pPr>
        <w:tabs>
          <w:tab w:val="left" w:pos="-1440"/>
          <w:tab w:val="left" w:pos="3870"/>
        </w:tabs>
        <w:rPr>
          <w:rFonts w:eastAsia="Arial" w:cs="Arial"/>
          <w:szCs w:val="22"/>
        </w:rPr>
      </w:pPr>
    </w:p>
    <w:p w14:paraId="3FAEC0E4" w14:textId="517B69A9" w:rsidR="00EF0B0F" w:rsidRPr="0055350F" w:rsidRDefault="00EF0B0F" w:rsidP="00EF0B0F">
      <w:pPr>
        <w:tabs>
          <w:tab w:val="left" w:pos="-1440"/>
        </w:tabs>
        <w:rPr>
          <w:rFonts w:eastAsia="Arial" w:cs="Arial"/>
          <w:bCs/>
          <w:color w:val="C12637" w:themeColor="accent2"/>
          <w:szCs w:val="22"/>
        </w:rPr>
      </w:pPr>
      <w:r w:rsidRPr="00B8689A">
        <w:rPr>
          <w:rFonts w:eastAsia="Arial" w:cs="Arial"/>
          <w:b/>
          <w:color w:val="C12637" w:themeColor="accent2"/>
          <w:szCs w:val="22"/>
        </w:rPr>
        <w:t>Response:</w:t>
      </w:r>
    </w:p>
    <w:p w14:paraId="7761AA11" w14:textId="77777777" w:rsidR="00AC5B79" w:rsidRDefault="00AC5B79" w:rsidP="00AC5B79">
      <w:pPr>
        <w:keepNext/>
        <w:tabs>
          <w:tab w:val="left" w:pos="-1440"/>
          <w:tab w:val="left" w:pos="3870"/>
        </w:tabs>
        <w:rPr>
          <w:rFonts w:eastAsia="Arial" w:cs="Arial"/>
          <w:color w:val="C12637" w:themeColor="accent2"/>
          <w:szCs w:val="22"/>
        </w:rPr>
      </w:pPr>
    </w:p>
    <w:p w14:paraId="1D759A88" w14:textId="77777777" w:rsidR="00710F20" w:rsidRPr="000421D5" w:rsidRDefault="00710F20" w:rsidP="00AC5B79">
      <w:pPr>
        <w:keepNext/>
        <w:tabs>
          <w:tab w:val="left" w:pos="-1440"/>
          <w:tab w:val="left" w:pos="3870"/>
        </w:tabs>
        <w:rPr>
          <w:rFonts w:eastAsia="Arial" w:cs="Arial"/>
          <w:color w:val="C12637" w:themeColor="accent2"/>
          <w:szCs w:val="22"/>
        </w:rPr>
      </w:pPr>
    </w:p>
    <w:tbl>
      <w:tblPr>
        <w:tblW w:w="6883" w:type="dxa"/>
        <w:jc w:val="center"/>
        <w:tblCellMar>
          <w:top w:w="72" w:type="dxa"/>
          <w:left w:w="115" w:type="dxa"/>
          <w:bottom w:w="29" w:type="dxa"/>
          <w:right w:w="115" w:type="dxa"/>
        </w:tblCellMar>
        <w:tblLook w:val="04A0" w:firstRow="1" w:lastRow="0" w:firstColumn="1" w:lastColumn="0" w:noHBand="0" w:noVBand="1"/>
      </w:tblPr>
      <w:tblGrid>
        <w:gridCol w:w="3182"/>
        <w:gridCol w:w="1403"/>
        <w:gridCol w:w="2298"/>
      </w:tblGrid>
      <w:tr w:rsidR="00AC5B79" w:rsidRPr="00DA6924" w14:paraId="016BEA50" w14:textId="77777777" w:rsidTr="00631918">
        <w:trPr>
          <w:jc w:val="center"/>
        </w:trPr>
        <w:tc>
          <w:tcPr>
            <w:tcW w:w="3182" w:type="dxa"/>
            <w:tcBorders>
              <w:top w:val="single" w:sz="4" w:space="0" w:color="auto"/>
              <w:left w:val="single" w:sz="4" w:space="0" w:color="auto"/>
              <w:bottom w:val="single" w:sz="4" w:space="0" w:color="auto"/>
              <w:right w:val="single" w:sz="4" w:space="0" w:color="auto"/>
            </w:tcBorders>
            <w:vAlign w:val="bottom"/>
            <w:hideMark/>
          </w:tcPr>
          <w:p w14:paraId="78C64A54" w14:textId="77777777" w:rsidR="00AC5B79" w:rsidRPr="00923688" w:rsidRDefault="00AC5B79" w:rsidP="00631918">
            <w:pPr>
              <w:keepNext/>
              <w:jc w:val="center"/>
              <w:rPr>
                <w:rFonts w:cs="Arial"/>
                <w:b/>
                <w:sz w:val="18"/>
                <w:szCs w:val="18"/>
              </w:rPr>
            </w:pPr>
            <w:r w:rsidRPr="00923688">
              <w:rPr>
                <w:rFonts w:cs="Arial"/>
                <w:b/>
                <w:sz w:val="18"/>
                <w:szCs w:val="18"/>
              </w:rPr>
              <w:t>Local Subdivision with Maintenance Responsibility</w:t>
            </w:r>
          </w:p>
        </w:tc>
        <w:tc>
          <w:tcPr>
            <w:tcW w:w="1403" w:type="dxa"/>
            <w:tcBorders>
              <w:top w:val="single" w:sz="4" w:space="0" w:color="auto"/>
              <w:left w:val="nil"/>
              <w:bottom w:val="single" w:sz="4" w:space="0" w:color="auto"/>
              <w:right w:val="single" w:sz="4" w:space="0" w:color="auto"/>
            </w:tcBorders>
            <w:vAlign w:val="bottom"/>
            <w:hideMark/>
          </w:tcPr>
          <w:p w14:paraId="6A1E77F7" w14:textId="77777777" w:rsidR="00AC5B79" w:rsidRPr="00923688" w:rsidRDefault="00AC5B79" w:rsidP="00631918">
            <w:pPr>
              <w:keepNext/>
              <w:jc w:val="center"/>
              <w:rPr>
                <w:rFonts w:cs="Arial"/>
                <w:b/>
                <w:sz w:val="18"/>
                <w:szCs w:val="18"/>
              </w:rPr>
            </w:pPr>
            <w:r w:rsidRPr="00923688">
              <w:rPr>
                <w:rFonts w:cs="Arial"/>
                <w:b/>
                <w:sz w:val="18"/>
                <w:szCs w:val="18"/>
              </w:rPr>
              <w:t>Cash Contribution</w:t>
            </w:r>
          </w:p>
        </w:tc>
        <w:tc>
          <w:tcPr>
            <w:tcW w:w="2298" w:type="dxa"/>
            <w:tcBorders>
              <w:top w:val="single" w:sz="4" w:space="0" w:color="auto"/>
              <w:left w:val="nil"/>
              <w:bottom w:val="single" w:sz="4" w:space="0" w:color="auto"/>
              <w:right w:val="single" w:sz="4" w:space="0" w:color="auto"/>
            </w:tcBorders>
            <w:vAlign w:val="bottom"/>
            <w:hideMark/>
          </w:tcPr>
          <w:p w14:paraId="2DED3DE3" w14:textId="77777777" w:rsidR="00AC5B79" w:rsidRPr="00923688" w:rsidRDefault="00AC5B79" w:rsidP="00631918">
            <w:pPr>
              <w:keepNext/>
              <w:jc w:val="center"/>
              <w:rPr>
                <w:rFonts w:cs="Arial"/>
                <w:b/>
                <w:sz w:val="18"/>
                <w:szCs w:val="18"/>
              </w:rPr>
            </w:pPr>
            <w:r w:rsidRPr="00923688">
              <w:rPr>
                <w:rFonts w:cs="Arial"/>
                <w:b/>
                <w:sz w:val="18"/>
                <w:szCs w:val="18"/>
              </w:rPr>
              <w:t>In-Kind or Force Account Contribution</w:t>
            </w:r>
          </w:p>
        </w:tc>
      </w:tr>
      <w:tr w:rsidR="00AC5B79" w:rsidRPr="00DA6924" w14:paraId="1DCA4FD7" w14:textId="77777777" w:rsidTr="00631918">
        <w:trPr>
          <w:jc w:val="center"/>
        </w:trPr>
        <w:tc>
          <w:tcPr>
            <w:tcW w:w="3182" w:type="dxa"/>
            <w:tcBorders>
              <w:top w:val="nil"/>
              <w:left w:val="single" w:sz="4" w:space="0" w:color="auto"/>
              <w:bottom w:val="single" w:sz="4" w:space="0" w:color="auto"/>
              <w:right w:val="single" w:sz="4" w:space="0" w:color="auto"/>
            </w:tcBorders>
            <w:noWrap/>
            <w:vAlign w:val="bottom"/>
            <w:hideMark/>
          </w:tcPr>
          <w:p w14:paraId="24089F0F" w14:textId="77777777" w:rsidR="00AC5B79" w:rsidRPr="000421D5" w:rsidRDefault="00AC5B79" w:rsidP="00631918">
            <w:pPr>
              <w:keepNext/>
              <w:rPr>
                <w:rFonts w:cs="Arial"/>
                <w:color w:val="C12637" w:themeColor="accent2"/>
                <w:sz w:val="18"/>
                <w:szCs w:val="18"/>
              </w:rPr>
            </w:pPr>
            <w:r w:rsidRPr="000421D5">
              <w:rPr>
                <w:rFonts w:cs="Arial"/>
                <w:color w:val="C12637" w:themeColor="accent2"/>
                <w:sz w:val="18"/>
                <w:szCs w:val="18"/>
              </w:rPr>
              <w:t>Applicant</w:t>
            </w:r>
          </w:p>
        </w:tc>
        <w:tc>
          <w:tcPr>
            <w:tcW w:w="1403" w:type="dxa"/>
            <w:tcBorders>
              <w:top w:val="nil"/>
              <w:left w:val="nil"/>
              <w:bottom w:val="single" w:sz="4" w:space="0" w:color="auto"/>
              <w:right w:val="single" w:sz="4" w:space="0" w:color="auto"/>
            </w:tcBorders>
            <w:noWrap/>
            <w:vAlign w:val="bottom"/>
          </w:tcPr>
          <w:p w14:paraId="79CACB6D" w14:textId="77777777" w:rsidR="00AC5B79" w:rsidRPr="000421D5" w:rsidRDefault="00AC5B79" w:rsidP="00631918">
            <w:pPr>
              <w:keepNext/>
              <w:jc w:val="right"/>
              <w:rPr>
                <w:rFonts w:cs="Arial"/>
                <w:color w:val="C12637" w:themeColor="accent2"/>
                <w:sz w:val="18"/>
                <w:szCs w:val="18"/>
              </w:rPr>
            </w:pPr>
          </w:p>
        </w:tc>
        <w:tc>
          <w:tcPr>
            <w:tcW w:w="2298" w:type="dxa"/>
            <w:tcBorders>
              <w:top w:val="nil"/>
              <w:left w:val="nil"/>
              <w:bottom w:val="single" w:sz="4" w:space="0" w:color="auto"/>
              <w:right w:val="single" w:sz="4" w:space="0" w:color="auto"/>
            </w:tcBorders>
            <w:noWrap/>
            <w:vAlign w:val="bottom"/>
            <w:hideMark/>
          </w:tcPr>
          <w:p w14:paraId="73EB1D27" w14:textId="77777777" w:rsidR="00AC5B79" w:rsidRPr="000421D5" w:rsidRDefault="00AC5B79" w:rsidP="00631918">
            <w:pPr>
              <w:keepNext/>
              <w:jc w:val="right"/>
              <w:rPr>
                <w:rFonts w:cs="Arial"/>
                <w:color w:val="C12637" w:themeColor="accent2"/>
                <w:sz w:val="18"/>
                <w:szCs w:val="18"/>
              </w:rPr>
            </w:pPr>
          </w:p>
        </w:tc>
      </w:tr>
      <w:tr w:rsidR="00AC5B79" w:rsidRPr="00DA6924" w14:paraId="17627A1E" w14:textId="77777777" w:rsidTr="00631918">
        <w:trPr>
          <w:jc w:val="center"/>
        </w:trPr>
        <w:tc>
          <w:tcPr>
            <w:tcW w:w="3182" w:type="dxa"/>
            <w:tcBorders>
              <w:top w:val="nil"/>
              <w:left w:val="single" w:sz="4" w:space="0" w:color="auto"/>
              <w:bottom w:val="single" w:sz="4" w:space="0" w:color="auto"/>
              <w:right w:val="single" w:sz="4" w:space="0" w:color="auto"/>
            </w:tcBorders>
            <w:noWrap/>
            <w:vAlign w:val="bottom"/>
            <w:hideMark/>
          </w:tcPr>
          <w:p w14:paraId="7565A985" w14:textId="64DA05CB" w:rsidR="00AC5B79" w:rsidRPr="000421D5" w:rsidRDefault="00AC5B79" w:rsidP="00631918">
            <w:pPr>
              <w:keepNext/>
              <w:rPr>
                <w:rFonts w:cs="Arial"/>
                <w:color w:val="C12637" w:themeColor="accent2"/>
                <w:sz w:val="18"/>
                <w:szCs w:val="18"/>
              </w:rPr>
            </w:pPr>
          </w:p>
        </w:tc>
        <w:tc>
          <w:tcPr>
            <w:tcW w:w="1403" w:type="dxa"/>
            <w:tcBorders>
              <w:top w:val="nil"/>
              <w:left w:val="nil"/>
              <w:bottom w:val="single" w:sz="4" w:space="0" w:color="auto"/>
              <w:right w:val="single" w:sz="4" w:space="0" w:color="auto"/>
            </w:tcBorders>
            <w:noWrap/>
            <w:vAlign w:val="bottom"/>
          </w:tcPr>
          <w:p w14:paraId="582538EB" w14:textId="77777777" w:rsidR="00AC5B79" w:rsidRPr="000421D5" w:rsidRDefault="00AC5B79" w:rsidP="00631918">
            <w:pPr>
              <w:keepNext/>
              <w:jc w:val="right"/>
              <w:rPr>
                <w:rFonts w:cs="Arial"/>
                <w:color w:val="C12637" w:themeColor="accent2"/>
                <w:sz w:val="18"/>
                <w:szCs w:val="18"/>
              </w:rPr>
            </w:pPr>
          </w:p>
        </w:tc>
        <w:tc>
          <w:tcPr>
            <w:tcW w:w="2298" w:type="dxa"/>
            <w:tcBorders>
              <w:top w:val="nil"/>
              <w:left w:val="nil"/>
              <w:bottom w:val="single" w:sz="4" w:space="0" w:color="auto"/>
              <w:right w:val="single" w:sz="4" w:space="0" w:color="auto"/>
            </w:tcBorders>
            <w:noWrap/>
            <w:vAlign w:val="bottom"/>
            <w:hideMark/>
          </w:tcPr>
          <w:p w14:paraId="270574E7" w14:textId="77777777" w:rsidR="00AC5B79" w:rsidRPr="000421D5" w:rsidRDefault="00AC5B79" w:rsidP="00631918">
            <w:pPr>
              <w:keepNext/>
              <w:jc w:val="right"/>
              <w:rPr>
                <w:rFonts w:cs="Arial"/>
                <w:color w:val="C12637" w:themeColor="accent2"/>
                <w:sz w:val="18"/>
                <w:szCs w:val="18"/>
              </w:rPr>
            </w:pPr>
          </w:p>
        </w:tc>
      </w:tr>
      <w:tr w:rsidR="00AC5B79" w:rsidRPr="00DA6924" w14:paraId="4DA6C967" w14:textId="77777777" w:rsidTr="00032B18">
        <w:trPr>
          <w:jc w:val="center"/>
        </w:trPr>
        <w:tc>
          <w:tcPr>
            <w:tcW w:w="3182" w:type="dxa"/>
            <w:tcBorders>
              <w:top w:val="nil"/>
              <w:left w:val="single" w:sz="4" w:space="0" w:color="auto"/>
              <w:bottom w:val="single" w:sz="4" w:space="0" w:color="auto"/>
              <w:right w:val="single" w:sz="4" w:space="0" w:color="auto"/>
            </w:tcBorders>
            <w:noWrap/>
            <w:vAlign w:val="bottom"/>
          </w:tcPr>
          <w:p w14:paraId="37F38D37" w14:textId="1B1D3A67" w:rsidR="00AC5B79" w:rsidRPr="000421D5" w:rsidRDefault="00AC5B79" w:rsidP="00631918">
            <w:pPr>
              <w:keepNext/>
              <w:rPr>
                <w:rFonts w:cs="Arial"/>
                <w:color w:val="C12637" w:themeColor="accent2"/>
                <w:sz w:val="18"/>
                <w:szCs w:val="18"/>
              </w:rPr>
            </w:pPr>
          </w:p>
        </w:tc>
        <w:tc>
          <w:tcPr>
            <w:tcW w:w="1403" w:type="dxa"/>
            <w:tcBorders>
              <w:top w:val="nil"/>
              <w:left w:val="nil"/>
              <w:bottom w:val="single" w:sz="4" w:space="0" w:color="auto"/>
              <w:right w:val="single" w:sz="4" w:space="0" w:color="auto"/>
            </w:tcBorders>
            <w:noWrap/>
            <w:vAlign w:val="bottom"/>
          </w:tcPr>
          <w:p w14:paraId="157D594A" w14:textId="77777777" w:rsidR="00AC5B79" w:rsidRPr="000421D5" w:rsidRDefault="00AC5B79" w:rsidP="00631918">
            <w:pPr>
              <w:keepNext/>
              <w:jc w:val="right"/>
              <w:rPr>
                <w:rFonts w:cs="Arial"/>
                <w:color w:val="C12637" w:themeColor="accent2"/>
                <w:sz w:val="18"/>
                <w:szCs w:val="18"/>
              </w:rPr>
            </w:pPr>
          </w:p>
        </w:tc>
        <w:tc>
          <w:tcPr>
            <w:tcW w:w="2298" w:type="dxa"/>
            <w:tcBorders>
              <w:top w:val="nil"/>
              <w:left w:val="nil"/>
              <w:bottom w:val="single" w:sz="4" w:space="0" w:color="auto"/>
              <w:right w:val="single" w:sz="4" w:space="0" w:color="auto"/>
            </w:tcBorders>
            <w:noWrap/>
            <w:vAlign w:val="bottom"/>
            <w:hideMark/>
          </w:tcPr>
          <w:p w14:paraId="04D72B5A" w14:textId="77777777" w:rsidR="00AC5B79" w:rsidRPr="000421D5" w:rsidRDefault="00AC5B79" w:rsidP="00631918">
            <w:pPr>
              <w:keepNext/>
              <w:jc w:val="right"/>
              <w:rPr>
                <w:rFonts w:cs="Arial"/>
                <w:color w:val="C12637" w:themeColor="accent2"/>
                <w:sz w:val="18"/>
                <w:szCs w:val="18"/>
              </w:rPr>
            </w:pPr>
          </w:p>
        </w:tc>
      </w:tr>
      <w:tr w:rsidR="00AC5B79" w:rsidRPr="00DA6924" w14:paraId="3FFD5E35" w14:textId="77777777" w:rsidTr="00032B18">
        <w:trPr>
          <w:jc w:val="center"/>
        </w:trPr>
        <w:tc>
          <w:tcPr>
            <w:tcW w:w="3182" w:type="dxa"/>
            <w:tcBorders>
              <w:top w:val="nil"/>
              <w:left w:val="single" w:sz="4" w:space="0" w:color="auto"/>
              <w:bottom w:val="single" w:sz="4" w:space="0" w:color="auto"/>
              <w:right w:val="single" w:sz="4" w:space="0" w:color="auto"/>
            </w:tcBorders>
            <w:noWrap/>
            <w:vAlign w:val="bottom"/>
          </w:tcPr>
          <w:p w14:paraId="1289469E" w14:textId="4B564C59" w:rsidR="00AC5B79" w:rsidRPr="000421D5" w:rsidRDefault="00AC5B79" w:rsidP="00631918">
            <w:pPr>
              <w:keepNext/>
              <w:rPr>
                <w:rFonts w:cs="Arial"/>
                <w:color w:val="C12637" w:themeColor="accent2"/>
                <w:sz w:val="18"/>
                <w:szCs w:val="18"/>
              </w:rPr>
            </w:pPr>
          </w:p>
        </w:tc>
        <w:tc>
          <w:tcPr>
            <w:tcW w:w="1403" w:type="dxa"/>
            <w:tcBorders>
              <w:top w:val="nil"/>
              <w:left w:val="nil"/>
              <w:bottom w:val="single" w:sz="4" w:space="0" w:color="auto"/>
              <w:right w:val="single" w:sz="4" w:space="0" w:color="auto"/>
            </w:tcBorders>
            <w:noWrap/>
            <w:vAlign w:val="bottom"/>
          </w:tcPr>
          <w:p w14:paraId="3766D8D7" w14:textId="77777777" w:rsidR="00AC5B79" w:rsidRPr="000421D5" w:rsidRDefault="00AC5B79" w:rsidP="00631918">
            <w:pPr>
              <w:keepNext/>
              <w:jc w:val="right"/>
              <w:rPr>
                <w:rFonts w:cs="Arial"/>
                <w:color w:val="C12637" w:themeColor="accent2"/>
                <w:sz w:val="18"/>
                <w:szCs w:val="18"/>
              </w:rPr>
            </w:pPr>
          </w:p>
        </w:tc>
        <w:tc>
          <w:tcPr>
            <w:tcW w:w="2298" w:type="dxa"/>
            <w:tcBorders>
              <w:top w:val="nil"/>
              <w:left w:val="nil"/>
              <w:bottom w:val="single" w:sz="4" w:space="0" w:color="auto"/>
              <w:right w:val="single" w:sz="4" w:space="0" w:color="auto"/>
            </w:tcBorders>
            <w:noWrap/>
            <w:vAlign w:val="bottom"/>
            <w:hideMark/>
          </w:tcPr>
          <w:p w14:paraId="7F9987D8" w14:textId="77777777" w:rsidR="00AC5B79" w:rsidRPr="000421D5" w:rsidRDefault="00AC5B79" w:rsidP="00631918">
            <w:pPr>
              <w:keepNext/>
              <w:jc w:val="right"/>
              <w:rPr>
                <w:rFonts w:cs="Arial"/>
                <w:color w:val="C12637" w:themeColor="accent2"/>
                <w:sz w:val="18"/>
                <w:szCs w:val="18"/>
              </w:rPr>
            </w:pPr>
          </w:p>
        </w:tc>
      </w:tr>
      <w:tr w:rsidR="00AC5B79" w:rsidRPr="00DA6924" w14:paraId="0FB970E3" w14:textId="77777777" w:rsidTr="00631918">
        <w:trPr>
          <w:jc w:val="center"/>
        </w:trPr>
        <w:tc>
          <w:tcPr>
            <w:tcW w:w="3182" w:type="dxa"/>
            <w:tcBorders>
              <w:top w:val="single" w:sz="4" w:space="0" w:color="auto"/>
              <w:left w:val="single" w:sz="4" w:space="0" w:color="auto"/>
              <w:bottom w:val="single" w:sz="4" w:space="0" w:color="auto"/>
              <w:right w:val="single" w:sz="4" w:space="0" w:color="auto"/>
            </w:tcBorders>
            <w:noWrap/>
            <w:vAlign w:val="bottom"/>
          </w:tcPr>
          <w:p w14:paraId="7613F117" w14:textId="77777777" w:rsidR="00AC5B79" w:rsidRPr="00DA6924" w:rsidRDefault="00AC5B79" w:rsidP="00631918">
            <w:pPr>
              <w:jc w:val="right"/>
              <w:rPr>
                <w:rFonts w:cs="Arial"/>
                <w:b/>
                <w:color w:val="000000"/>
                <w:sz w:val="18"/>
                <w:szCs w:val="18"/>
              </w:rPr>
            </w:pPr>
            <w:r w:rsidRPr="00DA6924">
              <w:rPr>
                <w:rFonts w:cs="Arial"/>
                <w:b/>
                <w:color w:val="000000"/>
                <w:sz w:val="18"/>
                <w:szCs w:val="18"/>
              </w:rPr>
              <w:t>Total</w:t>
            </w:r>
          </w:p>
        </w:tc>
        <w:tc>
          <w:tcPr>
            <w:tcW w:w="1403" w:type="dxa"/>
            <w:tcBorders>
              <w:top w:val="single" w:sz="4" w:space="0" w:color="auto"/>
              <w:left w:val="nil"/>
              <w:bottom w:val="single" w:sz="4" w:space="0" w:color="auto"/>
              <w:right w:val="single" w:sz="4" w:space="0" w:color="auto"/>
            </w:tcBorders>
            <w:noWrap/>
            <w:vAlign w:val="bottom"/>
          </w:tcPr>
          <w:p w14:paraId="7614F763" w14:textId="77777777" w:rsidR="00AC5B79" w:rsidRPr="000421D5" w:rsidRDefault="00AC5B79" w:rsidP="00631918">
            <w:pPr>
              <w:jc w:val="right"/>
              <w:rPr>
                <w:rFonts w:cs="Arial"/>
                <w:color w:val="C12637" w:themeColor="accent2"/>
                <w:sz w:val="18"/>
                <w:szCs w:val="18"/>
              </w:rPr>
            </w:pPr>
          </w:p>
        </w:tc>
        <w:tc>
          <w:tcPr>
            <w:tcW w:w="2298" w:type="dxa"/>
            <w:tcBorders>
              <w:top w:val="single" w:sz="4" w:space="0" w:color="auto"/>
              <w:left w:val="nil"/>
              <w:bottom w:val="single" w:sz="4" w:space="0" w:color="auto"/>
              <w:right w:val="single" w:sz="4" w:space="0" w:color="auto"/>
            </w:tcBorders>
            <w:noWrap/>
            <w:vAlign w:val="bottom"/>
          </w:tcPr>
          <w:p w14:paraId="1D6390DF" w14:textId="77777777" w:rsidR="00AC5B79" w:rsidRPr="000421D5" w:rsidRDefault="00AC5B79" w:rsidP="00631918">
            <w:pPr>
              <w:jc w:val="right"/>
              <w:rPr>
                <w:rFonts w:cs="Arial"/>
                <w:color w:val="C12637" w:themeColor="accent2"/>
                <w:sz w:val="18"/>
                <w:szCs w:val="18"/>
              </w:rPr>
            </w:pPr>
          </w:p>
        </w:tc>
      </w:tr>
    </w:tbl>
    <w:p w14:paraId="0F3E149E" w14:textId="705EDF76" w:rsidR="00917101" w:rsidRPr="00DA6924" w:rsidRDefault="00917101" w:rsidP="00AC5B79">
      <w:pPr>
        <w:tabs>
          <w:tab w:val="left" w:pos="-1440"/>
          <w:tab w:val="left" w:pos="3870"/>
        </w:tabs>
        <w:rPr>
          <w:rFonts w:eastAsia="Arial" w:cs="Arial"/>
          <w:szCs w:val="22"/>
        </w:rPr>
      </w:pPr>
    </w:p>
    <w:p w14:paraId="7C593105" w14:textId="3F3F9086" w:rsidR="006E04D8" w:rsidRDefault="004A19A9" w:rsidP="00A30A52">
      <w:pPr>
        <w:spacing w:line="259" w:lineRule="auto"/>
        <w:rPr>
          <w:rFonts w:eastAsia="Arial" w:cs="Arial"/>
          <w:bCs/>
          <w:color w:val="0E3F75" w:themeColor="accent1"/>
          <w:szCs w:val="22"/>
        </w:rPr>
      </w:pPr>
      <w:r w:rsidRPr="00DA6924">
        <w:rPr>
          <w:rFonts w:eastAsia="Arial" w:cs="Arial"/>
          <w:b/>
          <w:color w:val="0000FF"/>
          <w:szCs w:val="22"/>
          <w:u w:val="single"/>
        </w:rPr>
        <w:br w:type="page"/>
      </w:r>
      <w:r w:rsidR="006E04D8" w:rsidRPr="006E04D8">
        <w:rPr>
          <w:rFonts w:eastAsia="Arial" w:cs="Arial"/>
          <w:b/>
          <w:color w:val="0E3F75" w:themeColor="accent1"/>
          <w:szCs w:val="22"/>
          <w:u w:val="single"/>
        </w:rPr>
        <w:lastRenderedPageBreak/>
        <w:t xml:space="preserve">S2) </w:t>
      </w:r>
      <w:r w:rsidR="00AC5B79" w:rsidRPr="006E04D8">
        <w:rPr>
          <w:rFonts w:eastAsia="Arial" w:cs="Arial"/>
          <w:b/>
          <w:color w:val="0E3F75" w:themeColor="accent1"/>
          <w:szCs w:val="22"/>
          <w:u w:val="single"/>
        </w:rPr>
        <w:t>OTHER MATCH</w:t>
      </w:r>
    </w:p>
    <w:p w14:paraId="37805393" w14:textId="0EC03C55" w:rsidR="006E04D8" w:rsidRDefault="00AC5B79" w:rsidP="00AC5B79">
      <w:pPr>
        <w:keepNext/>
        <w:rPr>
          <w:rFonts w:eastAsia="Arial" w:cs="Arial"/>
          <w:color w:val="0E3F75" w:themeColor="accent1"/>
          <w:szCs w:val="22"/>
        </w:rPr>
      </w:pPr>
      <w:r w:rsidRPr="006E04D8">
        <w:rPr>
          <w:rFonts w:eastAsia="Arial" w:cs="Arial"/>
          <w:bCs/>
          <w:color w:val="0E3F75" w:themeColor="accent1"/>
          <w:szCs w:val="22"/>
        </w:rPr>
        <w:t xml:space="preserve">Weight: SCIP = 4; LTIP = </w:t>
      </w:r>
      <w:r w:rsidR="007C6284" w:rsidRPr="006E04D8">
        <w:rPr>
          <w:rFonts w:eastAsia="Arial" w:cs="Arial"/>
          <w:bCs/>
          <w:color w:val="0E3F75" w:themeColor="accent1"/>
          <w:szCs w:val="22"/>
        </w:rPr>
        <w:t>4</w:t>
      </w:r>
    </w:p>
    <w:p w14:paraId="25D11F83" w14:textId="5C938A88" w:rsidR="00AC5B79" w:rsidRPr="006E04D8" w:rsidRDefault="006E04D8" w:rsidP="00AC5B79">
      <w:pPr>
        <w:keepNext/>
        <w:rPr>
          <w:rFonts w:eastAsia="Arial" w:cs="Arial"/>
          <w:color w:val="0E3F75" w:themeColor="accent1"/>
          <w:szCs w:val="22"/>
        </w:rPr>
      </w:pPr>
      <w:r>
        <w:rPr>
          <w:rFonts w:eastAsia="Arial" w:cs="Arial"/>
          <w:color w:val="0E3F75" w:themeColor="accent1"/>
          <w:szCs w:val="22"/>
        </w:rPr>
        <w:t xml:space="preserve">Required by: </w:t>
      </w:r>
      <w:r w:rsidR="0087704E" w:rsidRPr="006E04D8">
        <w:rPr>
          <w:rFonts w:eastAsia="Arial" w:cs="Arial"/>
          <w:color w:val="0E3F75" w:themeColor="accent1"/>
          <w:szCs w:val="22"/>
        </w:rPr>
        <w:t>ORC 164.06(B)(7)</w:t>
      </w:r>
      <w:r w:rsidR="00FB548D" w:rsidRPr="006E04D8">
        <w:rPr>
          <w:rFonts w:eastAsia="Arial" w:cs="Arial"/>
          <w:color w:val="0E3F75" w:themeColor="accent1"/>
          <w:szCs w:val="22"/>
        </w:rPr>
        <w:t>, 164.14(E)(4)</w:t>
      </w:r>
    </w:p>
    <w:p w14:paraId="62B2AE05" w14:textId="77777777" w:rsidR="00AC5B79" w:rsidRDefault="00AC5B79" w:rsidP="00AC5B79">
      <w:pPr>
        <w:keepNext/>
        <w:tabs>
          <w:tab w:val="left" w:pos="-1440"/>
        </w:tabs>
        <w:ind w:left="720" w:hanging="720"/>
        <w:rPr>
          <w:rFonts w:eastAsia="Arial" w:cs="Arial"/>
          <w:bCs/>
          <w:iCs/>
          <w:szCs w:val="22"/>
        </w:rPr>
      </w:pPr>
    </w:p>
    <w:p w14:paraId="3549A27A"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7FBC5B54" w14:textId="77777777" w:rsidR="007E615E" w:rsidRPr="00DA6924" w:rsidRDefault="007E615E" w:rsidP="007E615E">
      <w:pPr>
        <w:keepNext/>
        <w:tabs>
          <w:tab w:val="left" w:pos="-1440"/>
          <w:tab w:val="left" w:pos="3870"/>
        </w:tabs>
        <w:rPr>
          <w:rFonts w:eastAsia="Arial" w:cs="Arial"/>
          <w:szCs w:val="22"/>
        </w:rPr>
      </w:pPr>
      <w:r w:rsidRPr="00DA6924">
        <w:rPr>
          <w:rFonts w:eastAsia="Arial" w:cs="Arial"/>
          <w:szCs w:val="22"/>
        </w:rPr>
        <w:t>Points for SCIP and LTIP are awarded on the size of the Other Overmatch.</w:t>
      </w:r>
    </w:p>
    <w:p w14:paraId="7808ABEF" w14:textId="77777777" w:rsidR="007E615E" w:rsidRDefault="007E615E" w:rsidP="007E615E">
      <w:pPr>
        <w:keepNext/>
        <w:tabs>
          <w:tab w:val="left" w:pos="-1440"/>
        </w:tabs>
        <w:rPr>
          <w:rFonts w:eastAsia="Arial" w:cs="Arial"/>
          <w:bCs/>
          <w:iCs/>
          <w:szCs w:val="22"/>
        </w:rPr>
      </w:pPr>
    </w:p>
    <w:tbl>
      <w:tblPr>
        <w:tblW w:w="4320" w:type="dxa"/>
        <w:jc w:val="center"/>
        <w:tblCellMar>
          <w:top w:w="72" w:type="dxa"/>
          <w:left w:w="115" w:type="dxa"/>
          <w:bottom w:w="29" w:type="dxa"/>
          <w:right w:w="115" w:type="dxa"/>
        </w:tblCellMar>
        <w:tblLook w:val="04A0" w:firstRow="1" w:lastRow="0" w:firstColumn="1" w:lastColumn="0" w:noHBand="0" w:noVBand="1"/>
      </w:tblPr>
      <w:tblGrid>
        <w:gridCol w:w="1080"/>
        <w:gridCol w:w="1080"/>
        <w:gridCol w:w="1080"/>
        <w:gridCol w:w="1080"/>
      </w:tblGrid>
      <w:tr w:rsidR="007E615E" w:rsidRPr="00DA6924" w14:paraId="14C5ECC1" w14:textId="77777777">
        <w:trPr>
          <w:jc w:val="center"/>
        </w:trPr>
        <w:tc>
          <w:tcPr>
            <w:tcW w:w="3240" w:type="dxa"/>
            <w:gridSpan w:val="3"/>
            <w:tcBorders>
              <w:top w:val="single" w:sz="4" w:space="0" w:color="auto"/>
              <w:left w:val="single" w:sz="4" w:space="0" w:color="auto"/>
              <w:bottom w:val="single" w:sz="4" w:space="0" w:color="auto"/>
              <w:right w:val="single" w:sz="4" w:space="0" w:color="auto"/>
            </w:tcBorders>
            <w:noWrap/>
            <w:vAlign w:val="center"/>
            <w:hideMark/>
          </w:tcPr>
          <w:p w14:paraId="3B27D6D7" w14:textId="77777777" w:rsidR="007E615E" w:rsidRDefault="007E615E">
            <w:pPr>
              <w:keepNext/>
              <w:jc w:val="center"/>
              <w:rPr>
                <w:rFonts w:cs="Arial"/>
                <w:b/>
                <w:bCs/>
                <w:color w:val="000000"/>
                <w:sz w:val="18"/>
                <w:szCs w:val="18"/>
              </w:rPr>
            </w:pPr>
            <w:r>
              <w:rPr>
                <w:rFonts w:cs="Arial"/>
                <w:b/>
                <w:bCs/>
                <w:color w:val="000000"/>
                <w:sz w:val="18"/>
                <w:szCs w:val="18"/>
              </w:rPr>
              <w:t>Other Overmatch</w:t>
            </w:r>
          </w:p>
          <w:p w14:paraId="7FB8EAEE" w14:textId="0269C529" w:rsidR="00121045" w:rsidRPr="00DA6924" w:rsidRDefault="00121045">
            <w:pPr>
              <w:keepNext/>
              <w:jc w:val="center"/>
              <w:rPr>
                <w:rFonts w:cs="Arial"/>
                <w:b/>
                <w:bCs/>
                <w:color w:val="000000"/>
                <w:sz w:val="18"/>
                <w:szCs w:val="18"/>
              </w:rPr>
            </w:pPr>
            <w:r>
              <w:rPr>
                <w:rFonts w:cs="Arial"/>
                <w:b/>
                <w:bCs/>
                <w:color w:val="000000"/>
                <w:sz w:val="18"/>
                <w:szCs w:val="18"/>
              </w:rPr>
              <w:t>(% of Total Funding)</w:t>
            </w:r>
          </w:p>
        </w:tc>
        <w:tc>
          <w:tcPr>
            <w:tcW w:w="1080" w:type="dxa"/>
            <w:tcBorders>
              <w:top w:val="single" w:sz="4" w:space="0" w:color="auto"/>
              <w:left w:val="nil"/>
              <w:bottom w:val="single" w:sz="4" w:space="0" w:color="auto"/>
              <w:right w:val="single" w:sz="4" w:space="0" w:color="auto"/>
            </w:tcBorders>
            <w:noWrap/>
            <w:vAlign w:val="center"/>
            <w:hideMark/>
          </w:tcPr>
          <w:p w14:paraId="74199715" w14:textId="77777777" w:rsidR="007E615E" w:rsidRPr="00DA6924" w:rsidRDefault="007E615E">
            <w:pPr>
              <w:keepNext/>
              <w:jc w:val="center"/>
              <w:rPr>
                <w:rFonts w:cs="Arial"/>
                <w:b/>
                <w:bCs/>
                <w:color w:val="000000"/>
                <w:sz w:val="18"/>
                <w:szCs w:val="18"/>
              </w:rPr>
            </w:pPr>
            <w:r w:rsidRPr="003E037D">
              <w:rPr>
                <w:rFonts w:cs="Arial"/>
                <w:b/>
                <w:bCs/>
                <w:color w:val="000000" w:themeColor="text1"/>
                <w:sz w:val="18"/>
                <w:szCs w:val="18"/>
              </w:rPr>
              <w:t>Points</w:t>
            </w:r>
          </w:p>
        </w:tc>
      </w:tr>
      <w:tr w:rsidR="007E615E" w:rsidRPr="00DA6924" w14:paraId="629FF2A3" w14:textId="77777777">
        <w:trPr>
          <w:jc w:val="center"/>
        </w:trPr>
        <w:tc>
          <w:tcPr>
            <w:tcW w:w="1080" w:type="dxa"/>
            <w:tcBorders>
              <w:top w:val="single" w:sz="4" w:space="0" w:color="auto"/>
              <w:left w:val="single" w:sz="4" w:space="0" w:color="auto"/>
              <w:bottom w:val="single" w:sz="4" w:space="0" w:color="auto"/>
            </w:tcBorders>
            <w:vAlign w:val="center"/>
          </w:tcPr>
          <w:p w14:paraId="08185FCA" w14:textId="77777777" w:rsidR="007E615E" w:rsidRPr="007F2C79" w:rsidRDefault="007E615E">
            <w:pPr>
              <w:keepNext/>
              <w:jc w:val="right"/>
              <w:rPr>
                <w:rFonts w:cs="Arial"/>
                <w:color w:val="000000"/>
                <w:sz w:val="18"/>
                <w:szCs w:val="18"/>
              </w:rPr>
            </w:pPr>
            <w:r>
              <w:rPr>
                <w:rFonts w:cs="Arial"/>
                <w:color w:val="000000"/>
                <w:sz w:val="18"/>
                <w:szCs w:val="18"/>
                <w:u w:val="single"/>
              </w:rPr>
              <w:t>&gt;</w:t>
            </w:r>
            <w:r>
              <w:rPr>
                <w:rFonts w:cs="Arial"/>
                <w:color w:val="000000"/>
                <w:sz w:val="18"/>
                <w:szCs w:val="18"/>
              </w:rPr>
              <w:t xml:space="preserve"> 0%</w:t>
            </w:r>
          </w:p>
        </w:tc>
        <w:tc>
          <w:tcPr>
            <w:tcW w:w="1080" w:type="dxa"/>
            <w:tcBorders>
              <w:top w:val="single" w:sz="4" w:space="0" w:color="auto"/>
              <w:bottom w:val="single" w:sz="4" w:space="0" w:color="auto"/>
            </w:tcBorders>
            <w:vAlign w:val="center"/>
          </w:tcPr>
          <w:p w14:paraId="2A1F7A49" w14:textId="77777777" w:rsidR="007E615E" w:rsidRPr="007F2C79" w:rsidRDefault="007E615E">
            <w:pPr>
              <w:keepNext/>
              <w:jc w:val="center"/>
              <w:rPr>
                <w:rFonts w:cs="Arial"/>
                <w:color w:val="000000"/>
                <w:sz w:val="18"/>
                <w:szCs w:val="18"/>
              </w:rPr>
            </w:pPr>
            <w:r>
              <w:rPr>
                <w:rFonts w:cs="Arial"/>
                <w:color w:val="000000"/>
                <w:sz w:val="18"/>
                <w:szCs w:val="18"/>
              </w:rPr>
              <w:t>and</w:t>
            </w:r>
          </w:p>
        </w:tc>
        <w:tc>
          <w:tcPr>
            <w:tcW w:w="1080" w:type="dxa"/>
            <w:tcBorders>
              <w:top w:val="single" w:sz="4" w:space="0" w:color="auto"/>
              <w:bottom w:val="single" w:sz="4" w:space="0" w:color="auto"/>
              <w:right w:val="single" w:sz="4" w:space="0" w:color="auto"/>
            </w:tcBorders>
            <w:vAlign w:val="center"/>
          </w:tcPr>
          <w:p w14:paraId="14A31B50" w14:textId="77777777" w:rsidR="007E615E" w:rsidRPr="00DA6924" w:rsidRDefault="007E615E">
            <w:pPr>
              <w:keepNext/>
              <w:rPr>
                <w:rFonts w:cs="Arial"/>
                <w:color w:val="000000"/>
                <w:sz w:val="18"/>
                <w:szCs w:val="18"/>
              </w:rPr>
            </w:pPr>
            <w:r>
              <w:rPr>
                <w:rFonts w:cs="Arial"/>
                <w:color w:val="000000"/>
                <w:sz w:val="18"/>
                <w:szCs w:val="18"/>
              </w:rPr>
              <w:t>&lt; 5%</w:t>
            </w:r>
          </w:p>
        </w:tc>
        <w:tc>
          <w:tcPr>
            <w:tcW w:w="1080" w:type="dxa"/>
            <w:tcBorders>
              <w:top w:val="nil"/>
              <w:left w:val="single" w:sz="4" w:space="0" w:color="auto"/>
              <w:bottom w:val="single" w:sz="4" w:space="0" w:color="auto"/>
              <w:right w:val="single" w:sz="4" w:space="0" w:color="auto"/>
            </w:tcBorders>
            <w:noWrap/>
            <w:vAlign w:val="center"/>
            <w:hideMark/>
          </w:tcPr>
          <w:p w14:paraId="505B88E7" w14:textId="77777777" w:rsidR="007E615E" w:rsidRPr="00DA6924" w:rsidRDefault="007E615E">
            <w:pPr>
              <w:keepNext/>
              <w:jc w:val="center"/>
              <w:rPr>
                <w:rFonts w:cs="Arial"/>
                <w:color w:val="000000"/>
                <w:sz w:val="18"/>
                <w:szCs w:val="18"/>
              </w:rPr>
            </w:pPr>
            <w:r>
              <w:rPr>
                <w:rFonts w:cs="Arial"/>
                <w:color w:val="000000"/>
                <w:sz w:val="18"/>
                <w:szCs w:val="18"/>
              </w:rPr>
              <w:t>0</w:t>
            </w:r>
          </w:p>
        </w:tc>
      </w:tr>
      <w:tr w:rsidR="007E615E" w:rsidRPr="00DA6924" w14:paraId="3036701B" w14:textId="77777777">
        <w:trPr>
          <w:jc w:val="center"/>
        </w:trPr>
        <w:tc>
          <w:tcPr>
            <w:tcW w:w="1080" w:type="dxa"/>
            <w:tcBorders>
              <w:top w:val="single" w:sz="4" w:space="0" w:color="auto"/>
              <w:left w:val="single" w:sz="4" w:space="0" w:color="auto"/>
              <w:bottom w:val="single" w:sz="4" w:space="0" w:color="auto"/>
            </w:tcBorders>
            <w:vAlign w:val="center"/>
          </w:tcPr>
          <w:p w14:paraId="2D2C468F" w14:textId="77777777" w:rsidR="007E615E" w:rsidRPr="007F2C79" w:rsidRDefault="007E615E">
            <w:pPr>
              <w:keepNext/>
              <w:jc w:val="right"/>
              <w:rPr>
                <w:rFonts w:cs="Arial"/>
                <w:color w:val="000000"/>
                <w:sz w:val="18"/>
                <w:szCs w:val="18"/>
              </w:rPr>
            </w:pPr>
            <w:r>
              <w:rPr>
                <w:rFonts w:cs="Arial"/>
                <w:color w:val="000000"/>
                <w:sz w:val="18"/>
                <w:szCs w:val="18"/>
                <w:u w:val="single"/>
              </w:rPr>
              <w:t>&gt;</w:t>
            </w:r>
            <w:r>
              <w:rPr>
                <w:rFonts w:cs="Arial"/>
                <w:color w:val="000000"/>
                <w:sz w:val="18"/>
                <w:szCs w:val="18"/>
              </w:rPr>
              <w:t xml:space="preserve"> 5%</w:t>
            </w:r>
          </w:p>
        </w:tc>
        <w:tc>
          <w:tcPr>
            <w:tcW w:w="1080" w:type="dxa"/>
            <w:tcBorders>
              <w:top w:val="single" w:sz="4" w:space="0" w:color="auto"/>
              <w:bottom w:val="single" w:sz="4" w:space="0" w:color="auto"/>
            </w:tcBorders>
            <w:vAlign w:val="center"/>
          </w:tcPr>
          <w:p w14:paraId="169BB2A5" w14:textId="77777777" w:rsidR="007E615E" w:rsidRPr="007F2C79" w:rsidRDefault="007E615E">
            <w:pPr>
              <w:keepNext/>
              <w:jc w:val="center"/>
              <w:rPr>
                <w:rFonts w:cs="Arial"/>
                <w:color w:val="000000"/>
                <w:sz w:val="18"/>
                <w:szCs w:val="18"/>
              </w:rPr>
            </w:pPr>
            <w:r>
              <w:rPr>
                <w:rFonts w:cs="Arial"/>
                <w:color w:val="000000"/>
                <w:sz w:val="18"/>
                <w:szCs w:val="18"/>
              </w:rPr>
              <w:t>and</w:t>
            </w:r>
          </w:p>
        </w:tc>
        <w:tc>
          <w:tcPr>
            <w:tcW w:w="1080" w:type="dxa"/>
            <w:tcBorders>
              <w:top w:val="single" w:sz="4" w:space="0" w:color="auto"/>
              <w:bottom w:val="single" w:sz="4" w:space="0" w:color="auto"/>
              <w:right w:val="single" w:sz="4" w:space="0" w:color="auto"/>
            </w:tcBorders>
            <w:vAlign w:val="center"/>
          </w:tcPr>
          <w:p w14:paraId="6E211D7C" w14:textId="77777777" w:rsidR="007E615E" w:rsidRPr="00DA6924" w:rsidRDefault="007E615E">
            <w:pPr>
              <w:rPr>
                <w:rFonts w:cs="Arial"/>
                <w:color w:val="000000"/>
                <w:sz w:val="18"/>
                <w:szCs w:val="18"/>
              </w:rPr>
            </w:pPr>
            <w:r>
              <w:rPr>
                <w:rFonts w:cs="Arial"/>
                <w:color w:val="000000"/>
                <w:sz w:val="18"/>
                <w:szCs w:val="18"/>
              </w:rPr>
              <w:t>&lt; 15%</w:t>
            </w:r>
          </w:p>
        </w:tc>
        <w:tc>
          <w:tcPr>
            <w:tcW w:w="1080" w:type="dxa"/>
            <w:tcBorders>
              <w:top w:val="nil"/>
              <w:left w:val="single" w:sz="4" w:space="0" w:color="auto"/>
              <w:bottom w:val="single" w:sz="4" w:space="0" w:color="auto"/>
              <w:right w:val="single" w:sz="4" w:space="0" w:color="auto"/>
            </w:tcBorders>
            <w:noWrap/>
            <w:vAlign w:val="center"/>
          </w:tcPr>
          <w:p w14:paraId="07750B12" w14:textId="77777777" w:rsidR="007E615E" w:rsidRPr="00DA6924" w:rsidRDefault="007E615E">
            <w:pPr>
              <w:keepNext/>
              <w:jc w:val="center"/>
              <w:rPr>
                <w:rFonts w:cs="Arial"/>
                <w:color w:val="000000"/>
                <w:sz w:val="18"/>
                <w:szCs w:val="18"/>
              </w:rPr>
            </w:pPr>
            <w:r>
              <w:rPr>
                <w:rFonts w:cs="Arial"/>
                <w:color w:val="000000"/>
                <w:sz w:val="18"/>
                <w:szCs w:val="18"/>
              </w:rPr>
              <w:t>1</w:t>
            </w:r>
          </w:p>
        </w:tc>
      </w:tr>
      <w:tr w:rsidR="007E615E" w:rsidRPr="00DA6924" w14:paraId="79BD17DC" w14:textId="77777777">
        <w:trPr>
          <w:jc w:val="center"/>
        </w:trPr>
        <w:tc>
          <w:tcPr>
            <w:tcW w:w="1080" w:type="dxa"/>
            <w:tcBorders>
              <w:top w:val="single" w:sz="4" w:space="0" w:color="auto"/>
              <w:left w:val="single" w:sz="4" w:space="0" w:color="auto"/>
              <w:bottom w:val="single" w:sz="4" w:space="0" w:color="auto"/>
            </w:tcBorders>
            <w:vAlign w:val="center"/>
          </w:tcPr>
          <w:p w14:paraId="337788FC" w14:textId="77777777" w:rsidR="007E615E" w:rsidRPr="007F2C79" w:rsidRDefault="007E615E">
            <w:pPr>
              <w:jc w:val="right"/>
              <w:rPr>
                <w:rFonts w:cs="Arial"/>
                <w:color w:val="000000"/>
                <w:sz w:val="18"/>
                <w:szCs w:val="18"/>
              </w:rPr>
            </w:pPr>
            <w:r>
              <w:rPr>
                <w:rFonts w:cs="Arial"/>
                <w:color w:val="000000"/>
                <w:sz w:val="18"/>
                <w:szCs w:val="18"/>
                <w:u w:val="single"/>
              </w:rPr>
              <w:t>&gt;</w:t>
            </w:r>
            <w:r>
              <w:rPr>
                <w:rFonts w:cs="Arial"/>
                <w:color w:val="000000"/>
                <w:sz w:val="18"/>
                <w:szCs w:val="18"/>
              </w:rPr>
              <w:t xml:space="preserve"> 15%</w:t>
            </w:r>
          </w:p>
        </w:tc>
        <w:tc>
          <w:tcPr>
            <w:tcW w:w="1080" w:type="dxa"/>
            <w:tcBorders>
              <w:top w:val="single" w:sz="4" w:space="0" w:color="auto"/>
              <w:bottom w:val="single" w:sz="4" w:space="0" w:color="auto"/>
            </w:tcBorders>
            <w:vAlign w:val="center"/>
          </w:tcPr>
          <w:p w14:paraId="0BCF08D6" w14:textId="77777777" w:rsidR="007E615E" w:rsidRPr="007F2C79" w:rsidRDefault="007E615E">
            <w:pPr>
              <w:jc w:val="center"/>
              <w:rPr>
                <w:rFonts w:cs="Arial"/>
                <w:color w:val="000000"/>
                <w:sz w:val="18"/>
                <w:szCs w:val="18"/>
              </w:rPr>
            </w:pPr>
            <w:r>
              <w:rPr>
                <w:rFonts w:cs="Arial"/>
                <w:color w:val="000000"/>
                <w:sz w:val="18"/>
                <w:szCs w:val="18"/>
              </w:rPr>
              <w:t>and</w:t>
            </w:r>
          </w:p>
        </w:tc>
        <w:tc>
          <w:tcPr>
            <w:tcW w:w="1080" w:type="dxa"/>
            <w:tcBorders>
              <w:top w:val="single" w:sz="4" w:space="0" w:color="auto"/>
              <w:bottom w:val="single" w:sz="4" w:space="0" w:color="auto"/>
              <w:right w:val="single" w:sz="4" w:space="0" w:color="auto"/>
            </w:tcBorders>
            <w:vAlign w:val="center"/>
          </w:tcPr>
          <w:p w14:paraId="2092B2B1" w14:textId="77777777" w:rsidR="007E615E" w:rsidRPr="00DA6924" w:rsidRDefault="007E615E">
            <w:pPr>
              <w:rPr>
                <w:rFonts w:cs="Arial"/>
                <w:color w:val="000000"/>
                <w:sz w:val="18"/>
                <w:szCs w:val="18"/>
              </w:rPr>
            </w:pPr>
            <w:r>
              <w:rPr>
                <w:rFonts w:cs="Arial"/>
                <w:color w:val="000000"/>
                <w:sz w:val="18"/>
                <w:szCs w:val="18"/>
              </w:rPr>
              <w:t>&lt; 25%</w:t>
            </w:r>
          </w:p>
        </w:tc>
        <w:tc>
          <w:tcPr>
            <w:tcW w:w="1080" w:type="dxa"/>
            <w:tcBorders>
              <w:top w:val="nil"/>
              <w:left w:val="single" w:sz="4" w:space="0" w:color="auto"/>
              <w:bottom w:val="single" w:sz="4" w:space="0" w:color="auto"/>
              <w:right w:val="single" w:sz="4" w:space="0" w:color="auto"/>
            </w:tcBorders>
            <w:noWrap/>
            <w:vAlign w:val="center"/>
          </w:tcPr>
          <w:p w14:paraId="36DDE593" w14:textId="77777777" w:rsidR="007E615E" w:rsidRPr="00DA6924" w:rsidRDefault="007E615E">
            <w:pPr>
              <w:keepNext/>
              <w:jc w:val="center"/>
              <w:rPr>
                <w:rFonts w:cs="Arial"/>
                <w:color w:val="000000"/>
                <w:sz w:val="18"/>
                <w:szCs w:val="18"/>
              </w:rPr>
            </w:pPr>
            <w:r>
              <w:rPr>
                <w:rFonts w:cs="Arial"/>
                <w:color w:val="000000"/>
                <w:sz w:val="18"/>
                <w:szCs w:val="18"/>
              </w:rPr>
              <w:t>2</w:t>
            </w:r>
          </w:p>
        </w:tc>
      </w:tr>
      <w:tr w:rsidR="007E615E" w:rsidRPr="00DA6924" w14:paraId="48314A97" w14:textId="77777777">
        <w:trPr>
          <w:jc w:val="center"/>
        </w:trPr>
        <w:tc>
          <w:tcPr>
            <w:tcW w:w="1080" w:type="dxa"/>
            <w:tcBorders>
              <w:top w:val="single" w:sz="4" w:space="0" w:color="auto"/>
              <w:left w:val="single" w:sz="4" w:space="0" w:color="auto"/>
              <w:bottom w:val="single" w:sz="4" w:space="0" w:color="auto"/>
            </w:tcBorders>
            <w:vAlign w:val="center"/>
          </w:tcPr>
          <w:p w14:paraId="66493C7E" w14:textId="77777777" w:rsidR="007E615E" w:rsidRPr="007F2C79" w:rsidRDefault="007E615E">
            <w:pPr>
              <w:jc w:val="right"/>
              <w:rPr>
                <w:rFonts w:cs="Arial"/>
                <w:color w:val="000000"/>
                <w:sz w:val="18"/>
                <w:szCs w:val="18"/>
              </w:rPr>
            </w:pPr>
            <w:r>
              <w:rPr>
                <w:rFonts w:cs="Arial"/>
                <w:color w:val="000000"/>
                <w:sz w:val="18"/>
                <w:szCs w:val="18"/>
                <w:u w:val="single"/>
              </w:rPr>
              <w:t>&gt;</w:t>
            </w:r>
            <w:r>
              <w:rPr>
                <w:rFonts w:cs="Arial"/>
                <w:color w:val="000000"/>
                <w:sz w:val="18"/>
                <w:szCs w:val="18"/>
              </w:rPr>
              <w:t xml:space="preserve"> 25%</w:t>
            </w:r>
          </w:p>
        </w:tc>
        <w:tc>
          <w:tcPr>
            <w:tcW w:w="1080" w:type="dxa"/>
            <w:tcBorders>
              <w:top w:val="single" w:sz="4" w:space="0" w:color="auto"/>
              <w:bottom w:val="single" w:sz="4" w:space="0" w:color="auto"/>
            </w:tcBorders>
            <w:vAlign w:val="center"/>
          </w:tcPr>
          <w:p w14:paraId="22A2AB6E" w14:textId="77777777" w:rsidR="007E615E" w:rsidRPr="007F2C79" w:rsidRDefault="007E615E">
            <w:pPr>
              <w:jc w:val="center"/>
              <w:rPr>
                <w:rFonts w:cs="Arial"/>
                <w:color w:val="000000"/>
                <w:sz w:val="18"/>
                <w:szCs w:val="18"/>
              </w:rPr>
            </w:pPr>
            <w:r>
              <w:rPr>
                <w:rFonts w:cs="Arial"/>
                <w:color w:val="000000"/>
                <w:sz w:val="18"/>
                <w:szCs w:val="18"/>
              </w:rPr>
              <w:t>and</w:t>
            </w:r>
          </w:p>
        </w:tc>
        <w:tc>
          <w:tcPr>
            <w:tcW w:w="1080" w:type="dxa"/>
            <w:tcBorders>
              <w:top w:val="single" w:sz="4" w:space="0" w:color="auto"/>
              <w:bottom w:val="single" w:sz="4" w:space="0" w:color="auto"/>
              <w:right w:val="single" w:sz="4" w:space="0" w:color="auto"/>
            </w:tcBorders>
            <w:vAlign w:val="center"/>
          </w:tcPr>
          <w:p w14:paraId="559765E3" w14:textId="77777777" w:rsidR="007E615E" w:rsidRPr="00DA6924" w:rsidRDefault="007E615E">
            <w:pPr>
              <w:rPr>
                <w:rFonts w:cs="Arial"/>
                <w:color w:val="000000"/>
                <w:sz w:val="18"/>
                <w:szCs w:val="18"/>
              </w:rPr>
            </w:pPr>
            <w:r>
              <w:rPr>
                <w:rFonts w:cs="Arial"/>
                <w:color w:val="000000"/>
                <w:sz w:val="18"/>
                <w:szCs w:val="18"/>
              </w:rPr>
              <w:t>&lt; 35%</w:t>
            </w:r>
          </w:p>
        </w:tc>
        <w:tc>
          <w:tcPr>
            <w:tcW w:w="1080" w:type="dxa"/>
            <w:tcBorders>
              <w:top w:val="nil"/>
              <w:left w:val="single" w:sz="4" w:space="0" w:color="auto"/>
              <w:bottom w:val="single" w:sz="4" w:space="0" w:color="auto"/>
              <w:right w:val="single" w:sz="4" w:space="0" w:color="auto"/>
            </w:tcBorders>
            <w:noWrap/>
            <w:vAlign w:val="center"/>
          </w:tcPr>
          <w:p w14:paraId="2C2CA7E2" w14:textId="77777777" w:rsidR="007E615E" w:rsidRPr="00DA6924" w:rsidRDefault="007E615E">
            <w:pPr>
              <w:keepNext/>
              <w:jc w:val="center"/>
              <w:rPr>
                <w:rFonts w:cs="Arial"/>
                <w:color w:val="000000"/>
                <w:sz w:val="18"/>
                <w:szCs w:val="18"/>
              </w:rPr>
            </w:pPr>
            <w:r>
              <w:rPr>
                <w:rFonts w:cs="Arial"/>
                <w:color w:val="000000"/>
                <w:sz w:val="18"/>
                <w:szCs w:val="18"/>
              </w:rPr>
              <w:t>3</w:t>
            </w:r>
          </w:p>
        </w:tc>
      </w:tr>
      <w:tr w:rsidR="007E615E" w:rsidRPr="00DA6924" w14:paraId="7EB8B099" w14:textId="77777777">
        <w:trPr>
          <w:jc w:val="center"/>
        </w:trPr>
        <w:tc>
          <w:tcPr>
            <w:tcW w:w="1080" w:type="dxa"/>
            <w:tcBorders>
              <w:top w:val="single" w:sz="4" w:space="0" w:color="auto"/>
              <w:left w:val="single" w:sz="4" w:space="0" w:color="auto"/>
              <w:bottom w:val="single" w:sz="4" w:space="0" w:color="auto"/>
            </w:tcBorders>
            <w:vAlign w:val="center"/>
          </w:tcPr>
          <w:p w14:paraId="26075341" w14:textId="77777777" w:rsidR="007E615E" w:rsidRPr="007F2C79" w:rsidRDefault="007E615E">
            <w:pPr>
              <w:jc w:val="right"/>
              <w:rPr>
                <w:rFonts w:cs="Arial"/>
                <w:color w:val="000000"/>
                <w:sz w:val="18"/>
                <w:szCs w:val="18"/>
              </w:rPr>
            </w:pPr>
            <w:r>
              <w:rPr>
                <w:rFonts w:cs="Arial"/>
                <w:color w:val="000000"/>
                <w:sz w:val="18"/>
                <w:szCs w:val="18"/>
                <w:u w:val="single"/>
              </w:rPr>
              <w:t>&gt;</w:t>
            </w:r>
            <w:r>
              <w:rPr>
                <w:rFonts w:cs="Arial"/>
                <w:color w:val="000000"/>
                <w:sz w:val="18"/>
                <w:szCs w:val="18"/>
              </w:rPr>
              <w:t xml:space="preserve"> 35%</w:t>
            </w:r>
          </w:p>
        </w:tc>
        <w:tc>
          <w:tcPr>
            <w:tcW w:w="1080" w:type="dxa"/>
            <w:tcBorders>
              <w:top w:val="single" w:sz="4" w:space="0" w:color="auto"/>
              <w:bottom w:val="single" w:sz="4" w:space="0" w:color="auto"/>
            </w:tcBorders>
            <w:vAlign w:val="center"/>
          </w:tcPr>
          <w:p w14:paraId="0211BAA3" w14:textId="77777777" w:rsidR="007E615E" w:rsidRPr="007F2C79" w:rsidRDefault="007E615E">
            <w:pPr>
              <w:jc w:val="center"/>
              <w:rPr>
                <w:rFonts w:cs="Arial"/>
                <w:color w:val="000000"/>
                <w:sz w:val="18"/>
                <w:szCs w:val="18"/>
              </w:rPr>
            </w:pPr>
            <w:r>
              <w:rPr>
                <w:rFonts w:cs="Arial"/>
                <w:color w:val="000000"/>
                <w:sz w:val="18"/>
                <w:szCs w:val="18"/>
              </w:rPr>
              <w:t>and</w:t>
            </w:r>
          </w:p>
        </w:tc>
        <w:tc>
          <w:tcPr>
            <w:tcW w:w="1080" w:type="dxa"/>
            <w:tcBorders>
              <w:top w:val="single" w:sz="4" w:space="0" w:color="auto"/>
              <w:bottom w:val="single" w:sz="4" w:space="0" w:color="auto"/>
              <w:right w:val="single" w:sz="4" w:space="0" w:color="auto"/>
            </w:tcBorders>
            <w:vAlign w:val="center"/>
          </w:tcPr>
          <w:p w14:paraId="7D31A068" w14:textId="77777777" w:rsidR="007E615E" w:rsidRPr="00DA6924" w:rsidRDefault="007E615E">
            <w:pPr>
              <w:rPr>
                <w:rFonts w:cs="Arial"/>
                <w:color w:val="000000"/>
                <w:sz w:val="18"/>
                <w:szCs w:val="18"/>
              </w:rPr>
            </w:pPr>
            <w:r>
              <w:rPr>
                <w:rFonts w:cs="Arial"/>
                <w:color w:val="000000"/>
                <w:sz w:val="18"/>
                <w:szCs w:val="18"/>
              </w:rPr>
              <w:t>&lt; 45%</w:t>
            </w:r>
          </w:p>
        </w:tc>
        <w:tc>
          <w:tcPr>
            <w:tcW w:w="1080" w:type="dxa"/>
            <w:tcBorders>
              <w:top w:val="nil"/>
              <w:left w:val="single" w:sz="4" w:space="0" w:color="auto"/>
              <w:bottom w:val="single" w:sz="4" w:space="0" w:color="auto"/>
              <w:right w:val="single" w:sz="4" w:space="0" w:color="auto"/>
            </w:tcBorders>
            <w:noWrap/>
            <w:vAlign w:val="center"/>
          </w:tcPr>
          <w:p w14:paraId="73E3A187" w14:textId="77777777" w:rsidR="007E615E" w:rsidRPr="00DA6924" w:rsidRDefault="007E615E">
            <w:pPr>
              <w:keepNext/>
              <w:jc w:val="center"/>
              <w:rPr>
                <w:rFonts w:cs="Arial"/>
                <w:color w:val="000000"/>
                <w:sz w:val="18"/>
                <w:szCs w:val="18"/>
              </w:rPr>
            </w:pPr>
            <w:r>
              <w:rPr>
                <w:rFonts w:cs="Arial"/>
                <w:color w:val="000000"/>
                <w:sz w:val="18"/>
                <w:szCs w:val="18"/>
              </w:rPr>
              <w:t>4</w:t>
            </w:r>
          </w:p>
        </w:tc>
      </w:tr>
      <w:tr w:rsidR="007E615E" w:rsidRPr="00DA6924" w14:paraId="40AD4A72" w14:textId="77777777">
        <w:trPr>
          <w:jc w:val="center"/>
        </w:trPr>
        <w:tc>
          <w:tcPr>
            <w:tcW w:w="1080" w:type="dxa"/>
            <w:tcBorders>
              <w:top w:val="single" w:sz="4" w:space="0" w:color="auto"/>
              <w:left w:val="single" w:sz="4" w:space="0" w:color="auto"/>
              <w:bottom w:val="single" w:sz="4" w:space="0" w:color="auto"/>
            </w:tcBorders>
            <w:vAlign w:val="center"/>
            <w:hideMark/>
          </w:tcPr>
          <w:p w14:paraId="0E5BE7D4" w14:textId="77777777" w:rsidR="007E615E" w:rsidRPr="007F2C79" w:rsidRDefault="007E615E">
            <w:pPr>
              <w:jc w:val="right"/>
              <w:rPr>
                <w:rFonts w:cs="Arial"/>
                <w:color w:val="000000"/>
                <w:sz w:val="18"/>
                <w:szCs w:val="18"/>
              </w:rPr>
            </w:pPr>
          </w:p>
        </w:tc>
        <w:tc>
          <w:tcPr>
            <w:tcW w:w="1080" w:type="dxa"/>
            <w:tcBorders>
              <w:top w:val="single" w:sz="4" w:space="0" w:color="auto"/>
              <w:bottom w:val="single" w:sz="4" w:space="0" w:color="auto"/>
            </w:tcBorders>
            <w:vAlign w:val="center"/>
          </w:tcPr>
          <w:p w14:paraId="76D9686F" w14:textId="77777777" w:rsidR="007E615E" w:rsidRPr="007F2C79" w:rsidRDefault="007E615E">
            <w:pPr>
              <w:jc w:val="center"/>
              <w:rPr>
                <w:rFonts w:cs="Arial"/>
                <w:color w:val="000000"/>
                <w:sz w:val="18"/>
                <w:szCs w:val="18"/>
              </w:rPr>
            </w:pPr>
            <w:r>
              <w:rPr>
                <w:rFonts w:cs="Arial"/>
                <w:color w:val="000000"/>
                <w:sz w:val="18"/>
                <w:szCs w:val="18"/>
                <w:u w:val="single"/>
              </w:rPr>
              <w:t>&gt;</w:t>
            </w:r>
            <w:r>
              <w:rPr>
                <w:rFonts w:cs="Arial"/>
                <w:color w:val="000000"/>
                <w:sz w:val="18"/>
                <w:szCs w:val="18"/>
              </w:rPr>
              <w:t xml:space="preserve"> </w:t>
            </w:r>
            <w:r w:rsidRPr="007F2C79">
              <w:rPr>
                <w:rFonts w:cs="Arial"/>
                <w:color w:val="000000"/>
                <w:sz w:val="18"/>
                <w:szCs w:val="18"/>
              </w:rPr>
              <w:t>45%</w:t>
            </w:r>
          </w:p>
        </w:tc>
        <w:tc>
          <w:tcPr>
            <w:tcW w:w="1080" w:type="dxa"/>
            <w:tcBorders>
              <w:top w:val="single" w:sz="4" w:space="0" w:color="auto"/>
              <w:bottom w:val="single" w:sz="4" w:space="0" w:color="auto"/>
              <w:right w:val="single" w:sz="4" w:space="0" w:color="auto"/>
            </w:tcBorders>
            <w:vAlign w:val="center"/>
          </w:tcPr>
          <w:p w14:paraId="0D8861EA" w14:textId="77777777" w:rsidR="007E615E" w:rsidRPr="00DA6924" w:rsidRDefault="007E615E">
            <w:pPr>
              <w:rPr>
                <w:rFonts w:cs="Arial"/>
                <w:color w:val="000000"/>
                <w:sz w:val="18"/>
                <w:szCs w:val="18"/>
              </w:rPr>
            </w:pPr>
          </w:p>
        </w:tc>
        <w:tc>
          <w:tcPr>
            <w:tcW w:w="1080" w:type="dxa"/>
            <w:tcBorders>
              <w:top w:val="nil"/>
              <w:left w:val="single" w:sz="4" w:space="0" w:color="auto"/>
              <w:bottom w:val="single" w:sz="4" w:space="0" w:color="auto"/>
              <w:right w:val="single" w:sz="4" w:space="0" w:color="auto"/>
            </w:tcBorders>
            <w:vAlign w:val="center"/>
            <w:hideMark/>
          </w:tcPr>
          <w:p w14:paraId="4420FD96" w14:textId="77777777" w:rsidR="007E615E" w:rsidRPr="00DA6924" w:rsidRDefault="007E615E">
            <w:pPr>
              <w:jc w:val="center"/>
              <w:rPr>
                <w:rFonts w:cs="Arial"/>
                <w:color w:val="000000"/>
                <w:sz w:val="18"/>
                <w:szCs w:val="18"/>
              </w:rPr>
            </w:pPr>
            <w:r>
              <w:rPr>
                <w:rFonts w:cs="Arial"/>
                <w:color w:val="000000"/>
                <w:sz w:val="18"/>
                <w:szCs w:val="18"/>
              </w:rPr>
              <w:t>5</w:t>
            </w:r>
          </w:p>
        </w:tc>
      </w:tr>
    </w:tbl>
    <w:p w14:paraId="00F242E7" w14:textId="77777777" w:rsidR="007E615E" w:rsidRDefault="007E615E" w:rsidP="00312637">
      <w:pPr>
        <w:tabs>
          <w:tab w:val="left" w:pos="-1440"/>
        </w:tabs>
        <w:rPr>
          <w:rFonts w:eastAsia="Arial" w:cs="Arial"/>
          <w:szCs w:val="22"/>
        </w:rPr>
      </w:pPr>
    </w:p>
    <w:p w14:paraId="32A5AF45" w14:textId="04670C9C" w:rsidR="00312637" w:rsidRPr="00DA6924" w:rsidRDefault="007E615E" w:rsidP="00312637">
      <w:pPr>
        <w:tabs>
          <w:tab w:val="left" w:pos="-1440"/>
        </w:tabs>
        <w:rPr>
          <w:rFonts w:eastAsia="Arial" w:cs="Arial"/>
          <w:szCs w:val="22"/>
        </w:rPr>
      </w:pPr>
      <w:r w:rsidRPr="00025542">
        <w:rPr>
          <w:rFonts w:eastAsia="Arial" w:cs="Arial"/>
          <w:b/>
          <w:bCs/>
          <w:szCs w:val="22"/>
        </w:rPr>
        <w:t>For LTIP scoring</w:t>
      </w:r>
      <w:r>
        <w:rPr>
          <w:rFonts w:eastAsia="Arial" w:cs="Arial"/>
          <w:szCs w:val="22"/>
        </w:rPr>
        <w:t>, t</w:t>
      </w:r>
      <w:r w:rsidR="00312637" w:rsidRPr="00DA6924">
        <w:rPr>
          <w:rFonts w:eastAsia="Arial" w:cs="Arial"/>
          <w:szCs w:val="22"/>
        </w:rPr>
        <w:t xml:space="preserve">here is a Required Minimum Match, which was determined </w:t>
      </w:r>
      <w:r w:rsidR="0032098F">
        <w:rPr>
          <w:rFonts w:eastAsia="Arial" w:cs="Arial"/>
          <w:szCs w:val="22"/>
        </w:rPr>
        <w:t>in Criterion</w:t>
      </w:r>
      <w:r w:rsidR="00312637" w:rsidRPr="00DA6924">
        <w:rPr>
          <w:rFonts w:eastAsia="Arial" w:cs="Arial"/>
          <w:szCs w:val="22"/>
        </w:rPr>
        <w:t xml:space="preserve"> S1. To determine the Other Overmatch, the Other Match must be reduced by any Unmet Minimum Match, also determined in S1.</w:t>
      </w:r>
      <w:r w:rsidR="00121045">
        <w:rPr>
          <w:rFonts w:eastAsia="Arial" w:cs="Arial"/>
          <w:szCs w:val="22"/>
        </w:rPr>
        <w:t xml:space="preserve"> If applicable, Unmet Minimum Match must be negative.</w:t>
      </w:r>
    </w:p>
    <w:p w14:paraId="0C27BFE5" w14:textId="164C06CB" w:rsidR="00312637" w:rsidRDefault="00312637" w:rsidP="00C90C43">
      <w:pPr>
        <w:keepNext/>
        <w:tabs>
          <w:tab w:val="left" w:pos="-1440"/>
          <w:tab w:val="left" w:pos="3870"/>
        </w:tabs>
        <w:rPr>
          <w:rFonts w:eastAsia="Arial" w:cs="Arial"/>
          <w:iCs/>
          <w:sz w:val="18"/>
          <w:szCs w:val="18"/>
        </w:rPr>
      </w:pPr>
    </w:p>
    <w:p w14:paraId="5FD6CD2D" w14:textId="01610212" w:rsidR="00312637" w:rsidRPr="00DA6924" w:rsidRDefault="00921DFA" w:rsidP="00121045">
      <w:pPr>
        <w:keepNext/>
        <w:tabs>
          <w:tab w:val="left" w:pos="-1440"/>
          <w:tab w:val="left" w:pos="3870"/>
        </w:tabs>
        <w:rPr>
          <w:rFonts w:eastAsia="Arial" w:cs="Arial"/>
          <w:szCs w:val="22"/>
        </w:rPr>
      </w:pPr>
      <w:r>
        <w:rPr>
          <w:rFonts w:eastAsia="Arial" w:cs="Arial"/>
          <w:szCs w:val="22"/>
        </w:rPr>
        <w:t xml:space="preserve">SCIP </w:t>
      </w:r>
      <w:r w:rsidR="003C4F39">
        <w:rPr>
          <w:rFonts w:eastAsia="Arial" w:cs="Arial"/>
          <w:szCs w:val="22"/>
        </w:rPr>
        <w:t xml:space="preserve">Other </w:t>
      </w:r>
      <w:r>
        <w:rPr>
          <w:rFonts w:eastAsia="Arial" w:cs="Arial"/>
          <w:szCs w:val="22"/>
        </w:rPr>
        <w:t>Overmatch</w:t>
      </w:r>
      <w:r w:rsidR="003C4F39">
        <w:rPr>
          <w:rFonts w:eastAsia="Arial" w:cs="Arial"/>
          <w:szCs w:val="22"/>
        </w:rPr>
        <w:t xml:space="preserve"> = </w:t>
      </w:r>
      <w:r>
        <w:rPr>
          <w:rFonts w:eastAsia="Arial" w:cs="Arial"/>
          <w:szCs w:val="22"/>
        </w:rPr>
        <w:t xml:space="preserve">Other Match </w:t>
      </w:r>
      <w:r w:rsidR="00121045">
        <w:rPr>
          <w:rFonts w:eastAsia="Arial" w:cs="Arial"/>
          <w:szCs w:val="22"/>
        </w:rPr>
        <w:t>+</w:t>
      </w:r>
      <w:r>
        <w:rPr>
          <w:rFonts w:eastAsia="Arial" w:cs="Arial"/>
          <w:szCs w:val="22"/>
        </w:rPr>
        <w:t xml:space="preserve"> </w:t>
      </w:r>
      <w:r w:rsidR="00121045">
        <w:rPr>
          <w:rFonts w:eastAsia="Arial" w:cs="Arial"/>
          <w:szCs w:val="22"/>
        </w:rPr>
        <w:t>Unmet Minimum Match</w:t>
      </w:r>
    </w:p>
    <w:p w14:paraId="3342E1C7" w14:textId="77777777" w:rsidR="00312637" w:rsidRPr="00DA6924" w:rsidRDefault="00312637" w:rsidP="00312637">
      <w:pPr>
        <w:tabs>
          <w:tab w:val="left" w:pos="-1440"/>
          <w:tab w:val="left" w:pos="3870"/>
        </w:tabs>
        <w:rPr>
          <w:rFonts w:eastAsia="Arial" w:cs="Arial"/>
          <w:szCs w:val="22"/>
        </w:rPr>
      </w:pPr>
    </w:p>
    <w:p w14:paraId="1F47D31C" w14:textId="164F9120" w:rsidR="00915450" w:rsidRPr="00461263" w:rsidRDefault="007E615E" w:rsidP="00461263">
      <w:pPr>
        <w:keepNext/>
        <w:rPr>
          <w:rFonts w:eastAsia="Arial" w:cs="Arial"/>
          <w:b/>
          <w:color w:val="A66500"/>
          <w:szCs w:val="22"/>
        </w:rPr>
      </w:pPr>
      <w:r w:rsidRPr="00025542">
        <w:rPr>
          <w:rFonts w:eastAsia="Arial" w:cs="Arial"/>
          <w:b/>
          <w:bCs/>
          <w:szCs w:val="22"/>
        </w:rPr>
        <w:t>For LTIP scoring</w:t>
      </w:r>
      <w:r>
        <w:rPr>
          <w:rFonts w:eastAsia="Arial" w:cs="Arial"/>
          <w:szCs w:val="22"/>
        </w:rPr>
        <w:t>, t</w:t>
      </w:r>
      <w:r w:rsidRPr="00DA6924">
        <w:rPr>
          <w:rFonts w:eastAsia="Arial" w:cs="Arial"/>
          <w:szCs w:val="22"/>
        </w:rPr>
        <w:t xml:space="preserve">here is no </w:t>
      </w:r>
      <w:r w:rsidRPr="00DA6924">
        <w:rPr>
          <w:rFonts w:cs="Arial"/>
          <w:color w:val="000000"/>
          <w:szCs w:val="22"/>
        </w:rPr>
        <w:t>Required Minimum Match</w:t>
      </w:r>
      <w:r w:rsidRPr="00DA6924">
        <w:rPr>
          <w:rFonts w:eastAsia="Arial" w:cs="Arial"/>
          <w:szCs w:val="22"/>
        </w:rPr>
        <w:t xml:space="preserve">. Therefore, the </w:t>
      </w:r>
      <w:r>
        <w:rPr>
          <w:rFonts w:eastAsia="Arial" w:cs="Arial"/>
          <w:szCs w:val="22"/>
        </w:rPr>
        <w:t>Other</w:t>
      </w:r>
      <w:r w:rsidRPr="00DA6924">
        <w:rPr>
          <w:rFonts w:eastAsia="Arial" w:cs="Arial"/>
          <w:szCs w:val="22"/>
        </w:rPr>
        <w:t xml:space="preserve"> Overmatch is equal to the </w:t>
      </w:r>
      <w:r>
        <w:rPr>
          <w:rFonts w:eastAsia="Arial" w:cs="Arial"/>
          <w:szCs w:val="22"/>
        </w:rPr>
        <w:t xml:space="preserve">project’s </w:t>
      </w:r>
      <w:r w:rsidR="00C05348">
        <w:rPr>
          <w:rFonts w:eastAsia="Arial" w:cs="Arial"/>
          <w:szCs w:val="22"/>
        </w:rPr>
        <w:t>Other</w:t>
      </w:r>
      <w:r w:rsidRPr="00DA6924">
        <w:rPr>
          <w:rFonts w:eastAsia="Arial" w:cs="Arial"/>
          <w:szCs w:val="22"/>
        </w:rPr>
        <w:t xml:space="preserve"> Match.</w:t>
      </w:r>
      <w:r w:rsidR="00795DFD">
        <w:rPr>
          <w:rFonts w:eastAsia="Arial" w:cs="Arial"/>
          <w:b/>
          <w:color w:val="FFC000"/>
          <w:szCs w:val="22"/>
        </w:rPr>
        <w:br w:type="page"/>
      </w:r>
      <w:r w:rsidR="00461263" w:rsidRPr="003D5223">
        <w:rPr>
          <w:noProof/>
          <w:color w:val="FFC000"/>
        </w:rPr>
        <w:lastRenderedPageBreak/>
        <mc:AlternateContent>
          <mc:Choice Requires="wps">
            <w:drawing>
              <wp:inline distT="0" distB="0" distL="0" distR="0" wp14:anchorId="2606382B" wp14:editId="57A592AD">
                <wp:extent cx="228600" cy="228600"/>
                <wp:effectExtent l="0" t="0" r="0" b="0"/>
                <wp:docPr id="1262438409" name="Graphic 4" descr="Badge New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950 w 723900"/>
                            <a:gd name="connsiteY0" fmla="*/ 0 h 723899"/>
                            <a:gd name="connsiteX1" fmla="*/ 0 w 723900"/>
                            <a:gd name="connsiteY1" fmla="*/ 361950 h 723899"/>
                            <a:gd name="connsiteX2" fmla="*/ 361950 w 723900"/>
                            <a:gd name="connsiteY2" fmla="*/ 723900 h 723899"/>
                            <a:gd name="connsiteX3" fmla="*/ 723900 w 723900"/>
                            <a:gd name="connsiteY3" fmla="*/ 361950 h 723899"/>
                            <a:gd name="connsiteX4" fmla="*/ 361950 w 723900"/>
                            <a:gd name="connsiteY4" fmla="*/ 0 h 723899"/>
                            <a:gd name="connsiteX5" fmla="*/ 507444 w 723900"/>
                            <a:gd name="connsiteY5" fmla="*/ 561975 h 723899"/>
                            <a:gd name="connsiteX6" fmla="*/ 361950 w 723900"/>
                            <a:gd name="connsiteY6" fmla="*/ 461248 h 723899"/>
                            <a:gd name="connsiteX7" fmla="*/ 216437 w 723900"/>
                            <a:gd name="connsiteY7" fmla="*/ 561975 h 723899"/>
                            <a:gd name="connsiteX8" fmla="*/ 266795 w 723900"/>
                            <a:gd name="connsiteY8" fmla="*/ 394097 h 723899"/>
                            <a:gd name="connsiteX9" fmla="*/ 138113 w 723900"/>
                            <a:gd name="connsiteY9" fmla="*/ 282178 h 723899"/>
                            <a:gd name="connsiteX10" fmla="*/ 305972 w 723900"/>
                            <a:gd name="connsiteY10" fmla="*/ 282178 h 723899"/>
                            <a:gd name="connsiteX11" fmla="*/ 361950 w 723900"/>
                            <a:gd name="connsiteY11" fmla="*/ 114300 h 723899"/>
                            <a:gd name="connsiteX12" fmla="*/ 417890 w 723900"/>
                            <a:gd name="connsiteY12" fmla="*/ 282178 h 723899"/>
                            <a:gd name="connsiteX13" fmla="*/ 585788 w 723900"/>
                            <a:gd name="connsiteY13" fmla="*/ 282178 h 723899"/>
                            <a:gd name="connsiteX14" fmla="*/ 457057 w 723900"/>
                            <a:gd name="connsiteY14" fmla="*/ 394097 h 7238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723900" h="723899">
                              <a:moveTo>
                                <a:pt x="361950" y="0"/>
                              </a:moveTo>
                              <a:cubicBezTo>
                                <a:pt x="162051" y="0"/>
                                <a:pt x="0" y="162051"/>
                                <a:pt x="0" y="361950"/>
                              </a:cubicBezTo>
                              <a:cubicBezTo>
                                <a:pt x="0" y="561849"/>
                                <a:pt x="162051" y="723900"/>
                                <a:pt x="361950" y="723900"/>
                              </a:cubicBezTo>
                              <a:cubicBezTo>
                                <a:pt x="561849" y="723900"/>
                                <a:pt x="723900" y="561849"/>
                                <a:pt x="723900" y="361950"/>
                              </a:cubicBezTo>
                              <a:cubicBezTo>
                                <a:pt x="723900" y="162051"/>
                                <a:pt x="561849" y="0"/>
                                <a:pt x="361950" y="0"/>
                              </a:cubicBezTo>
                              <a:close/>
                              <a:moveTo>
                                <a:pt x="507444" y="561975"/>
                              </a:moveTo>
                              <a:lnTo>
                                <a:pt x="361950" y="461248"/>
                              </a:lnTo>
                              <a:lnTo>
                                <a:pt x="216437" y="561975"/>
                              </a:lnTo>
                              <a:lnTo>
                                <a:pt x="266795" y="394097"/>
                              </a:lnTo>
                              <a:lnTo>
                                <a:pt x="138113" y="282178"/>
                              </a:lnTo>
                              <a:lnTo>
                                <a:pt x="305972" y="282178"/>
                              </a:lnTo>
                              <a:lnTo>
                                <a:pt x="361950" y="114300"/>
                              </a:lnTo>
                              <a:lnTo>
                                <a:pt x="417890" y="282178"/>
                              </a:lnTo>
                              <a:lnTo>
                                <a:pt x="585788" y="282178"/>
                              </a:lnTo>
                              <a:lnTo>
                                <a:pt x="457057" y="394097"/>
                              </a:lnTo>
                              <a:close/>
                            </a:path>
                          </a:pathLst>
                        </a:custGeom>
                        <a:solidFill>
                          <a:schemeClr val="accent4">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CFE88F9" id="Graphic 4" o:spid="_x0000_s1026" alt="Badge New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900,723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" path="m361950,c162051,,,162051,,361950,,561849,162051,723900,361950,723900v199899,,361950,-162051,361950,-361950c723900,162051,561849,,361950,xm507444,561975l361950,461248,216437,561975,266795,394097,138113,282178r167859,l361950,114300r55940,167878l585788,282178,457057,394097r50387,167878xe" fillcolor="#af7c0a [2407]" stroked="f">
                <v:stroke joinstyle="miter"/>
                <v:path arrowok="t" o:connecttype="custom" o:connectlocs="114300,0;0,114300;114300,228600;228600,114300;114300,0;160245,177466;114300,145657;68349,177466;84251,124452;43615,89109;96623,89109;114300,36095;131965,89109;184986,89109;144334,124452" o:connectangles="0,0,0,0,0,0,0,0,0,0,0,0,0,0,0"/>
                <w10:anchorlock/>
              </v:shape>
            </w:pict>
          </mc:Fallback>
        </mc:AlternateContent>
      </w:r>
      <w:r w:rsidR="00461263" w:rsidRPr="00B8689A">
        <w:rPr>
          <w:rFonts w:eastAsia="Arial" w:cs="Arial"/>
          <w:b/>
          <w:color w:val="A66500"/>
          <w:szCs w:val="22"/>
        </w:rPr>
        <w:t xml:space="preserve"> </w:t>
      </w:r>
      <w:r w:rsidR="00461263" w:rsidRPr="00CB25F0">
        <w:rPr>
          <w:rFonts w:eastAsia="Arial" w:cs="Arial"/>
          <w:b/>
          <w:color w:val="755307" w:themeColor="accent4" w:themeShade="80"/>
          <w:szCs w:val="22"/>
          <w14:textOutline w14:w="3175" w14:cap="rnd" w14:cmpd="sng" w14:algn="ctr">
            <w14:noFill/>
            <w14:prstDash w14:val="solid"/>
            <w14:bevel/>
          </w14:textOutline>
        </w:rPr>
        <w:t>Important</w:t>
      </w:r>
    </w:p>
    <w:p w14:paraId="666D92E0" w14:textId="700C3505" w:rsidR="00915450" w:rsidRDefault="00312637" w:rsidP="00915450">
      <w:pPr>
        <w:tabs>
          <w:tab w:val="left" w:pos="-1440"/>
          <w:tab w:val="left" w:pos="3870"/>
        </w:tabs>
        <w:rPr>
          <w:rFonts w:eastAsia="Arial" w:cs="Arial"/>
          <w:szCs w:val="22"/>
        </w:rPr>
      </w:pPr>
      <w:r w:rsidRPr="00DA6924">
        <w:rPr>
          <w:rFonts w:eastAsia="Arial" w:cs="Arial"/>
          <w:szCs w:val="22"/>
        </w:rPr>
        <w:t>The Other Match does not include funding from the applicant or any other sources included in Applicant Match (Criterion S1).</w:t>
      </w:r>
    </w:p>
    <w:p w14:paraId="1FB678DC" w14:textId="77777777" w:rsidR="00915450" w:rsidRDefault="00915450" w:rsidP="00AC5B79">
      <w:pPr>
        <w:keepNext/>
        <w:tabs>
          <w:tab w:val="left" w:pos="-1440"/>
        </w:tabs>
        <w:ind w:left="720" w:hanging="720"/>
        <w:rPr>
          <w:rFonts w:eastAsia="Arial" w:cs="Arial"/>
          <w:bCs/>
          <w:iCs/>
          <w:szCs w:val="22"/>
        </w:rPr>
      </w:pPr>
    </w:p>
    <w:p w14:paraId="02A15203" w14:textId="77777777" w:rsidR="00CB0D38" w:rsidRPr="00461263" w:rsidRDefault="00CB0D38" w:rsidP="00CB0D38">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01D3F358" wp14:editId="3B2B1791">
                <wp:extent cx="228600" cy="228600"/>
                <wp:effectExtent l="0" t="0" r="0" b="0"/>
                <wp:docPr id="862094543"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C00063C"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2E98B130" w14:textId="6D842EB1" w:rsidR="00AC5B79" w:rsidRDefault="00EA5768" w:rsidP="00AC5B79">
      <w:pPr>
        <w:keepNext/>
        <w:tabs>
          <w:tab w:val="left" w:pos="-1440"/>
        </w:tabs>
        <w:rPr>
          <w:rFonts w:eastAsia="Arial" w:cs="Arial"/>
          <w:szCs w:val="22"/>
        </w:rPr>
      </w:pPr>
      <w:r w:rsidRPr="00EA5768">
        <w:rPr>
          <w:rFonts w:eastAsia="Arial" w:cs="Arial"/>
          <w:szCs w:val="22"/>
        </w:rPr>
        <w:t>What other funds (federal, state, private) will be utilized in the project's undertaking?</w:t>
      </w:r>
    </w:p>
    <w:p w14:paraId="7EC4CC12" w14:textId="77777777" w:rsidR="00EA5768" w:rsidRPr="00DA6924" w:rsidRDefault="00EA5768" w:rsidP="00AC5B79">
      <w:pPr>
        <w:keepNext/>
        <w:tabs>
          <w:tab w:val="left" w:pos="-1440"/>
        </w:tabs>
        <w:rPr>
          <w:rFonts w:eastAsia="Arial" w:cs="Arial"/>
          <w:szCs w:val="22"/>
        </w:rPr>
      </w:pPr>
    </w:p>
    <w:p w14:paraId="32D2477E" w14:textId="17715744" w:rsidR="00AC5B79" w:rsidRPr="00DA6924" w:rsidRDefault="00AC5B79" w:rsidP="00AC5B79">
      <w:pPr>
        <w:tabs>
          <w:tab w:val="left" w:pos="-1440"/>
        </w:tabs>
        <w:rPr>
          <w:rFonts w:eastAsia="Arial" w:cs="Arial"/>
          <w:szCs w:val="22"/>
        </w:rPr>
      </w:pPr>
      <w:r w:rsidRPr="00DA6924">
        <w:rPr>
          <w:rFonts w:eastAsia="Arial" w:cs="Arial"/>
          <w:szCs w:val="22"/>
        </w:rPr>
        <w:t xml:space="preserve">Other Match contributions come from sources that are not under the control of the applicant and </w:t>
      </w:r>
      <w:r w:rsidRPr="00CC7569">
        <w:rPr>
          <w:rFonts w:eastAsia="Arial" w:cs="Arial"/>
          <w:bCs/>
          <w:szCs w:val="22"/>
        </w:rPr>
        <w:t xml:space="preserve">not </w:t>
      </w:r>
      <w:r w:rsidRPr="00DA6924">
        <w:rPr>
          <w:rFonts w:eastAsia="Arial" w:cs="Arial"/>
          <w:szCs w:val="22"/>
        </w:rPr>
        <w:t>from agencies with maintenance responsibility for a portion of the project. Sources of Other Match may include:</w:t>
      </w:r>
    </w:p>
    <w:p w14:paraId="480D8A6F" w14:textId="77777777" w:rsidR="00AC5B79" w:rsidRPr="00DA6924" w:rsidRDefault="00AC5B79" w:rsidP="00AC5B79">
      <w:pPr>
        <w:tabs>
          <w:tab w:val="left" w:pos="-1440"/>
        </w:tabs>
        <w:rPr>
          <w:rFonts w:eastAsia="Arial" w:cs="Arial"/>
          <w:szCs w:val="22"/>
        </w:rPr>
      </w:pPr>
    </w:p>
    <w:p w14:paraId="4A84A01C" w14:textId="77777777" w:rsidR="00AC5B79" w:rsidRPr="00DA6924" w:rsidRDefault="00AC5B79" w:rsidP="00AC5B79">
      <w:pPr>
        <w:pStyle w:val="ListParagraph"/>
        <w:keepNext/>
        <w:numPr>
          <w:ilvl w:val="0"/>
          <w:numId w:val="11"/>
        </w:numPr>
        <w:tabs>
          <w:tab w:val="left" w:pos="-1440"/>
        </w:tabs>
        <w:spacing w:after="0" w:line="240" w:lineRule="auto"/>
        <w:contextualSpacing w:val="0"/>
        <w:rPr>
          <w:rFonts w:ascii="Arial" w:eastAsia="Arial" w:hAnsi="Arial" w:cs="Arial"/>
        </w:rPr>
      </w:pPr>
      <w:r w:rsidRPr="00DA6924">
        <w:rPr>
          <w:rFonts w:ascii="Arial" w:eastAsia="Arial" w:hAnsi="Arial" w:cs="Arial"/>
        </w:rPr>
        <w:t>State, federal, or other public sources.</w:t>
      </w:r>
    </w:p>
    <w:p w14:paraId="5CFF3F91" w14:textId="77777777" w:rsidR="00AC5B79" w:rsidRPr="00DA6924" w:rsidRDefault="00AC5B79" w:rsidP="00AC5B79">
      <w:pPr>
        <w:pStyle w:val="ListParagraph"/>
        <w:keepNext/>
        <w:numPr>
          <w:ilvl w:val="0"/>
          <w:numId w:val="11"/>
        </w:numPr>
        <w:tabs>
          <w:tab w:val="left" w:pos="-1440"/>
        </w:tabs>
        <w:spacing w:after="0" w:line="240" w:lineRule="auto"/>
        <w:contextualSpacing w:val="0"/>
        <w:rPr>
          <w:rFonts w:ascii="Arial" w:eastAsia="Arial" w:hAnsi="Arial" w:cs="Arial"/>
        </w:rPr>
      </w:pPr>
      <w:r w:rsidRPr="00DA6924">
        <w:rPr>
          <w:rFonts w:ascii="Arial" w:eastAsia="Arial" w:hAnsi="Arial" w:cs="Arial"/>
        </w:rPr>
        <w:t xml:space="preserve">Private contributions, such as from a developer. </w:t>
      </w:r>
    </w:p>
    <w:p w14:paraId="47367F02" w14:textId="77777777" w:rsidR="00AC5B79" w:rsidRPr="00DA6924" w:rsidRDefault="00AC5B79" w:rsidP="00AC5B79">
      <w:pPr>
        <w:pStyle w:val="ListParagraph"/>
        <w:keepNext/>
        <w:numPr>
          <w:ilvl w:val="0"/>
          <w:numId w:val="11"/>
        </w:numPr>
        <w:spacing w:after="0" w:line="240" w:lineRule="auto"/>
        <w:contextualSpacing w:val="0"/>
        <w:rPr>
          <w:rFonts w:ascii="Arial" w:eastAsia="Arial" w:hAnsi="Arial" w:cs="Arial"/>
        </w:rPr>
      </w:pPr>
      <w:r w:rsidRPr="00DA6924">
        <w:rPr>
          <w:rFonts w:ascii="Arial" w:eastAsia="Arial" w:hAnsi="Arial" w:cs="Arial"/>
        </w:rPr>
        <w:t xml:space="preserve">County Engineer contributions, if the county has no maintenance responsibility for any portion of the project.  </w:t>
      </w:r>
    </w:p>
    <w:p w14:paraId="10B347B2" w14:textId="77777777" w:rsidR="00AC5B79" w:rsidRPr="00DA6924" w:rsidRDefault="00AC5B79" w:rsidP="00AC5B79">
      <w:pPr>
        <w:pStyle w:val="ListParagraph"/>
        <w:numPr>
          <w:ilvl w:val="0"/>
          <w:numId w:val="11"/>
        </w:numPr>
        <w:spacing w:after="0" w:line="240" w:lineRule="auto"/>
        <w:contextualSpacing w:val="0"/>
        <w:rPr>
          <w:rFonts w:ascii="Arial" w:eastAsia="Arial" w:hAnsi="Arial" w:cs="Arial"/>
        </w:rPr>
      </w:pPr>
      <w:r w:rsidRPr="00DA6924">
        <w:rPr>
          <w:rFonts w:ascii="Arial" w:eastAsia="Arial" w:hAnsi="Arial" w:cs="Arial"/>
        </w:rPr>
        <w:t>Portion of Special Improvement District (SID) that were not paid by the applicant.</w:t>
      </w:r>
    </w:p>
    <w:p w14:paraId="74945863" w14:textId="77777777" w:rsidR="00A75BA2" w:rsidRPr="009F5B6E" w:rsidRDefault="00A75BA2" w:rsidP="009F5B6E">
      <w:pPr>
        <w:tabs>
          <w:tab w:val="left" w:pos="-1440"/>
        </w:tabs>
        <w:rPr>
          <w:rFonts w:eastAsia="Arial" w:cs="Arial"/>
          <w:szCs w:val="22"/>
        </w:rPr>
      </w:pPr>
    </w:p>
    <w:p w14:paraId="0E42D142" w14:textId="77777777" w:rsidR="00CB0D38" w:rsidRPr="00C12FF8" w:rsidRDefault="00CB0D38" w:rsidP="00CB0D38">
      <w:pPr>
        <w:rPr>
          <w:rFonts w:eastAsia="Arial" w:cs="Arial"/>
          <w:color w:val="667B25" w:themeColor="accent5" w:themeShade="80"/>
          <w:szCs w:val="22"/>
        </w:rPr>
      </w:pPr>
      <w:r w:rsidRPr="00C12FF8">
        <w:rPr>
          <w:b/>
          <w:bCs/>
          <w:noProof/>
          <w:color w:val="667B25" w:themeColor="accent5" w:themeShade="80"/>
        </w:rPr>
        <mc:AlternateContent>
          <mc:Choice Requires="wps">
            <w:drawing>
              <wp:inline distT="0" distB="0" distL="0" distR="0" wp14:anchorId="3462849A" wp14:editId="4285E78E">
                <wp:extent cx="228600" cy="228600"/>
                <wp:effectExtent l="0" t="0" r="0" b="0"/>
                <wp:docPr id="823100162" name="Graphic 2" descr="Information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90488 w 180975"/>
                            <a:gd name="connsiteY0" fmla="*/ 0 h 180975"/>
                            <a:gd name="connsiteX1" fmla="*/ 0 w 180975"/>
                            <a:gd name="connsiteY1" fmla="*/ 90488 h 180975"/>
                            <a:gd name="connsiteX2" fmla="*/ 90488 w 180975"/>
                            <a:gd name="connsiteY2" fmla="*/ 180975 h 180975"/>
                            <a:gd name="connsiteX3" fmla="*/ 180975 w 180975"/>
                            <a:gd name="connsiteY3" fmla="*/ 90488 h 180975"/>
                            <a:gd name="connsiteX4" fmla="*/ 90488 w 180975"/>
                            <a:gd name="connsiteY4" fmla="*/ 0 h 180975"/>
                            <a:gd name="connsiteX5" fmla="*/ 85725 w 180975"/>
                            <a:gd name="connsiteY5" fmla="*/ 23813 h 180975"/>
                            <a:gd name="connsiteX6" fmla="*/ 97631 w 180975"/>
                            <a:gd name="connsiteY6" fmla="*/ 35719 h 180975"/>
                            <a:gd name="connsiteX7" fmla="*/ 85725 w 180975"/>
                            <a:gd name="connsiteY7" fmla="*/ 47625 h 180975"/>
                            <a:gd name="connsiteX8" fmla="*/ 73819 w 180975"/>
                            <a:gd name="connsiteY8" fmla="*/ 35719 h 180975"/>
                            <a:gd name="connsiteX9" fmla="*/ 85725 w 180975"/>
                            <a:gd name="connsiteY9" fmla="*/ 23813 h 180975"/>
                            <a:gd name="connsiteX10" fmla="*/ 114300 w 180975"/>
                            <a:gd name="connsiteY10" fmla="*/ 157163 h 180975"/>
                            <a:gd name="connsiteX11" fmla="*/ 66675 w 180975"/>
                            <a:gd name="connsiteY11" fmla="*/ 157163 h 180975"/>
                            <a:gd name="connsiteX12" fmla="*/ 66675 w 180975"/>
                            <a:gd name="connsiteY12" fmla="*/ 142875 h 180975"/>
                            <a:gd name="connsiteX13" fmla="*/ 83344 w 180975"/>
                            <a:gd name="connsiteY13" fmla="*/ 142875 h 180975"/>
                            <a:gd name="connsiteX14" fmla="*/ 83344 w 180975"/>
                            <a:gd name="connsiteY14" fmla="*/ 71438 h 180975"/>
                            <a:gd name="connsiteX15" fmla="*/ 69056 w 180975"/>
                            <a:gd name="connsiteY15" fmla="*/ 71438 h 180975"/>
                            <a:gd name="connsiteX16" fmla="*/ 69056 w 180975"/>
                            <a:gd name="connsiteY16" fmla="*/ 57150 h 180975"/>
                            <a:gd name="connsiteX17" fmla="*/ 97631 w 180975"/>
                            <a:gd name="connsiteY17" fmla="*/ 57150 h 180975"/>
                            <a:gd name="connsiteX18" fmla="*/ 97631 w 180975"/>
                            <a:gd name="connsiteY18" fmla="*/ 71438 h 180975"/>
                            <a:gd name="connsiteX19" fmla="*/ 97631 w 180975"/>
                            <a:gd name="connsiteY19" fmla="*/ 142875 h 180975"/>
                            <a:gd name="connsiteX20" fmla="*/ 114300 w 180975"/>
                            <a:gd name="connsiteY20" fmla="*/ 142875 h 180975"/>
                            <a:gd name="connsiteX21" fmla="*/ 114300 w 180975"/>
                            <a:gd name="connsiteY21" fmla="*/ 157163 h 180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0975" h="180975">
                              <a:moveTo>
                                <a:pt x="90488" y="0"/>
                              </a:moveTo>
                              <a:cubicBezTo>
                                <a:pt x="40481" y="0"/>
                                <a:pt x="0" y="40481"/>
                                <a:pt x="0" y="90488"/>
                              </a:cubicBezTo>
                              <a:cubicBezTo>
                                <a:pt x="0" y="140494"/>
                                <a:pt x="40481" y="180975"/>
                                <a:pt x="90488" y="180975"/>
                              </a:cubicBezTo>
                              <a:cubicBezTo>
                                <a:pt x="140494" y="180975"/>
                                <a:pt x="180975" y="140494"/>
                                <a:pt x="180975" y="90488"/>
                              </a:cubicBezTo>
                              <a:cubicBezTo>
                                <a:pt x="180975" y="40481"/>
                                <a:pt x="140494" y="0"/>
                                <a:pt x="90488" y="0"/>
                              </a:cubicBezTo>
                              <a:close/>
                              <a:moveTo>
                                <a:pt x="85725" y="23813"/>
                              </a:moveTo>
                              <a:cubicBezTo>
                                <a:pt x="92393" y="23813"/>
                                <a:pt x="97631" y="29051"/>
                                <a:pt x="97631" y="35719"/>
                              </a:cubicBezTo>
                              <a:cubicBezTo>
                                <a:pt x="97631" y="42386"/>
                                <a:pt x="92393" y="47625"/>
                                <a:pt x="85725" y="47625"/>
                              </a:cubicBezTo>
                              <a:cubicBezTo>
                                <a:pt x="79058" y="47625"/>
                                <a:pt x="73819" y="42386"/>
                                <a:pt x="73819" y="35719"/>
                              </a:cubicBezTo>
                              <a:cubicBezTo>
                                <a:pt x="73819" y="29051"/>
                                <a:pt x="79058" y="23813"/>
                                <a:pt x="85725" y="23813"/>
                              </a:cubicBezTo>
                              <a:close/>
                              <a:moveTo>
                                <a:pt x="114300" y="157163"/>
                              </a:moveTo>
                              <a:lnTo>
                                <a:pt x="66675" y="157163"/>
                              </a:lnTo>
                              <a:lnTo>
                                <a:pt x="66675" y="142875"/>
                              </a:lnTo>
                              <a:lnTo>
                                <a:pt x="83344" y="142875"/>
                              </a:lnTo>
                              <a:lnTo>
                                <a:pt x="83344" y="71438"/>
                              </a:lnTo>
                              <a:lnTo>
                                <a:pt x="69056" y="71438"/>
                              </a:lnTo>
                              <a:lnTo>
                                <a:pt x="69056" y="57150"/>
                              </a:lnTo>
                              <a:lnTo>
                                <a:pt x="97631" y="57150"/>
                              </a:lnTo>
                              <a:lnTo>
                                <a:pt x="97631" y="71438"/>
                              </a:lnTo>
                              <a:lnTo>
                                <a:pt x="97631" y="142875"/>
                              </a:lnTo>
                              <a:lnTo>
                                <a:pt x="114300" y="142875"/>
                              </a:lnTo>
                              <a:lnTo>
                                <a:pt x="114300" y="157163"/>
                              </a:lnTo>
                              <a:close/>
                            </a:path>
                          </a:pathLst>
                        </a:custGeom>
                        <a:solidFill>
                          <a:schemeClr val="accent5">
                            <a:lumMod val="50000"/>
                          </a:schemeClr>
                        </a:solidFill>
                        <a:ln w="238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58AACEA" id="Graphic 2" o:spid="_x0000_s1026" alt="Information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" path="m90488,c40481,,,40481,,90488v,50006,40481,90487,90488,90487c140494,180975,180975,140494,180975,90488,180975,40481,140494,,90488,xm85725,23813v6668,,11906,5238,11906,11906c97631,42386,92393,47625,85725,47625v-6667,,-11906,-5239,-11906,-11906c73819,29051,79058,23813,85725,23813xm114300,157163r-47625,l66675,142875r16669,l83344,71438r-14288,l69056,57150r28575,l97631,71438r,71437l114300,142875r,14288xe" fillcolor="#667a25 [1608]" stroked="f" strokeweight=".06614mm">
                <v:stroke joinstyle="miter"/>
                <v:path arrowok="t" o:connecttype="custom" o:connectlocs="114301,0;0,114301;114301,228600;228600,114301;114301,0;108284,30080;123323,45119;108284,60158;93245,45119;108284,30080;144379,198522;84221,198522;84221,180474;105277,180474;105277,90237;87229,90237;87229,72189;123323,72189;123323,90237;123323,180474;144379,180474;144379,198522" o:connectangles="0,0,0,0,0,0,0,0,0,0,0,0,0,0,0,0,0,0,0,0,0,0"/>
                <w10:anchorlock/>
              </v:shape>
            </w:pict>
          </mc:Fallback>
        </mc:AlternateContent>
      </w:r>
      <w:r w:rsidRPr="00C12FF8">
        <w:rPr>
          <w:rFonts w:eastAsia="Arial" w:cs="Arial"/>
          <w:b/>
          <w:bCs/>
          <w:color w:val="667B25" w:themeColor="accent5" w:themeShade="80"/>
          <w:szCs w:val="22"/>
        </w:rPr>
        <w:t xml:space="preserve"> Documentation Required</w:t>
      </w:r>
    </w:p>
    <w:p w14:paraId="68B11343" w14:textId="77777777" w:rsidR="00B32403" w:rsidRPr="00A75BA2" w:rsidDel="008E2FA8" w:rsidRDefault="00B32403" w:rsidP="00B32403">
      <w:pPr>
        <w:rPr>
          <w:rFonts w:eastAsia="Arial" w:cs="Arial"/>
          <w:iCs/>
          <w:szCs w:val="22"/>
        </w:rPr>
      </w:pPr>
      <w:r w:rsidRPr="00A75BA2" w:rsidDel="008E2FA8">
        <w:rPr>
          <w:rFonts w:eastAsia="Arial" w:cs="Arial"/>
          <w:iCs/>
          <w:szCs w:val="22"/>
        </w:rPr>
        <w:t>The applicant must provide a letter of commitment or intent from any entities contributing to the Other Match.</w:t>
      </w:r>
    </w:p>
    <w:p w14:paraId="1D7E25E2" w14:textId="77777777" w:rsidR="00B32403" w:rsidRPr="00DA6924" w:rsidRDefault="00B32403" w:rsidP="00AC5B79">
      <w:pPr>
        <w:tabs>
          <w:tab w:val="left" w:pos="-1440"/>
        </w:tabs>
        <w:rPr>
          <w:rFonts w:eastAsia="Arial" w:cs="Arial"/>
          <w:szCs w:val="22"/>
        </w:rPr>
      </w:pPr>
    </w:p>
    <w:p w14:paraId="602FFB72" w14:textId="77777777" w:rsidR="00915450" w:rsidRPr="0055350F" w:rsidRDefault="00915450" w:rsidP="00915450">
      <w:pPr>
        <w:tabs>
          <w:tab w:val="left" w:pos="-1440"/>
        </w:tabs>
        <w:rPr>
          <w:rFonts w:eastAsia="Arial" w:cs="Arial"/>
          <w:bCs/>
          <w:color w:val="C12637" w:themeColor="accent2"/>
          <w:szCs w:val="22"/>
        </w:rPr>
      </w:pPr>
      <w:r w:rsidRPr="00B8689A">
        <w:rPr>
          <w:rFonts w:eastAsia="Arial" w:cs="Arial"/>
          <w:b/>
          <w:color w:val="C12637" w:themeColor="accent2"/>
          <w:szCs w:val="22"/>
        </w:rPr>
        <w:t>Response:</w:t>
      </w:r>
    </w:p>
    <w:p w14:paraId="57361E5D" w14:textId="77777777" w:rsidR="00AC5B79" w:rsidRDefault="00AC5B79" w:rsidP="00915450">
      <w:pPr>
        <w:keepNext/>
        <w:tabs>
          <w:tab w:val="left" w:pos="-1440"/>
        </w:tabs>
        <w:rPr>
          <w:rFonts w:eastAsia="Arial" w:cs="Arial"/>
          <w:color w:val="C12637" w:themeColor="accent2"/>
          <w:szCs w:val="22"/>
        </w:rPr>
      </w:pPr>
    </w:p>
    <w:p w14:paraId="6E9283E3" w14:textId="77777777" w:rsidR="00710F20" w:rsidRPr="000421D5" w:rsidRDefault="00710F20" w:rsidP="00915450">
      <w:pPr>
        <w:keepNext/>
        <w:tabs>
          <w:tab w:val="left" w:pos="-1440"/>
        </w:tabs>
        <w:rPr>
          <w:rFonts w:eastAsia="Arial" w:cs="Arial"/>
          <w:color w:val="C12637" w:themeColor="accent2"/>
          <w:szCs w:val="22"/>
        </w:rPr>
      </w:pPr>
    </w:p>
    <w:tbl>
      <w:tblPr>
        <w:tblW w:w="6385" w:type="dxa"/>
        <w:jc w:val="center"/>
        <w:tblLook w:val="04A0" w:firstRow="1" w:lastRow="0" w:firstColumn="1" w:lastColumn="0" w:noHBand="0" w:noVBand="1"/>
      </w:tblPr>
      <w:tblGrid>
        <w:gridCol w:w="3182"/>
        <w:gridCol w:w="1403"/>
        <w:gridCol w:w="1800"/>
      </w:tblGrid>
      <w:tr w:rsidR="00AC5B79" w:rsidRPr="00DA6924" w14:paraId="39511239" w14:textId="77777777" w:rsidTr="00631918">
        <w:trPr>
          <w:trHeight w:val="585"/>
          <w:jc w:val="center"/>
        </w:trPr>
        <w:tc>
          <w:tcPr>
            <w:tcW w:w="3182" w:type="dxa"/>
            <w:tcBorders>
              <w:top w:val="single" w:sz="4" w:space="0" w:color="auto"/>
              <w:left w:val="single" w:sz="4" w:space="0" w:color="auto"/>
              <w:bottom w:val="single" w:sz="4" w:space="0" w:color="auto"/>
              <w:right w:val="single" w:sz="4" w:space="0" w:color="auto"/>
            </w:tcBorders>
            <w:vAlign w:val="bottom"/>
            <w:hideMark/>
          </w:tcPr>
          <w:p w14:paraId="5237ACDA" w14:textId="77777777" w:rsidR="00AC5B79" w:rsidRPr="00923688" w:rsidRDefault="00AC5B79" w:rsidP="00631918">
            <w:pPr>
              <w:keepNext/>
              <w:jc w:val="center"/>
              <w:rPr>
                <w:rFonts w:cs="Arial"/>
                <w:b/>
                <w:sz w:val="18"/>
                <w:szCs w:val="18"/>
              </w:rPr>
            </w:pPr>
            <w:r w:rsidRPr="00923688">
              <w:rPr>
                <w:rFonts w:cs="Arial"/>
                <w:b/>
                <w:sz w:val="18"/>
                <w:szCs w:val="18"/>
              </w:rPr>
              <w:t>Other Match Contributor</w:t>
            </w:r>
          </w:p>
        </w:tc>
        <w:tc>
          <w:tcPr>
            <w:tcW w:w="1403" w:type="dxa"/>
            <w:tcBorders>
              <w:top w:val="single" w:sz="4" w:space="0" w:color="auto"/>
              <w:left w:val="nil"/>
              <w:bottom w:val="single" w:sz="4" w:space="0" w:color="auto"/>
              <w:right w:val="single" w:sz="4" w:space="0" w:color="auto"/>
            </w:tcBorders>
            <w:vAlign w:val="bottom"/>
            <w:hideMark/>
          </w:tcPr>
          <w:p w14:paraId="3CEF0395" w14:textId="77777777" w:rsidR="00AC5B79" w:rsidRPr="00923688" w:rsidRDefault="00AC5B79" w:rsidP="00631918">
            <w:pPr>
              <w:keepNext/>
              <w:jc w:val="center"/>
              <w:rPr>
                <w:rFonts w:cs="Arial"/>
                <w:b/>
                <w:sz w:val="18"/>
                <w:szCs w:val="18"/>
              </w:rPr>
            </w:pPr>
            <w:r w:rsidRPr="00923688">
              <w:rPr>
                <w:rFonts w:cs="Arial"/>
                <w:b/>
                <w:sz w:val="18"/>
                <w:szCs w:val="18"/>
              </w:rPr>
              <w:t>Revenue Contribution</w:t>
            </w:r>
          </w:p>
        </w:tc>
        <w:tc>
          <w:tcPr>
            <w:tcW w:w="1800" w:type="dxa"/>
            <w:tcBorders>
              <w:top w:val="single" w:sz="4" w:space="0" w:color="auto"/>
              <w:left w:val="nil"/>
              <w:bottom w:val="single" w:sz="4" w:space="0" w:color="auto"/>
              <w:right w:val="single" w:sz="4" w:space="0" w:color="auto"/>
            </w:tcBorders>
            <w:vAlign w:val="bottom"/>
            <w:hideMark/>
          </w:tcPr>
          <w:p w14:paraId="3869438C" w14:textId="77777777" w:rsidR="00AC5B79" w:rsidRPr="00923688" w:rsidRDefault="00AC5B79" w:rsidP="00631918">
            <w:pPr>
              <w:keepNext/>
              <w:jc w:val="center"/>
              <w:rPr>
                <w:rFonts w:cs="Arial"/>
                <w:b/>
                <w:sz w:val="18"/>
                <w:szCs w:val="18"/>
              </w:rPr>
            </w:pPr>
            <w:r w:rsidRPr="00923688">
              <w:rPr>
                <w:rFonts w:cs="Arial"/>
                <w:b/>
                <w:sz w:val="18"/>
                <w:szCs w:val="18"/>
              </w:rPr>
              <w:t>Value of In-Kind Contribution</w:t>
            </w:r>
          </w:p>
        </w:tc>
      </w:tr>
      <w:tr w:rsidR="00AC5B79" w:rsidRPr="00DA6924" w14:paraId="5E72D73F" w14:textId="77777777" w:rsidTr="00631918">
        <w:trPr>
          <w:trHeight w:val="300"/>
          <w:jc w:val="center"/>
        </w:trPr>
        <w:tc>
          <w:tcPr>
            <w:tcW w:w="3182" w:type="dxa"/>
            <w:tcBorders>
              <w:top w:val="nil"/>
              <w:left w:val="single" w:sz="4" w:space="0" w:color="auto"/>
              <w:bottom w:val="single" w:sz="4" w:space="0" w:color="auto"/>
              <w:right w:val="single" w:sz="4" w:space="0" w:color="auto"/>
            </w:tcBorders>
            <w:noWrap/>
            <w:vAlign w:val="bottom"/>
          </w:tcPr>
          <w:p w14:paraId="7634EFAB" w14:textId="77777777" w:rsidR="00AC5B79" w:rsidRPr="000421D5" w:rsidRDefault="00AC5B79" w:rsidP="00631918">
            <w:pPr>
              <w:keepNext/>
              <w:rPr>
                <w:rFonts w:cs="Arial"/>
                <w:color w:val="C12637" w:themeColor="accent2"/>
                <w:sz w:val="18"/>
                <w:szCs w:val="18"/>
              </w:rPr>
            </w:pPr>
          </w:p>
        </w:tc>
        <w:tc>
          <w:tcPr>
            <w:tcW w:w="1403" w:type="dxa"/>
            <w:tcBorders>
              <w:top w:val="nil"/>
              <w:left w:val="nil"/>
              <w:bottom w:val="single" w:sz="4" w:space="0" w:color="auto"/>
              <w:right w:val="single" w:sz="4" w:space="0" w:color="auto"/>
            </w:tcBorders>
            <w:noWrap/>
            <w:vAlign w:val="bottom"/>
            <w:hideMark/>
          </w:tcPr>
          <w:p w14:paraId="67DB6097" w14:textId="77777777" w:rsidR="00AC5B79" w:rsidRPr="000421D5" w:rsidRDefault="00AC5B79" w:rsidP="00631918">
            <w:pPr>
              <w:keepNext/>
              <w:jc w:val="right"/>
              <w:rPr>
                <w:rFonts w:cs="Arial"/>
                <w:color w:val="C12637" w:themeColor="accent2"/>
                <w:sz w:val="18"/>
                <w:szCs w:val="18"/>
              </w:rPr>
            </w:pPr>
          </w:p>
        </w:tc>
        <w:tc>
          <w:tcPr>
            <w:tcW w:w="1800" w:type="dxa"/>
            <w:tcBorders>
              <w:top w:val="nil"/>
              <w:left w:val="nil"/>
              <w:bottom w:val="single" w:sz="4" w:space="0" w:color="auto"/>
              <w:right w:val="single" w:sz="4" w:space="0" w:color="auto"/>
            </w:tcBorders>
            <w:noWrap/>
            <w:vAlign w:val="bottom"/>
            <w:hideMark/>
          </w:tcPr>
          <w:p w14:paraId="6615693B" w14:textId="77777777" w:rsidR="00AC5B79" w:rsidRPr="000421D5" w:rsidRDefault="00AC5B79" w:rsidP="00631918">
            <w:pPr>
              <w:keepNext/>
              <w:jc w:val="right"/>
              <w:rPr>
                <w:rFonts w:cs="Arial"/>
                <w:color w:val="C12637" w:themeColor="accent2"/>
                <w:sz w:val="18"/>
                <w:szCs w:val="18"/>
              </w:rPr>
            </w:pPr>
          </w:p>
        </w:tc>
      </w:tr>
      <w:tr w:rsidR="00AC5B79" w:rsidRPr="00DA6924" w14:paraId="423C1762" w14:textId="77777777" w:rsidTr="00631918">
        <w:trPr>
          <w:trHeight w:val="300"/>
          <w:jc w:val="center"/>
        </w:trPr>
        <w:tc>
          <w:tcPr>
            <w:tcW w:w="3182" w:type="dxa"/>
            <w:tcBorders>
              <w:top w:val="nil"/>
              <w:left w:val="single" w:sz="4" w:space="0" w:color="auto"/>
              <w:bottom w:val="single" w:sz="4" w:space="0" w:color="auto"/>
              <w:right w:val="single" w:sz="4" w:space="0" w:color="auto"/>
            </w:tcBorders>
            <w:noWrap/>
            <w:vAlign w:val="bottom"/>
          </w:tcPr>
          <w:p w14:paraId="76B86B6B" w14:textId="77777777" w:rsidR="00AC5B79" w:rsidRPr="000421D5" w:rsidRDefault="00AC5B79" w:rsidP="00631918">
            <w:pPr>
              <w:keepNext/>
              <w:rPr>
                <w:rFonts w:cs="Arial"/>
                <w:color w:val="C12637" w:themeColor="accent2"/>
                <w:sz w:val="18"/>
                <w:szCs w:val="18"/>
              </w:rPr>
            </w:pPr>
          </w:p>
        </w:tc>
        <w:tc>
          <w:tcPr>
            <w:tcW w:w="1403" w:type="dxa"/>
            <w:tcBorders>
              <w:top w:val="nil"/>
              <w:left w:val="nil"/>
              <w:bottom w:val="single" w:sz="4" w:space="0" w:color="auto"/>
              <w:right w:val="single" w:sz="4" w:space="0" w:color="auto"/>
            </w:tcBorders>
            <w:noWrap/>
            <w:vAlign w:val="bottom"/>
            <w:hideMark/>
          </w:tcPr>
          <w:p w14:paraId="1BFDD86A" w14:textId="77777777" w:rsidR="00AC5B79" w:rsidRPr="000421D5" w:rsidRDefault="00AC5B79" w:rsidP="00631918">
            <w:pPr>
              <w:keepNext/>
              <w:jc w:val="right"/>
              <w:rPr>
                <w:rFonts w:cs="Arial"/>
                <w:color w:val="C12637" w:themeColor="accent2"/>
                <w:sz w:val="18"/>
                <w:szCs w:val="18"/>
              </w:rPr>
            </w:pPr>
          </w:p>
        </w:tc>
        <w:tc>
          <w:tcPr>
            <w:tcW w:w="1800" w:type="dxa"/>
            <w:tcBorders>
              <w:top w:val="nil"/>
              <w:left w:val="nil"/>
              <w:bottom w:val="single" w:sz="4" w:space="0" w:color="auto"/>
              <w:right w:val="single" w:sz="4" w:space="0" w:color="auto"/>
            </w:tcBorders>
            <w:noWrap/>
            <w:vAlign w:val="bottom"/>
            <w:hideMark/>
          </w:tcPr>
          <w:p w14:paraId="74642DC0" w14:textId="77777777" w:rsidR="00AC5B79" w:rsidRPr="000421D5" w:rsidRDefault="00AC5B79" w:rsidP="00631918">
            <w:pPr>
              <w:keepNext/>
              <w:jc w:val="right"/>
              <w:rPr>
                <w:rFonts w:cs="Arial"/>
                <w:color w:val="C12637" w:themeColor="accent2"/>
                <w:sz w:val="18"/>
                <w:szCs w:val="18"/>
              </w:rPr>
            </w:pPr>
          </w:p>
        </w:tc>
      </w:tr>
      <w:tr w:rsidR="00AC5B79" w:rsidRPr="00DA6924" w14:paraId="0581680B" w14:textId="77777777" w:rsidTr="00631918">
        <w:trPr>
          <w:trHeight w:val="300"/>
          <w:jc w:val="center"/>
        </w:trPr>
        <w:tc>
          <w:tcPr>
            <w:tcW w:w="3182" w:type="dxa"/>
            <w:tcBorders>
              <w:top w:val="nil"/>
              <w:left w:val="single" w:sz="4" w:space="0" w:color="auto"/>
              <w:bottom w:val="single" w:sz="4" w:space="0" w:color="auto"/>
              <w:right w:val="single" w:sz="4" w:space="0" w:color="auto"/>
            </w:tcBorders>
            <w:noWrap/>
            <w:vAlign w:val="bottom"/>
          </w:tcPr>
          <w:p w14:paraId="1659F587" w14:textId="77777777" w:rsidR="00AC5B79" w:rsidRPr="000421D5" w:rsidRDefault="00AC5B79" w:rsidP="00631918">
            <w:pPr>
              <w:keepNext/>
              <w:rPr>
                <w:rFonts w:cs="Arial"/>
                <w:color w:val="C12637" w:themeColor="accent2"/>
                <w:sz w:val="18"/>
                <w:szCs w:val="18"/>
              </w:rPr>
            </w:pPr>
          </w:p>
        </w:tc>
        <w:tc>
          <w:tcPr>
            <w:tcW w:w="1403" w:type="dxa"/>
            <w:tcBorders>
              <w:top w:val="nil"/>
              <w:left w:val="nil"/>
              <w:bottom w:val="single" w:sz="4" w:space="0" w:color="auto"/>
              <w:right w:val="single" w:sz="4" w:space="0" w:color="auto"/>
            </w:tcBorders>
            <w:noWrap/>
            <w:vAlign w:val="bottom"/>
            <w:hideMark/>
          </w:tcPr>
          <w:p w14:paraId="142CF73D" w14:textId="77777777" w:rsidR="00AC5B79" w:rsidRPr="000421D5" w:rsidRDefault="00AC5B79" w:rsidP="00631918">
            <w:pPr>
              <w:keepNext/>
              <w:jc w:val="right"/>
              <w:rPr>
                <w:rFonts w:cs="Arial"/>
                <w:color w:val="C12637" w:themeColor="accent2"/>
                <w:sz w:val="18"/>
                <w:szCs w:val="18"/>
              </w:rPr>
            </w:pPr>
          </w:p>
        </w:tc>
        <w:tc>
          <w:tcPr>
            <w:tcW w:w="1800" w:type="dxa"/>
            <w:tcBorders>
              <w:top w:val="nil"/>
              <w:left w:val="nil"/>
              <w:bottom w:val="single" w:sz="4" w:space="0" w:color="auto"/>
              <w:right w:val="single" w:sz="4" w:space="0" w:color="auto"/>
            </w:tcBorders>
            <w:noWrap/>
            <w:vAlign w:val="bottom"/>
            <w:hideMark/>
          </w:tcPr>
          <w:p w14:paraId="1C15A5AC" w14:textId="77777777" w:rsidR="00AC5B79" w:rsidRPr="000421D5" w:rsidRDefault="00AC5B79" w:rsidP="00631918">
            <w:pPr>
              <w:keepNext/>
              <w:jc w:val="right"/>
              <w:rPr>
                <w:rFonts w:cs="Arial"/>
                <w:color w:val="C12637" w:themeColor="accent2"/>
                <w:sz w:val="18"/>
                <w:szCs w:val="18"/>
              </w:rPr>
            </w:pPr>
          </w:p>
        </w:tc>
      </w:tr>
      <w:tr w:rsidR="00AC5B79" w:rsidRPr="00DA6924" w14:paraId="1844CC26" w14:textId="77777777" w:rsidTr="00631918">
        <w:trPr>
          <w:trHeight w:val="300"/>
          <w:jc w:val="center"/>
        </w:trPr>
        <w:tc>
          <w:tcPr>
            <w:tcW w:w="3182" w:type="dxa"/>
            <w:tcBorders>
              <w:top w:val="nil"/>
              <w:left w:val="single" w:sz="4" w:space="0" w:color="auto"/>
              <w:bottom w:val="single" w:sz="4" w:space="0" w:color="auto"/>
              <w:right w:val="single" w:sz="4" w:space="0" w:color="auto"/>
            </w:tcBorders>
            <w:noWrap/>
            <w:vAlign w:val="bottom"/>
          </w:tcPr>
          <w:p w14:paraId="50811615" w14:textId="77777777" w:rsidR="00AC5B79" w:rsidRPr="000421D5" w:rsidRDefault="00AC5B79" w:rsidP="00631918">
            <w:pPr>
              <w:keepNext/>
              <w:rPr>
                <w:rFonts w:cs="Arial"/>
                <w:color w:val="C12637" w:themeColor="accent2"/>
                <w:sz w:val="18"/>
                <w:szCs w:val="18"/>
              </w:rPr>
            </w:pPr>
          </w:p>
        </w:tc>
        <w:tc>
          <w:tcPr>
            <w:tcW w:w="1403" w:type="dxa"/>
            <w:tcBorders>
              <w:top w:val="nil"/>
              <w:left w:val="nil"/>
              <w:bottom w:val="single" w:sz="4" w:space="0" w:color="auto"/>
              <w:right w:val="single" w:sz="4" w:space="0" w:color="auto"/>
            </w:tcBorders>
            <w:noWrap/>
            <w:vAlign w:val="bottom"/>
            <w:hideMark/>
          </w:tcPr>
          <w:p w14:paraId="0339044A" w14:textId="77777777" w:rsidR="00AC5B79" w:rsidRPr="000421D5" w:rsidRDefault="00AC5B79" w:rsidP="00631918">
            <w:pPr>
              <w:keepNext/>
              <w:jc w:val="right"/>
              <w:rPr>
                <w:rFonts w:cs="Arial"/>
                <w:color w:val="C12637" w:themeColor="accent2"/>
                <w:sz w:val="18"/>
                <w:szCs w:val="18"/>
              </w:rPr>
            </w:pPr>
          </w:p>
        </w:tc>
        <w:tc>
          <w:tcPr>
            <w:tcW w:w="1800" w:type="dxa"/>
            <w:tcBorders>
              <w:top w:val="nil"/>
              <w:left w:val="nil"/>
              <w:bottom w:val="single" w:sz="4" w:space="0" w:color="auto"/>
              <w:right w:val="single" w:sz="4" w:space="0" w:color="auto"/>
            </w:tcBorders>
            <w:noWrap/>
            <w:vAlign w:val="bottom"/>
            <w:hideMark/>
          </w:tcPr>
          <w:p w14:paraId="3D664A7F" w14:textId="77777777" w:rsidR="00AC5B79" w:rsidRPr="000421D5" w:rsidRDefault="00AC5B79" w:rsidP="00631918">
            <w:pPr>
              <w:keepNext/>
              <w:jc w:val="right"/>
              <w:rPr>
                <w:rFonts w:cs="Arial"/>
                <w:color w:val="C12637" w:themeColor="accent2"/>
                <w:sz w:val="18"/>
                <w:szCs w:val="18"/>
              </w:rPr>
            </w:pPr>
          </w:p>
        </w:tc>
      </w:tr>
      <w:tr w:rsidR="00AC5B79" w:rsidRPr="00DA6924" w14:paraId="4E91C545" w14:textId="77777777" w:rsidTr="00631918">
        <w:trPr>
          <w:trHeight w:val="300"/>
          <w:jc w:val="center"/>
        </w:trPr>
        <w:tc>
          <w:tcPr>
            <w:tcW w:w="3182" w:type="dxa"/>
            <w:tcBorders>
              <w:top w:val="single" w:sz="4" w:space="0" w:color="auto"/>
              <w:left w:val="single" w:sz="4" w:space="0" w:color="auto"/>
              <w:bottom w:val="single" w:sz="4" w:space="0" w:color="auto"/>
              <w:right w:val="single" w:sz="4" w:space="0" w:color="auto"/>
            </w:tcBorders>
            <w:noWrap/>
            <w:vAlign w:val="bottom"/>
          </w:tcPr>
          <w:p w14:paraId="22588867" w14:textId="77777777" w:rsidR="00AC5B79" w:rsidRPr="00DA6924" w:rsidRDefault="00AC5B79" w:rsidP="00631918">
            <w:pPr>
              <w:jc w:val="right"/>
              <w:rPr>
                <w:rFonts w:cs="Arial"/>
                <w:b/>
                <w:color w:val="000000"/>
                <w:sz w:val="18"/>
                <w:szCs w:val="18"/>
              </w:rPr>
            </w:pPr>
            <w:r w:rsidRPr="00DA6924">
              <w:rPr>
                <w:rFonts w:cs="Arial"/>
                <w:b/>
                <w:color w:val="000000"/>
                <w:sz w:val="18"/>
                <w:szCs w:val="18"/>
              </w:rPr>
              <w:t>Total</w:t>
            </w:r>
          </w:p>
        </w:tc>
        <w:tc>
          <w:tcPr>
            <w:tcW w:w="1403" w:type="dxa"/>
            <w:tcBorders>
              <w:top w:val="single" w:sz="4" w:space="0" w:color="auto"/>
              <w:left w:val="nil"/>
              <w:bottom w:val="single" w:sz="4" w:space="0" w:color="auto"/>
              <w:right w:val="single" w:sz="4" w:space="0" w:color="auto"/>
            </w:tcBorders>
            <w:noWrap/>
            <w:vAlign w:val="bottom"/>
          </w:tcPr>
          <w:p w14:paraId="39758C8B" w14:textId="77777777" w:rsidR="00AC5B79" w:rsidRPr="000421D5" w:rsidRDefault="00AC5B79" w:rsidP="00631918">
            <w:pPr>
              <w:jc w:val="right"/>
              <w:rPr>
                <w:rFonts w:cs="Arial"/>
                <w:color w:val="C12637" w:themeColor="accent2"/>
                <w:sz w:val="18"/>
                <w:szCs w:val="18"/>
              </w:rPr>
            </w:pPr>
          </w:p>
        </w:tc>
        <w:tc>
          <w:tcPr>
            <w:tcW w:w="1800" w:type="dxa"/>
            <w:tcBorders>
              <w:top w:val="single" w:sz="4" w:space="0" w:color="auto"/>
              <w:left w:val="nil"/>
              <w:bottom w:val="single" w:sz="4" w:space="0" w:color="auto"/>
              <w:right w:val="single" w:sz="4" w:space="0" w:color="auto"/>
            </w:tcBorders>
            <w:noWrap/>
            <w:vAlign w:val="bottom"/>
          </w:tcPr>
          <w:p w14:paraId="6D9D8204" w14:textId="77777777" w:rsidR="00AC5B79" w:rsidRPr="000421D5" w:rsidRDefault="00AC5B79" w:rsidP="00631918">
            <w:pPr>
              <w:jc w:val="right"/>
              <w:rPr>
                <w:rFonts w:cs="Arial"/>
                <w:color w:val="C12637" w:themeColor="accent2"/>
                <w:sz w:val="18"/>
                <w:szCs w:val="18"/>
              </w:rPr>
            </w:pPr>
          </w:p>
        </w:tc>
      </w:tr>
    </w:tbl>
    <w:p w14:paraId="556A0CFE" w14:textId="4D5AB3DC" w:rsidR="00AC5B79" w:rsidRPr="00DA6924" w:rsidDel="008E2FA8" w:rsidRDefault="00AC5B79" w:rsidP="00BC7F55">
      <w:pPr>
        <w:rPr>
          <w:rFonts w:eastAsia="Arial" w:cs="Arial"/>
          <w:i/>
          <w:szCs w:val="22"/>
        </w:rPr>
      </w:pPr>
    </w:p>
    <w:p w14:paraId="1CFDD9E0" w14:textId="646EE06D" w:rsidR="000F39BE" w:rsidRDefault="004A19A9" w:rsidP="000F39BE">
      <w:pPr>
        <w:keepNext/>
        <w:tabs>
          <w:tab w:val="left" w:pos="-1440"/>
          <w:tab w:val="left" w:pos="3870"/>
        </w:tabs>
        <w:rPr>
          <w:rFonts w:eastAsia="Arial" w:cs="Arial"/>
          <w:bCs/>
          <w:color w:val="0E3F75" w:themeColor="accent1"/>
          <w:szCs w:val="22"/>
        </w:rPr>
      </w:pPr>
      <w:r w:rsidRPr="00DA6924">
        <w:rPr>
          <w:rFonts w:eastAsia="Arial" w:cs="Arial"/>
          <w:b/>
          <w:color w:val="0000FF"/>
          <w:szCs w:val="22"/>
          <w:u w:val="single"/>
        </w:rPr>
        <w:br w:type="page"/>
      </w:r>
      <w:r w:rsidR="00032B18" w:rsidRPr="00032B18">
        <w:rPr>
          <w:rFonts w:eastAsia="Arial" w:cs="Arial"/>
          <w:b/>
          <w:color w:val="0E3F75" w:themeColor="accent1"/>
          <w:szCs w:val="22"/>
          <w:u w:val="single"/>
        </w:rPr>
        <w:lastRenderedPageBreak/>
        <w:t xml:space="preserve">S3) </w:t>
      </w:r>
      <w:r w:rsidR="00AC5B79" w:rsidRPr="00032B18">
        <w:rPr>
          <w:rFonts w:eastAsia="Arial" w:cs="Arial"/>
          <w:b/>
          <w:color w:val="0E3F75" w:themeColor="accent1"/>
          <w:szCs w:val="22"/>
          <w:u w:val="single"/>
        </w:rPr>
        <w:t>SCIP LOAN REQUEST</w:t>
      </w:r>
      <w:r w:rsidR="00032B18" w:rsidRPr="00032B18">
        <w:rPr>
          <w:rFonts w:eastAsia="Arial" w:cs="Arial"/>
          <w:b/>
          <w:color w:val="0E3F75" w:themeColor="accent1"/>
          <w:szCs w:val="22"/>
          <w:u w:val="single"/>
        </w:rPr>
        <w:br/>
      </w:r>
      <w:r w:rsidR="00AC5B79" w:rsidRPr="00032B18">
        <w:rPr>
          <w:rFonts w:eastAsia="Arial" w:cs="Arial"/>
          <w:bCs/>
          <w:color w:val="0E3F75" w:themeColor="accent1"/>
          <w:szCs w:val="22"/>
        </w:rPr>
        <w:t>Weight: SCIP</w:t>
      </w:r>
      <w:r w:rsidR="00032B18" w:rsidRPr="00032B18">
        <w:rPr>
          <w:rFonts w:eastAsia="Arial" w:cs="Arial"/>
          <w:bCs/>
          <w:color w:val="0E3F75" w:themeColor="accent1"/>
          <w:szCs w:val="22"/>
        </w:rPr>
        <w:t xml:space="preserve"> </w:t>
      </w:r>
      <w:r w:rsidR="00AC5B79" w:rsidRPr="00032B18">
        <w:rPr>
          <w:rFonts w:eastAsia="Arial" w:cs="Arial"/>
          <w:bCs/>
          <w:color w:val="0E3F75" w:themeColor="accent1"/>
          <w:szCs w:val="22"/>
        </w:rPr>
        <w:t xml:space="preserve">= </w:t>
      </w:r>
      <w:r w:rsidR="00735253" w:rsidRPr="00032B18">
        <w:rPr>
          <w:rFonts w:eastAsia="Arial" w:cs="Arial"/>
          <w:bCs/>
          <w:color w:val="0E3F75" w:themeColor="accent1"/>
          <w:szCs w:val="22"/>
        </w:rPr>
        <w:t>3</w:t>
      </w:r>
      <w:r w:rsidR="00AC5B79" w:rsidRPr="00032B18">
        <w:rPr>
          <w:rFonts w:eastAsia="Arial" w:cs="Arial"/>
          <w:bCs/>
          <w:color w:val="0E3F75" w:themeColor="accent1"/>
          <w:szCs w:val="22"/>
        </w:rPr>
        <w:t>; LTIP =</w:t>
      </w:r>
      <w:r w:rsidR="00032B18" w:rsidRPr="00032B18">
        <w:rPr>
          <w:rFonts w:eastAsia="Arial" w:cs="Arial"/>
          <w:bCs/>
          <w:color w:val="0E3F75" w:themeColor="accent1"/>
          <w:szCs w:val="22"/>
        </w:rPr>
        <w:t xml:space="preserve"> </w:t>
      </w:r>
      <w:r w:rsidR="00AC5B79" w:rsidRPr="00032B18">
        <w:rPr>
          <w:rFonts w:eastAsia="Arial" w:cs="Arial"/>
          <w:bCs/>
          <w:color w:val="0E3F75" w:themeColor="accent1"/>
          <w:szCs w:val="22"/>
        </w:rPr>
        <w:t>0</w:t>
      </w:r>
    </w:p>
    <w:p w14:paraId="7A97BE62" w14:textId="77777777" w:rsidR="004A2624" w:rsidRDefault="004A2624" w:rsidP="000F39BE">
      <w:pPr>
        <w:spacing w:line="259" w:lineRule="auto"/>
        <w:rPr>
          <w:rFonts w:eastAsia="Arial" w:cs="Arial"/>
          <w:b/>
          <w:color w:val="0E3F75" w:themeColor="accent1"/>
          <w:szCs w:val="22"/>
        </w:rPr>
      </w:pPr>
    </w:p>
    <w:p w14:paraId="50328C11"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61B278AD" w14:textId="64DF6BD7" w:rsidR="00AC5B79" w:rsidRPr="005D4196" w:rsidRDefault="00924470" w:rsidP="00AC5B79">
      <w:pPr>
        <w:keepNext/>
        <w:tabs>
          <w:tab w:val="left" w:pos="-1440"/>
          <w:tab w:val="left" w:pos="3870"/>
        </w:tabs>
        <w:rPr>
          <w:rFonts w:eastAsia="Arial" w:cs="Arial"/>
          <w:szCs w:val="22"/>
        </w:rPr>
      </w:pPr>
      <w:r>
        <w:rPr>
          <w:rFonts w:eastAsia="Arial" w:cs="Arial"/>
          <w:szCs w:val="22"/>
        </w:rPr>
        <w:t xml:space="preserve">Points will be awarded based on the </w:t>
      </w:r>
      <w:r w:rsidRPr="00032B18">
        <w:rPr>
          <w:rFonts w:eastAsia="Arial" w:cs="Arial"/>
          <w:szCs w:val="22"/>
        </w:rPr>
        <w:t>portion of the total SCIP assistance</w:t>
      </w:r>
      <w:r>
        <w:rPr>
          <w:rFonts w:eastAsia="Arial" w:cs="Arial"/>
          <w:szCs w:val="22"/>
        </w:rPr>
        <w:t xml:space="preserve"> that is</w:t>
      </w:r>
      <w:r w:rsidRPr="00032B18">
        <w:rPr>
          <w:rFonts w:eastAsia="Arial" w:cs="Arial"/>
          <w:szCs w:val="22"/>
        </w:rPr>
        <w:t xml:space="preserve"> requested in the form of a loan or l</w:t>
      </w:r>
      <w:r w:rsidRPr="005D4196">
        <w:rPr>
          <w:rFonts w:eastAsia="Arial" w:cs="Arial"/>
          <w:szCs w:val="22"/>
        </w:rPr>
        <w:t>oan assistance.</w:t>
      </w:r>
      <w:r w:rsidR="00B91D6E" w:rsidRPr="005D4196">
        <w:rPr>
          <w:rFonts w:eastAsia="Arial" w:cs="Arial"/>
          <w:szCs w:val="22"/>
        </w:rPr>
        <w:t xml:space="preserve"> Points are </w:t>
      </w:r>
      <w:r w:rsidR="00AC5B79" w:rsidRPr="005D4196">
        <w:rPr>
          <w:rFonts w:eastAsia="Arial" w:cs="Arial"/>
          <w:szCs w:val="22"/>
        </w:rPr>
        <w:t xml:space="preserve">awarded </w:t>
      </w:r>
      <w:r w:rsidR="00C77DA9" w:rsidRPr="005D4196">
        <w:rPr>
          <w:rFonts w:eastAsia="Arial" w:cs="Arial"/>
          <w:szCs w:val="22"/>
        </w:rPr>
        <w:t>if</w:t>
      </w:r>
      <w:r w:rsidR="00AC5B79" w:rsidRPr="005D4196">
        <w:rPr>
          <w:rFonts w:eastAsia="Arial" w:cs="Arial"/>
          <w:szCs w:val="22"/>
        </w:rPr>
        <w:t xml:space="preserve"> the SCIP loan requested is no less than $50,000 OR the applicant requests 100% of their assistance in the form of a loan or loan assistance, whichever is less</w:t>
      </w:r>
      <w:r w:rsidR="00606689" w:rsidRPr="005D4196">
        <w:rPr>
          <w:rFonts w:eastAsia="Arial" w:cs="Arial"/>
          <w:szCs w:val="22"/>
        </w:rPr>
        <w:t>.</w:t>
      </w:r>
    </w:p>
    <w:p w14:paraId="16CC80EF" w14:textId="3FCCBA13" w:rsidR="00AC5B79" w:rsidRPr="005D4196" w:rsidRDefault="00AC5B79" w:rsidP="00AC5B79">
      <w:pPr>
        <w:keepNext/>
        <w:tabs>
          <w:tab w:val="left" w:pos="-1440"/>
          <w:tab w:val="left" w:pos="3870"/>
        </w:tabs>
        <w:rPr>
          <w:rFonts w:eastAsia="Arial" w:cs="Arial"/>
          <w:szCs w:val="22"/>
        </w:rPr>
      </w:pPr>
    </w:p>
    <w:tbl>
      <w:tblPr>
        <w:tblW w:w="4320" w:type="dxa"/>
        <w:jc w:val="center"/>
        <w:tblCellMar>
          <w:top w:w="72" w:type="dxa"/>
          <w:left w:w="115" w:type="dxa"/>
          <w:bottom w:w="29" w:type="dxa"/>
          <w:right w:w="115" w:type="dxa"/>
        </w:tblCellMar>
        <w:tblLook w:val="04A0" w:firstRow="1" w:lastRow="0" w:firstColumn="1" w:lastColumn="0" w:noHBand="0" w:noVBand="1"/>
      </w:tblPr>
      <w:tblGrid>
        <w:gridCol w:w="1080"/>
        <w:gridCol w:w="1080"/>
        <w:gridCol w:w="1080"/>
        <w:gridCol w:w="1080"/>
      </w:tblGrid>
      <w:tr w:rsidR="00606689" w:rsidRPr="00DA6924" w14:paraId="076EEB97" w14:textId="77777777">
        <w:trPr>
          <w:jc w:val="center"/>
        </w:trPr>
        <w:tc>
          <w:tcPr>
            <w:tcW w:w="3240" w:type="dxa"/>
            <w:gridSpan w:val="3"/>
            <w:tcBorders>
              <w:top w:val="single" w:sz="4" w:space="0" w:color="auto"/>
              <w:left w:val="single" w:sz="4" w:space="0" w:color="auto"/>
              <w:bottom w:val="single" w:sz="4" w:space="0" w:color="auto"/>
              <w:right w:val="single" w:sz="4" w:space="0" w:color="auto"/>
            </w:tcBorders>
            <w:noWrap/>
            <w:vAlign w:val="center"/>
            <w:hideMark/>
          </w:tcPr>
          <w:p w14:paraId="246441F1" w14:textId="4589B63F" w:rsidR="00606689" w:rsidRPr="005D4196" w:rsidRDefault="00606689">
            <w:pPr>
              <w:keepNext/>
              <w:jc w:val="center"/>
              <w:rPr>
                <w:rFonts w:cs="Arial"/>
                <w:b/>
                <w:bCs/>
                <w:color w:val="000000"/>
                <w:sz w:val="18"/>
                <w:szCs w:val="18"/>
              </w:rPr>
            </w:pPr>
            <w:r w:rsidRPr="005D4196">
              <w:rPr>
                <w:rFonts w:cs="Arial"/>
                <w:b/>
                <w:bCs/>
                <w:color w:val="000000"/>
                <w:sz w:val="18"/>
                <w:szCs w:val="18"/>
              </w:rPr>
              <w:t>Loan Request</w:t>
            </w:r>
          </w:p>
          <w:p w14:paraId="3542852E" w14:textId="6FCDD1AD" w:rsidR="00606689" w:rsidRPr="005D4196" w:rsidRDefault="00606689">
            <w:pPr>
              <w:keepNext/>
              <w:jc w:val="center"/>
              <w:rPr>
                <w:rFonts w:cs="Arial"/>
                <w:b/>
                <w:bCs/>
                <w:color w:val="000000"/>
                <w:sz w:val="18"/>
                <w:szCs w:val="18"/>
              </w:rPr>
            </w:pPr>
            <w:r w:rsidRPr="005D4196">
              <w:rPr>
                <w:rFonts w:cs="Arial"/>
                <w:b/>
                <w:bCs/>
                <w:color w:val="000000"/>
                <w:sz w:val="18"/>
                <w:szCs w:val="18"/>
              </w:rPr>
              <w:t>(% of Total OPWC Funds)</w:t>
            </w:r>
          </w:p>
        </w:tc>
        <w:tc>
          <w:tcPr>
            <w:tcW w:w="1080" w:type="dxa"/>
            <w:tcBorders>
              <w:top w:val="single" w:sz="4" w:space="0" w:color="auto"/>
              <w:left w:val="nil"/>
              <w:bottom w:val="single" w:sz="4" w:space="0" w:color="auto"/>
              <w:right w:val="single" w:sz="4" w:space="0" w:color="auto"/>
            </w:tcBorders>
            <w:noWrap/>
            <w:vAlign w:val="center"/>
            <w:hideMark/>
          </w:tcPr>
          <w:p w14:paraId="53FC0C41" w14:textId="77777777" w:rsidR="00606689" w:rsidRPr="00DA6924" w:rsidRDefault="00606689">
            <w:pPr>
              <w:keepNext/>
              <w:jc w:val="center"/>
              <w:rPr>
                <w:rFonts w:cs="Arial"/>
                <w:b/>
                <w:bCs/>
                <w:color w:val="000000"/>
                <w:sz w:val="18"/>
                <w:szCs w:val="18"/>
              </w:rPr>
            </w:pPr>
            <w:r w:rsidRPr="005D4196">
              <w:rPr>
                <w:rFonts w:cs="Arial"/>
                <w:b/>
                <w:bCs/>
                <w:color w:val="000000" w:themeColor="text1"/>
                <w:sz w:val="18"/>
                <w:szCs w:val="18"/>
              </w:rPr>
              <w:t>Points</w:t>
            </w:r>
          </w:p>
        </w:tc>
      </w:tr>
      <w:tr w:rsidR="00606689" w:rsidRPr="00DA6924" w14:paraId="74C31637" w14:textId="77777777">
        <w:trPr>
          <w:jc w:val="center"/>
        </w:trPr>
        <w:tc>
          <w:tcPr>
            <w:tcW w:w="1080" w:type="dxa"/>
            <w:tcBorders>
              <w:top w:val="single" w:sz="4" w:space="0" w:color="auto"/>
              <w:left w:val="single" w:sz="4" w:space="0" w:color="auto"/>
              <w:bottom w:val="single" w:sz="4" w:space="0" w:color="auto"/>
            </w:tcBorders>
            <w:vAlign w:val="center"/>
          </w:tcPr>
          <w:p w14:paraId="4550A864" w14:textId="77777777" w:rsidR="00606689" w:rsidRPr="007F2C79" w:rsidRDefault="00606689">
            <w:pPr>
              <w:keepNext/>
              <w:jc w:val="right"/>
              <w:rPr>
                <w:rFonts w:cs="Arial"/>
                <w:color w:val="000000"/>
                <w:sz w:val="18"/>
                <w:szCs w:val="18"/>
              </w:rPr>
            </w:pPr>
            <w:r>
              <w:rPr>
                <w:rFonts w:cs="Arial"/>
                <w:color w:val="000000"/>
                <w:sz w:val="18"/>
                <w:szCs w:val="18"/>
                <w:u w:val="single"/>
              </w:rPr>
              <w:t>&gt;</w:t>
            </w:r>
            <w:r>
              <w:rPr>
                <w:rFonts w:cs="Arial"/>
                <w:color w:val="000000"/>
                <w:sz w:val="18"/>
                <w:szCs w:val="18"/>
              </w:rPr>
              <w:t xml:space="preserve"> 0%</w:t>
            </w:r>
          </w:p>
        </w:tc>
        <w:tc>
          <w:tcPr>
            <w:tcW w:w="1080" w:type="dxa"/>
            <w:tcBorders>
              <w:top w:val="single" w:sz="4" w:space="0" w:color="auto"/>
              <w:bottom w:val="single" w:sz="4" w:space="0" w:color="auto"/>
            </w:tcBorders>
            <w:vAlign w:val="center"/>
          </w:tcPr>
          <w:p w14:paraId="4258E86F" w14:textId="77777777" w:rsidR="00606689" w:rsidRPr="007F2C79" w:rsidRDefault="00606689">
            <w:pPr>
              <w:keepNext/>
              <w:jc w:val="center"/>
              <w:rPr>
                <w:rFonts w:cs="Arial"/>
                <w:color w:val="000000"/>
                <w:sz w:val="18"/>
                <w:szCs w:val="18"/>
              </w:rPr>
            </w:pPr>
            <w:r>
              <w:rPr>
                <w:rFonts w:cs="Arial"/>
                <w:color w:val="000000"/>
                <w:sz w:val="18"/>
                <w:szCs w:val="18"/>
              </w:rPr>
              <w:t>and</w:t>
            </w:r>
          </w:p>
        </w:tc>
        <w:tc>
          <w:tcPr>
            <w:tcW w:w="1080" w:type="dxa"/>
            <w:tcBorders>
              <w:top w:val="single" w:sz="4" w:space="0" w:color="auto"/>
              <w:bottom w:val="single" w:sz="4" w:space="0" w:color="auto"/>
              <w:right w:val="single" w:sz="4" w:space="0" w:color="auto"/>
            </w:tcBorders>
            <w:vAlign w:val="center"/>
          </w:tcPr>
          <w:p w14:paraId="67D9B793" w14:textId="3E377179" w:rsidR="00606689" w:rsidRPr="00DA6924" w:rsidRDefault="00606689">
            <w:pPr>
              <w:keepNext/>
              <w:rPr>
                <w:rFonts w:cs="Arial"/>
                <w:color w:val="000000"/>
                <w:sz w:val="18"/>
                <w:szCs w:val="18"/>
              </w:rPr>
            </w:pPr>
            <w:r>
              <w:rPr>
                <w:rFonts w:cs="Arial"/>
                <w:color w:val="000000"/>
                <w:sz w:val="18"/>
                <w:szCs w:val="18"/>
              </w:rPr>
              <w:t>&lt; 10%</w:t>
            </w:r>
          </w:p>
        </w:tc>
        <w:tc>
          <w:tcPr>
            <w:tcW w:w="1080" w:type="dxa"/>
            <w:tcBorders>
              <w:top w:val="nil"/>
              <w:left w:val="single" w:sz="4" w:space="0" w:color="auto"/>
              <w:bottom w:val="single" w:sz="4" w:space="0" w:color="auto"/>
              <w:right w:val="single" w:sz="4" w:space="0" w:color="auto"/>
            </w:tcBorders>
            <w:noWrap/>
            <w:vAlign w:val="center"/>
            <w:hideMark/>
          </w:tcPr>
          <w:p w14:paraId="266466A9" w14:textId="77777777" w:rsidR="00606689" w:rsidRPr="00DA6924" w:rsidRDefault="00606689">
            <w:pPr>
              <w:keepNext/>
              <w:jc w:val="center"/>
              <w:rPr>
                <w:rFonts w:cs="Arial"/>
                <w:color w:val="000000"/>
                <w:sz w:val="18"/>
                <w:szCs w:val="18"/>
              </w:rPr>
            </w:pPr>
            <w:r>
              <w:rPr>
                <w:rFonts w:cs="Arial"/>
                <w:color w:val="000000"/>
                <w:sz w:val="18"/>
                <w:szCs w:val="18"/>
              </w:rPr>
              <w:t>0</w:t>
            </w:r>
          </w:p>
        </w:tc>
      </w:tr>
      <w:tr w:rsidR="00606689" w:rsidRPr="00DA6924" w14:paraId="0D5329AA" w14:textId="77777777">
        <w:trPr>
          <w:jc w:val="center"/>
        </w:trPr>
        <w:tc>
          <w:tcPr>
            <w:tcW w:w="1080" w:type="dxa"/>
            <w:tcBorders>
              <w:top w:val="single" w:sz="4" w:space="0" w:color="auto"/>
              <w:left w:val="single" w:sz="4" w:space="0" w:color="auto"/>
              <w:bottom w:val="single" w:sz="4" w:space="0" w:color="auto"/>
            </w:tcBorders>
            <w:vAlign w:val="center"/>
          </w:tcPr>
          <w:p w14:paraId="7B383E5A" w14:textId="09790636" w:rsidR="00606689" w:rsidRPr="007F2C79" w:rsidRDefault="00606689">
            <w:pPr>
              <w:keepNext/>
              <w:jc w:val="right"/>
              <w:rPr>
                <w:rFonts w:cs="Arial"/>
                <w:color w:val="000000"/>
                <w:sz w:val="18"/>
                <w:szCs w:val="18"/>
              </w:rPr>
            </w:pPr>
            <w:r>
              <w:rPr>
                <w:rFonts w:cs="Arial"/>
                <w:color w:val="000000"/>
                <w:sz w:val="18"/>
                <w:szCs w:val="18"/>
                <w:u w:val="single"/>
              </w:rPr>
              <w:t>&gt;</w:t>
            </w:r>
            <w:r>
              <w:rPr>
                <w:rFonts w:cs="Arial"/>
                <w:color w:val="000000"/>
                <w:sz w:val="18"/>
                <w:szCs w:val="18"/>
              </w:rPr>
              <w:t xml:space="preserve"> </w:t>
            </w:r>
            <w:r w:rsidR="00754E6E">
              <w:rPr>
                <w:rFonts w:cs="Arial"/>
                <w:color w:val="000000"/>
                <w:sz w:val="18"/>
                <w:szCs w:val="18"/>
              </w:rPr>
              <w:t>10</w:t>
            </w:r>
            <w:r>
              <w:rPr>
                <w:rFonts w:cs="Arial"/>
                <w:color w:val="000000"/>
                <w:sz w:val="18"/>
                <w:szCs w:val="18"/>
              </w:rPr>
              <w:t>%</w:t>
            </w:r>
          </w:p>
        </w:tc>
        <w:tc>
          <w:tcPr>
            <w:tcW w:w="1080" w:type="dxa"/>
            <w:tcBorders>
              <w:top w:val="single" w:sz="4" w:space="0" w:color="auto"/>
              <w:bottom w:val="single" w:sz="4" w:space="0" w:color="auto"/>
            </w:tcBorders>
            <w:vAlign w:val="center"/>
          </w:tcPr>
          <w:p w14:paraId="37BD04FF" w14:textId="77777777" w:rsidR="00606689" w:rsidRPr="007F2C79" w:rsidRDefault="00606689">
            <w:pPr>
              <w:keepNext/>
              <w:jc w:val="center"/>
              <w:rPr>
                <w:rFonts w:cs="Arial"/>
                <w:color w:val="000000"/>
                <w:sz w:val="18"/>
                <w:szCs w:val="18"/>
              </w:rPr>
            </w:pPr>
            <w:r>
              <w:rPr>
                <w:rFonts w:cs="Arial"/>
                <w:color w:val="000000"/>
                <w:sz w:val="18"/>
                <w:szCs w:val="18"/>
              </w:rPr>
              <w:t>and</w:t>
            </w:r>
          </w:p>
        </w:tc>
        <w:tc>
          <w:tcPr>
            <w:tcW w:w="1080" w:type="dxa"/>
            <w:tcBorders>
              <w:top w:val="single" w:sz="4" w:space="0" w:color="auto"/>
              <w:bottom w:val="single" w:sz="4" w:space="0" w:color="auto"/>
              <w:right w:val="single" w:sz="4" w:space="0" w:color="auto"/>
            </w:tcBorders>
            <w:vAlign w:val="center"/>
          </w:tcPr>
          <w:p w14:paraId="69757FAE" w14:textId="0F69736A" w:rsidR="00606689" w:rsidRPr="00DA6924" w:rsidRDefault="00606689">
            <w:pPr>
              <w:rPr>
                <w:rFonts w:cs="Arial"/>
                <w:color w:val="000000"/>
                <w:sz w:val="18"/>
                <w:szCs w:val="18"/>
              </w:rPr>
            </w:pPr>
            <w:r>
              <w:rPr>
                <w:rFonts w:cs="Arial"/>
                <w:color w:val="000000"/>
                <w:sz w:val="18"/>
                <w:szCs w:val="18"/>
              </w:rPr>
              <w:t>&lt; 25%</w:t>
            </w:r>
          </w:p>
        </w:tc>
        <w:tc>
          <w:tcPr>
            <w:tcW w:w="1080" w:type="dxa"/>
            <w:tcBorders>
              <w:top w:val="nil"/>
              <w:left w:val="single" w:sz="4" w:space="0" w:color="auto"/>
              <w:bottom w:val="single" w:sz="4" w:space="0" w:color="auto"/>
              <w:right w:val="single" w:sz="4" w:space="0" w:color="auto"/>
            </w:tcBorders>
            <w:noWrap/>
            <w:vAlign w:val="center"/>
          </w:tcPr>
          <w:p w14:paraId="5BB01645" w14:textId="77777777" w:rsidR="00606689" w:rsidRPr="00DA6924" w:rsidRDefault="00606689">
            <w:pPr>
              <w:keepNext/>
              <w:jc w:val="center"/>
              <w:rPr>
                <w:rFonts w:cs="Arial"/>
                <w:color w:val="000000"/>
                <w:sz w:val="18"/>
                <w:szCs w:val="18"/>
              </w:rPr>
            </w:pPr>
            <w:r>
              <w:rPr>
                <w:rFonts w:cs="Arial"/>
                <w:color w:val="000000"/>
                <w:sz w:val="18"/>
                <w:szCs w:val="18"/>
              </w:rPr>
              <w:t>1</w:t>
            </w:r>
          </w:p>
        </w:tc>
      </w:tr>
      <w:tr w:rsidR="00606689" w:rsidRPr="00DA6924" w14:paraId="478A7656" w14:textId="77777777">
        <w:trPr>
          <w:jc w:val="center"/>
        </w:trPr>
        <w:tc>
          <w:tcPr>
            <w:tcW w:w="1080" w:type="dxa"/>
            <w:tcBorders>
              <w:top w:val="single" w:sz="4" w:space="0" w:color="auto"/>
              <w:left w:val="single" w:sz="4" w:space="0" w:color="auto"/>
              <w:bottom w:val="single" w:sz="4" w:space="0" w:color="auto"/>
            </w:tcBorders>
            <w:vAlign w:val="center"/>
          </w:tcPr>
          <w:p w14:paraId="4A721501" w14:textId="7B891E32" w:rsidR="00606689" w:rsidRPr="007F2C79" w:rsidRDefault="00606689">
            <w:pPr>
              <w:jc w:val="right"/>
              <w:rPr>
                <w:rFonts w:cs="Arial"/>
                <w:color w:val="000000"/>
                <w:sz w:val="18"/>
                <w:szCs w:val="18"/>
              </w:rPr>
            </w:pPr>
            <w:r>
              <w:rPr>
                <w:rFonts w:cs="Arial"/>
                <w:color w:val="000000"/>
                <w:sz w:val="18"/>
                <w:szCs w:val="18"/>
                <w:u w:val="single"/>
              </w:rPr>
              <w:t>&gt;</w:t>
            </w:r>
            <w:r>
              <w:rPr>
                <w:rFonts w:cs="Arial"/>
                <w:color w:val="000000"/>
                <w:sz w:val="18"/>
                <w:szCs w:val="18"/>
              </w:rPr>
              <w:t xml:space="preserve"> </w:t>
            </w:r>
            <w:r w:rsidR="00754E6E">
              <w:rPr>
                <w:rFonts w:cs="Arial"/>
                <w:color w:val="000000"/>
                <w:sz w:val="18"/>
                <w:szCs w:val="18"/>
              </w:rPr>
              <w:t>25</w:t>
            </w:r>
            <w:r>
              <w:rPr>
                <w:rFonts w:cs="Arial"/>
                <w:color w:val="000000"/>
                <w:sz w:val="18"/>
                <w:szCs w:val="18"/>
              </w:rPr>
              <w:t>%</w:t>
            </w:r>
          </w:p>
        </w:tc>
        <w:tc>
          <w:tcPr>
            <w:tcW w:w="1080" w:type="dxa"/>
            <w:tcBorders>
              <w:top w:val="single" w:sz="4" w:space="0" w:color="auto"/>
              <w:bottom w:val="single" w:sz="4" w:space="0" w:color="auto"/>
            </w:tcBorders>
            <w:vAlign w:val="center"/>
          </w:tcPr>
          <w:p w14:paraId="159CB4B0" w14:textId="77777777" w:rsidR="00606689" w:rsidRPr="007F2C79" w:rsidRDefault="00606689">
            <w:pPr>
              <w:jc w:val="center"/>
              <w:rPr>
                <w:rFonts w:cs="Arial"/>
                <w:color w:val="000000"/>
                <w:sz w:val="18"/>
                <w:szCs w:val="18"/>
              </w:rPr>
            </w:pPr>
            <w:r>
              <w:rPr>
                <w:rFonts w:cs="Arial"/>
                <w:color w:val="000000"/>
                <w:sz w:val="18"/>
                <w:szCs w:val="18"/>
              </w:rPr>
              <w:t>and</w:t>
            </w:r>
          </w:p>
        </w:tc>
        <w:tc>
          <w:tcPr>
            <w:tcW w:w="1080" w:type="dxa"/>
            <w:tcBorders>
              <w:top w:val="single" w:sz="4" w:space="0" w:color="auto"/>
              <w:bottom w:val="single" w:sz="4" w:space="0" w:color="auto"/>
              <w:right w:val="single" w:sz="4" w:space="0" w:color="auto"/>
            </w:tcBorders>
            <w:vAlign w:val="center"/>
          </w:tcPr>
          <w:p w14:paraId="37CC77F0" w14:textId="6BAD85A6" w:rsidR="00606689" w:rsidRPr="00DA6924" w:rsidRDefault="00606689">
            <w:pPr>
              <w:rPr>
                <w:rFonts w:cs="Arial"/>
                <w:color w:val="000000"/>
                <w:sz w:val="18"/>
                <w:szCs w:val="18"/>
              </w:rPr>
            </w:pPr>
            <w:r>
              <w:rPr>
                <w:rFonts w:cs="Arial"/>
                <w:color w:val="000000"/>
                <w:sz w:val="18"/>
                <w:szCs w:val="18"/>
              </w:rPr>
              <w:t>&lt; 50%</w:t>
            </w:r>
          </w:p>
        </w:tc>
        <w:tc>
          <w:tcPr>
            <w:tcW w:w="1080" w:type="dxa"/>
            <w:tcBorders>
              <w:top w:val="nil"/>
              <w:left w:val="single" w:sz="4" w:space="0" w:color="auto"/>
              <w:bottom w:val="single" w:sz="4" w:space="0" w:color="auto"/>
              <w:right w:val="single" w:sz="4" w:space="0" w:color="auto"/>
            </w:tcBorders>
            <w:noWrap/>
            <w:vAlign w:val="center"/>
          </w:tcPr>
          <w:p w14:paraId="3A220E46" w14:textId="39745FAE" w:rsidR="00606689" w:rsidRPr="00DA6924" w:rsidRDefault="00754E6E">
            <w:pPr>
              <w:keepNext/>
              <w:jc w:val="center"/>
              <w:rPr>
                <w:rFonts w:cs="Arial"/>
                <w:color w:val="000000"/>
                <w:sz w:val="18"/>
                <w:szCs w:val="18"/>
              </w:rPr>
            </w:pPr>
            <w:r>
              <w:rPr>
                <w:rFonts w:cs="Arial"/>
                <w:color w:val="000000"/>
                <w:sz w:val="18"/>
                <w:szCs w:val="18"/>
              </w:rPr>
              <w:t>3</w:t>
            </w:r>
          </w:p>
        </w:tc>
      </w:tr>
      <w:tr w:rsidR="00606689" w:rsidRPr="00DA6924" w14:paraId="42FD6990" w14:textId="77777777">
        <w:trPr>
          <w:jc w:val="center"/>
        </w:trPr>
        <w:tc>
          <w:tcPr>
            <w:tcW w:w="1080" w:type="dxa"/>
            <w:tcBorders>
              <w:top w:val="single" w:sz="4" w:space="0" w:color="auto"/>
              <w:left w:val="single" w:sz="4" w:space="0" w:color="auto"/>
              <w:bottom w:val="single" w:sz="4" w:space="0" w:color="auto"/>
            </w:tcBorders>
            <w:vAlign w:val="center"/>
          </w:tcPr>
          <w:p w14:paraId="25EA9217" w14:textId="155C9F3B" w:rsidR="00606689" w:rsidRPr="007F2C79" w:rsidRDefault="00606689">
            <w:pPr>
              <w:jc w:val="right"/>
              <w:rPr>
                <w:rFonts w:cs="Arial"/>
                <w:color w:val="000000"/>
                <w:sz w:val="18"/>
                <w:szCs w:val="18"/>
              </w:rPr>
            </w:pPr>
            <w:r>
              <w:rPr>
                <w:rFonts w:cs="Arial"/>
                <w:color w:val="000000"/>
                <w:sz w:val="18"/>
                <w:szCs w:val="18"/>
                <w:u w:val="single"/>
              </w:rPr>
              <w:t>&gt;</w:t>
            </w:r>
            <w:r>
              <w:rPr>
                <w:rFonts w:cs="Arial"/>
                <w:color w:val="000000"/>
                <w:sz w:val="18"/>
                <w:szCs w:val="18"/>
              </w:rPr>
              <w:t xml:space="preserve"> </w:t>
            </w:r>
            <w:r w:rsidR="00754E6E">
              <w:rPr>
                <w:rFonts w:cs="Arial"/>
                <w:color w:val="000000"/>
                <w:sz w:val="18"/>
                <w:szCs w:val="18"/>
              </w:rPr>
              <w:t>50</w:t>
            </w:r>
            <w:r>
              <w:rPr>
                <w:rFonts w:cs="Arial"/>
                <w:color w:val="000000"/>
                <w:sz w:val="18"/>
                <w:szCs w:val="18"/>
              </w:rPr>
              <w:t>%</w:t>
            </w:r>
          </w:p>
        </w:tc>
        <w:tc>
          <w:tcPr>
            <w:tcW w:w="1080" w:type="dxa"/>
            <w:tcBorders>
              <w:top w:val="single" w:sz="4" w:space="0" w:color="auto"/>
              <w:bottom w:val="single" w:sz="4" w:space="0" w:color="auto"/>
            </w:tcBorders>
            <w:vAlign w:val="center"/>
          </w:tcPr>
          <w:p w14:paraId="32F355D2" w14:textId="77777777" w:rsidR="00606689" w:rsidRPr="007F2C79" w:rsidRDefault="00606689">
            <w:pPr>
              <w:jc w:val="center"/>
              <w:rPr>
                <w:rFonts w:cs="Arial"/>
                <w:color w:val="000000"/>
                <w:sz w:val="18"/>
                <w:szCs w:val="18"/>
              </w:rPr>
            </w:pPr>
            <w:r>
              <w:rPr>
                <w:rFonts w:cs="Arial"/>
                <w:color w:val="000000"/>
                <w:sz w:val="18"/>
                <w:szCs w:val="18"/>
              </w:rPr>
              <w:t>and</w:t>
            </w:r>
          </w:p>
        </w:tc>
        <w:tc>
          <w:tcPr>
            <w:tcW w:w="1080" w:type="dxa"/>
            <w:tcBorders>
              <w:top w:val="single" w:sz="4" w:space="0" w:color="auto"/>
              <w:bottom w:val="single" w:sz="4" w:space="0" w:color="auto"/>
              <w:right w:val="single" w:sz="4" w:space="0" w:color="auto"/>
            </w:tcBorders>
            <w:vAlign w:val="center"/>
          </w:tcPr>
          <w:p w14:paraId="3C302E7C" w14:textId="2C0A7BEE" w:rsidR="00606689" w:rsidRPr="00DA6924" w:rsidRDefault="00606689">
            <w:pPr>
              <w:rPr>
                <w:rFonts w:cs="Arial"/>
                <w:color w:val="000000"/>
                <w:sz w:val="18"/>
                <w:szCs w:val="18"/>
              </w:rPr>
            </w:pPr>
            <w:r>
              <w:rPr>
                <w:rFonts w:cs="Arial"/>
                <w:color w:val="000000"/>
                <w:sz w:val="18"/>
                <w:szCs w:val="18"/>
              </w:rPr>
              <w:t xml:space="preserve">&lt; </w:t>
            </w:r>
            <w:r w:rsidR="00754E6E">
              <w:rPr>
                <w:rFonts w:cs="Arial"/>
                <w:color w:val="000000"/>
                <w:sz w:val="18"/>
                <w:szCs w:val="18"/>
              </w:rPr>
              <w:t>100</w:t>
            </w:r>
            <w:r>
              <w:rPr>
                <w:rFonts w:cs="Arial"/>
                <w:color w:val="000000"/>
                <w:sz w:val="18"/>
                <w:szCs w:val="18"/>
              </w:rPr>
              <w:t>%</w:t>
            </w:r>
          </w:p>
        </w:tc>
        <w:tc>
          <w:tcPr>
            <w:tcW w:w="1080" w:type="dxa"/>
            <w:tcBorders>
              <w:top w:val="nil"/>
              <w:left w:val="single" w:sz="4" w:space="0" w:color="auto"/>
              <w:bottom w:val="single" w:sz="4" w:space="0" w:color="auto"/>
              <w:right w:val="single" w:sz="4" w:space="0" w:color="auto"/>
            </w:tcBorders>
            <w:noWrap/>
            <w:vAlign w:val="center"/>
          </w:tcPr>
          <w:p w14:paraId="1F7412AE" w14:textId="248C8F4C" w:rsidR="00606689" w:rsidRPr="00DA6924" w:rsidRDefault="00754E6E">
            <w:pPr>
              <w:keepNext/>
              <w:jc w:val="center"/>
              <w:rPr>
                <w:rFonts w:cs="Arial"/>
                <w:color w:val="000000"/>
                <w:sz w:val="18"/>
                <w:szCs w:val="18"/>
              </w:rPr>
            </w:pPr>
            <w:r>
              <w:rPr>
                <w:rFonts w:cs="Arial"/>
                <w:color w:val="000000"/>
                <w:sz w:val="18"/>
                <w:szCs w:val="18"/>
              </w:rPr>
              <w:t>5</w:t>
            </w:r>
          </w:p>
        </w:tc>
      </w:tr>
    </w:tbl>
    <w:p w14:paraId="450FC127" w14:textId="77777777" w:rsidR="00AC5B79" w:rsidRPr="00DA6924" w:rsidRDefault="00AC5B79" w:rsidP="00AC5B79">
      <w:pPr>
        <w:rPr>
          <w:rFonts w:eastAsia="Arial" w:cs="Arial"/>
          <w:szCs w:val="22"/>
        </w:rPr>
      </w:pPr>
    </w:p>
    <w:p w14:paraId="0D631872" w14:textId="71546C8C" w:rsidR="001804C7" w:rsidRPr="001804C7" w:rsidRDefault="009D40D7" w:rsidP="001804C7">
      <w:pPr>
        <w:spacing w:line="259" w:lineRule="auto"/>
        <w:rPr>
          <w:rFonts w:eastAsia="Arial" w:cs="Arial"/>
          <w:color w:val="0E3F75" w:themeColor="accent1"/>
          <w:szCs w:val="22"/>
        </w:rPr>
      </w:pPr>
      <w:r w:rsidRPr="00DA6924">
        <w:rPr>
          <w:rFonts w:eastAsia="Arial" w:cs="Arial"/>
          <w:b/>
          <w:color w:val="0000FF"/>
          <w:szCs w:val="22"/>
          <w:u w:val="single"/>
        </w:rPr>
        <w:br w:type="page"/>
      </w:r>
      <w:r w:rsidR="00486527" w:rsidRPr="001804C7">
        <w:rPr>
          <w:rFonts w:eastAsia="Arial" w:cs="Arial"/>
          <w:b/>
          <w:color w:val="0E3F75" w:themeColor="accent1"/>
          <w:szCs w:val="22"/>
          <w:u w:val="single"/>
        </w:rPr>
        <w:lastRenderedPageBreak/>
        <w:t xml:space="preserve">S4) </w:t>
      </w:r>
      <w:r w:rsidR="00AC5B79" w:rsidRPr="001804C7">
        <w:rPr>
          <w:rFonts w:eastAsia="Arial" w:cs="Arial"/>
          <w:b/>
          <w:color w:val="0E3F75" w:themeColor="accent1"/>
          <w:szCs w:val="22"/>
          <w:u w:val="single"/>
        </w:rPr>
        <w:t>APPLICANT’S ECONOMIC CONDITION</w:t>
      </w:r>
      <w:r w:rsidR="00486527" w:rsidRPr="001804C7">
        <w:rPr>
          <w:rFonts w:eastAsia="Arial" w:cs="Arial"/>
          <w:b/>
          <w:color w:val="0E3F75" w:themeColor="accent1"/>
          <w:szCs w:val="22"/>
          <w:u w:val="single"/>
        </w:rPr>
        <w:br/>
      </w:r>
      <w:r w:rsidR="00AC5B79" w:rsidRPr="001804C7">
        <w:rPr>
          <w:rFonts w:eastAsia="Arial" w:cs="Arial"/>
          <w:bCs/>
          <w:color w:val="0E3F75" w:themeColor="accent1"/>
          <w:szCs w:val="22"/>
        </w:rPr>
        <w:t>Weight: SCIP</w:t>
      </w:r>
      <w:r w:rsidR="001804C7" w:rsidRPr="001804C7">
        <w:rPr>
          <w:rFonts w:eastAsia="Arial" w:cs="Arial"/>
          <w:bCs/>
          <w:color w:val="0E3F75" w:themeColor="accent1"/>
          <w:szCs w:val="22"/>
        </w:rPr>
        <w:t xml:space="preserve"> </w:t>
      </w:r>
      <w:r w:rsidR="00AC5B79" w:rsidRPr="001804C7">
        <w:rPr>
          <w:rFonts w:eastAsia="Arial" w:cs="Arial"/>
          <w:bCs/>
          <w:color w:val="0E3F75" w:themeColor="accent1"/>
          <w:szCs w:val="22"/>
        </w:rPr>
        <w:t>= 5; LTIP = 0</w:t>
      </w:r>
    </w:p>
    <w:p w14:paraId="0871D9BA" w14:textId="62E806FE" w:rsidR="00AC5B79" w:rsidRPr="001804C7" w:rsidRDefault="001804C7" w:rsidP="001804C7">
      <w:pPr>
        <w:spacing w:line="259" w:lineRule="auto"/>
        <w:rPr>
          <w:rFonts w:eastAsia="Arial" w:cs="Arial"/>
          <w:b/>
          <w:color w:val="0E3F75" w:themeColor="accent1"/>
          <w:szCs w:val="22"/>
        </w:rPr>
      </w:pPr>
      <w:r w:rsidRPr="001804C7">
        <w:rPr>
          <w:rFonts w:eastAsia="Arial" w:cs="Arial"/>
          <w:color w:val="0E3F75" w:themeColor="accent1"/>
          <w:szCs w:val="22"/>
        </w:rPr>
        <w:t xml:space="preserve">Required by: </w:t>
      </w:r>
      <w:r w:rsidR="0087704E" w:rsidRPr="001804C7">
        <w:rPr>
          <w:rFonts w:eastAsia="Arial" w:cs="Arial"/>
          <w:color w:val="0E3F75" w:themeColor="accent1"/>
          <w:szCs w:val="22"/>
        </w:rPr>
        <w:t>ORC 164.06(B)(8)</w:t>
      </w:r>
    </w:p>
    <w:p w14:paraId="7E50535A" w14:textId="24462ED8" w:rsidR="00F26EA5" w:rsidRDefault="00F26EA5" w:rsidP="00F26EA5">
      <w:pPr>
        <w:keepNext/>
        <w:tabs>
          <w:tab w:val="left" w:pos="-1440"/>
        </w:tabs>
        <w:ind w:left="720" w:hanging="720"/>
        <w:rPr>
          <w:rFonts w:eastAsia="Arial" w:cs="Arial"/>
          <w:szCs w:val="22"/>
        </w:rPr>
      </w:pPr>
    </w:p>
    <w:p w14:paraId="0EB9B30F"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035A3BF7" w14:textId="1B9516BD" w:rsidR="00F26EA5" w:rsidRDefault="00F26EA5" w:rsidP="00313B88">
      <w:pPr>
        <w:keepNext/>
        <w:tabs>
          <w:tab w:val="left" w:pos="-1440"/>
        </w:tabs>
        <w:rPr>
          <w:rFonts w:eastAsia="Arial" w:cs="Arial"/>
          <w:bCs/>
          <w:szCs w:val="22"/>
        </w:rPr>
      </w:pPr>
      <w:r>
        <w:rPr>
          <w:rFonts w:eastAsia="Arial" w:cs="Arial"/>
          <w:bCs/>
          <w:szCs w:val="22"/>
        </w:rPr>
        <w:t xml:space="preserve">Points are awarded based on the subdivision’s per capita income using the staff lookup table </w:t>
      </w:r>
      <w:r w:rsidR="00313B88">
        <w:rPr>
          <w:rFonts w:eastAsia="Arial" w:cs="Arial"/>
          <w:bCs/>
          <w:szCs w:val="22"/>
        </w:rPr>
        <w:t xml:space="preserve">located at the end of the </w:t>
      </w:r>
      <w:r w:rsidR="006E7F4F">
        <w:rPr>
          <w:rFonts w:eastAsia="Arial" w:cs="Arial"/>
          <w:bCs/>
          <w:szCs w:val="22"/>
        </w:rPr>
        <w:t>Staff Evaluation Criteria</w:t>
      </w:r>
      <w:r w:rsidR="00A428B1">
        <w:rPr>
          <w:rFonts w:eastAsia="Arial" w:cs="Arial"/>
          <w:bCs/>
          <w:szCs w:val="22"/>
        </w:rPr>
        <w:t xml:space="preserve"> (Appendix A)</w:t>
      </w:r>
      <w:r w:rsidR="006E7F4F">
        <w:rPr>
          <w:rFonts w:eastAsia="Arial" w:cs="Arial"/>
          <w:bCs/>
          <w:szCs w:val="22"/>
        </w:rPr>
        <w:t>.</w:t>
      </w:r>
    </w:p>
    <w:p w14:paraId="196E48F7" w14:textId="6804AB87" w:rsidR="007E1A24" w:rsidRPr="007E1A24" w:rsidRDefault="007E1A24" w:rsidP="00AC5B79">
      <w:pPr>
        <w:keepNext/>
        <w:tabs>
          <w:tab w:val="left" w:pos="-1440"/>
          <w:tab w:val="left" w:pos="3870"/>
        </w:tabs>
        <w:rPr>
          <w:rFonts w:eastAsia="Arial" w:cs="Arial"/>
          <w:bCs/>
          <w:szCs w:val="22"/>
        </w:rPr>
      </w:pPr>
    </w:p>
    <w:p w14:paraId="5BC8F545" w14:textId="7621B90D" w:rsidR="00AC5B79" w:rsidRPr="00DA6924" w:rsidRDefault="007E1A24" w:rsidP="00AC5B79">
      <w:pPr>
        <w:tabs>
          <w:tab w:val="left" w:pos="-1440"/>
          <w:tab w:val="left" w:pos="3870"/>
        </w:tabs>
        <w:rPr>
          <w:rFonts w:eastAsia="Arial" w:cs="Arial"/>
          <w:szCs w:val="22"/>
        </w:rPr>
      </w:pPr>
      <w:r>
        <w:rPr>
          <w:rFonts w:eastAsia="Arial" w:cs="Arial"/>
          <w:bCs/>
          <w:szCs w:val="22"/>
        </w:rPr>
        <w:t xml:space="preserve">The subdivision’s per capita income is used as a stand-in to determine a </w:t>
      </w:r>
      <w:r w:rsidR="006B3BA4">
        <w:rPr>
          <w:rFonts w:eastAsia="Arial" w:cs="Arial"/>
          <w:bCs/>
          <w:szCs w:val="22"/>
        </w:rPr>
        <w:t>community’s financial health and thus the ability for the applicant agency to fund the project.</w:t>
      </w:r>
      <w:r w:rsidR="00930AF3">
        <w:rPr>
          <w:rFonts w:eastAsia="Arial" w:cs="Arial"/>
          <w:bCs/>
          <w:szCs w:val="22"/>
        </w:rPr>
        <w:t xml:space="preserve"> Agencies with less ability to fund projects earn more points.</w:t>
      </w:r>
      <w:r w:rsidR="00930AF3">
        <w:rPr>
          <w:rFonts w:eastAsia="Arial" w:cs="Arial"/>
          <w:szCs w:val="22"/>
        </w:rPr>
        <w:t xml:space="preserve"> </w:t>
      </w:r>
      <w:r w:rsidR="00AC5B79" w:rsidRPr="00DA6924">
        <w:rPr>
          <w:rFonts w:eastAsia="Arial" w:cs="Arial"/>
          <w:szCs w:val="22"/>
        </w:rPr>
        <w:t xml:space="preserve">Per capita income is </w:t>
      </w:r>
      <w:r w:rsidR="00930AF3">
        <w:rPr>
          <w:rFonts w:eastAsia="Arial" w:cs="Arial"/>
          <w:szCs w:val="22"/>
        </w:rPr>
        <w:t>derived</w:t>
      </w:r>
      <w:r w:rsidR="00930AF3" w:rsidRPr="00DA6924">
        <w:rPr>
          <w:rFonts w:eastAsia="Arial" w:cs="Arial"/>
          <w:szCs w:val="22"/>
        </w:rPr>
        <w:t xml:space="preserve"> </w:t>
      </w:r>
      <w:r w:rsidR="00AC5B79" w:rsidRPr="00DA6924">
        <w:rPr>
          <w:rFonts w:eastAsia="Arial" w:cs="Arial"/>
          <w:szCs w:val="22"/>
        </w:rPr>
        <w:t xml:space="preserve">from census data and cannot be directly affected by the applicant.  </w:t>
      </w:r>
    </w:p>
    <w:p w14:paraId="4776325B" w14:textId="77777777" w:rsidR="00AC5B79" w:rsidRPr="00DA6924" w:rsidRDefault="00AC5B79" w:rsidP="00AC5B79">
      <w:pPr>
        <w:rPr>
          <w:rFonts w:eastAsia="Arial" w:cs="Arial"/>
          <w:szCs w:val="22"/>
        </w:rPr>
      </w:pPr>
    </w:p>
    <w:p w14:paraId="48B28724" w14:textId="777B0E4C" w:rsidR="00930AF3" w:rsidRPr="00930AF3" w:rsidRDefault="009D40D7" w:rsidP="00A30A52">
      <w:pPr>
        <w:spacing w:line="259" w:lineRule="auto"/>
        <w:rPr>
          <w:rFonts w:eastAsia="Arial" w:cs="Arial"/>
          <w:b/>
          <w:color w:val="0E3F75" w:themeColor="accent1"/>
          <w:szCs w:val="22"/>
        </w:rPr>
      </w:pPr>
      <w:r w:rsidRPr="00DA6924">
        <w:rPr>
          <w:rFonts w:eastAsia="Arial" w:cs="Arial"/>
          <w:b/>
          <w:color w:val="0000FF"/>
          <w:szCs w:val="22"/>
          <w:u w:val="single"/>
        </w:rPr>
        <w:br w:type="page"/>
      </w:r>
      <w:r w:rsidR="00930AF3" w:rsidRPr="00930AF3">
        <w:rPr>
          <w:rFonts w:eastAsia="Arial" w:cs="Arial"/>
          <w:b/>
          <w:color w:val="0E3F75" w:themeColor="accent1"/>
          <w:szCs w:val="22"/>
          <w:u w:val="single"/>
        </w:rPr>
        <w:lastRenderedPageBreak/>
        <w:t xml:space="preserve">S5) </w:t>
      </w:r>
      <w:r w:rsidR="00AC5B79" w:rsidRPr="00930AF3">
        <w:rPr>
          <w:rFonts w:eastAsia="Arial" w:cs="Arial"/>
          <w:b/>
          <w:color w:val="0E3F75" w:themeColor="accent1"/>
          <w:szCs w:val="22"/>
          <w:u w:val="single"/>
        </w:rPr>
        <w:t xml:space="preserve">USEFUL LIFE </w:t>
      </w:r>
    </w:p>
    <w:p w14:paraId="1C76A22E" w14:textId="52A29127" w:rsidR="00AC5B79" w:rsidRPr="00930AF3" w:rsidRDefault="00AC5B79" w:rsidP="00AC5B79">
      <w:pPr>
        <w:keepNext/>
        <w:tabs>
          <w:tab w:val="left" w:pos="-1440"/>
        </w:tabs>
        <w:ind w:left="720" w:hanging="720"/>
        <w:rPr>
          <w:rFonts w:eastAsia="Arial" w:cs="Arial"/>
          <w:bCs/>
          <w:color w:val="0E3F75" w:themeColor="accent1"/>
          <w:szCs w:val="22"/>
        </w:rPr>
      </w:pPr>
      <w:r w:rsidRPr="00930AF3">
        <w:rPr>
          <w:rFonts w:eastAsia="Arial" w:cs="Arial"/>
          <w:bCs/>
          <w:color w:val="0E3F75" w:themeColor="accent1"/>
          <w:szCs w:val="22"/>
        </w:rPr>
        <w:t>Weight: SCIP = 0; LTIP = 1</w:t>
      </w:r>
    </w:p>
    <w:p w14:paraId="0E387F61" w14:textId="77777777" w:rsidR="00AC5B79" w:rsidRPr="00930AF3" w:rsidRDefault="00AC5B79" w:rsidP="00AC5B79">
      <w:pPr>
        <w:keepNext/>
        <w:tabs>
          <w:tab w:val="left" w:pos="-1440"/>
        </w:tabs>
        <w:ind w:left="720" w:hanging="720"/>
        <w:rPr>
          <w:rFonts w:eastAsia="Arial" w:cs="Arial"/>
          <w:bCs/>
          <w:szCs w:val="22"/>
        </w:rPr>
      </w:pPr>
    </w:p>
    <w:p w14:paraId="29271EB3"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3733F89F" w14:textId="2C9BE212" w:rsidR="00930AF3" w:rsidRDefault="00930AF3" w:rsidP="0072764A">
      <w:pPr>
        <w:keepNext/>
        <w:tabs>
          <w:tab w:val="left" w:pos="-1440"/>
        </w:tabs>
        <w:rPr>
          <w:rFonts w:eastAsia="Arial" w:cs="Arial"/>
          <w:szCs w:val="22"/>
        </w:rPr>
      </w:pPr>
      <w:r>
        <w:rPr>
          <w:rFonts w:eastAsia="Arial" w:cs="Arial"/>
          <w:szCs w:val="22"/>
        </w:rPr>
        <w:t>Points are awarded based on the project’s composite useful life</w:t>
      </w:r>
      <w:r w:rsidR="00DD2BF8">
        <w:rPr>
          <w:rFonts w:eastAsia="Arial" w:cs="Arial"/>
          <w:szCs w:val="22"/>
        </w:rPr>
        <w:t xml:space="preserve"> using the </w:t>
      </w:r>
      <w:r w:rsidR="00DD2BF8" w:rsidRPr="00DA6924">
        <w:rPr>
          <w:rFonts w:eastAsia="Arial" w:cs="Arial"/>
          <w:szCs w:val="22"/>
        </w:rPr>
        <w:t>Design Service Capacity &amp; Useful Life Worksheet</w:t>
      </w:r>
      <w:r w:rsidR="0072764A">
        <w:rPr>
          <w:rFonts w:eastAsia="Arial" w:cs="Arial"/>
          <w:szCs w:val="22"/>
        </w:rPr>
        <w:t>.</w:t>
      </w:r>
    </w:p>
    <w:p w14:paraId="3852D122" w14:textId="77777777" w:rsidR="00930AF3" w:rsidRDefault="00930AF3" w:rsidP="00930AF3">
      <w:pPr>
        <w:keepNext/>
        <w:tabs>
          <w:tab w:val="left" w:pos="-1440"/>
        </w:tabs>
        <w:ind w:left="720" w:hanging="720"/>
        <w:rPr>
          <w:rFonts w:eastAsia="Arial" w:cs="Arial"/>
          <w:szCs w:val="22"/>
        </w:rPr>
      </w:pPr>
    </w:p>
    <w:tbl>
      <w:tblPr>
        <w:tblW w:w="4320" w:type="dxa"/>
        <w:jc w:val="center"/>
        <w:tblCellMar>
          <w:top w:w="72" w:type="dxa"/>
          <w:left w:w="115" w:type="dxa"/>
          <w:bottom w:w="29" w:type="dxa"/>
          <w:right w:w="115" w:type="dxa"/>
        </w:tblCellMar>
        <w:tblLook w:val="04A0" w:firstRow="1" w:lastRow="0" w:firstColumn="1" w:lastColumn="0" w:noHBand="0" w:noVBand="1"/>
      </w:tblPr>
      <w:tblGrid>
        <w:gridCol w:w="1080"/>
        <w:gridCol w:w="1080"/>
        <w:gridCol w:w="1080"/>
        <w:gridCol w:w="1080"/>
      </w:tblGrid>
      <w:tr w:rsidR="00930AF3" w:rsidRPr="00DA6924" w14:paraId="7409B639" w14:textId="77777777">
        <w:trPr>
          <w:jc w:val="center"/>
        </w:trPr>
        <w:tc>
          <w:tcPr>
            <w:tcW w:w="3240" w:type="dxa"/>
            <w:gridSpan w:val="3"/>
            <w:tcBorders>
              <w:top w:val="single" w:sz="4" w:space="0" w:color="auto"/>
              <w:left w:val="single" w:sz="4" w:space="0" w:color="auto"/>
              <w:bottom w:val="single" w:sz="4" w:space="0" w:color="auto"/>
              <w:right w:val="single" w:sz="4" w:space="0" w:color="auto"/>
            </w:tcBorders>
            <w:noWrap/>
            <w:vAlign w:val="center"/>
            <w:hideMark/>
          </w:tcPr>
          <w:p w14:paraId="791D6B57" w14:textId="2A776E6C" w:rsidR="00930AF3" w:rsidRPr="00DA6924" w:rsidRDefault="00930AF3">
            <w:pPr>
              <w:keepNext/>
              <w:jc w:val="center"/>
              <w:rPr>
                <w:rFonts w:cs="Arial"/>
                <w:b/>
                <w:bCs/>
                <w:color w:val="000000"/>
                <w:sz w:val="18"/>
                <w:szCs w:val="18"/>
              </w:rPr>
            </w:pPr>
            <w:r>
              <w:rPr>
                <w:rFonts w:cs="Arial"/>
                <w:b/>
                <w:bCs/>
                <w:color w:val="000000"/>
                <w:sz w:val="18"/>
                <w:szCs w:val="18"/>
              </w:rPr>
              <w:t>Useful Life (Years)</w:t>
            </w:r>
          </w:p>
        </w:tc>
        <w:tc>
          <w:tcPr>
            <w:tcW w:w="1080" w:type="dxa"/>
            <w:tcBorders>
              <w:top w:val="single" w:sz="4" w:space="0" w:color="auto"/>
              <w:left w:val="nil"/>
              <w:bottom w:val="single" w:sz="4" w:space="0" w:color="auto"/>
              <w:right w:val="single" w:sz="4" w:space="0" w:color="auto"/>
            </w:tcBorders>
            <w:noWrap/>
            <w:vAlign w:val="center"/>
            <w:hideMark/>
          </w:tcPr>
          <w:p w14:paraId="78ABDB51" w14:textId="77777777" w:rsidR="00930AF3" w:rsidRPr="00DA6924" w:rsidRDefault="00930AF3">
            <w:pPr>
              <w:keepNext/>
              <w:jc w:val="center"/>
              <w:rPr>
                <w:rFonts w:cs="Arial"/>
                <w:b/>
                <w:bCs/>
                <w:color w:val="000000"/>
                <w:sz w:val="18"/>
                <w:szCs w:val="18"/>
              </w:rPr>
            </w:pPr>
            <w:r w:rsidRPr="003E037D">
              <w:rPr>
                <w:rFonts w:cs="Arial"/>
                <w:b/>
                <w:bCs/>
                <w:color w:val="000000" w:themeColor="text1"/>
                <w:sz w:val="18"/>
                <w:szCs w:val="18"/>
              </w:rPr>
              <w:t>Points</w:t>
            </w:r>
          </w:p>
        </w:tc>
      </w:tr>
      <w:tr w:rsidR="00930AF3" w:rsidRPr="00DA6924" w14:paraId="510C4323" w14:textId="77777777">
        <w:trPr>
          <w:jc w:val="center"/>
        </w:trPr>
        <w:tc>
          <w:tcPr>
            <w:tcW w:w="1080" w:type="dxa"/>
            <w:tcBorders>
              <w:top w:val="single" w:sz="4" w:space="0" w:color="auto"/>
              <w:left w:val="single" w:sz="4" w:space="0" w:color="auto"/>
              <w:bottom w:val="single" w:sz="4" w:space="0" w:color="auto"/>
            </w:tcBorders>
            <w:vAlign w:val="center"/>
          </w:tcPr>
          <w:p w14:paraId="33A09607" w14:textId="04B936E6" w:rsidR="00930AF3" w:rsidRPr="007F2C79" w:rsidRDefault="00930AF3">
            <w:pPr>
              <w:keepNext/>
              <w:jc w:val="right"/>
              <w:rPr>
                <w:rFonts w:cs="Arial"/>
                <w:color w:val="000000"/>
                <w:sz w:val="18"/>
                <w:szCs w:val="18"/>
              </w:rPr>
            </w:pPr>
            <w:r>
              <w:rPr>
                <w:rFonts w:cs="Arial"/>
                <w:color w:val="000000"/>
                <w:sz w:val="18"/>
                <w:szCs w:val="18"/>
                <w:u w:val="single"/>
              </w:rPr>
              <w:t>&gt;</w:t>
            </w:r>
            <w:r>
              <w:rPr>
                <w:rFonts w:cs="Arial"/>
                <w:color w:val="000000"/>
                <w:sz w:val="18"/>
                <w:szCs w:val="18"/>
              </w:rPr>
              <w:t xml:space="preserve"> 7</w:t>
            </w:r>
          </w:p>
        </w:tc>
        <w:tc>
          <w:tcPr>
            <w:tcW w:w="1080" w:type="dxa"/>
            <w:tcBorders>
              <w:top w:val="single" w:sz="4" w:space="0" w:color="auto"/>
              <w:bottom w:val="single" w:sz="4" w:space="0" w:color="auto"/>
            </w:tcBorders>
            <w:vAlign w:val="center"/>
          </w:tcPr>
          <w:p w14:paraId="32A864FC" w14:textId="77777777" w:rsidR="00930AF3" w:rsidRPr="007F2C79" w:rsidRDefault="00930AF3">
            <w:pPr>
              <w:keepNext/>
              <w:jc w:val="center"/>
              <w:rPr>
                <w:rFonts w:cs="Arial"/>
                <w:color w:val="000000"/>
                <w:sz w:val="18"/>
                <w:szCs w:val="18"/>
              </w:rPr>
            </w:pPr>
            <w:r>
              <w:rPr>
                <w:rFonts w:cs="Arial"/>
                <w:color w:val="000000"/>
                <w:sz w:val="18"/>
                <w:szCs w:val="18"/>
              </w:rPr>
              <w:t>and</w:t>
            </w:r>
          </w:p>
        </w:tc>
        <w:tc>
          <w:tcPr>
            <w:tcW w:w="1080" w:type="dxa"/>
            <w:tcBorders>
              <w:top w:val="single" w:sz="4" w:space="0" w:color="auto"/>
              <w:bottom w:val="single" w:sz="4" w:space="0" w:color="auto"/>
              <w:right w:val="single" w:sz="4" w:space="0" w:color="auto"/>
            </w:tcBorders>
            <w:vAlign w:val="center"/>
          </w:tcPr>
          <w:p w14:paraId="0136D43E" w14:textId="13CE3395" w:rsidR="00930AF3" w:rsidRPr="00DA6924" w:rsidRDefault="00930AF3">
            <w:pPr>
              <w:keepNext/>
              <w:rPr>
                <w:rFonts w:cs="Arial"/>
                <w:color w:val="000000"/>
                <w:sz w:val="18"/>
                <w:szCs w:val="18"/>
              </w:rPr>
            </w:pPr>
            <w:r>
              <w:rPr>
                <w:rFonts w:cs="Arial"/>
                <w:color w:val="000000"/>
                <w:sz w:val="18"/>
                <w:szCs w:val="18"/>
              </w:rPr>
              <w:t>&lt; 10</w:t>
            </w:r>
          </w:p>
        </w:tc>
        <w:tc>
          <w:tcPr>
            <w:tcW w:w="1080" w:type="dxa"/>
            <w:tcBorders>
              <w:top w:val="nil"/>
              <w:left w:val="single" w:sz="4" w:space="0" w:color="auto"/>
              <w:bottom w:val="single" w:sz="4" w:space="0" w:color="auto"/>
              <w:right w:val="single" w:sz="4" w:space="0" w:color="auto"/>
            </w:tcBorders>
            <w:noWrap/>
            <w:vAlign w:val="center"/>
            <w:hideMark/>
          </w:tcPr>
          <w:p w14:paraId="2F7906F2" w14:textId="2594F827" w:rsidR="00930AF3" w:rsidRPr="00DA6924" w:rsidRDefault="00930AF3">
            <w:pPr>
              <w:keepNext/>
              <w:jc w:val="center"/>
              <w:rPr>
                <w:rFonts w:cs="Arial"/>
                <w:color w:val="000000"/>
                <w:sz w:val="18"/>
                <w:szCs w:val="18"/>
              </w:rPr>
            </w:pPr>
            <w:r>
              <w:rPr>
                <w:rFonts w:cs="Arial"/>
                <w:color w:val="000000"/>
                <w:sz w:val="18"/>
                <w:szCs w:val="18"/>
              </w:rPr>
              <w:t>1</w:t>
            </w:r>
          </w:p>
        </w:tc>
      </w:tr>
      <w:tr w:rsidR="00930AF3" w:rsidRPr="00DA6924" w14:paraId="20B50FAF" w14:textId="77777777">
        <w:trPr>
          <w:jc w:val="center"/>
        </w:trPr>
        <w:tc>
          <w:tcPr>
            <w:tcW w:w="1080" w:type="dxa"/>
            <w:tcBorders>
              <w:top w:val="single" w:sz="4" w:space="0" w:color="auto"/>
              <w:left w:val="single" w:sz="4" w:space="0" w:color="auto"/>
              <w:bottom w:val="single" w:sz="4" w:space="0" w:color="auto"/>
            </w:tcBorders>
            <w:vAlign w:val="center"/>
          </w:tcPr>
          <w:p w14:paraId="5E787728" w14:textId="7CABFA28" w:rsidR="00930AF3" w:rsidRPr="007F2C79" w:rsidRDefault="00930AF3">
            <w:pPr>
              <w:keepNext/>
              <w:jc w:val="right"/>
              <w:rPr>
                <w:rFonts w:cs="Arial"/>
                <w:color w:val="000000"/>
                <w:sz w:val="18"/>
                <w:szCs w:val="18"/>
              </w:rPr>
            </w:pPr>
            <w:r>
              <w:rPr>
                <w:rFonts w:cs="Arial"/>
                <w:color w:val="000000"/>
                <w:sz w:val="18"/>
                <w:szCs w:val="18"/>
                <w:u w:val="single"/>
              </w:rPr>
              <w:t>&gt;</w:t>
            </w:r>
            <w:r>
              <w:rPr>
                <w:rFonts w:cs="Arial"/>
                <w:color w:val="000000"/>
                <w:sz w:val="18"/>
                <w:szCs w:val="18"/>
              </w:rPr>
              <w:t xml:space="preserve"> 10</w:t>
            </w:r>
          </w:p>
        </w:tc>
        <w:tc>
          <w:tcPr>
            <w:tcW w:w="1080" w:type="dxa"/>
            <w:tcBorders>
              <w:top w:val="single" w:sz="4" w:space="0" w:color="auto"/>
              <w:bottom w:val="single" w:sz="4" w:space="0" w:color="auto"/>
            </w:tcBorders>
            <w:vAlign w:val="center"/>
          </w:tcPr>
          <w:p w14:paraId="4E802F2B" w14:textId="77777777" w:rsidR="00930AF3" w:rsidRPr="007F2C79" w:rsidRDefault="00930AF3">
            <w:pPr>
              <w:keepNext/>
              <w:jc w:val="center"/>
              <w:rPr>
                <w:rFonts w:cs="Arial"/>
                <w:color w:val="000000"/>
                <w:sz w:val="18"/>
                <w:szCs w:val="18"/>
              </w:rPr>
            </w:pPr>
            <w:r>
              <w:rPr>
                <w:rFonts w:cs="Arial"/>
                <w:color w:val="000000"/>
                <w:sz w:val="18"/>
                <w:szCs w:val="18"/>
              </w:rPr>
              <w:t>and</w:t>
            </w:r>
          </w:p>
        </w:tc>
        <w:tc>
          <w:tcPr>
            <w:tcW w:w="1080" w:type="dxa"/>
            <w:tcBorders>
              <w:top w:val="single" w:sz="4" w:space="0" w:color="auto"/>
              <w:bottom w:val="single" w:sz="4" w:space="0" w:color="auto"/>
              <w:right w:val="single" w:sz="4" w:space="0" w:color="auto"/>
            </w:tcBorders>
            <w:vAlign w:val="center"/>
          </w:tcPr>
          <w:p w14:paraId="269E6535" w14:textId="13D98C19" w:rsidR="00930AF3" w:rsidRPr="00DA6924" w:rsidRDefault="00930AF3">
            <w:pPr>
              <w:rPr>
                <w:rFonts w:cs="Arial"/>
                <w:color w:val="000000"/>
                <w:sz w:val="18"/>
                <w:szCs w:val="18"/>
              </w:rPr>
            </w:pPr>
            <w:r>
              <w:rPr>
                <w:rFonts w:cs="Arial"/>
                <w:color w:val="000000"/>
                <w:sz w:val="18"/>
                <w:szCs w:val="18"/>
              </w:rPr>
              <w:t>&lt; 20</w:t>
            </w:r>
          </w:p>
        </w:tc>
        <w:tc>
          <w:tcPr>
            <w:tcW w:w="1080" w:type="dxa"/>
            <w:tcBorders>
              <w:top w:val="nil"/>
              <w:left w:val="single" w:sz="4" w:space="0" w:color="auto"/>
              <w:bottom w:val="single" w:sz="4" w:space="0" w:color="auto"/>
              <w:right w:val="single" w:sz="4" w:space="0" w:color="auto"/>
            </w:tcBorders>
            <w:noWrap/>
            <w:vAlign w:val="center"/>
          </w:tcPr>
          <w:p w14:paraId="259D5AE7" w14:textId="3BC5A6BC" w:rsidR="00930AF3" w:rsidRPr="00DA6924" w:rsidRDefault="00930AF3">
            <w:pPr>
              <w:keepNext/>
              <w:jc w:val="center"/>
              <w:rPr>
                <w:rFonts w:cs="Arial"/>
                <w:color w:val="000000"/>
                <w:sz w:val="18"/>
                <w:szCs w:val="18"/>
              </w:rPr>
            </w:pPr>
            <w:r>
              <w:rPr>
                <w:rFonts w:cs="Arial"/>
                <w:color w:val="000000"/>
                <w:sz w:val="18"/>
                <w:szCs w:val="18"/>
              </w:rPr>
              <w:t>2</w:t>
            </w:r>
          </w:p>
        </w:tc>
      </w:tr>
      <w:tr w:rsidR="00930AF3" w:rsidRPr="00DA6924" w14:paraId="6897222A" w14:textId="77777777" w:rsidTr="00930AF3">
        <w:trPr>
          <w:jc w:val="center"/>
        </w:trPr>
        <w:tc>
          <w:tcPr>
            <w:tcW w:w="1080" w:type="dxa"/>
            <w:tcBorders>
              <w:top w:val="single" w:sz="4" w:space="0" w:color="auto"/>
              <w:left w:val="single" w:sz="4" w:space="0" w:color="auto"/>
              <w:bottom w:val="single" w:sz="4" w:space="0" w:color="auto"/>
            </w:tcBorders>
            <w:vAlign w:val="center"/>
          </w:tcPr>
          <w:p w14:paraId="5D277627" w14:textId="0098AB9A" w:rsidR="00930AF3" w:rsidRPr="007F2C79" w:rsidRDefault="00930AF3">
            <w:pPr>
              <w:jc w:val="right"/>
              <w:rPr>
                <w:rFonts w:cs="Arial"/>
                <w:color w:val="000000"/>
                <w:sz w:val="18"/>
                <w:szCs w:val="18"/>
              </w:rPr>
            </w:pPr>
            <w:r>
              <w:rPr>
                <w:rFonts w:cs="Arial"/>
                <w:color w:val="000000"/>
                <w:sz w:val="18"/>
                <w:szCs w:val="18"/>
                <w:u w:val="single"/>
              </w:rPr>
              <w:t>&gt;</w:t>
            </w:r>
            <w:r>
              <w:rPr>
                <w:rFonts w:cs="Arial"/>
                <w:color w:val="000000"/>
                <w:sz w:val="18"/>
                <w:szCs w:val="18"/>
              </w:rPr>
              <w:t xml:space="preserve"> 20</w:t>
            </w:r>
          </w:p>
        </w:tc>
        <w:tc>
          <w:tcPr>
            <w:tcW w:w="1080" w:type="dxa"/>
            <w:tcBorders>
              <w:top w:val="single" w:sz="4" w:space="0" w:color="auto"/>
              <w:bottom w:val="single" w:sz="4" w:space="0" w:color="auto"/>
            </w:tcBorders>
            <w:vAlign w:val="center"/>
          </w:tcPr>
          <w:p w14:paraId="4DEC9E3E" w14:textId="77777777" w:rsidR="00930AF3" w:rsidRPr="007F2C79" w:rsidRDefault="00930AF3">
            <w:pPr>
              <w:jc w:val="center"/>
              <w:rPr>
                <w:rFonts w:cs="Arial"/>
                <w:color w:val="000000"/>
                <w:sz w:val="18"/>
                <w:szCs w:val="18"/>
              </w:rPr>
            </w:pPr>
            <w:r>
              <w:rPr>
                <w:rFonts w:cs="Arial"/>
                <w:color w:val="000000"/>
                <w:sz w:val="18"/>
                <w:szCs w:val="18"/>
              </w:rPr>
              <w:t>and</w:t>
            </w:r>
          </w:p>
        </w:tc>
        <w:tc>
          <w:tcPr>
            <w:tcW w:w="1080" w:type="dxa"/>
            <w:tcBorders>
              <w:top w:val="single" w:sz="4" w:space="0" w:color="auto"/>
              <w:bottom w:val="single" w:sz="4" w:space="0" w:color="auto"/>
              <w:right w:val="single" w:sz="4" w:space="0" w:color="auto"/>
            </w:tcBorders>
            <w:vAlign w:val="center"/>
          </w:tcPr>
          <w:p w14:paraId="097F95D5" w14:textId="2FA153DF" w:rsidR="00930AF3" w:rsidRPr="00DA6924" w:rsidRDefault="00930AF3">
            <w:pPr>
              <w:rPr>
                <w:rFonts w:cs="Arial"/>
                <w:color w:val="000000"/>
                <w:sz w:val="18"/>
                <w:szCs w:val="18"/>
              </w:rPr>
            </w:pPr>
            <w:r>
              <w:rPr>
                <w:rFonts w:cs="Arial"/>
                <w:color w:val="000000"/>
                <w:sz w:val="18"/>
                <w:szCs w:val="18"/>
              </w:rPr>
              <w:t>&lt; 30</w:t>
            </w:r>
          </w:p>
        </w:tc>
        <w:tc>
          <w:tcPr>
            <w:tcW w:w="1080" w:type="dxa"/>
            <w:tcBorders>
              <w:top w:val="nil"/>
              <w:left w:val="single" w:sz="4" w:space="0" w:color="auto"/>
              <w:bottom w:val="single" w:sz="4" w:space="0" w:color="auto"/>
              <w:right w:val="single" w:sz="4" w:space="0" w:color="auto"/>
            </w:tcBorders>
            <w:noWrap/>
            <w:vAlign w:val="center"/>
          </w:tcPr>
          <w:p w14:paraId="7EA3AFAB" w14:textId="5939A270" w:rsidR="00930AF3" w:rsidRPr="00DA6924" w:rsidRDefault="00930AF3">
            <w:pPr>
              <w:keepNext/>
              <w:jc w:val="center"/>
              <w:rPr>
                <w:rFonts w:cs="Arial"/>
                <w:color w:val="000000"/>
                <w:sz w:val="18"/>
                <w:szCs w:val="18"/>
              </w:rPr>
            </w:pPr>
            <w:r>
              <w:rPr>
                <w:rFonts w:cs="Arial"/>
                <w:color w:val="000000"/>
                <w:sz w:val="18"/>
                <w:szCs w:val="18"/>
              </w:rPr>
              <w:t>3</w:t>
            </w:r>
          </w:p>
        </w:tc>
      </w:tr>
      <w:tr w:rsidR="00930AF3" w:rsidRPr="00DA6924" w14:paraId="7A394201" w14:textId="77777777" w:rsidTr="00930AF3">
        <w:trPr>
          <w:jc w:val="center"/>
        </w:trPr>
        <w:tc>
          <w:tcPr>
            <w:tcW w:w="1080" w:type="dxa"/>
            <w:tcBorders>
              <w:top w:val="single" w:sz="4" w:space="0" w:color="auto"/>
              <w:left w:val="single" w:sz="4" w:space="0" w:color="auto"/>
              <w:bottom w:val="single" w:sz="4" w:space="0" w:color="auto"/>
            </w:tcBorders>
            <w:vAlign w:val="center"/>
          </w:tcPr>
          <w:p w14:paraId="09068698" w14:textId="65125270" w:rsidR="00930AF3" w:rsidRPr="007F2C79" w:rsidRDefault="00930AF3">
            <w:pPr>
              <w:jc w:val="right"/>
              <w:rPr>
                <w:rFonts w:cs="Arial"/>
                <w:color w:val="000000"/>
                <w:sz w:val="18"/>
                <w:szCs w:val="18"/>
              </w:rPr>
            </w:pPr>
            <w:r>
              <w:rPr>
                <w:rFonts w:cs="Arial"/>
                <w:color w:val="000000"/>
                <w:sz w:val="18"/>
                <w:szCs w:val="18"/>
                <w:u w:val="single"/>
              </w:rPr>
              <w:t>&gt;</w:t>
            </w:r>
            <w:r>
              <w:rPr>
                <w:rFonts w:cs="Arial"/>
                <w:color w:val="000000"/>
                <w:sz w:val="18"/>
                <w:szCs w:val="18"/>
              </w:rPr>
              <w:t xml:space="preserve"> 30</w:t>
            </w:r>
          </w:p>
        </w:tc>
        <w:tc>
          <w:tcPr>
            <w:tcW w:w="1080" w:type="dxa"/>
            <w:tcBorders>
              <w:top w:val="single" w:sz="4" w:space="0" w:color="auto"/>
              <w:bottom w:val="single" w:sz="4" w:space="0" w:color="auto"/>
            </w:tcBorders>
            <w:vAlign w:val="center"/>
          </w:tcPr>
          <w:p w14:paraId="5A6626D2" w14:textId="77777777" w:rsidR="00930AF3" w:rsidRPr="007F2C79" w:rsidRDefault="00930AF3">
            <w:pPr>
              <w:jc w:val="center"/>
              <w:rPr>
                <w:rFonts w:cs="Arial"/>
                <w:color w:val="000000"/>
                <w:sz w:val="18"/>
                <w:szCs w:val="18"/>
              </w:rPr>
            </w:pPr>
            <w:r>
              <w:rPr>
                <w:rFonts w:cs="Arial"/>
                <w:color w:val="000000"/>
                <w:sz w:val="18"/>
                <w:szCs w:val="18"/>
              </w:rPr>
              <w:t>and</w:t>
            </w:r>
          </w:p>
        </w:tc>
        <w:tc>
          <w:tcPr>
            <w:tcW w:w="1080" w:type="dxa"/>
            <w:tcBorders>
              <w:top w:val="single" w:sz="4" w:space="0" w:color="auto"/>
              <w:bottom w:val="single" w:sz="4" w:space="0" w:color="auto"/>
              <w:right w:val="single" w:sz="4" w:space="0" w:color="auto"/>
            </w:tcBorders>
            <w:vAlign w:val="center"/>
          </w:tcPr>
          <w:p w14:paraId="1BEC2992" w14:textId="6A011FBA" w:rsidR="00930AF3" w:rsidRPr="00DA6924" w:rsidRDefault="00930AF3">
            <w:pPr>
              <w:rPr>
                <w:rFonts w:cs="Arial"/>
                <w:color w:val="000000"/>
                <w:sz w:val="18"/>
                <w:szCs w:val="18"/>
              </w:rPr>
            </w:pPr>
            <w:r>
              <w:rPr>
                <w:rFonts w:cs="Arial"/>
                <w:color w:val="000000"/>
                <w:sz w:val="18"/>
                <w:szCs w:val="18"/>
              </w:rPr>
              <w:t>&lt; 40</w:t>
            </w:r>
          </w:p>
        </w:tc>
        <w:tc>
          <w:tcPr>
            <w:tcW w:w="1080" w:type="dxa"/>
            <w:tcBorders>
              <w:top w:val="single" w:sz="4" w:space="0" w:color="auto"/>
              <w:left w:val="single" w:sz="4" w:space="0" w:color="auto"/>
              <w:bottom w:val="single" w:sz="4" w:space="0" w:color="auto"/>
              <w:right w:val="single" w:sz="4" w:space="0" w:color="auto"/>
            </w:tcBorders>
            <w:noWrap/>
            <w:vAlign w:val="center"/>
          </w:tcPr>
          <w:p w14:paraId="4E03935D" w14:textId="58574456" w:rsidR="00930AF3" w:rsidRPr="00DA6924" w:rsidRDefault="00930AF3">
            <w:pPr>
              <w:keepNext/>
              <w:jc w:val="center"/>
              <w:rPr>
                <w:rFonts w:cs="Arial"/>
                <w:color w:val="000000"/>
                <w:sz w:val="18"/>
                <w:szCs w:val="18"/>
              </w:rPr>
            </w:pPr>
            <w:r>
              <w:rPr>
                <w:rFonts w:cs="Arial"/>
                <w:color w:val="000000"/>
                <w:sz w:val="18"/>
                <w:szCs w:val="18"/>
              </w:rPr>
              <w:t>4</w:t>
            </w:r>
          </w:p>
        </w:tc>
      </w:tr>
      <w:tr w:rsidR="00930AF3" w:rsidRPr="00DA6924" w14:paraId="0ECCDABF" w14:textId="77777777" w:rsidTr="00930AF3">
        <w:trPr>
          <w:jc w:val="center"/>
        </w:trPr>
        <w:tc>
          <w:tcPr>
            <w:tcW w:w="1080" w:type="dxa"/>
            <w:tcBorders>
              <w:top w:val="single" w:sz="4" w:space="0" w:color="auto"/>
              <w:left w:val="single" w:sz="4" w:space="0" w:color="auto"/>
              <w:bottom w:val="single" w:sz="4" w:space="0" w:color="auto"/>
            </w:tcBorders>
            <w:vAlign w:val="center"/>
          </w:tcPr>
          <w:p w14:paraId="03BC6136" w14:textId="77777777" w:rsidR="00930AF3" w:rsidRDefault="00930AF3">
            <w:pPr>
              <w:jc w:val="right"/>
              <w:rPr>
                <w:rFonts w:cs="Arial"/>
                <w:color w:val="000000"/>
                <w:sz w:val="18"/>
                <w:szCs w:val="18"/>
                <w:u w:val="single"/>
              </w:rPr>
            </w:pPr>
          </w:p>
        </w:tc>
        <w:tc>
          <w:tcPr>
            <w:tcW w:w="1080" w:type="dxa"/>
            <w:tcBorders>
              <w:top w:val="single" w:sz="4" w:space="0" w:color="auto"/>
              <w:bottom w:val="single" w:sz="4" w:space="0" w:color="auto"/>
            </w:tcBorders>
            <w:vAlign w:val="center"/>
          </w:tcPr>
          <w:p w14:paraId="6CEA1667" w14:textId="40C455C9" w:rsidR="00930AF3" w:rsidRDefault="00930AF3">
            <w:pPr>
              <w:jc w:val="center"/>
              <w:rPr>
                <w:rFonts w:cs="Arial"/>
                <w:color w:val="000000"/>
                <w:sz w:val="18"/>
                <w:szCs w:val="18"/>
              </w:rPr>
            </w:pPr>
            <w:r>
              <w:rPr>
                <w:rFonts w:cs="Arial"/>
                <w:color w:val="000000"/>
                <w:sz w:val="18"/>
                <w:szCs w:val="18"/>
                <w:u w:val="single"/>
              </w:rPr>
              <w:t>&gt;</w:t>
            </w:r>
            <w:r>
              <w:rPr>
                <w:rFonts w:cs="Arial"/>
                <w:color w:val="000000"/>
                <w:sz w:val="18"/>
                <w:szCs w:val="18"/>
              </w:rPr>
              <w:t xml:space="preserve"> 40</w:t>
            </w:r>
          </w:p>
        </w:tc>
        <w:tc>
          <w:tcPr>
            <w:tcW w:w="1080" w:type="dxa"/>
            <w:tcBorders>
              <w:top w:val="single" w:sz="4" w:space="0" w:color="auto"/>
              <w:bottom w:val="single" w:sz="4" w:space="0" w:color="auto"/>
              <w:right w:val="single" w:sz="4" w:space="0" w:color="auto"/>
            </w:tcBorders>
            <w:vAlign w:val="center"/>
          </w:tcPr>
          <w:p w14:paraId="6B6A59B0" w14:textId="77777777" w:rsidR="00930AF3" w:rsidRDefault="00930AF3">
            <w:pPr>
              <w:rPr>
                <w:rFonts w:cs="Arial"/>
                <w:color w:val="000000"/>
                <w:sz w:val="18"/>
                <w:szCs w:val="18"/>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69FFA0E8" w14:textId="74B59AB7" w:rsidR="00930AF3" w:rsidRDefault="00930AF3">
            <w:pPr>
              <w:keepNext/>
              <w:jc w:val="center"/>
              <w:rPr>
                <w:rFonts w:cs="Arial"/>
                <w:color w:val="000000"/>
                <w:sz w:val="18"/>
                <w:szCs w:val="18"/>
              </w:rPr>
            </w:pPr>
            <w:r>
              <w:rPr>
                <w:rFonts w:cs="Arial"/>
                <w:color w:val="000000"/>
                <w:sz w:val="18"/>
                <w:szCs w:val="18"/>
              </w:rPr>
              <w:t>5</w:t>
            </w:r>
          </w:p>
        </w:tc>
      </w:tr>
    </w:tbl>
    <w:p w14:paraId="1EAC7152" w14:textId="77777777" w:rsidR="00AC5B79" w:rsidRPr="00DA6924" w:rsidRDefault="00AC5B79" w:rsidP="00AC5B79">
      <w:pPr>
        <w:tabs>
          <w:tab w:val="left" w:pos="-1440"/>
        </w:tabs>
        <w:rPr>
          <w:rFonts w:eastAsia="Arial" w:cs="Arial"/>
          <w:szCs w:val="22"/>
        </w:rPr>
      </w:pPr>
    </w:p>
    <w:p w14:paraId="1CA01814" w14:textId="77777777" w:rsidR="00CB0D38" w:rsidRPr="00461263" w:rsidRDefault="00CB0D38" w:rsidP="00CB0D38">
      <w:pPr>
        <w:rPr>
          <w:rFonts w:eastAsia="Arial" w:cs="Arial"/>
          <w:color w:val="556E4B" w:themeColor="accent3" w:themeShade="BF"/>
          <w:szCs w:val="22"/>
        </w:rPr>
      </w:pPr>
      <w:r w:rsidRPr="00461263">
        <w:rPr>
          <w:noProof/>
          <w:color w:val="556E4B" w:themeColor="accent3" w:themeShade="BF"/>
        </w:rPr>
        <mc:AlternateContent>
          <mc:Choice Requires="wps">
            <w:drawing>
              <wp:inline distT="0" distB="0" distL="0" distR="0" wp14:anchorId="44C869D8" wp14:editId="57914E3F">
                <wp:extent cx="228600" cy="228600"/>
                <wp:effectExtent l="0" t="0" r="0" b="0"/>
                <wp:docPr id="718349217" name="Graphic 2" descr="Badge Question Mark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361769 w 723519"/>
                            <a:gd name="connsiteY0" fmla="*/ 0 h 723519"/>
                            <a:gd name="connsiteX1" fmla="*/ 0 w 723519"/>
                            <a:gd name="connsiteY1" fmla="*/ 361750 h 723519"/>
                            <a:gd name="connsiteX2" fmla="*/ 361750 w 723519"/>
                            <a:gd name="connsiteY2" fmla="*/ 723519 h 723519"/>
                            <a:gd name="connsiteX3" fmla="*/ 723519 w 723519"/>
                            <a:gd name="connsiteY3" fmla="*/ 361769 h 723519"/>
                            <a:gd name="connsiteX4" fmla="*/ 723519 w 723519"/>
                            <a:gd name="connsiteY4" fmla="*/ 361731 h 723519"/>
                            <a:gd name="connsiteX5" fmla="*/ 362074 w 723519"/>
                            <a:gd name="connsiteY5" fmla="*/ 0 h 723519"/>
                            <a:gd name="connsiteX6" fmla="*/ 361769 w 723519"/>
                            <a:gd name="connsiteY6" fmla="*/ 0 h 723519"/>
                            <a:gd name="connsiteX7" fmla="*/ 399202 w 723519"/>
                            <a:gd name="connsiteY7" fmla="*/ 556984 h 723519"/>
                            <a:gd name="connsiteX8" fmla="*/ 378247 w 723519"/>
                            <a:gd name="connsiteY8" fmla="*/ 577939 h 723519"/>
                            <a:gd name="connsiteX9" fmla="*/ 362922 w 723519"/>
                            <a:gd name="connsiteY9" fmla="*/ 581025 h 723519"/>
                            <a:gd name="connsiteX10" fmla="*/ 334870 w 723519"/>
                            <a:gd name="connsiteY10" fmla="*/ 569471 h 723519"/>
                            <a:gd name="connsiteX11" fmla="*/ 326403 w 723519"/>
                            <a:gd name="connsiteY11" fmla="*/ 556946 h 723519"/>
                            <a:gd name="connsiteX12" fmla="*/ 323307 w 723519"/>
                            <a:gd name="connsiteY12" fmla="*/ 541601 h 723519"/>
                            <a:gd name="connsiteX13" fmla="*/ 334870 w 723519"/>
                            <a:gd name="connsiteY13" fmla="*/ 513540 h 723519"/>
                            <a:gd name="connsiteX14" fmla="*/ 390718 w 723519"/>
                            <a:gd name="connsiteY14" fmla="*/ 513467 h 723519"/>
                            <a:gd name="connsiteX15" fmla="*/ 390792 w 723519"/>
                            <a:gd name="connsiteY15" fmla="*/ 513540 h 723519"/>
                            <a:gd name="connsiteX16" fmla="*/ 390792 w 723519"/>
                            <a:gd name="connsiteY16" fmla="*/ 513540 h 723519"/>
                            <a:gd name="connsiteX17" fmla="*/ 399259 w 723519"/>
                            <a:gd name="connsiteY17" fmla="*/ 526180 h 723519"/>
                            <a:gd name="connsiteX18" fmla="*/ 402355 w 723519"/>
                            <a:gd name="connsiteY18" fmla="*/ 541601 h 723519"/>
                            <a:gd name="connsiteX19" fmla="*/ 399202 w 723519"/>
                            <a:gd name="connsiteY19" fmla="*/ 556965 h 723519"/>
                            <a:gd name="connsiteX20" fmla="*/ 432835 w 723519"/>
                            <a:gd name="connsiteY20" fmla="*/ 389725 h 723519"/>
                            <a:gd name="connsiteX21" fmla="*/ 390344 w 723519"/>
                            <a:gd name="connsiteY21" fmla="*/ 463810 h 723519"/>
                            <a:gd name="connsiteX22" fmla="*/ 333194 w 723519"/>
                            <a:gd name="connsiteY22" fmla="*/ 463810 h 723519"/>
                            <a:gd name="connsiteX23" fmla="*/ 402403 w 723519"/>
                            <a:gd name="connsiteY23" fmla="*/ 341348 h 723519"/>
                            <a:gd name="connsiteX24" fmla="*/ 426584 w 723519"/>
                            <a:gd name="connsiteY24" fmla="*/ 235918 h 723519"/>
                            <a:gd name="connsiteX25" fmla="*/ 321154 w 723519"/>
                            <a:gd name="connsiteY25" fmla="*/ 211737 h 723519"/>
                            <a:gd name="connsiteX26" fmla="*/ 285293 w 723519"/>
                            <a:gd name="connsiteY26" fmla="*/ 276577 h 723519"/>
                            <a:gd name="connsiteX27" fmla="*/ 228143 w 723519"/>
                            <a:gd name="connsiteY27" fmla="*/ 276577 h 723519"/>
                            <a:gd name="connsiteX28" fmla="*/ 361728 w 723519"/>
                            <a:gd name="connsiteY28" fmla="*/ 142891 h 723519"/>
                            <a:gd name="connsiteX29" fmla="*/ 495414 w 723519"/>
                            <a:gd name="connsiteY29" fmla="*/ 276477 h 723519"/>
                            <a:gd name="connsiteX30" fmla="*/ 432835 w 723519"/>
                            <a:gd name="connsiteY30" fmla="*/ 389706 h 72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23519" h="723519">
                              <a:moveTo>
                                <a:pt x="361769" y="0"/>
                              </a:moveTo>
                              <a:cubicBezTo>
                                <a:pt x="161975" y="-5"/>
                                <a:pt x="5" y="161956"/>
                                <a:pt x="0" y="361750"/>
                              </a:cubicBezTo>
                              <a:cubicBezTo>
                                <a:pt x="-5" y="561545"/>
                                <a:pt x="161955" y="723513"/>
                                <a:pt x="361750" y="723519"/>
                              </a:cubicBezTo>
                              <a:cubicBezTo>
                                <a:pt x="561544" y="723524"/>
                                <a:pt x="723514" y="561564"/>
                                <a:pt x="723519" y="361769"/>
                              </a:cubicBezTo>
                              <a:cubicBezTo>
                                <a:pt x="723519" y="361757"/>
                                <a:pt x="723519" y="361743"/>
                                <a:pt x="723519" y="361731"/>
                              </a:cubicBezTo>
                              <a:cubicBezTo>
                                <a:pt x="723598" y="162032"/>
                                <a:pt x="561773" y="79"/>
                                <a:pt x="362074" y="0"/>
                              </a:cubicBezTo>
                              <a:cubicBezTo>
                                <a:pt x="361972" y="0"/>
                                <a:pt x="361871" y="0"/>
                                <a:pt x="361769" y="0"/>
                              </a:cubicBezTo>
                              <a:close/>
                              <a:moveTo>
                                <a:pt x="399202" y="556984"/>
                              </a:moveTo>
                              <a:cubicBezTo>
                                <a:pt x="395173" y="566404"/>
                                <a:pt x="387668" y="573910"/>
                                <a:pt x="378247" y="577939"/>
                              </a:cubicBezTo>
                              <a:cubicBezTo>
                                <a:pt x="373402" y="580000"/>
                                <a:pt x="368187" y="581051"/>
                                <a:pt x="362922" y="581025"/>
                              </a:cubicBezTo>
                              <a:cubicBezTo>
                                <a:pt x="352409" y="581045"/>
                                <a:pt x="342319" y="576889"/>
                                <a:pt x="334870" y="569471"/>
                              </a:cubicBezTo>
                              <a:cubicBezTo>
                                <a:pt x="331278" y="565872"/>
                                <a:pt x="328404" y="561622"/>
                                <a:pt x="326403" y="556946"/>
                              </a:cubicBezTo>
                              <a:cubicBezTo>
                                <a:pt x="324331" y="552097"/>
                                <a:pt x="323278" y="546874"/>
                                <a:pt x="323307" y="541601"/>
                              </a:cubicBezTo>
                              <a:cubicBezTo>
                                <a:pt x="323281" y="531083"/>
                                <a:pt x="327442" y="520987"/>
                                <a:pt x="334870" y="513540"/>
                              </a:cubicBezTo>
                              <a:cubicBezTo>
                                <a:pt x="350272" y="498099"/>
                                <a:pt x="375276" y="498065"/>
                                <a:pt x="390718" y="513467"/>
                              </a:cubicBezTo>
                              <a:cubicBezTo>
                                <a:pt x="390743" y="513492"/>
                                <a:pt x="390767" y="513516"/>
                                <a:pt x="390792" y="513540"/>
                              </a:cubicBezTo>
                              <a:lnTo>
                                <a:pt x="390792" y="513540"/>
                              </a:lnTo>
                              <a:cubicBezTo>
                                <a:pt x="394405" y="517167"/>
                                <a:pt x="397280" y="521460"/>
                                <a:pt x="399259" y="526180"/>
                              </a:cubicBezTo>
                              <a:cubicBezTo>
                                <a:pt x="401323" y="531059"/>
                                <a:pt x="402376" y="536304"/>
                                <a:pt x="402355" y="541601"/>
                              </a:cubicBezTo>
                              <a:cubicBezTo>
                                <a:pt x="402367" y="546885"/>
                                <a:pt x="401294" y="552114"/>
                                <a:pt x="399202" y="556965"/>
                              </a:cubicBezTo>
                              <a:close/>
                              <a:moveTo>
                                <a:pt x="432835" y="389725"/>
                              </a:moveTo>
                              <a:cubicBezTo>
                                <a:pt x="406817" y="405415"/>
                                <a:pt x="390748" y="433430"/>
                                <a:pt x="390344" y="463810"/>
                              </a:cubicBezTo>
                              <a:lnTo>
                                <a:pt x="333194" y="463810"/>
                              </a:lnTo>
                              <a:cubicBezTo>
                                <a:pt x="333534" y="413768"/>
                                <a:pt x="359708" y="367454"/>
                                <a:pt x="402403" y="341348"/>
                              </a:cubicBezTo>
                              <a:cubicBezTo>
                                <a:pt x="438194" y="318911"/>
                                <a:pt x="449020" y="271709"/>
                                <a:pt x="426584" y="235918"/>
                              </a:cubicBezTo>
                              <a:cubicBezTo>
                                <a:pt x="404148" y="200127"/>
                                <a:pt x="356946" y="189301"/>
                                <a:pt x="321154" y="211737"/>
                              </a:cubicBezTo>
                              <a:cubicBezTo>
                                <a:pt x="298831" y="225731"/>
                                <a:pt x="285280" y="250229"/>
                                <a:pt x="285293" y="276577"/>
                              </a:cubicBezTo>
                              <a:lnTo>
                                <a:pt x="228143" y="276577"/>
                              </a:lnTo>
                              <a:cubicBezTo>
                                <a:pt x="228115" y="202772"/>
                                <a:pt x="287923" y="142919"/>
                                <a:pt x="361728" y="142891"/>
                              </a:cubicBezTo>
                              <a:cubicBezTo>
                                <a:pt x="435533" y="142864"/>
                                <a:pt x="495387" y="202671"/>
                                <a:pt x="495414" y="276477"/>
                              </a:cubicBezTo>
                              <a:cubicBezTo>
                                <a:pt x="495431" y="322475"/>
                                <a:pt x="471791" y="365248"/>
                                <a:pt x="432835" y="389706"/>
                              </a:cubicBezTo>
                              <a:close/>
                            </a:path>
                          </a:pathLst>
                        </a:cu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24F88B5" id="Graphic 2" o:spid="_x0000_s1026" alt="Badge Question Mark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723519,7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" path="m361769,c161975,-5,5,161956,,361750,-5,561545,161955,723513,361750,723519v199794,5,361764,-161955,361769,-361750c723519,361757,723519,361743,723519,361731,723598,162032,561773,79,362074,v-102,,-203,,-305,xm399202,556984v-4029,9420,-11534,16926,-20955,20955c373402,580000,368187,581051,362922,581025v-10513,20,-20603,-4136,-28052,-11554c331278,565872,328404,561622,326403,556946v-2072,-4849,-3125,-10072,-3096,-15345c323281,531083,327442,520987,334870,513540v15402,-15441,40406,-15475,55848,-73c390743,513492,390767,513516,390792,513540r,c394405,517167,397280,521460,399259,526180v2064,4879,3117,10124,3096,15421c402367,546885,401294,552114,399202,556965r,19xm432835,389725v-26018,15690,-42087,43705,-42491,74085l333194,463810v340,-50042,26514,-96356,69209,-122462c438194,318911,449020,271709,426584,235918,404148,200127,356946,189301,321154,211737v-22323,13994,-35874,38492,-35861,64840l228143,276577v-28,-73805,59780,-133658,133585,-133686c435533,142864,495387,202671,495414,276477v17,45998,-23623,88771,-62579,113229l432835,389725xe" fillcolor="#556e4b [2406]" stroked="f">
                <v:stroke joinstyle="miter"/>
                <v:path arrowok="t" o:connecttype="custom" o:connectlocs="114303,0;0,114297;114297,228600;228600,114303;228600,114291;114399,0;114303,0;126130,175982;119509,182603;114667,183578;105804,179928;103129,175970;102151,171122;105804,162256;123450,162233;123473,162256;123473,162256;126148,166250;127126,171122;126130,175976;136757,123136;123331,146543;105275,146543;127142,107851;134782,74540;101470,66900;90140,87386;72083,87386;114290,45147;156529,87355;136757,123130" o:connectangles="0,0,0,0,0,0,0,0,0,0,0,0,0,0,0,0,0,0,0,0,0,0,0,0,0,0,0,0,0,0,0"/>
                <w10:anchorlock/>
              </v:shape>
            </w:pict>
          </mc:Fallback>
        </mc:AlternateContent>
      </w:r>
      <w:r w:rsidRPr="00461263">
        <w:rPr>
          <w:rFonts w:eastAsia="Arial" w:cs="Arial"/>
          <w:b/>
          <w:bCs/>
          <w:color w:val="556E4B" w:themeColor="accent3" w:themeShade="BF"/>
          <w:szCs w:val="22"/>
        </w:rPr>
        <w:t xml:space="preserve"> Response Required</w:t>
      </w:r>
    </w:p>
    <w:p w14:paraId="229B1B28" w14:textId="70F076A7" w:rsidR="0072764A" w:rsidRDefault="00AC5B79" w:rsidP="00AC5B79">
      <w:pPr>
        <w:tabs>
          <w:tab w:val="left" w:pos="-1440"/>
        </w:tabs>
        <w:rPr>
          <w:rFonts w:eastAsia="Arial" w:cs="Arial"/>
          <w:szCs w:val="22"/>
        </w:rPr>
      </w:pPr>
      <w:r w:rsidRPr="00DA6924">
        <w:rPr>
          <w:rFonts w:eastAsia="Arial" w:cs="Arial"/>
          <w:szCs w:val="22"/>
        </w:rPr>
        <w:t>If the useful life of any component exceeds the typical useful life outlined in the worksheet instructions, please explain in the response below</w:t>
      </w:r>
      <w:r w:rsidR="008969B4">
        <w:rPr>
          <w:rFonts w:eastAsia="Arial" w:cs="Arial"/>
          <w:szCs w:val="22"/>
        </w:rPr>
        <w:t>.</w:t>
      </w:r>
    </w:p>
    <w:p w14:paraId="0DDADA4B" w14:textId="77777777" w:rsidR="0072764A" w:rsidRDefault="0072764A" w:rsidP="00AC5B79">
      <w:pPr>
        <w:tabs>
          <w:tab w:val="left" w:pos="-1440"/>
        </w:tabs>
        <w:rPr>
          <w:rFonts w:eastAsia="Arial" w:cs="Arial"/>
          <w:szCs w:val="22"/>
        </w:rPr>
      </w:pPr>
    </w:p>
    <w:p w14:paraId="4F71808B" w14:textId="77777777" w:rsidR="00CB0D38" w:rsidRPr="00C12FF8" w:rsidRDefault="00CB0D38" w:rsidP="00CB0D38">
      <w:pPr>
        <w:rPr>
          <w:rFonts w:eastAsia="Arial" w:cs="Arial"/>
          <w:color w:val="667B25" w:themeColor="accent5" w:themeShade="80"/>
          <w:szCs w:val="22"/>
        </w:rPr>
      </w:pPr>
      <w:r w:rsidRPr="00C12FF8">
        <w:rPr>
          <w:b/>
          <w:bCs/>
          <w:noProof/>
          <w:color w:val="667B25" w:themeColor="accent5" w:themeShade="80"/>
        </w:rPr>
        <mc:AlternateContent>
          <mc:Choice Requires="wps">
            <w:drawing>
              <wp:inline distT="0" distB="0" distL="0" distR="0" wp14:anchorId="505D2737" wp14:editId="20B65734">
                <wp:extent cx="228600" cy="228600"/>
                <wp:effectExtent l="0" t="0" r="0" b="0"/>
                <wp:docPr id="64579959" name="Graphic 2" descr="Information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90488 w 180975"/>
                            <a:gd name="connsiteY0" fmla="*/ 0 h 180975"/>
                            <a:gd name="connsiteX1" fmla="*/ 0 w 180975"/>
                            <a:gd name="connsiteY1" fmla="*/ 90488 h 180975"/>
                            <a:gd name="connsiteX2" fmla="*/ 90488 w 180975"/>
                            <a:gd name="connsiteY2" fmla="*/ 180975 h 180975"/>
                            <a:gd name="connsiteX3" fmla="*/ 180975 w 180975"/>
                            <a:gd name="connsiteY3" fmla="*/ 90488 h 180975"/>
                            <a:gd name="connsiteX4" fmla="*/ 90488 w 180975"/>
                            <a:gd name="connsiteY4" fmla="*/ 0 h 180975"/>
                            <a:gd name="connsiteX5" fmla="*/ 85725 w 180975"/>
                            <a:gd name="connsiteY5" fmla="*/ 23813 h 180975"/>
                            <a:gd name="connsiteX6" fmla="*/ 97631 w 180975"/>
                            <a:gd name="connsiteY6" fmla="*/ 35719 h 180975"/>
                            <a:gd name="connsiteX7" fmla="*/ 85725 w 180975"/>
                            <a:gd name="connsiteY7" fmla="*/ 47625 h 180975"/>
                            <a:gd name="connsiteX8" fmla="*/ 73819 w 180975"/>
                            <a:gd name="connsiteY8" fmla="*/ 35719 h 180975"/>
                            <a:gd name="connsiteX9" fmla="*/ 85725 w 180975"/>
                            <a:gd name="connsiteY9" fmla="*/ 23813 h 180975"/>
                            <a:gd name="connsiteX10" fmla="*/ 114300 w 180975"/>
                            <a:gd name="connsiteY10" fmla="*/ 157163 h 180975"/>
                            <a:gd name="connsiteX11" fmla="*/ 66675 w 180975"/>
                            <a:gd name="connsiteY11" fmla="*/ 157163 h 180975"/>
                            <a:gd name="connsiteX12" fmla="*/ 66675 w 180975"/>
                            <a:gd name="connsiteY12" fmla="*/ 142875 h 180975"/>
                            <a:gd name="connsiteX13" fmla="*/ 83344 w 180975"/>
                            <a:gd name="connsiteY13" fmla="*/ 142875 h 180975"/>
                            <a:gd name="connsiteX14" fmla="*/ 83344 w 180975"/>
                            <a:gd name="connsiteY14" fmla="*/ 71438 h 180975"/>
                            <a:gd name="connsiteX15" fmla="*/ 69056 w 180975"/>
                            <a:gd name="connsiteY15" fmla="*/ 71438 h 180975"/>
                            <a:gd name="connsiteX16" fmla="*/ 69056 w 180975"/>
                            <a:gd name="connsiteY16" fmla="*/ 57150 h 180975"/>
                            <a:gd name="connsiteX17" fmla="*/ 97631 w 180975"/>
                            <a:gd name="connsiteY17" fmla="*/ 57150 h 180975"/>
                            <a:gd name="connsiteX18" fmla="*/ 97631 w 180975"/>
                            <a:gd name="connsiteY18" fmla="*/ 71438 h 180975"/>
                            <a:gd name="connsiteX19" fmla="*/ 97631 w 180975"/>
                            <a:gd name="connsiteY19" fmla="*/ 142875 h 180975"/>
                            <a:gd name="connsiteX20" fmla="*/ 114300 w 180975"/>
                            <a:gd name="connsiteY20" fmla="*/ 142875 h 180975"/>
                            <a:gd name="connsiteX21" fmla="*/ 114300 w 180975"/>
                            <a:gd name="connsiteY21" fmla="*/ 157163 h 180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0975" h="180975">
                              <a:moveTo>
                                <a:pt x="90488" y="0"/>
                              </a:moveTo>
                              <a:cubicBezTo>
                                <a:pt x="40481" y="0"/>
                                <a:pt x="0" y="40481"/>
                                <a:pt x="0" y="90488"/>
                              </a:cubicBezTo>
                              <a:cubicBezTo>
                                <a:pt x="0" y="140494"/>
                                <a:pt x="40481" y="180975"/>
                                <a:pt x="90488" y="180975"/>
                              </a:cubicBezTo>
                              <a:cubicBezTo>
                                <a:pt x="140494" y="180975"/>
                                <a:pt x="180975" y="140494"/>
                                <a:pt x="180975" y="90488"/>
                              </a:cubicBezTo>
                              <a:cubicBezTo>
                                <a:pt x="180975" y="40481"/>
                                <a:pt x="140494" y="0"/>
                                <a:pt x="90488" y="0"/>
                              </a:cubicBezTo>
                              <a:close/>
                              <a:moveTo>
                                <a:pt x="85725" y="23813"/>
                              </a:moveTo>
                              <a:cubicBezTo>
                                <a:pt x="92393" y="23813"/>
                                <a:pt x="97631" y="29051"/>
                                <a:pt x="97631" y="35719"/>
                              </a:cubicBezTo>
                              <a:cubicBezTo>
                                <a:pt x="97631" y="42386"/>
                                <a:pt x="92393" y="47625"/>
                                <a:pt x="85725" y="47625"/>
                              </a:cubicBezTo>
                              <a:cubicBezTo>
                                <a:pt x="79058" y="47625"/>
                                <a:pt x="73819" y="42386"/>
                                <a:pt x="73819" y="35719"/>
                              </a:cubicBezTo>
                              <a:cubicBezTo>
                                <a:pt x="73819" y="29051"/>
                                <a:pt x="79058" y="23813"/>
                                <a:pt x="85725" y="23813"/>
                              </a:cubicBezTo>
                              <a:close/>
                              <a:moveTo>
                                <a:pt x="114300" y="157163"/>
                              </a:moveTo>
                              <a:lnTo>
                                <a:pt x="66675" y="157163"/>
                              </a:lnTo>
                              <a:lnTo>
                                <a:pt x="66675" y="142875"/>
                              </a:lnTo>
                              <a:lnTo>
                                <a:pt x="83344" y="142875"/>
                              </a:lnTo>
                              <a:lnTo>
                                <a:pt x="83344" y="71438"/>
                              </a:lnTo>
                              <a:lnTo>
                                <a:pt x="69056" y="71438"/>
                              </a:lnTo>
                              <a:lnTo>
                                <a:pt x="69056" y="57150"/>
                              </a:lnTo>
                              <a:lnTo>
                                <a:pt x="97631" y="57150"/>
                              </a:lnTo>
                              <a:lnTo>
                                <a:pt x="97631" y="71438"/>
                              </a:lnTo>
                              <a:lnTo>
                                <a:pt x="97631" y="142875"/>
                              </a:lnTo>
                              <a:lnTo>
                                <a:pt x="114300" y="142875"/>
                              </a:lnTo>
                              <a:lnTo>
                                <a:pt x="114300" y="157163"/>
                              </a:lnTo>
                              <a:close/>
                            </a:path>
                          </a:pathLst>
                        </a:custGeom>
                        <a:solidFill>
                          <a:schemeClr val="accent5">
                            <a:lumMod val="50000"/>
                          </a:schemeClr>
                        </a:solidFill>
                        <a:ln w="238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34B57DE" id="Graphic 2" o:spid="_x0000_s1026" alt="Information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" path="m90488,c40481,,,40481,,90488v,50006,40481,90487,90488,90487c140494,180975,180975,140494,180975,90488,180975,40481,140494,,90488,xm85725,23813v6668,,11906,5238,11906,11906c97631,42386,92393,47625,85725,47625v-6667,,-11906,-5239,-11906,-11906c73819,29051,79058,23813,85725,23813xm114300,157163r-47625,l66675,142875r16669,l83344,71438r-14288,l69056,57150r28575,l97631,71438r,71437l114300,142875r,14288xe" fillcolor="#667a25 [1608]" stroked="f" strokeweight=".06614mm">
                <v:stroke joinstyle="miter"/>
                <v:path arrowok="t" o:connecttype="custom" o:connectlocs="114301,0;0,114301;114301,228600;228600,114301;114301,0;108284,30080;123323,45119;108284,60158;93245,45119;108284,30080;144379,198522;84221,198522;84221,180474;105277,180474;105277,90237;87229,90237;87229,72189;123323,72189;123323,90237;123323,180474;144379,180474;144379,198522" o:connectangles="0,0,0,0,0,0,0,0,0,0,0,0,0,0,0,0,0,0,0,0,0,0"/>
                <w10:anchorlock/>
              </v:shape>
            </w:pict>
          </mc:Fallback>
        </mc:AlternateContent>
      </w:r>
      <w:r w:rsidRPr="00C12FF8">
        <w:rPr>
          <w:rFonts w:eastAsia="Arial" w:cs="Arial"/>
          <w:b/>
          <w:bCs/>
          <w:color w:val="667B25" w:themeColor="accent5" w:themeShade="80"/>
          <w:szCs w:val="22"/>
        </w:rPr>
        <w:t xml:space="preserve"> Documentation Required</w:t>
      </w:r>
    </w:p>
    <w:p w14:paraId="291D3E22" w14:textId="438B8128" w:rsidR="00E333E4" w:rsidRPr="00DA6924" w:rsidRDefault="00E333E4" w:rsidP="00E333E4">
      <w:pPr>
        <w:tabs>
          <w:tab w:val="left" w:pos="-1440"/>
          <w:tab w:val="left" w:pos="3870"/>
        </w:tabs>
        <w:rPr>
          <w:rFonts w:eastAsia="Arial" w:cs="Arial"/>
          <w:szCs w:val="22"/>
        </w:rPr>
      </w:pPr>
      <w:r>
        <w:rPr>
          <w:rFonts w:eastAsia="Arial" w:cs="Arial"/>
          <w:szCs w:val="22"/>
        </w:rPr>
        <w:t xml:space="preserve">The project’s useful life must be shown in the </w:t>
      </w:r>
      <w:r w:rsidRPr="00DA6924">
        <w:rPr>
          <w:rFonts w:eastAsia="Arial" w:cs="Arial"/>
          <w:szCs w:val="22"/>
        </w:rPr>
        <w:t>Design Service Capacity &amp; Useful Life Worksheet</w:t>
      </w:r>
      <w:r>
        <w:rPr>
          <w:rFonts w:eastAsia="Arial" w:cs="Arial"/>
          <w:szCs w:val="22"/>
        </w:rPr>
        <w:t>.</w:t>
      </w:r>
    </w:p>
    <w:p w14:paraId="63F9D739" w14:textId="60FEB627" w:rsidR="00AC5B79" w:rsidRPr="00DA6924" w:rsidRDefault="008969B4" w:rsidP="00AC5B79">
      <w:pPr>
        <w:tabs>
          <w:tab w:val="left" w:pos="-1440"/>
        </w:tabs>
        <w:rPr>
          <w:rFonts w:eastAsia="Arial" w:cs="Arial"/>
          <w:szCs w:val="22"/>
        </w:rPr>
      </w:pPr>
      <w:r>
        <w:rPr>
          <w:rFonts w:eastAsia="Arial" w:cs="Arial"/>
          <w:szCs w:val="22"/>
        </w:rPr>
        <w:t>P</w:t>
      </w:r>
      <w:r w:rsidR="00AC5B79" w:rsidRPr="00DA6924">
        <w:rPr>
          <w:rFonts w:eastAsia="Arial" w:cs="Arial"/>
          <w:szCs w:val="22"/>
        </w:rPr>
        <w:t xml:space="preserve">rovide any </w:t>
      </w:r>
      <w:r w:rsidR="00E333E4">
        <w:rPr>
          <w:rFonts w:eastAsia="Arial" w:cs="Arial"/>
          <w:szCs w:val="22"/>
        </w:rPr>
        <w:t xml:space="preserve">additional </w:t>
      </w:r>
      <w:r>
        <w:rPr>
          <w:rFonts w:eastAsia="Arial" w:cs="Arial"/>
          <w:szCs w:val="22"/>
        </w:rPr>
        <w:t>supporting documentation as</w:t>
      </w:r>
      <w:r w:rsidR="00AC5B79" w:rsidRPr="00DA6924">
        <w:rPr>
          <w:rFonts w:eastAsia="Arial" w:cs="Arial"/>
          <w:szCs w:val="22"/>
        </w:rPr>
        <w:t xml:space="preserve"> necessary.</w:t>
      </w:r>
    </w:p>
    <w:p w14:paraId="02C299B3" w14:textId="77777777" w:rsidR="00AC5B79" w:rsidRPr="00DA6924" w:rsidRDefault="00AC5B79" w:rsidP="00AC5B79">
      <w:pPr>
        <w:tabs>
          <w:tab w:val="left" w:pos="-1440"/>
        </w:tabs>
        <w:rPr>
          <w:rFonts w:eastAsia="Arial" w:cs="Arial"/>
          <w:szCs w:val="22"/>
        </w:rPr>
      </w:pPr>
    </w:p>
    <w:p w14:paraId="542769A3" w14:textId="02C9085D" w:rsidR="00AC5B79" w:rsidRPr="000421D5" w:rsidRDefault="008969B4" w:rsidP="00710F20">
      <w:pPr>
        <w:tabs>
          <w:tab w:val="left" w:pos="-1440"/>
        </w:tabs>
        <w:rPr>
          <w:rFonts w:eastAsia="Arial" w:cs="Arial"/>
          <w:color w:val="C12637" w:themeColor="accent2"/>
          <w:szCs w:val="22"/>
        </w:rPr>
      </w:pPr>
      <w:r w:rsidRPr="00B8689A">
        <w:rPr>
          <w:rFonts w:eastAsia="Arial" w:cs="Arial"/>
          <w:b/>
          <w:color w:val="C12637" w:themeColor="accent2"/>
          <w:szCs w:val="22"/>
        </w:rPr>
        <w:t>Response:</w:t>
      </w:r>
    </w:p>
    <w:p w14:paraId="070C872F" w14:textId="77777777" w:rsidR="00AC5B79" w:rsidRPr="000421D5" w:rsidRDefault="00AC5B79" w:rsidP="00AC5B79">
      <w:pPr>
        <w:tabs>
          <w:tab w:val="left" w:pos="-1440"/>
          <w:tab w:val="left" w:pos="3870"/>
        </w:tabs>
        <w:rPr>
          <w:rFonts w:eastAsia="Arial" w:cs="Arial"/>
          <w:color w:val="C12637" w:themeColor="accent2"/>
          <w:szCs w:val="22"/>
        </w:rPr>
      </w:pPr>
    </w:p>
    <w:p w14:paraId="06AAB7F2" w14:textId="77777777" w:rsidR="00AC5B79" w:rsidRPr="000421D5" w:rsidRDefault="00AC5B79" w:rsidP="00AC5B79">
      <w:pPr>
        <w:tabs>
          <w:tab w:val="left" w:pos="-1440"/>
          <w:tab w:val="left" w:pos="3870"/>
        </w:tabs>
        <w:rPr>
          <w:rFonts w:eastAsia="Arial" w:cs="Arial"/>
          <w:color w:val="C12637" w:themeColor="accent2"/>
          <w:szCs w:val="22"/>
        </w:rPr>
      </w:pPr>
    </w:p>
    <w:p w14:paraId="6ABA9D82" w14:textId="6CF5C620" w:rsidR="00823A67" w:rsidRPr="00823A67" w:rsidRDefault="009D40D7" w:rsidP="00823A67">
      <w:pPr>
        <w:spacing w:line="259" w:lineRule="auto"/>
        <w:rPr>
          <w:rFonts w:eastAsia="Arial" w:cs="Arial"/>
          <w:b/>
          <w:color w:val="0E3F75" w:themeColor="accent1"/>
          <w:szCs w:val="22"/>
          <w:u w:val="single"/>
        </w:rPr>
      </w:pPr>
      <w:r w:rsidRPr="00DA6924">
        <w:rPr>
          <w:rFonts w:eastAsia="Arial" w:cs="Arial"/>
          <w:b/>
          <w:color w:val="0000FF"/>
          <w:szCs w:val="22"/>
          <w:u w:val="single"/>
        </w:rPr>
        <w:br w:type="page"/>
      </w:r>
      <w:r w:rsidR="008969B4" w:rsidRPr="00823A67">
        <w:rPr>
          <w:rFonts w:eastAsia="Arial" w:cs="Arial"/>
          <w:b/>
          <w:color w:val="0E3F75" w:themeColor="accent1"/>
          <w:szCs w:val="22"/>
          <w:u w:val="single"/>
        </w:rPr>
        <w:lastRenderedPageBreak/>
        <w:t xml:space="preserve">S6) </w:t>
      </w:r>
      <w:r w:rsidR="00AC5B79" w:rsidRPr="00823A67">
        <w:rPr>
          <w:rFonts w:eastAsia="Arial" w:cs="Arial"/>
          <w:b/>
          <w:color w:val="0E3F75" w:themeColor="accent1"/>
          <w:szCs w:val="22"/>
          <w:u w:val="single"/>
        </w:rPr>
        <w:t>OLDER LAND-LOCKED SUBURBS</w:t>
      </w:r>
    </w:p>
    <w:p w14:paraId="5E5F7649" w14:textId="793C8F31" w:rsidR="00AC5B79" w:rsidRPr="00823A67" w:rsidRDefault="00AC5B79" w:rsidP="00823A67">
      <w:pPr>
        <w:spacing w:line="259" w:lineRule="auto"/>
        <w:rPr>
          <w:rFonts w:eastAsia="Arial" w:cs="Arial"/>
          <w:bCs/>
          <w:color w:val="0E3F75" w:themeColor="accent1"/>
          <w:szCs w:val="22"/>
        </w:rPr>
      </w:pPr>
      <w:r w:rsidRPr="00823A67">
        <w:rPr>
          <w:rFonts w:eastAsia="Arial" w:cs="Arial"/>
          <w:bCs/>
          <w:color w:val="0E3F75" w:themeColor="accent1"/>
          <w:szCs w:val="22"/>
        </w:rPr>
        <w:t>Weight: SCIP</w:t>
      </w:r>
      <w:r w:rsidR="00823A67">
        <w:rPr>
          <w:rFonts w:eastAsia="Arial" w:cs="Arial"/>
          <w:bCs/>
          <w:color w:val="0E3F75" w:themeColor="accent1"/>
          <w:szCs w:val="22"/>
        </w:rPr>
        <w:t xml:space="preserve"> </w:t>
      </w:r>
      <w:r w:rsidRPr="00823A67">
        <w:rPr>
          <w:rFonts w:eastAsia="Arial" w:cs="Arial"/>
          <w:bCs/>
          <w:color w:val="0E3F75" w:themeColor="accent1"/>
          <w:szCs w:val="22"/>
        </w:rPr>
        <w:t>= 1; LTIP = 1</w:t>
      </w:r>
    </w:p>
    <w:p w14:paraId="0F49B147" w14:textId="77777777" w:rsidR="00AC5B79" w:rsidRDefault="00AC5B79" w:rsidP="00AC5B79">
      <w:pPr>
        <w:keepNext/>
        <w:tabs>
          <w:tab w:val="left" w:pos="-1440"/>
        </w:tabs>
        <w:ind w:left="720" w:hanging="720"/>
        <w:rPr>
          <w:rFonts w:eastAsia="Arial" w:cs="Arial"/>
          <w:szCs w:val="22"/>
        </w:rPr>
      </w:pPr>
    </w:p>
    <w:p w14:paraId="3034B4AA"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69212BE3" w14:textId="147422F7" w:rsidR="00335A25" w:rsidRPr="00DA6924" w:rsidRDefault="00335A25" w:rsidP="00CC0A15">
      <w:pPr>
        <w:rPr>
          <w:rFonts w:eastAsia="Arial" w:cs="Arial"/>
          <w:b/>
          <w:szCs w:val="22"/>
        </w:rPr>
      </w:pPr>
      <w:r>
        <w:rPr>
          <w:rFonts w:eastAsia="Arial" w:cs="Arial"/>
          <w:szCs w:val="22"/>
        </w:rPr>
        <w:t xml:space="preserve">Points are awarded based on whether the </w:t>
      </w:r>
      <w:r w:rsidRPr="00335A25">
        <w:rPr>
          <w:rFonts w:eastAsia="Arial" w:cs="Arial"/>
          <w:szCs w:val="22"/>
        </w:rPr>
        <w:t xml:space="preserve">project </w:t>
      </w:r>
      <w:r>
        <w:rPr>
          <w:rFonts w:eastAsia="Arial" w:cs="Arial"/>
          <w:szCs w:val="22"/>
        </w:rPr>
        <w:t xml:space="preserve">is </w:t>
      </w:r>
      <w:r w:rsidRPr="00335A25">
        <w:rPr>
          <w:rFonts w:eastAsia="Arial" w:cs="Arial"/>
          <w:szCs w:val="22"/>
        </w:rPr>
        <w:t>only repairing or replacing infrastructure</w:t>
      </w:r>
      <w:r w:rsidR="00CC0A15">
        <w:rPr>
          <w:rFonts w:eastAsia="Arial" w:cs="Arial"/>
          <w:szCs w:val="22"/>
        </w:rPr>
        <w:t xml:space="preserve"> within an older land-locked suburb</w:t>
      </w:r>
      <w:r w:rsidR="0096448B">
        <w:rPr>
          <w:rFonts w:eastAsia="Arial" w:cs="Arial"/>
          <w:szCs w:val="22"/>
        </w:rPr>
        <w:t>. Applicable projects will receive five points.</w:t>
      </w:r>
    </w:p>
    <w:p w14:paraId="1320B056" w14:textId="77777777" w:rsidR="00174093" w:rsidRDefault="00174093" w:rsidP="00CC0A15">
      <w:pPr>
        <w:keepNext/>
        <w:rPr>
          <w:rFonts w:eastAsia="Arial" w:cs="Arial"/>
          <w:szCs w:val="22"/>
        </w:rPr>
      </w:pPr>
    </w:p>
    <w:p w14:paraId="3837DCA9" w14:textId="5F200D68" w:rsidR="00174093" w:rsidRDefault="00174093" w:rsidP="00174093">
      <w:pPr>
        <w:rPr>
          <w:rFonts w:eastAsia="Arial" w:cs="Arial"/>
          <w:szCs w:val="22"/>
        </w:rPr>
      </w:pPr>
      <w:r>
        <w:rPr>
          <w:rFonts w:eastAsia="Arial" w:cs="Arial"/>
          <w:szCs w:val="22"/>
        </w:rPr>
        <w:t xml:space="preserve">Project </w:t>
      </w:r>
      <w:r w:rsidRPr="00DA6924">
        <w:rPr>
          <w:rFonts w:eastAsia="Arial" w:cs="Arial"/>
          <w:szCs w:val="22"/>
        </w:rPr>
        <w:t xml:space="preserve">costs </w:t>
      </w:r>
      <w:r>
        <w:rPr>
          <w:rFonts w:eastAsia="Arial" w:cs="Arial"/>
          <w:szCs w:val="22"/>
        </w:rPr>
        <w:t>must be</w:t>
      </w:r>
      <w:r w:rsidRPr="00DA6924">
        <w:rPr>
          <w:rFonts w:eastAsia="Arial" w:cs="Arial"/>
          <w:szCs w:val="22"/>
        </w:rPr>
        <w:t xml:space="preserve"> 100% for the repair or replacement of infrastructure as certified on the Design Service Capacity &amp; Useful Life Certification.</w:t>
      </w:r>
    </w:p>
    <w:p w14:paraId="78FA77EE" w14:textId="77777777" w:rsidR="00FA1019" w:rsidRPr="00DA6924" w:rsidRDefault="00FA1019" w:rsidP="00AC5B79">
      <w:pPr>
        <w:tabs>
          <w:tab w:val="left" w:pos="-1440"/>
        </w:tabs>
        <w:rPr>
          <w:rFonts w:eastAsia="Arial" w:cs="Arial"/>
          <w:szCs w:val="22"/>
        </w:rPr>
      </w:pPr>
    </w:p>
    <w:p w14:paraId="58B22B0D" w14:textId="1D5161E7" w:rsidR="00AC5B79" w:rsidRPr="00DA6924" w:rsidRDefault="00452CDE" w:rsidP="00CC0A15">
      <w:pPr>
        <w:keepNext/>
        <w:rPr>
          <w:rFonts w:eastAsia="Arial" w:cs="Arial"/>
          <w:szCs w:val="22"/>
        </w:rPr>
      </w:pPr>
      <w:r>
        <w:rPr>
          <w:rFonts w:eastAsia="Arial" w:cs="Arial"/>
          <w:szCs w:val="22"/>
        </w:rPr>
        <w:t>P</w:t>
      </w:r>
      <w:r w:rsidR="00AC5B79" w:rsidRPr="00DA6924">
        <w:rPr>
          <w:rFonts w:eastAsia="Arial" w:cs="Arial"/>
          <w:szCs w:val="22"/>
        </w:rPr>
        <w:t>roject</w:t>
      </w:r>
      <w:r>
        <w:rPr>
          <w:rFonts w:eastAsia="Arial" w:cs="Arial"/>
          <w:szCs w:val="22"/>
        </w:rPr>
        <w:t xml:space="preserve"> must be </w:t>
      </w:r>
      <w:r w:rsidR="00AC5B79" w:rsidRPr="00DA6924">
        <w:rPr>
          <w:rFonts w:eastAsia="Arial" w:cs="Arial"/>
          <w:szCs w:val="22"/>
        </w:rPr>
        <w:t>within the corporate boundary of an “older land locked suburb,”</w:t>
      </w:r>
      <w:r w:rsidR="00FA1019">
        <w:rPr>
          <w:rFonts w:eastAsia="Arial" w:cs="Arial"/>
          <w:szCs w:val="22"/>
        </w:rPr>
        <w:t xml:space="preserve"> or</w:t>
      </w:r>
      <w:r w:rsidR="00AC5B79" w:rsidRPr="00DA6924">
        <w:rPr>
          <w:rFonts w:eastAsia="Arial" w:cs="Arial"/>
          <w:szCs w:val="22"/>
        </w:rPr>
        <w:t xml:space="preserve"> a municipal corporation with a boundary that has been primarily fixed for at least 30 years and for which no substantial opportunity exists for further expansion. </w:t>
      </w:r>
      <w:r w:rsidR="00174093">
        <w:rPr>
          <w:rFonts w:eastAsia="Arial" w:cs="Arial"/>
          <w:szCs w:val="22"/>
        </w:rPr>
        <w:t>Eligible</w:t>
      </w:r>
      <w:r w:rsidR="00FA1019" w:rsidRPr="00DA6924">
        <w:rPr>
          <w:rFonts w:eastAsia="Arial" w:cs="Arial"/>
          <w:szCs w:val="22"/>
        </w:rPr>
        <w:t xml:space="preserve"> </w:t>
      </w:r>
      <w:r w:rsidR="00AC5B79" w:rsidRPr="00DA6924">
        <w:rPr>
          <w:rFonts w:eastAsia="Arial" w:cs="Arial"/>
          <w:szCs w:val="22"/>
        </w:rPr>
        <w:t>municipalities are listed below:</w:t>
      </w:r>
    </w:p>
    <w:p w14:paraId="462A7AE2" w14:textId="77777777" w:rsidR="00AC5B79" w:rsidRPr="00DA6924" w:rsidRDefault="00AC5B79" w:rsidP="00AC5B79">
      <w:pPr>
        <w:keepNext/>
        <w:ind w:left="1080"/>
        <w:rPr>
          <w:rFonts w:eastAsia="Arial" w:cs="Arial"/>
          <w:szCs w:val="22"/>
        </w:rPr>
      </w:pPr>
    </w:p>
    <w:tbl>
      <w:tblPr>
        <w:tblStyle w:val="TableGridLight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6"/>
        <w:gridCol w:w="2736"/>
      </w:tblGrid>
      <w:tr w:rsidR="00AC5B79" w:rsidRPr="00DA6924" w14:paraId="6C0CB1EE" w14:textId="77777777" w:rsidTr="00631918">
        <w:trPr>
          <w:jc w:val="center"/>
        </w:trPr>
        <w:tc>
          <w:tcPr>
            <w:tcW w:w="2736" w:type="dxa"/>
          </w:tcPr>
          <w:p w14:paraId="66B91A7F" w14:textId="77777777" w:rsidR="00AC5B79" w:rsidRPr="00DA6924" w:rsidRDefault="00AC5B79" w:rsidP="00631918">
            <w:pPr>
              <w:keepNext/>
              <w:rPr>
                <w:rFonts w:ascii="Arial" w:eastAsia="Arial" w:hAnsi="Arial" w:cs="Arial"/>
                <w:szCs w:val="22"/>
              </w:rPr>
            </w:pPr>
            <w:r w:rsidRPr="00DA6924">
              <w:rPr>
                <w:rFonts w:ascii="Arial" w:eastAsia="Arial" w:hAnsi="Arial" w:cs="Arial"/>
                <w:szCs w:val="22"/>
              </w:rPr>
              <w:t>Bexley</w:t>
            </w:r>
          </w:p>
        </w:tc>
        <w:tc>
          <w:tcPr>
            <w:tcW w:w="2736" w:type="dxa"/>
          </w:tcPr>
          <w:p w14:paraId="663A77A4" w14:textId="77777777" w:rsidR="00AC5B79" w:rsidRPr="00DA6924" w:rsidRDefault="00AC5B79" w:rsidP="00631918">
            <w:pPr>
              <w:keepNext/>
              <w:rPr>
                <w:rFonts w:ascii="Arial" w:eastAsia="Arial" w:hAnsi="Arial" w:cs="Arial"/>
                <w:szCs w:val="22"/>
              </w:rPr>
            </w:pPr>
            <w:r w:rsidRPr="00DA6924">
              <w:rPr>
                <w:rFonts w:ascii="Arial" w:eastAsia="Arial" w:hAnsi="Arial" w:cs="Arial"/>
                <w:szCs w:val="22"/>
              </w:rPr>
              <w:t>Riverlea</w:t>
            </w:r>
          </w:p>
        </w:tc>
      </w:tr>
      <w:tr w:rsidR="00AC5B79" w:rsidRPr="00DA6924" w14:paraId="4D0FC750" w14:textId="77777777" w:rsidTr="00631918">
        <w:trPr>
          <w:jc w:val="center"/>
        </w:trPr>
        <w:tc>
          <w:tcPr>
            <w:tcW w:w="2736" w:type="dxa"/>
          </w:tcPr>
          <w:p w14:paraId="3E12F21E" w14:textId="77777777" w:rsidR="00AC5B79" w:rsidRPr="00DA6924" w:rsidRDefault="00AC5B79" w:rsidP="00631918">
            <w:pPr>
              <w:keepNext/>
              <w:rPr>
                <w:rFonts w:ascii="Arial" w:eastAsia="Arial" w:hAnsi="Arial" w:cs="Arial"/>
                <w:szCs w:val="22"/>
              </w:rPr>
            </w:pPr>
            <w:r w:rsidRPr="00DA6924">
              <w:rPr>
                <w:rFonts w:ascii="Arial" w:eastAsia="Arial" w:hAnsi="Arial" w:cs="Arial"/>
                <w:szCs w:val="22"/>
              </w:rPr>
              <w:t>Brice</w:t>
            </w:r>
          </w:p>
        </w:tc>
        <w:tc>
          <w:tcPr>
            <w:tcW w:w="2736" w:type="dxa"/>
          </w:tcPr>
          <w:p w14:paraId="77DF5012" w14:textId="77777777" w:rsidR="00AC5B79" w:rsidRPr="00DA6924" w:rsidRDefault="00AC5B79" w:rsidP="00631918">
            <w:pPr>
              <w:keepNext/>
              <w:rPr>
                <w:rFonts w:ascii="Arial" w:eastAsia="Arial" w:hAnsi="Arial" w:cs="Arial"/>
                <w:szCs w:val="22"/>
              </w:rPr>
            </w:pPr>
            <w:r w:rsidRPr="00DA6924">
              <w:rPr>
                <w:rFonts w:ascii="Arial" w:eastAsia="Arial" w:hAnsi="Arial" w:cs="Arial"/>
                <w:szCs w:val="22"/>
              </w:rPr>
              <w:t>Valleyview</w:t>
            </w:r>
          </w:p>
        </w:tc>
      </w:tr>
      <w:tr w:rsidR="00AC5B79" w:rsidRPr="00DA6924" w14:paraId="5B6995D4" w14:textId="77777777" w:rsidTr="00631918">
        <w:trPr>
          <w:jc w:val="center"/>
        </w:trPr>
        <w:tc>
          <w:tcPr>
            <w:tcW w:w="2736" w:type="dxa"/>
          </w:tcPr>
          <w:p w14:paraId="715E1CCE" w14:textId="77777777" w:rsidR="00AC5B79" w:rsidRPr="00DA6924" w:rsidRDefault="00AC5B79" w:rsidP="00631918">
            <w:pPr>
              <w:keepNext/>
              <w:rPr>
                <w:rFonts w:ascii="Arial" w:eastAsia="Arial" w:hAnsi="Arial" w:cs="Arial"/>
                <w:szCs w:val="22"/>
              </w:rPr>
            </w:pPr>
            <w:r w:rsidRPr="00DA6924">
              <w:rPr>
                <w:rFonts w:ascii="Arial" w:eastAsia="Arial" w:hAnsi="Arial" w:cs="Arial"/>
                <w:szCs w:val="22"/>
              </w:rPr>
              <w:t>Grandview Heights</w:t>
            </w:r>
          </w:p>
        </w:tc>
        <w:tc>
          <w:tcPr>
            <w:tcW w:w="2736" w:type="dxa"/>
          </w:tcPr>
          <w:p w14:paraId="4283F562" w14:textId="77777777" w:rsidR="00AC5B79" w:rsidRPr="00DA6924" w:rsidRDefault="00AC5B79" w:rsidP="00631918">
            <w:pPr>
              <w:keepNext/>
              <w:rPr>
                <w:rFonts w:ascii="Arial" w:eastAsia="Arial" w:hAnsi="Arial" w:cs="Arial"/>
                <w:szCs w:val="22"/>
              </w:rPr>
            </w:pPr>
            <w:r w:rsidRPr="00DA6924">
              <w:rPr>
                <w:rFonts w:ascii="Arial" w:eastAsia="Arial" w:hAnsi="Arial" w:cs="Arial"/>
                <w:szCs w:val="22"/>
              </w:rPr>
              <w:t>Whitehall</w:t>
            </w:r>
          </w:p>
        </w:tc>
      </w:tr>
      <w:tr w:rsidR="00AC5B79" w:rsidRPr="00DA6924" w14:paraId="6FD7D6B3" w14:textId="77777777" w:rsidTr="00631918">
        <w:trPr>
          <w:jc w:val="center"/>
        </w:trPr>
        <w:tc>
          <w:tcPr>
            <w:tcW w:w="2736" w:type="dxa"/>
          </w:tcPr>
          <w:p w14:paraId="7CA5CF10" w14:textId="77777777" w:rsidR="00AC5B79" w:rsidRPr="00DA6924" w:rsidRDefault="00AC5B79" w:rsidP="00631918">
            <w:pPr>
              <w:keepNext/>
              <w:rPr>
                <w:rFonts w:ascii="Arial" w:eastAsia="Arial" w:hAnsi="Arial" w:cs="Arial"/>
                <w:szCs w:val="22"/>
              </w:rPr>
            </w:pPr>
            <w:r w:rsidRPr="00DA6924">
              <w:rPr>
                <w:rFonts w:ascii="Arial" w:eastAsia="Arial" w:hAnsi="Arial" w:cs="Arial"/>
                <w:szCs w:val="22"/>
              </w:rPr>
              <w:t>Marble Cliff</w:t>
            </w:r>
          </w:p>
        </w:tc>
        <w:tc>
          <w:tcPr>
            <w:tcW w:w="2736" w:type="dxa"/>
          </w:tcPr>
          <w:p w14:paraId="00058BFB" w14:textId="77777777" w:rsidR="00AC5B79" w:rsidRPr="00DA6924" w:rsidRDefault="00AC5B79" w:rsidP="00631918">
            <w:pPr>
              <w:keepNext/>
              <w:rPr>
                <w:rFonts w:ascii="Arial" w:eastAsia="Arial" w:hAnsi="Arial" w:cs="Arial"/>
                <w:szCs w:val="22"/>
              </w:rPr>
            </w:pPr>
            <w:r w:rsidRPr="00DA6924">
              <w:rPr>
                <w:rFonts w:ascii="Arial" w:eastAsia="Arial" w:hAnsi="Arial" w:cs="Arial"/>
                <w:szCs w:val="22"/>
              </w:rPr>
              <w:t>Worthington</w:t>
            </w:r>
          </w:p>
        </w:tc>
      </w:tr>
      <w:tr w:rsidR="00AC5B79" w:rsidRPr="00DA6924" w14:paraId="6C076CE7" w14:textId="77777777" w:rsidTr="00631918">
        <w:trPr>
          <w:jc w:val="center"/>
        </w:trPr>
        <w:tc>
          <w:tcPr>
            <w:tcW w:w="2736" w:type="dxa"/>
          </w:tcPr>
          <w:p w14:paraId="46548BE9" w14:textId="77777777" w:rsidR="00AC5B79" w:rsidRPr="00DA6924" w:rsidRDefault="00AC5B79" w:rsidP="00631918">
            <w:pPr>
              <w:rPr>
                <w:rFonts w:ascii="Arial" w:eastAsia="Arial" w:hAnsi="Arial" w:cs="Arial"/>
                <w:szCs w:val="22"/>
              </w:rPr>
            </w:pPr>
            <w:r w:rsidRPr="00DA6924">
              <w:rPr>
                <w:rFonts w:ascii="Arial" w:eastAsia="Arial" w:hAnsi="Arial" w:cs="Arial"/>
                <w:szCs w:val="22"/>
              </w:rPr>
              <w:t>Minerva Park</w:t>
            </w:r>
          </w:p>
        </w:tc>
        <w:tc>
          <w:tcPr>
            <w:tcW w:w="2736" w:type="dxa"/>
          </w:tcPr>
          <w:p w14:paraId="34884D3A" w14:textId="77777777" w:rsidR="00AC5B79" w:rsidRPr="00DA6924" w:rsidRDefault="00AC5B79" w:rsidP="00631918">
            <w:pPr>
              <w:rPr>
                <w:rFonts w:ascii="Arial" w:eastAsia="Arial" w:hAnsi="Arial" w:cs="Arial"/>
                <w:szCs w:val="22"/>
              </w:rPr>
            </w:pPr>
            <w:r w:rsidRPr="00DA6924">
              <w:rPr>
                <w:rFonts w:ascii="Arial" w:eastAsia="Arial" w:hAnsi="Arial" w:cs="Arial"/>
                <w:szCs w:val="22"/>
              </w:rPr>
              <w:t>Upper Arlington</w:t>
            </w:r>
          </w:p>
        </w:tc>
      </w:tr>
    </w:tbl>
    <w:p w14:paraId="73E9DB04" w14:textId="77777777" w:rsidR="00AC5B79" w:rsidRPr="00DA6924" w:rsidRDefault="00AC5B79" w:rsidP="002911D8">
      <w:pPr>
        <w:rPr>
          <w:rFonts w:eastAsia="Arial" w:cs="Arial"/>
          <w:szCs w:val="22"/>
          <w:u w:val="single"/>
        </w:rPr>
      </w:pPr>
    </w:p>
    <w:p w14:paraId="7FC71FC8" w14:textId="77777777" w:rsidR="009D40D7" w:rsidRPr="009F5B6E" w:rsidRDefault="009D40D7">
      <w:pPr>
        <w:spacing w:after="160" w:line="259" w:lineRule="auto"/>
        <w:rPr>
          <w:rFonts w:eastAsia="Arial" w:cs="Arial"/>
          <w:bCs/>
          <w:szCs w:val="22"/>
        </w:rPr>
      </w:pPr>
      <w:r w:rsidRPr="00DA6924">
        <w:rPr>
          <w:rFonts w:eastAsia="Arial" w:cs="Arial"/>
          <w:b/>
          <w:color w:val="0000FF"/>
          <w:szCs w:val="22"/>
          <w:u w:val="single"/>
        </w:rPr>
        <w:br w:type="page"/>
      </w:r>
    </w:p>
    <w:p w14:paraId="483D771D" w14:textId="77777777" w:rsidR="00FC11DC" w:rsidRPr="00FC11DC" w:rsidRDefault="00FC11DC" w:rsidP="00AC5B79">
      <w:pPr>
        <w:keepNext/>
        <w:ind w:left="720" w:hanging="720"/>
        <w:rPr>
          <w:rFonts w:eastAsia="Arial" w:cs="Arial"/>
          <w:b/>
          <w:color w:val="0E3F75" w:themeColor="accent1"/>
          <w:szCs w:val="22"/>
        </w:rPr>
      </w:pPr>
      <w:r w:rsidRPr="00FC11DC">
        <w:rPr>
          <w:rFonts w:eastAsia="Arial" w:cs="Arial"/>
          <w:b/>
          <w:color w:val="0E3F75" w:themeColor="accent1"/>
          <w:szCs w:val="22"/>
          <w:u w:val="single"/>
        </w:rPr>
        <w:lastRenderedPageBreak/>
        <w:t xml:space="preserve">S7) </w:t>
      </w:r>
      <w:r w:rsidR="00AC5B79" w:rsidRPr="00FC11DC">
        <w:rPr>
          <w:rFonts w:eastAsia="Arial" w:cs="Arial"/>
          <w:b/>
          <w:color w:val="0E3F75" w:themeColor="accent1"/>
          <w:szCs w:val="22"/>
          <w:u w:val="single"/>
        </w:rPr>
        <w:t>LAST ROUND FUNDED</w:t>
      </w:r>
    </w:p>
    <w:p w14:paraId="1D90C27A" w14:textId="3AC8E8F8" w:rsidR="00AC5B79" w:rsidRPr="009F5B6E" w:rsidRDefault="00AC5B79" w:rsidP="009F5B6E">
      <w:pPr>
        <w:spacing w:line="259" w:lineRule="auto"/>
        <w:rPr>
          <w:rFonts w:eastAsia="Arial" w:cs="Arial"/>
          <w:bCs/>
          <w:color w:val="0E3F75" w:themeColor="accent1"/>
          <w:szCs w:val="22"/>
        </w:rPr>
      </w:pPr>
      <w:r w:rsidRPr="00FC11DC">
        <w:rPr>
          <w:rFonts w:eastAsia="Arial" w:cs="Arial"/>
          <w:bCs/>
          <w:color w:val="0E3F75" w:themeColor="accent1"/>
          <w:szCs w:val="22"/>
        </w:rPr>
        <w:t>Weight: SCIP = 1; LTIP = 1</w:t>
      </w:r>
    </w:p>
    <w:p w14:paraId="0BFE3379" w14:textId="77777777" w:rsidR="00FC11DC" w:rsidRDefault="00FC11DC" w:rsidP="00AC5B79">
      <w:pPr>
        <w:tabs>
          <w:tab w:val="left" w:pos="-1440"/>
        </w:tabs>
        <w:rPr>
          <w:rFonts w:eastAsia="Arial" w:cs="Arial"/>
          <w:szCs w:val="22"/>
        </w:rPr>
      </w:pPr>
    </w:p>
    <w:p w14:paraId="04D43208"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1A3794E4" w14:textId="0FF1ED3E" w:rsidR="00AC5B79" w:rsidRPr="00DA6924" w:rsidRDefault="00FC11DC" w:rsidP="00AC5B79">
      <w:pPr>
        <w:tabs>
          <w:tab w:val="left" w:pos="-1440"/>
        </w:tabs>
        <w:rPr>
          <w:rFonts w:eastAsia="Arial" w:cs="Arial"/>
          <w:szCs w:val="22"/>
        </w:rPr>
      </w:pPr>
      <w:r>
        <w:rPr>
          <w:rFonts w:eastAsia="Arial" w:cs="Arial"/>
          <w:szCs w:val="22"/>
        </w:rPr>
        <w:t>Projects will score points based on the last</w:t>
      </w:r>
      <w:r w:rsidRPr="00FC11DC">
        <w:rPr>
          <w:rFonts w:eastAsia="Arial" w:cs="Arial"/>
          <w:szCs w:val="22"/>
        </w:rPr>
        <w:t xml:space="preserve"> round </w:t>
      </w:r>
      <w:r>
        <w:rPr>
          <w:rFonts w:eastAsia="Arial" w:cs="Arial"/>
          <w:szCs w:val="22"/>
        </w:rPr>
        <w:t>that</w:t>
      </w:r>
      <w:r w:rsidRPr="00FC11DC">
        <w:rPr>
          <w:rFonts w:eastAsia="Arial" w:cs="Arial"/>
          <w:szCs w:val="22"/>
        </w:rPr>
        <w:t xml:space="preserve"> the applicant receive</w:t>
      </w:r>
      <w:r>
        <w:rPr>
          <w:rFonts w:eastAsia="Arial" w:cs="Arial"/>
          <w:szCs w:val="22"/>
        </w:rPr>
        <w:t>d</w:t>
      </w:r>
      <w:r w:rsidRPr="00FC11DC">
        <w:rPr>
          <w:rFonts w:eastAsia="Arial" w:cs="Arial"/>
          <w:szCs w:val="22"/>
        </w:rPr>
        <w:t xml:space="preserve"> any form of OPWC funding</w:t>
      </w:r>
      <w:r w:rsidR="003E61B0">
        <w:rPr>
          <w:rFonts w:eastAsia="Arial" w:cs="Arial"/>
          <w:szCs w:val="22"/>
        </w:rPr>
        <w:t xml:space="preserve"> from</w:t>
      </w:r>
      <w:r w:rsidRPr="00FC11DC">
        <w:rPr>
          <w:rFonts w:eastAsia="Arial" w:cs="Arial"/>
          <w:szCs w:val="22"/>
        </w:rPr>
        <w:t xml:space="preserve"> SCIP</w:t>
      </w:r>
      <w:r w:rsidR="003E61B0">
        <w:rPr>
          <w:rFonts w:eastAsia="Arial" w:cs="Arial"/>
          <w:szCs w:val="22"/>
        </w:rPr>
        <w:t>,</w:t>
      </w:r>
      <w:r w:rsidRPr="00FC11DC">
        <w:rPr>
          <w:rFonts w:eastAsia="Arial" w:cs="Arial"/>
          <w:szCs w:val="22"/>
        </w:rPr>
        <w:t xml:space="preserve"> LTIP</w:t>
      </w:r>
      <w:r w:rsidR="003E61B0">
        <w:rPr>
          <w:rFonts w:eastAsia="Arial" w:cs="Arial"/>
          <w:szCs w:val="22"/>
        </w:rPr>
        <w:t>,</w:t>
      </w:r>
      <w:r w:rsidRPr="00FC11DC">
        <w:rPr>
          <w:rFonts w:eastAsia="Arial" w:cs="Arial"/>
          <w:szCs w:val="22"/>
        </w:rPr>
        <w:t xml:space="preserve"> or the Small Government Commission</w:t>
      </w:r>
      <w:r w:rsidR="003E61B0">
        <w:rPr>
          <w:rFonts w:eastAsia="Arial" w:cs="Arial"/>
          <w:szCs w:val="22"/>
        </w:rPr>
        <w:t xml:space="preserve">. </w:t>
      </w:r>
      <w:r w:rsidR="00AC5B79" w:rsidRPr="00DA6924">
        <w:rPr>
          <w:rFonts w:eastAsia="Arial" w:cs="Arial"/>
          <w:szCs w:val="22"/>
        </w:rPr>
        <w:t>Staff will use OPWC records to determine the last round in which the applicant received OPWC assistance</w:t>
      </w:r>
      <w:r w:rsidR="00277174" w:rsidRPr="00DA6924">
        <w:rPr>
          <w:rFonts w:eastAsia="Arial" w:cs="Arial"/>
          <w:szCs w:val="22"/>
        </w:rPr>
        <w:t>.</w:t>
      </w:r>
    </w:p>
    <w:p w14:paraId="6157BDBA" w14:textId="77777777" w:rsidR="00AC5B79" w:rsidRPr="00DA6924" w:rsidRDefault="00AC5B79" w:rsidP="00AC5B79">
      <w:pPr>
        <w:tabs>
          <w:tab w:val="left" w:pos="-1440"/>
        </w:tabs>
        <w:rPr>
          <w:rFonts w:eastAsia="Arial" w:cs="Arial"/>
          <w:szCs w:val="22"/>
        </w:rPr>
      </w:pPr>
    </w:p>
    <w:tbl>
      <w:tblPr>
        <w:tblW w:w="3960" w:type="dxa"/>
        <w:jc w:val="center"/>
        <w:tblCellMar>
          <w:top w:w="72" w:type="dxa"/>
          <w:left w:w="115" w:type="dxa"/>
          <w:bottom w:w="29" w:type="dxa"/>
          <w:right w:w="115" w:type="dxa"/>
        </w:tblCellMar>
        <w:tblLook w:val="04A0" w:firstRow="1" w:lastRow="0" w:firstColumn="1" w:lastColumn="0" w:noHBand="0" w:noVBand="1"/>
      </w:tblPr>
      <w:tblGrid>
        <w:gridCol w:w="2880"/>
        <w:gridCol w:w="1080"/>
      </w:tblGrid>
      <w:tr w:rsidR="00AC5B79" w:rsidRPr="00DA6924" w14:paraId="59150169" w14:textId="77777777" w:rsidTr="000B4394">
        <w:trPr>
          <w:jc w:val="center"/>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7E166CAC" w14:textId="27C8A8C9" w:rsidR="00AC5B79" w:rsidRPr="005D4196" w:rsidRDefault="000B4394" w:rsidP="00631918">
            <w:pPr>
              <w:keepNext/>
              <w:jc w:val="center"/>
              <w:rPr>
                <w:rFonts w:cs="Arial"/>
                <w:b/>
                <w:bCs/>
                <w:color w:val="000000"/>
                <w:sz w:val="18"/>
                <w:szCs w:val="18"/>
              </w:rPr>
            </w:pPr>
            <w:r w:rsidRPr="005D4196">
              <w:rPr>
                <w:rFonts w:cs="Arial"/>
                <w:b/>
                <w:bCs/>
                <w:color w:val="000000"/>
                <w:sz w:val="18"/>
                <w:szCs w:val="18"/>
              </w:rPr>
              <w:t xml:space="preserve">Number of </w:t>
            </w:r>
            <w:r w:rsidR="00185007" w:rsidRPr="005D4196">
              <w:rPr>
                <w:rFonts w:cs="Arial"/>
                <w:b/>
                <w:bCs/>
                <w:color w:val="000000"/>
                <w:sz w:val="18"/>
                <w:szCs w:val="18"/>
              </w:rPr>
              <w:t>Round</w:t>
            </w:r>
            <w:r w:rsidRPr="005D4196">
              <w:rPr>
                <w:rFonts w:cs="Arial"/>
                <w:b/>
                <w:bCs/>
                <w:color w:val="000000"/>
                <w:sz w:val="18"/>
                <w:szCs w:val="18"/>
              </w:rPr>
              <w:t>s</w:t>
            </w:r>
            <w:r w:rsidR="00185007" w:rsidRPr="005D4196">
              <w:rPr>
                <w:rFonts w:cs="Arial"/>
                <w:b/>
                <w:bCs/>
                <w:color w:val="000000"/>
                <w:sz w:val="18"/>
                <w:szCs w:val="18"/>
              </w:rPr>
              <w:t xml:space="preserve"> </w:t>
            </w:r>
            <w:r w:rsidRPr="005D4196">
              <w:rPr>
                <w:rFonts w:cs="Arial"/>
                <w:b/>
                <w:bCs/>
                <w:color w:val="000000"/>
                <w:sz w:val="18"/>
                <w:szCs w:val="18"/>
              </w:rPr>
              <w:t>Since</w:t>
            </w:r>
            <w:r w:rsidR="00AC5B79" w:rsidRPr="005D4196">
              <w:rPr>
                <w:rFonts w:cs="Arial"/>
                <w:b/>
                <w:bCs/>
                <w:color w:val="000000"/>
                <w:sz w:val="18"/>
                <w:szCs w:val="18"/>
              </w:rPr>
              <w:t xml:space="preserve"> </w:t>
            </w:r>
            <w:r w:rsidRPr="005D4196">
              <w:rPr>
                <w:rFonts w:cs="Arial"/>
                <w:b/>
                <w:bCs/>
                <w:color w:val="000000"/>
                <w:sz w:val="18"/>
                <w:szCs w:val="18"/>
              </w:rPr>
              <w:br/>
            </w:r>
            <w:r w:rsidR="00AC5B79" w:rsidRPr="005D4196">
              <w:rPr>
                <w:rFonts w:cs="Arial"/>
                <w:b/>
                <w:bCs/>
                <w:color w:val="000000"/>
                <w:sz w:val="18"/>
                <w:szCs w:val="18"/>
              </w:rPr>
              <w:t>Last OPWC Award</w:t>
            </w:r>
          </w:p>
        </w:tc>
        <w:tc>
          <w:tcPr>
            <w:tcW w:w="1080" w:type="dxa"/>
            <w:tcBorders>
              <w:top w:val="single" w:sz="4" w:space="0" w:color="auto"/>
              <w:left w:val="nil"/>
              <w:bottom w:val="single" w:sz="4" w:space="0" w:color="auto"/>
              <w:right w:val="single" w:sz="4" w:space="0" w:color="auto"/>
            </w:tcBorders>
            <w:noWrap/>
            <w:vAlign w:val="center"/>
            <w:hideMark/>
          </w:tcPr>
          <w:p w14:paraId="3D53F619" w14:textId="77777777" w:rsidR="00AC5B79" w:rsidRPr="005D4196" w:rsidRDefault="00AC5B79" w:rsidP="00631918">
            <w:pPr>
              <w:keepNext/>
              <w:jc w:val="center"/>
              <w:rPr>
                <w:rFonts w:cs="Arial"/>
                <w:b/>
                <w:bCs/>
                <w:color w:val="000000"/>
                <w:sz w:val="18"/>
                <w:szCs w:val="18"/>
              </w:rPr>
            </w:pPr>
            <w:r w:rsidRPr="005D4196">
              <w:rPr>
                <w:rFonts w:cs="Arial"/>
                <w:b/>
                <w:bCs/>
                <w:color w:val="000000"/>
                <w:sz w:val="18"/>
                <w:szCs w:val="18"/>
              </w:rPr>
              <w:t>Points</w:t>
            </w:r>
          </w:p>
        </w:tc>
      </w:tr>
      <w:tr w:rsidR="00AC5B79" w:rsidRPr="00DA6924" w14:paraId="56BE4A99" w14:textId="77777777" w:rsidTr="000B4394">
        <w:trPr>
          <w:jc w:val="center"/>
        </w:trPr>
        <w:tc>
          <w:tcPr>
            <w:tcW w:w="2880" w:type="dxa"/>
            <w:tcBorders>
              <w:top w:val="nil"/>
              <w:left w:val="single" w:sz="4" w:space="0" w:color="auto"/>
              <w:bottom w:val="single" w:sz="4" w:space="0" w:color="auto"/>
              <w:right w:val="single" w:sz="4" w:space="0" w:color="auto"/>
            </w:tcBorders>
            <w:vAlign w:val="center"/>
            <w:hideMark/>
          </w:tcPr>
          <w:p w14:paraId="15E3FB4E" w14:textId="2950DF1D" w:rsidR="00AC5B79" w:rsidRPr="005D4196" w:rsidRDefault="000B4394" w:rsidP="000B4394">
            <w:pPr>
              <w:keepNext/>
              <w:jc w:val="right"/>
              <w:rPr>
                <w:rFonts w:cs="Arial"/>
                <w:color w:val="000000"/>
                <w:sz w:val="18"/>
                <w:szCs w:val="18"/>
              </w:rPr>
            </w:pPr>
            <w:r w:rsidRPr="005D4196">
              <w:rPr>
                <w:rFonts w:cs="Arial"/>
                <w:color w:val="000000"/>
                <w:sz w:val="18"/>
                <w:szCs w:val="18"/>
              </w:rPr>
              <w:t>1 to 2 (</w:t>
            </w:r>
            <w:r w:rsidR="00A55D6D" w:rsidRPr="005D4196">
              <w:rPr>
                <w:rFonts w:cs="Arial"/>
                <w:color w:val="000000"/>
                <w:sz w:val="18"/>
                <w:szCs w:val="18"/>
              </w:rPr>
              <w:t>S</w:t>
            </w:r>
            <w:r w:rsidR="00185007" w:rsidRPr="005D4196">
              <w:rPr>
                <w:rFonts w:cs="Arial"/>
                <w:color w:val="000000"/>
                <w:sz w:val="18"/>
                <w:szCs w:val="18"/>
              </w:rPr>
              <w:t>FY</w:t>
            </w:r>
            <w:r w:rsidR="00A55D6D" w:rsidRPr="005D4196">
              <w:rPr>
                <w:rFonts w:cs="Arial"/>
                <w:color w:val="000000"/>
                <w:sz w:val="18"/>
                <w:szCs w:val="18"/>
              </w:rPr>
              <w:t xml:space="preserve"> 20</w:t>
            </w:r>
            <w:r w:rsidR="00185007" w:rsidRPr="005D4196">
              <w:rPr>
                <w:rFonts w:cs="Arial"/>
                <w:color w:val="000000"/>
                <w:sz w:val="18"/>
                <w:szCs w:val="18"/>
              </w:rPr>
              <w:t>2</w:t>
            </w:r>
            <w:r w:rsidR="00FC16A5" w:rsidRPr="005D4196">
              <w:rPr>
                <w:rFonts w:cs="Arial"/>
                <w:color w:val="000000"/>
                <w:sz w:val="18"/>
                <w:szCs w:val="18"/>
              </w:rPr>
              <w:t>6</w:t>
            </w:r>
            <w:r w:rsidR="00185007" w:rsidRPr="005D4196">
              <w:rPr>
                <w:rFonts w:cs="Arial"/>
                <w:color w:val="000000"/>
                <w:sz w:val="18"/>
                <w:szCs w:val="18"/>
              </w:rPr>
              <w:t xml:space="preserve"> or </w:t>
            </w:r>
            <w:r w:rsidR="00A55D6D" w:rsidRPr="005D4196">
              <w:rPr>
                <w:rFonts w:cs="Arial"/>
                <w:color w:val="000000"/>
                <w:sz w:val="18"/>
                <w:szCs w:val="18"/>
              </w:rPr>
              <w:t>S</w:t>
            </w:r>
            <w:r w:rsidR="00185007" w:rsidRPr="005D4196">
              <w:rPr>
                <w:rFonts w:cs="Arial"/>
                <w:color w:val="000000"/>
                <w:sz w:val="18"/>
                <w:szCs w:val="18"/>
              </w:rPr>
              <w:t>FY</w:t>
            </w:r>
            <w:r w:rsidR="00A55D6D" w:rsidRPr="005D4196">
              <w:rPr>
                <w:rFonts w:cs="Arial"/>
                <w:color w:val="000000"/>
                <w:sz w:val="18"/>
                <w:szCs w:val="18"/>
              </w:rPr>
              <w:t xml:space="preserve"> 20</w:t>
            </w:r>
            <w:r w:rsidR="00185007" w:rsidRPr="005D4196">
              <w:rPr>
                <w:rFonts w:cs="Arial"/>
                <w:color w:val="000000"/>
                <w:sz w:val="18"/>
                <w:szCs w:val="18"/>
              </w:rPr>
              <w:t>2</w:t>
            </w:r>
            <w:r w:rsidR="00FC16A5" w:rsidRPr="005D4196">
              <w:rPr>
                <w:rFonts w:cs="Arial"/>
                <w:color w:val="000000"/>
                <w:sz w:val="18"/>
                <w:szCs w:val="18"/>
              </w:rPr>
              <w:t>7</w:t>
            </w:r>
            <w:r w:rsidRPr="005D4196">
              <w:rPr>
                <w:rFonts w:cs="Arial"/>
                <w:color w:val="000000"/>
                <w:sz w:val="18"/>
                <w:szCs w:val="18"/>
              </w:rPr>
              <w:t>)</w:t>
            </w:r>
          </w:p>
        </w:tc>
        <w:tc>
          <w:tcPr>
            <w:tcW w:w="1080" w:type="dxa"/>
            <w:tcBorders>
              <w:top w:val="nil"/>
              <w:left w:val="nil"/>
              <w:bottom w:val="single" w:sz="4" w:space="0" w:color="auto"/>
              <w:right w:val="single" w:sz="4" w:space="0" w:color="auto"/>
            </w:tcBorders>
            <w:noWrap/>
            <w:vAlign w:val="center"/>
            <w:hideMark/>
          </w:tcPr>
          <w:p w14:paraId="662C90DD" w14:textId="77777777" w:rsidR="00AC5B79" w:rsidRPr="005D4196" w:rsidRDefault="00AC5B79" w:rsidP="00631918">
            <w:pPr>
              <w:keepNext/>
              <w:jc w:val="center"/>
              <w:rPr>
                <w:rFonts w:cs="Arial"/>
                <w:color w:val="000000"/>
                <w:sz w:val="18"/>
                <w:szCs w:val="18"/>
              </w:rPr>
            </w:pPr>
            <w:r w:rsidRPr="005D4196">
              <w:rPr>
                <w:rFonts w:cs="Arial"/>
                <w:color w:val="000000"/>
                <w:sz w:val="18"/>
                <w:szCs w:val="18"/>
              </w:rPr>
              <w:t>0</w:t>
            </w:r>
          </w:p>
        </w:tc>
      </w:tr>
      <w:tr w:rsidR="00AC5B79" w:rsidRPr="00DA6924" w14:paraId="0F73FAEB" w14:textId="77777777" w:rsidTr="000B4394">
        <w:trPr>
          <w:jc w:val="center"/>
        </w:trPr>
        <w:tc>
          <w:tcPr>
            <w:tcW w:w="2880" w:type="dxa"/>
            <w:tcBorders>
              <w:top w:val="nil"/>
              <w:left w:val="single" w:sz="4" w:space="0" w:color="auto"/>
              <w:bottom w:val="single" w:sz="4" w:space="0" w:color="auto"/>
              <w:right w:val="single" w:sz="4" w:space="0" w:color="auto"/>
            </w:tcBorders>
            <w:vAlign w:val="center"/>
            <w:hideMark/>
          </w:tcPr>
          <w:p w14:paraId="5D40A107" w14:textId="001441A7" w:rsidR="00AC5B79" w:rsidRPr="005D4196" w:rsidRDefault="000B4394" w:rsidP="000B4394">
            <w:pPr>
              <w:keepNext/>
              <w:jc w:val="right"/>
              <w:rPr>
                <w:rFonts w:cs="Arial"/>
                <w:color w:val="000000"/>
                <w:sz w:val="18"/>
                <w:szCs w:val="18"/>
              </w:rPr>
            </w:pPr>
            <w:r w:rsidRPr="005D4196">
              <w:rPr>
                <w:rFonts w:cs="Arial"/>
                <w:color w:val="000000"/>
                <w:sz w:val="18"/>
                <w:szCs w:val="18"/>
              </w:rPr>
              <w:t>3 to 4 (</w:t>
            </w:r>
            <w:r w:rsidR="00A55D6D" w:rsidRPr="005D4196">
              <w:rPr>
                <w:rFonts w:cs="Arial"/>
                <w:color w:val="000000"/>
                <w:sz w:val="18"/>
                <w:szCs w:val="18"/>
              </w:rPr>
              <w:t>S</w:t>
            </w:r>
            <w:r w:rsidR="00185007" w:rsidRPr="005D4196">
              <w:rPr>
                <w:rFonts w:cs="Arial"/>
                <w:color w:val="000000"/>
                <w:sz w:val="18"/>
                <w:szCs w:val="18"/>
              </w:rPr>
              <w:t>FY</w:t>
            </w:r>
            <w:r w:rsidR="00A55D6D" w:rsidRPr="005D4196">
              <w:rPr>
                <w:rFonts w:cs="Arial"/>
                <w:color w:val="000000"/>
                <w:sz w:val="18"/>
                <w:szCs w:val="18"/>
              </w:rPr>
              <w:t xml:space="preserve"> 20</w:t>
            </w:r>
            <w:r w:rsidR="00185007" w:rsidRPr="005D4196">
              <w:rPr>
                <w:rFonts w:cs="Arial"/>
                <w:color w:val="000000"/>
                <w:sz w:val="18"/>
                <w:szCs w:val="18"/>
              </w:rPr>
              <w:t>2</w:t>
            </w:r>
            <w:r w:rsidR="00FC16A5" w:rsidRPr="005D4196">
              <w:rPr>
                <w:rFonts w:cs="Arial"/>
                <w:color w:val="000000"/>
                <w:sz w:val="18"/>
                <w:szCs w:val="18"/>
              </w:rPr>
              <w:t>4</w:t>
            </w:r>
            <w:r w:rsidR="00185007" w:rsidRPr="005D4196">
              <w:rPr>
                <w:rFonts w:cs="Arial"/>
                <w:color w:val="000000"/>
                <w:sz w:val="18"/>
                <w:szCs w:val="18"/>
              </w:rPr>
              <w:t xml:space="preserve"> or </w:t>
            </w:r>
            <w:r w:rsidR="00A55D6D" w:rsidRPr="005D4196">
              <w:rPr>
                <w:rFonts w:cs="Arial"/>
                <w:color w:val="000000"/>
                <w:sz w:val="18"/>
                <w:szCs w:val="18"/>
              </w:rPr>
              <w:t>S</w:t>
            </w:r>
            <w:r w:rsidR="00185007" w:rsidRPr="005D4196">
              <w:rPr>
                <w:rFonts w:cs="Arial"/>
                <w:color w:val="000000"/>
                <w:sz w:val="18"/>
                <w:szCs w:val="18"/>
              </w:rPr>
              <w:t>FY</w:t>
            </w:r>
            <w:r w:rsidR="00A55D6D" w:rsidRPr="005D4196">
              <w:rPr>
                <w:rFonts w:cs="Arial"/>
                <w:color w:val="000000"/>
                <w:sz w:val="18"/>
                <w:szCs w:val="18"/>
              </w:rPr>
              <w:t xml:space="preserve"> 20</w:t>
            </w:r>
            <w:r w:rsidR="00185007" w:rsidRPr="005D4196">
              <w:rPr>
                <w:rFonts w:cs="Arial"/>
                <w:color w:val="000000"/>
                <w:sz w:val="18"/>
                <w:szCs w:val="18"/>
              </w:rPr>
              <w:t>2</w:t>
            </w:r>
            <w:r w:rsidR="00FC16A5" w:rsidRPr="005D4196">
              <w:rPr>
                <w:rFonts w:cs="Arial"/>
                <w:color w:val="000000"/>
                <w:sz w:val="18"/>
                <w:szCs w:val="18"/>
              </w:rPr>
              <w:t>5</w:t>
            </w:r>
            <w:r w:rsidRPr="005D4196">
              <w:rPr>
                <w:rFonts w:cs="Arial"/>
                <w:color w:val="000000"/>
                <w:sz w:val="18"/>
                <w:szCs w:val="18"/>
              </w:rPr>
              <w:t>)</w:t>
            </w:r>
          </w:p>
        </w:tc>
        <w:tc>
          <w:tcPr>
            <w:tcW w:w="1080" w:type="dxa"/>
            <w:tcBorders>
              <w:top w:val="nil"/>
              <w:left w:val="nil"/>
              <w:bottom w:val="single" w:sz="4" w:space="0" w:color="auto"/>
              <w:right w:val="single" w:sz="4" w:space="0" w:color="auto"/>
            </w:tcBorders>
            <w:vAlign w:val="center"/>
            <w:hideMark/>
          </w:tcPr>
          <w:p w14:paraId="136E7465" w14:textId="77777777" w:rsidR="00AC5B79" w:rsidRPr="005D4196" w:rsidRDefault="00AC5B79" w:rsidP="00631918">
            <w:pPr>
              <w:keepNext/>
              <w:jc w:val="center"/>
              <w:rPr>
                <w:rFonts w:cs="Arial"/>
                <w:color w:val="000000"/>
                <w:sz w:val="18"/>
                <w:szCs w:val="18"/>
              </w:rPr>
            </w:pPr>
            <w:r w:rsidRPr="005D4196">
              <w:rPr>
                <w:rFonts w:cs="Arial"/>
                <w:color w:val="000000"/>
                <w:sz w:val="18"/>
                <w:szCs w:val="18"/>
              </w:rPr>
              <w:t>1</w:t>
            </w:r>
          </w:p>
        </w:tc>
      </w:tr>
      <w:tr w:rsidR="00AC5B79" w:rsidRPr="00DA6924" w14:paraId="154ED88C" w14:textId="77777777" w:rsidTr="000B4394">
        <w:trPr>
          <w:jc w:val="center"/>
        </w:trPr>
        <w:tc>
          <w:tcPr>
            <w:tcW w:w="2880" w:type="dxa"/>
            <w:tcBorders>
              <w:top w:val="nil"/>
              <w:left w:val="single" w:sz="4" w:space="0" w:color="auto"/>
              <w:bottom w:val="single" w:sz="4" w:space="0" w:color="auto"/>
              <w:right w:val="single" w:sz="4" w:space="0" w:color="auto"/>
            </w:tcBorders>
            <w:vAlign w:val="center"/>
            <w:hideMark/>
          </w:tcPr>
          <w:p w14:paraId="6F6DD3FF" w14:textId="12167156" w:rsidR="00AC5B79" w:rsidRPr="005D4196" w:rsidRDefault="000B4394" w:rsidP="000B4394">
            <w:pPr>
              <w:keepNext/>
              <w:jc w:val="right"/>
              <w:rPr>
                <w:rFonts w:cs="Arial"/>
                <w:color w:val="000000"/>
                <w:sz w:val="18"/>
                <w:szCs w:val="18"/>
              </w:rPr>
            </w:pPr>
            <w:r w:rsidRPr="005D4196">
              <w:rPr>
                <w:rFonts w:cs="Arial"/>
                <w:color w:val="000000"/>
                <w:sz w:val="18"/>
                <w:szCs w:val="18"/>
              </w:rPr>
              <w:t>5 to 6 (</w:t>
            </w:r>
            <w:r w:rsidR="00A55D6D" w:rsidRPr="005D4196">
              <w:rPr>
                <w:rFonts w:cs="Arial"/>
                <w:color w:val="000000"/>
                <w:sz w:val="18"/>
                <w:szCs w:val="18"/>
              </w:rPr>
              <w:t>S</w:t>
            </w:r>
            <w:r w:rsidR="00185007" w:rsidRPr="005D4196">
              <w:rPr>
                <w:rFonts w:cs="Arial"/>
                <w:color w:val="000000"/>
                <w:sz w:val="18"/>
                <w:szCs w:val="18"/>
              </w:rPr>
              <w:t>FY</w:t>
            </w:r>
            <w:r w:rsidR="00A55D6D" w:rsidRPr="005D4196">
              <w:rPr>
                <w:rFonts w:cs="Arial"/>
                <w:color w:val="000000"/>
                <w:sz w:val="18"/>
                <w:szCs w:val="18"/>
              </w:rPr>
              <w:t xml:space="preserve"> 20</w:t>
            </w:r>
            <w:r w:rsidR="00185007" w:rsidRPr="005D4196">
              <w:rPr>
                <w:rFonts w:cs="Arial"/>
                <w:color w:val="000000"/>
                <w:sz w:val="18"/>
                <w:szCs w:val="18"/>
              </w:rPr>
              <w:t>2</w:t>
            </w:r>
            <w:r w:rsidR="00FC16A5" w:rsidRPr="005D4196">
              <w:rPr>
                <w:rFonts w:cs="Arial"/>
                <w:color w:val="000000"/>
                <w:sz w:val="18"/>
                <w:szCs w:val="18"/>
              </w:rPr>
              <w:t>2</w:t>
            </w:r>
            <w:r w:rsidR="00185007" w:rsidRPr="005D4196">
              <w:rPr>
                <w:rFonts w:cs="Arial"/>
                <w:color w:val="000000"/>
                <w:sz w:val="18"/>
                <w:szCs w:val="18"/>
              </w:rPr>
              <w:t xml:space="preserve"> or </w:t>
            </w:r>
            <w:r w:rsidR="00A55D6D" w:rsidRPr="005D4196">
              <w:rPr>
                <w:rFonts w:cs="Arial"/>
                <w:color w:val="000000"/>
                <w:sz w:val="18"/>
                <w:szCs w:val="18"/>
              </w:rPr>
              <w:t>S</w:t>
            </w:r>
            <w:r w:rsidR="00185007" w:rsidRPr="005D4196">
              <w:rPr>
                <w:rFonts w:cs="Arial"/>
                <w:color w:val="000000"/>
                <w:sz w:val="18"/>
                <w:szCs w:val="18"/>
              </w:rPr>
              <w:t>FY</w:t>
            </w:r>
            <w:r w:rsidR="00A55D6D" w:rsidRPr="005D4196">
              <w:rPr>
                <w:rFonts w:cs="Arial"/>
                <w:color w:val="000000"/>
                <w:sz w:val="18"/>
                <w:szCs w:val="18"/>
              </w:rPr>
              <w:t xml:space="preserve"> 20</w:t>
            </w:r>
            <w:r w:rsidR="00185007" w:rsidRPr="005D4196">
              <w:rPr>
                <w:rFonts w:cs="Arial"/>
                <w:color w:val="000000"/>
                <w:sz w:val="18"/>
                <w:szCs w:val="18"/>
              </w:rPr>
              <w:t>2</w:t>
            </w:r>
            <w:r w:rsidR="00FC16A5" w:rsidRPr="005D4196">
              <w:rPr>
                <w:rFonts w:cs="Arial"/>
                <w:color w:val="000000"/>
                <w:sz w:val="18"/>
                <w:szCs w:val="18"/>
              </w:rPr>
              <w:t>3</w:t>
            </w:r>
            <w:r w:rsidRPr="005D4196">
              <w:rPr>
                <w:rFonts w:cs="Arial"/>
                <w:color w:val="000000"/>
                <w:sz w:val="18"/>
                <w:szCs w:val="18"/>
              </w:rPr>
              <w:t>)</w:t>
            </w:r>
          </w:p>
        </w:tc>
        <w:tc>
          <w:tcPr>
            <w:tcW w:w="1080" w:type="dxa"/>
            <w:tcBorders>
              <w:top w:val="nil"/>
              <w:left w:val="nil"/>
              <w:bottom w:val="single" w:sz="4" w:space="0" w:color="auto"/>
              <w:right w:val="single" w:sz="4" w:space="0" w:color="auto"/>
            </w:tcBorders>
            <w:noWrap/>
            <w:vAlign w:val="center"/>
            <w:hideMark/>
          </w:tcPr>
          <w:p w14:paraId="636ADA8A" w14:textId="77777777" w:rsidR="00AC5B79" w:rsidRPr="005D4196" w:rsidRDefault="00AC5B79" w:rsidP="00631918">
            <w:pPr>
              <w:keepNext/>
              <w:jc w:val="center"/>
              <w:rPr>
                <w:rFonts w:cs="Arial"/>
                <w:color w:val="000000"/>
                <w:sz w:val="18"/>
                <w:szCs w:val="18"/>
              </w:rPr>
            </w:pPr>
            <w:r w:rsidRPr="005D4196">
              <w:rPr>
                <w:rFonts w:cs="Arial"/>
                <w:color w:val="000000"/>
                <w:sz w:val="18"/>
                <w:szCs w:val="18"/>
              </w:rPr>
              <w:t>3</w:t>
            </w:r>
          </w:p>
        </w:tc>
      </w:tr>
      <w:tr w:rsidR="00AC5B79" w:rsidRPr="00DA6924" w14:paraId="77DC3830" w14:textId="77777777" w:rsidTr="000B4394">
        <w:trPr>
          <w:jc w:val="center"/>
        </w:trPr>
        <w:tc>
          <w:tcPr>
            <w:tcW w:w="2880" w:type="dxa"/>
            <w:tcBorders>
              <w:top w:val="nil"/>
              <w:left w:val="single" w:sz="4" w:space="0" w:color="auto"/>
              <w:bottom w:val="single" w:sz="4" w:space="0" w:color="auto"/>
              <w:right w:val="single" w:sz="4" w:space="0" w:color="auto"/>
            </w:tcBorders>
            <w:vAlign w:val="center"/>
            <w:hideMark/>
          </w:tcPr>
          <w:p w14:paraId="0CD6225E" w14:textId="0206AEE3" w:rsidR="00AC5B79" w:rsidRPr="005D4196" w:rsidRDefault="000B4394" w:rsidP="000B4394">
            <w:pPr>
              <w:jc w:val="right"/>
              <w:rPr>
                <w:rFonts w:cs="Arial"/>
                <w:color w:val="000000"/>
                <w:sz w:val="18"/>
                <w:szCs w:val="18"/>
              </w:rPr>
            </w:pPr>
            <w:r w:rsidRPr="005D4196">
              <w:rPr>
                <w:rFonts w:cs="Arial"/>
                <w:color w:val="000000"/>
                <w:sz w:val="18"/>
                <w:szCs w:val="18"/>
              </w:rPr>
              <w:t>7 or more (</w:t>
            </w:r>
            <w:r w:rsidR="00A55D6D" w:rsidRPr="005D4196">
              <w:rPr>
                <w:rFonts w:cs="Arial"/>
                <w:color w:val="000000"/>
                <w:sz w:val="18"/>
                <w:szCs w:val="18"/>
              </w:rPr>
              <w:t>S</w:t>
            </w:r>
            <w:r w:rsidR="00185007" w:rsidRPr="005D4196">
              <w:rPr>
                <w:rFonts w:cs="Arial"/>
                <w:color w:val="000000"/>
                <w:sz w:val="18"/>
                <w:szCs w:val="18"/>
              </w:rPr>
              <w:t>FY</w:t>
            </w:r>
            <w:r w:rsidR="00A55D6D" w:rsidRPr="005D4196">
              <w:rPr>
                <w:rFonts w:cs="Arial"/>
                <w:color w:val="000000"/>
                <w:sz w:val="18"/>
                <w:szCs w:val="18"/>
              </w:rPr>
              <w:t xml:space="preserve"> 20</w:t>
            </w:r>
            <w:r w:rsidR="00185007" w:rsidRPr="005D4196">
              <w:rPr>
                <w:rFonts w:cs="Arial"/>
                <w:color w:val="000000"/>
                <w:sz w:val="18"/>
                <w:szCs w:val="18"/>
              </w:rPr>
              <w:t>2</w:t>
            </w:r>
            <w:r w:rsidR="00FC16A5" w:rsidRPr="005D4196">
              <w:rPr>
                <w:rFonts w:cs="Arial"/>
                <w:color w:val="000000"/>
                <w:sz w:val="18"/>
                <w:szCs w:val="18"/>
              </w:rPr>
              <w:t>1</w:t>
            </w:r>
            <w:r w:rsidR="00185007" w:rsidRPr="005D4196">
              <w:rPr>
                <w:rFonts w:cs="Arial"/>
                <w:color w:val="000000"/>
                <w:sz w:val="18"/>
                <w:szCs w:val="18"/>
              </w:rPr>
              <w:t xml:space="preserve"> or </w:t>
            </w:r>
            <w:r w:rsidR="00277174" w:rsidRPr="005D4196">
              <w:rPr>
                <w:rFonts w:cs="Arial"/>
                <w:color w:val="000000"/>
                <w:sz w:val="18"/>
                <w:szCs w:val="18"/>
              </w:rPr>
              <w:t>earlier</w:t>
            </w:r>
            <w:r w:rsidRPr="005D4196">
              <w:rPr>
                <w:rFonts w:cs="Arial"/>
                <w:color w:val="000000"/>
                <w:sz w:val="18"/>
                <w:szCs w:val="18"/>
              </w:rPr>
              <w:t>)</w:t>
            </w:r>
          </w:p>
        </w:tc>
        <w:tc>
          <w:tcPr>
            <w:tcW w:w="1080" w:type="dxa"/>
            <w:tcBorders>
              <w:top w:val="nil"/>
              <w:left w:val="nil"/>
              <w:bottom w:val="single" w:sz="4" w:space="0" w:color="auto"/>
              <w:right w:val="single" w:sz="4" w:space="0" w:color="auto"/>
            </w:tcBorders>
            <w:noWrap/>
            <w:vAlign w:val="center"/>
            <w:hideMark/>
          </w:tcPr>
          <w:p w14:paraId="0DF129C6" w14:textId="77777777" w:rsidR="00AC5B79" w:rsidRPr="005D4196" w:rsidRDefault="00AC5B79" w:rsidP="00631918">
            <w:pPr>
              <w:jc w:val="center"/>
              <w:rPr>
                <w:rFonts w:cs="Arial"/>
                <w:color w:val="000000"/>
                <w:sz w:val="18"/>
                <w:szCs w:val="18"/>
              </w:rPr>
            </w:pPr>
            <w:r w:rsidRPr="005D4196">
              <w:rPr>
                <w:rFonts w:cs="Arial"/>
                <w:color w:val="000000"/>
                <w:sz w:val="18"/>
                <w:szCs w:val="18"/>
              </w:rPr>
              <w:t>5</w:t>
            </w:r>
          </w:p>
        </w:tc>
      </w:tr>
    </w:tbl>
    <w:p w14:paraId="6B099E6D" w14:textId="77777777" w:rsidR="00AC5B79" w:rsidRPr="00DA6924" w:rsidRDefault="00AC5B79" w:rsidP="00AC5B79">
      <w:pPr>
        <w:tabs>
          <w:tab w:val="left" w:pos="-1440"/>
        </w:tabs>
        <w:rPr>
          <w:rFonts w:eastAsia="Arial" w:cs="Arial"/>
          <w:szCs w:val="22"/>
        </w:rPr>
      </w:pPr>
    </w:p>
    <w:p w14:paraId="3D4C5B58" w14:textId="77777777" w:rsidR="009D40D7" w:rsidRPr="005E57E6" w:rsidRDefault="009D40D7">
      <w:pPr>
        <w:spacing w:after="160" w:line="259" w:lineRule="auto"/>
        <w:rPr>
          <w:rFonts w:eastAsia="Arial" w:cs="Arial"/>
          <w:bCs/>
          <w:szCs w:val="22"/>
        </w:rPr>
      </w:pPr>
      <w:r w:rsidRPr="00DA6924">
        <w:rPr>
          <w:rFonts w:eastAsia="Arial" w:cs="Arial"/>
          <w:b/>
          <w:color w:val="0000FF"/>
          <w:szCs w:val="22"/>
          <w:u w:val="single"/>
        </w:rPr>
        <w:br w:type="page"/>
      </w:r>
    </w:p>
    <w:p w14:paraId="110DDDC1" w14:textId="44DCAE5B" w:rsidR="008B528E" w:rsidRDefault="00015EAF" w:rsidP="00AC5B79">
      <w:pPr>
        <w:keepNext/>
        <w:tabs>
          <w:tab w:val="left" w:pos="-1440"/>
        </w:tabs>
        <w:ind w:left="720" w:hanging="720"/>
        <w:rPr>
          <w:rFonts w:eastAsia="Arial" w:cs="Arial"/>
          <w:b/>
          <w:color w:val="0E3F75" w:themeColor="accent1"/>
          <w:szCs w:val="22"/>
          <w:u w:val="single"/>
        </w:rPr>
      </w:pPr>
      <w:r>
        <w:rPr>
          <w:rFonts w:eastAsia="Arial" w:cs="Arial"/>
          <w:b/>
          <w:color w:val="0E3F75" w:themeColor="accent1"/>
          <w:szCs w:val="22"/>
          <w:u w:val="single"/>
        </w:rPr>
        <w:lastRenderedPageBreak/>
        <w:t xml:space="preserve">S8) </w:t>
      </w:r>
      <w:r w:rsidR="00AC5B79" w:rsidRPr="008B528E">
        <w:rPr>
          <w:rFonts w:eastAsia="Arial" w:cs="Arial"/>
          <w:b/>
          <w:color w:val="0E3F75" w:themeColor="accent1"/>
          <w:szCs w:val="22"/>
          <w:u w:val="single"/>
        </w:rPr>
        <w:t>PERCENT NEW/EXPANSION</w:t>
      </w:r>
    </w:p>
    <w:p w14:paraId="2BA1C7A1" w14:textId="5E92D6A3" w:rsidR="008B528E" w:rsidRDefault="00AC5B79" w:rsidP="00AC5B79">
      <w:pPr>
        <w:keepNext/>
        <w:tabs>
          <w:tab w:val="left" w:pos="-1440"/>
        </w:tabs>
        <w:ind w:left="720" w:hanging="720"/>
        <w:rPr>
          <w:rFonts w:eastAsia="Arial" w:cs="Arial"/>
          <w:color w:val="0E3F75" w:themeColor="accent1"/>
          <w:szCs w:val="22"/>
        </w:rPr>
      </w:pPr>
      <w:r w:rsidRPr="008B528E">
        <w:rPr>
          <w:rFonts w:eastAsia="Arial" w:cs="Arial"/>
          <w:bCs/>
          <w:color w:val="0E3F75" w:themeColor="accent1"/>
          <w:szCs w:val="22"/>
        </w:rPr>
        <w:t>Weight: SCIP</w:t>
      </w:r>
      <w:r w:rsidR="008B528E">
        <w:rPr>
          <w:rFonts w:eastAsia="Arial" w:cs="Arial"/>
          <w:bCs/>
          <w:color w:val="0E3F75" w:themeColor="accent1"/>
          <w:szCs w:val="22"/>
        </w:rPr>
        <w:t xml:space="preserve"> </w:t>
      </w:r>
      <w:r w:rsidRPr="008B528E">
        <w:rPr>
          <w:rFonts w:eastAsia="Arial" w:cs="Arial"/>
          <w:bCs/>
          <w:color w:val="0E3F75" w:themeColor="accent1"/>
          <w:szCs w:val="22"/>
        </w:rPr>
        <w:t>= 2; LTIP =</w:t>
      </w:r>
      <w:r w:rsidR="008B528E">
        <w:rPr>
          <w:rFonts w:eastAsia="Arial" w:cs="Arial"/>
          <w:bCs/>
          <w:color w:val="0E3F75" w:themeColor="accent1"/>
          <w:szCs w:val="22"/>
        </w:rPr>
        <w:t xml:space="preserve"> </w:t>
      </w:r>
      <w:r w:rsidRPr="008B528E">
        <w:rPr>
          <w:rFonts w:eastAsia="Arial" w:cs="Arial"/>
          <w:bCs/>
          <w:color w:val="0E3F75" w:themeColor="accent1"/>
          <w:szCs w:val="22"/>
        </w:rPr>
        <w:t>0</w:t>
      </w:r>
    </w:p>
    <w:p w14:paraId="7E25E8C9" w14:textId="3B70427A" w:rsidR="008B3A2B" w:rsidRDefault="008B528E" w:rsidP="008B3A2B">
      <w:pPr>
        <w:keepNext/>
        <w:tabs>
          <w:tab w:val="left" w:pos="-1440"/>
        </w:tabs>
        <w:ind w:left="720" w:hanging="720"/>
        <w:rPr>
          <w:rFonts w:eastAsia="Arial" w:cs="Arial"/>
          <w:color w:val="0E3F75" w:themeColor="accent1"/>
          <w:szCs w:val="22"/>
        </w:rPr>
      </w:pPr>
      <w:r>
        <w:rPr>
          <w:rFonts w:eastAsia="Arial" w:cs="Arial"/>
          <w:color w:val="0E3F75" w:themeColor="accent1"/>
          <w:szCs w:val="22"/>
        </w:rPr>
        <w:t xml:space="preserve">Required by: </w:t>
      </w:r>
      <w:r w:rsidR="001E1458" w:rsidRPr="008B528E">
        <w:rPr>
          <w:rFonts w:eastAsia="Arial" w:cs="Arial"/>
          <w:color w:val="0E3F75" w:themeColor="accent1"/>
          <w:szCs w:val="22"/>
        </w:rPr>
        <w:t>ORC 164.06(B)(1)</w:t>
      </w:r>
    </w:p>
    <w:p w14:paraId="00988521" w14:textId="77777777" w:rsidR="008B3A2B" w:rsidRPr="008B528E" w:rsidRDefault="008B3A2B" w:rsidP="008B3A2B">
      <w:pPr>
        <w:keepNext/>
        <w:tabs>
          <w:tab w:val="left" w:pos="-1440"/>
        </w:tabs>
        <w:ind w:left="720" w:hanging="720"/>
        <w:rPr>
          <w:rFonts w:eastAsia="Arial" w:cs="Arial"/>
          <w:color w:val="0E3F75" w:themeColor="accent1"/>
          <w:szCs w:val="22"/>
        </w:rPr>
      </w:pPr>
    </w:p>
    <w:p w14:paraId="7031A1EE"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766814AC" w14:textId="09BFA4A7" w:rsidR="00AC5B79" w:rsidRPr="00DA6924" w:rsidRDefault="00015EAF" w:rsidP="00AC5B79">
      <w:pPr>
        <w:tabs>
          <w:tab w:val="left" w:pos="-1440"/>
        </w:tabs>
        <w:rPr>
          <w:rFonts w:eastAsia="Arial" w:cs="Arial"/>
          <w:szCs w:val="22"/>
        </w:rPr>
      </w:pPr>
      <w:r>
        <w:rPr>
          <w:rFonts w:eastAsia="Arial" w:cs="Arial"/>
          <w:szCs w:val="22"/>
        </w:rPr>
        <w:t xml:space="preserve">Points will be awarded based on the percentage of the project that is new or expansion using the </w:t>
      </w:r>
      <w:r w:rsidR="00AC5B79" w:rsidRPr="00DA6924">
        <w:rPr>
          <w:rFonts w:eastAsia="Arial" w:cs="Arial"/>
          <w:szCs w:val="22"/>
        </w:rPr>
        <w:t>Design Service Capacity &amp; Useful Life Worksheet</w:t>
      </w:r>
      <w:r>
        <w:rPr>
          <w:rFonts w:eastAsia="Arial" w:cs="Arial"/>
          <w:szCs w:val="22"/>
        </w:rPr>
        <w:t>.</w:t>
      </w:r>
    </w:p>
    <w:p w14:paraId="6CDB3DE4" w14:textId="77777777" w:rsidR="008B3A2B" w:rsidRDefault="008B3A2B" w:rsidP="00AC5B79">
      <w:pPr>
        <w:rPr>
          <w:rFonts w:eastAsia="Arial" w:cs="Arial"/>
          <w:szCs w:val="22"/>
        </w:rPr>
      </w:pPr>
    </w:p>
    <w:tbl>
      <w:tblPr>
        <w:tblW w:w="4320" w:type="dxa"/>
        <w:jc w:val="center"/>
        <w:tblCellMar>
          <w:top w:w="72" w:type="dxa"/>
          <w:left w:w="115" w:type="dxa"/>
          <w:bottom w:w="29" w:type="dxa"/>
          <w:right w:w="115" w:type="dxa"/>
        </w:tblCellMar>
        <w:tblLook w:val="04A0" w:firstRow="1" w:lastRow="0" w:firstColumn="1" w:lastColumn="0" w:noHBand="0" w:noVBand="1"/>
      </w:tblPr>
      <w:tblGrid>
        <w:gridCol w:w="1080"/>
        <w:gridCol w:w="1080"/>
        <w:gridCol w:w="1080"/>
        <w:gridCol w:w="1080"/>
      </w:tblGrid>
      <w:tr w:rsidR="008B3A2B" w:rsidRPr="00DA6924" w14:paraId="772068AA" w14:textId="77777777">
        <w:trPr>
          <w:jc w:val="center"/>
        </w:trPr>
        <w:tc>
          <w:tcPr>
            <w:tcW w:w="3240" w:type="dxa"/>
            <w:gridSpan w:val="3"/>
            <w:tcBorders>
              <w:top w:val="single" w:sz="4" w:space="0" w:color="auto"/>
              <w:left w:val="single" w:sz="4" w:space="0" w:color="auto"/>
              <w:bottom w:val="single" w:sz="4" w:space="0" w:color="auto"/>
              <w:right w:val="single" w:sz="4" w:space="0" w:color="auto"/>
            </w:tcBorders>
            <w:noWrap/>
            <w:vAlign w:val="center"/>
            <w:hideMark/>
          </w:tcPr>
          <w:p w14:paraId="45389779" w14:textId="76937EE3" w:rsidR="008B3A2B" w:rsidRDefault="008B3A2B">
            <w:pPr>
              <w:keepNext/>
              <w:jc w:val="center"/>
              <w:rPr>
                <w:rFonts w:cs="Arial"/>
                <w:b/>
                <w:bCs/>
                <w:color w:val="000000"/>
                <w:sz w:val="18"/>
                <w:szCs w:val="18"/>
              </w:rPr>
            </w:pPr>
            <w:r>
              <w:rPr>
                <w:rFonts w:cs="Arial"/>
                <w:b/>
                <w:bCs/>
                <w:color w:val="000000"/>
                <w:sz w:val="18"/>
                <w:szCs w:val="18"/>
              </w:rPr>
              <w:t>New or Ex</w:t>
            </w:r>
            <w:r w:rsidR="007F5198">
              <w:rPr>
                <w:rFonts w:cs="Arial"/>
                <w:b/>
                <w:bCs/>
                <w:color w:val="000000"/>
                <w:sz w:val="18"/>
                <w:szCs w:val="18"/>
              </w:rPr>
              <w:t>pansion</w:t>
            </w:r>
          </w:p>
          <w:p w14:paraId="2717D034" w14:textId="5505166C" w:rsidR="008B3A2B" w:rsidRPr="00DA6924" w:rsidRDefault="008B3A2B">
            <w:pPr>
              <w:keepNext/>
              <w:jc w:val="center"/>
              <w:rPr>
                <w:rFonts w:cs="Arial"/>
                <w:b/>
                <w:bCs/>
                <w:color w:val="000000"/>
                <w:sz w:val="18"/>
                <w:szCs w:val="18"/>
              </w:rPr>
            </w:pPr>
            <w:r>
              <w:rPr>
                <w:rFonts w:cs="Arial"/>
                <w:b/>
                <w:bCs/>
                <w:color w:val="000000"/>
                <w:sz w:val="18"/>
                <w:szCs w:val="18"/>
              </w:rPr>
              <w:t>(% of Total Costs)</w:t>
            </w:r>
          </w:p>
        </w:tc>
        <w:tc>
          <w:tcPr>
            <w:tcW w:w="1080" w:type="dxa"/>
            <w:tcBorders>
              <w:top w:val="single" w:sz="4" w:space="0" w:color="auto"/>
              <w:left w:val="nil"/>
              <w:bottom w:val="single" w:sz="4" w:space="0" w:color="auto"/>
              <w:right w:val="single" w:sz="4" w:space="0" w:color="auto"/>
            </w:tcBorders>
            <w:noWrap/>
            <w:vAlign w:val="center"/>
            <w:hideMark/>
          </w:tcPr>
          <w:p w14:paraId="579B2D29" w14:textId="77777777" w:rsidR="008B3A2B" w:rsidRPr="00DA6924" w:rsidRDefault="008B3A2B">
            <w:pPr>
              <w:keepNext/>
              <w:jc w:val="center"/>
              <w:rPr>
                <w:rFonts w:cs="Arial"/>
                <w:b/>
                <w:bCs/>
                <w:color w:val="000000"/>
                <w:sz w:val="18"/>
                <w:szCs w:val="18"/>
              </w:rPr>
            </w:pPr>
            <w:r w:rsidRPr="003E037D">
              <w:rPr>
                <w:rFonts w:cs="Arial"/>
                <w:b/>
                <w:bCs/>
                <w:color w:val="000000" w:themeColor="text1"/>
                <w:sz w:val="18"/>
                <w:szCs w:val="18"/>
              </w:rPr>
              <w:t>Points</w:t>
            </w:r>
          </w:p>
        </w:tc>
      </w:tr>
      <w:tr w:rsidR="008B3A2B" w:rsidRPr="00DA6924" w14:paraId="2ECA4EFC" w14:textId="77777777">
        <w:trPr>
          <w:jc w:val="center"/>
        </w:trPr>
        <w:tc>
          <w:tcPr>
            <w:tcW w:w="1080" w:type="dxa"/>
            <w:tcBorders>
              <w:top w:val="single" w:sz="4" w:space="0" w:color="auto"/>
              <w:left w:val="single" w:sz="4" w:space="0" w:color="auto"/>
              <w:bottom w:val="single" w:sz="4" w:space="0" w:color="auto"/>
            </w:tcBorders>
            <w:vAlign w:val="center"/>
          </w:tcPr>
          <w:p w14:paraId="315C3BBE" w14:textId="3641742F" w:rsidR="008B3A2B" w:rsidRPr="007F2C79" w:rsidRDefault="008B3A2B">
            <w:pPr>
              <w:keepNext/>
              <w:jc w:val="right"/>
              <w:rPr>
                <w:rFonts w:cs="Arial"/>
                <w:color w:val="000000"/>
                <w:sz w:val="18"/>
                <w:szCs w:val="18"/>
              </w:rPr>
            </w:pPr>
          </w:p>
        </w:tc>
        <w:tc>
          <w:tcPr>
            <w:tcW w:w="1080" w:type="dxa"/>
            <w:tcBorders>
              <w:top w:val="single" w:sz="4" w:space="0" w:color="auto"/>
              <w:bottom w:val="single" w:sz="4" w:space="0" w:color="auto"/>
            </w:tcBorders>
            <w:vAlign w:val="center"/>
          </w:tcPr>
          <w:p w14:paraId="3A6CB6C6" w14:textId="379C8036" w:rsidR="008B3A2B" w:rsidRPr="007F2C79" w:rsidRDefault="007F5198">
            <w:pPr>
              <w:keepNext/>
              <w:jc w:val="center"/>
              <w:rPr>
                <w:rFonts w:cs="Arial"/>
                <w:color w:val="000000"/>
                <w:sz w:val="18"/>
                <w:szCs w:val="18"/>
              </w:rPr>
            </w:pPr>
            <w:r>
              <w:rPr>
                <w:rFonts w:cs="Arial"/>
                <w:color w:val="000000"/>
                <w:sz w:val="18"/>
                <w:szCs w:val="18"/>
                <w:u w:val="single"/>
              </w:rPr>
              <w:t>&gt;</w:t>
            </w:r>
            <w:r>
              <w:rPr>
                <w:rFonts w:cs="Arial"/>
                <w:color w:val="000000"/>
                <w:sz w:val="18"/>
                <w:szCs w:val="18"/>
              </w:rPr>
              <w:t xml:space="preserve"> 90%</w:t>
            </w:r>
          </w:p>
        </w:tc>
        <w:tc>
          <w:tcPr>
            <w:tcW w:w="1080" w:type="dxa"/>
            <w:tcBorders>
              <w:top w:val="single" w:sz="4" w:space="0" w:color="auto"/>
              <w:bottom w:val="single" w:sz="4" w:space="0" w:color="auto"/>
              <w:right w:val="single" w:sz="4" w:space="0" w:color="auto"/>
            </w:tcBorders>
            <w:vAlign w:val="center"/>
          </w:tcPr>
          <w:p w14:paraId="77ACA018" w14:textId="67C1B779" w:rsidR="008B3A2B" w:rsidRPr="00DA6924" w:rsidRDefault="008B3A2B">
            <w:pPr>
              <w:keepNext/>
              <w:rPr>
                <w:rFonts w:cs="Arial"/>
                <w:color w:val="000000"/>
                <w:sz w:val="18"/>
                <w:szCs w:val="18"/>
              </w:rPr>
            </w:pPr>
          </w:p>
        </w:tc>
        <w:tc>
          <w:tcPr>
            <w:tcW w:w="1080" w:type="dxa"/>
            <w:tcBorders>
              <w:top w:val="nil"/>
              <w:left w:val="single" w:sz="4" w:space="0" w:color="auto"/>
              <w:bottom w:val="single" w:sz="4" w:space="0" w:color="auto"/>
              <w:right w:val="single" w:sz="4" w:space="0" w:color="auto"/>
            </w:tcBorders>
            <w:noWrap/>
            <w:vAlign w:val="center"/>
            <w:hideMark/>
          </w:tcPr>
          <w:p w14:paraId="3486B494" w14:textId="77777777" w:rsidR="008B3A2B" w:rsidRPr="00DA6924" w:rsidRDefault="008B3A2B">
            <w:pPr>
              <w:keepNext/>
              <w:jc w:val="center"/>
              <w:rPr>
                <w:rFonts w:cs="Arial"/>
                <w:color w:val="000000"/>
                <w:sz w:val="18"/>
                <w:szCs w:val="18"/>
              </w:rPr>
            </w:pPr>
            <w:r>
              <w:rPr>
                <w:rFonts w:cs="Arial"/>
                <w:color w:val="000000"/>
                <w:sz w:val="18"/>
                <w:szCs w:val="18"/>
              </w:rPr>
              <w:t>0</w:t>
            </w:r>
          </w:p>
        </w:tc>
      </w:tr>
      <w:tr w:rsidR="008B3A2B" w:rsidRPr="00DA6924" w14:paraId="4B899151" w14:textId="77777777">
        <w:trPr>
          <w:jc w:val="center"/>
        </w:trPr>
        <w:tc>
          <w:tcPr>
            <w:tcW w:w="1080" w:type="dxa"/>
            <w:tcBorders>
              <w:top w:val="single" w:sz="4" w:space="0" w:color="auto"/>
              <w:left w:val="single" w:sz="4" w:space="0" w:color="auto"/>
              <w:bottom w:val="single" w:sz="4" w:space="0" w:color="auto"/>
            </w:tcBorders>
            <w:vAlign w:val="center"/>
          </w:tcPr>
          <w:p w14:paraId="2244DC63" w14:textId="1ADFF561" w:rsidR="008B3A2B" w:rsidRPr="007F2C79" w:rsidRDefault="008B3A2B">
            <w:pPr>
              <w:keepNext/>
              <w:jc w:val="right"/>
              <w:rPr>
                <w:rFonts w:cs="Arial"/>
                <w:color w:val="000000"/>
                <w:sz w:val="18"/>
                <w:szCs w:val="18"/>
              </w:rPr>
            </w:pPr>
            <w:r>
              <w:rPr>
                <w:rFonts w:cs="Arial"/>
                <w:color w:val="000000"/>
                <w:sz w:val="18"/>
                <w:szCs w:val="18"/>
                <w:u w:val="single"/>
              </w:rPr>
              <w:t>&gt;</w:t>
            </w:r>
            <w:r>
              <w:rPr>
                <w:rFonts w:cs="Arial"/>
                <w:color w:val="000000"/>
                <w:sz w:val="18"/>
                <w:szCs w:val="18"/>
              </w:rPr>
              <w:t xml:space="preserve"> </w:t>
            </w:r>
            <w:r w:rsidR="007F5198">
              <w:rPr>
                <w:rFonts w:cs="Arial"/>
                <w:color w:val="000000"/>
                <w:sz w:val="18"/>
                <w:szCs w:val="18"/>
              </w:rPr>
              <w:t>75</w:t>
            </w:r>
            <w:r>
              <w:rPr>
                <w:rFonts w:cs="Arial"/>
                <w:color w:val="000000"/>
                <w:sz w:val="18"/>
                <w:szCs w:val="18"/>
              </w:rPr>
              <w:t>%</w:t>
            </w:r>
          </w:p>
        </w:tc>
        <w:tc>
          <w:tcPr>
            <w:tcW w:w="1080" w:type="dxa"/>
            <w:tcBorders>
              <w:top w:val="single" w:sz="4" w:space="0" w:color="auto"/>
              <w:bottom w:val="single" w:sz="4" w:space="0" w:color="auto"/>
            </w:tcBorders>
            <w:vAlign w:val="center"/>
          </w:tcPr>
          <w:p w14:paraId="46C77657" w14:textId="77777777" w:rsidR="008B3A2B" w:rsidRPr="007F2C79" w:rsidRDefault="008B3A2B">
            <w:pPr>
              <w:keepNext/>
              <w:jc w:val="center"/>
              <w:rPr>
                <w:rFonts w:cs="Arial"/>
                <w:color w:val="000000"/>
                <w:sz w:val="18"/>
                <w:szCs w:val="18"/>
              </w:rPr>
            </w:pPr>
            <w:r>
              <w:rPr>
                <w:rFonts w:cs="Arial"/>
                <w:color w:val="000000"/>
                <w:sz w:val="18"/>
                <w:szCs w:val="18"/>
              </w:rPr>
              <w:t>and</w:t>
            </w:r>
          </w:p>
        </w:tc>
        <w:tc>
          <w:tcPr>
            <w:tcW w:w="1080" w:type="dxa"/>
            <w:tcBorders>
              <w:top w:val="single" w:sz="4" w:space="0" w:color="auto"/>
              <w:bottom w:val="single" w:sz="4" w:space="0" w:color="auto"/>
              <w:right w:val="single" w:sz="4" w:space="0" w:color="auto"/>
            </w:tcBorders>
            <w:vAlign w:val="center"/>
          </w:tcPr>
          <w:p w14:paraId="6D13C02B" w14:textId="136F1B1F" w:rsidR="008B3A2B" w:rsidRPr="00DA6924" w:rsidRDefault="008B3A2B">
            <w:pPr>
              <w:rPr>
                <w:rFonts w:cs="Arial"/>
                <w:color w:val="000000"/>
                <w:sz w:val="18"/>
                <w:szCs w:val="18"/>
              </w:rPr>
            </w:pPr>
            <w:r>
              <w:rPr>
                <w:rFonts w:cs="Arial"/>
                <w:color w:val="000000"/>
                <w:sz w:val="18"/>
                <w:szCs w:val="18"/>
              </w:rPr>
              <w:t xml:space="preserve">&lt; </w:t>
            </w:r>
            <w:r w:rsidR="007F5198">
              <w:rPr>
                <w:rFonts w:cs="Arial"/>
                <w:color w:val="000000"/>
                <w:sz w:val="18"/>
                <w:szCs w:val="18"/>
              </w:rPr>
              <w:t>90</w:t>
            </w:r>
            <w:r>
              <w:rPr>
                <w:rFonts w:cs="Arial"/>
                <w:color w:val="000000"/>
                <w:sz w:val="18"/>
                <w:szCs w:val="18"/>
              </w:rPr>
              <w:t>%</w:t>
            </w:r>
          </w:p>
        </w:tc>
        <w:tc>
          <w:tcPr>
            <w:tcW w:w="1080" w:type="dxa"/>
            <w:tcBorders>
              <w:top w:val="nil"/>
              <w:left w:val="single" w:sz="4" w:space="0" w:color="auto"/>
              <w:bottom w:val="single" w:sz="4" w:space="0" w:color="auto"/>
              <w:right w:val="single" w:sz="4" w:space="0" w:color="auto"/>
            </w:tcBorders>
            <w:noWrap/>
            <w:vAlign w:val="center"/>
          </w:tcPr>
          <w:p w14:paraId="29C02649" w14:textId="77777777" w:rsidR="008B3A2B" w:rsidRPr="00DA6924" w:rsidRDefault="008B3A2B">
            <w:pPr>
              <w:keepNext/>
              <w:jc w:val="center"/>
              <w:rPr>
                <w:rFonts w:cs="Arial"/>
                <w:color w:val="000000"/>
                <w:sz w:val="18"/>
                <w:szCs w:val="18"/>
              </w:rPr>
            </w:pPr>
            <w:r>
              <w:rPr>
                <w:rFonts w:cs="Arial"/>
                <w:color w:val="000000"/>
                <w:sz w:val="18"/>
                <w:szCs w:val="18"/>
              </w:rPr>
              <w:t>1</w:t>
            </w:r>
          </w:p>
        </w:tc>
      </w:tr>
      <w:tr w:rsidR="008B3A2B" w:rsidRPr="00DA6924" w14:paraId="1AE36B04" w14:textId="77777777">
        <w:trPr>
          <w:jc w:val="center"/>
        </w:trPr>
        <w:tc>
          <w:tcPr>
            <w:tcW w:w="1080" w:type="dxa"/>
            <w:tcBorders>
              <w:top w:val="single" w:sz="4" w:space="0" w:color="auto"/>
              <w:left w:val="single" w:sz="4" w:space="0" w:color="auto"/>
              <w:bottom w:val="single" w:sz="4" w:space="0" w:color="auto"/>
            </w:tcBorders>
            <w:vAlign w:val="center"/>
          </w:tcPr>
          <w:p w14:paraId="77989F3F" w14:textId="78F5FFE2" w:rsidR="008B3A2B" w:rsidRPr="007F2C79" w:rsidRDefault="008B3A2B">
            <w:pPr>
              <w:jc w:val="right"/>
              <w:rPr>
                <w:rFonts w:cs="Arial"/>
                <w:color w:val="000000"/>
                <w:sz w:val="18"/>
                <w:szCs w:val="18"/>
              </w:rPr>
            </w:pPr>
            <w:r>
              <w:rPr>
                <w:rFonts w:cs="Arial"/>
                <w:color w:val="000000"/>
                <w:sz w:val="18"/>
                <w:szCs w:val="18"/>
                <w:u w:val="single"/>
              </w:rPr>
              <w:t>&gt;</w:t>
            </w:r>
            <w:r>
              <w:rPr>
                <w:rFonts w:cs="Arial"/>
                <w:color w:val="000000"/>
                <w:sz w:val="18"/>
                <w:szCs w:val="18"/>
              </w:rPr>
              <w:t xml:space="preserve"> </w:t>
            </w:r>
            <w:r w:rsidR="007F5198">
              <w:rPr>
                <w:rFonts w:cs="Arial"/>
                <w:color w:val="000000"/>
                <w:sz w:val="18"/>
                <w:szCs w:val="18"/>
              </w:rPr>
              <w:t>50</w:t>
            </w:r>
            <w:r>
              <w:rPr>
                <w:rFonts w:cs="Arial"/>
                <w:color w:val="000000"/>
                <w:sz w:val="18"/>
                <w:szCs w:val="18"/>
              </w:rPr>
              <w:t>%</w:t>
            </w:r>
          </w:p>
        </w:tc>
        <w:tc>
          <w:tcPr>
            <w:tcW w:w="1080" w:type="dxa"/>
            <w:tcBorders>
              <w:top w:val="single" w:sz="4" w:space="0" w:color="auto"/>
              <w:bottom w:val="single" w:sz="4" w:space="0" w:color="auto"/>
            </w:tcBorders>
            <w:vAlign w:val="center"/>
          </w:tcPr>
          <w:p w14:paraId="35223763" w14:textId="77777777" w:rsidR="008B3A2B" w:rsidRPr="007F2C79" w:rsidRDefault="008B3A2B">
            <w:pPr>
              <w:jc w:val="center"/>
              <w:rPr>
                <w:rFonts w:cs="Arial"/>
                <w:color w:val="000000"/>
                <w:sz w:val="18"/>
                <w:szCs w:val="18"/>
              </w:rPr>
            </w:pPr>
            <w:r>
              <w:rPr>
                <w:rFonts w:cs="Arial"/>
                <w:color w:val="000000"/>
                <w:sz w:val="18"/>
                <w:szCs w:val="18"/>
              </w:rPr>
              <w:t>and</w:t>
            </w:r>
          </w:p>
        </w:tc>
        <w:tc>
          <w:tcPr>
            <w:tcW w:w="1080" w:type="dxa"/>
            <w:tcBorders>
              <w:top w:val="single" w:sz="4" w:space="0" w:color="auto"/>
              <w:bottom w:val="single" w:sz="4" w:space="0" w:color="auto"/>
              <w:right w:val="single" w:sz="4" w:space="0" w:color="auto"/>
            </w:tcBorders>
            <w:vAlign w:val="center"/>
          </w:tcPr>
          <w:p w14:paraId="7CB3A269" w14:textId="3B781B12" w:rsidR="008B3A2B" w:rsidRPr="00DA6924" w:rsidRDefault="008B3A2B">
            <w:pPr>
              <w:rPr>
                <w:rFonts w:cs="Arial"/>
                <w:color w:val="000000"/>
                <w:sz w:val="18"/>
                <w:szCs w:val="18"/>
              </w:rPr>
            </w:pPr>
            <w:r>
              <w:rPr>
                <w:rFonts w:cs="Arial"/>
                <w:color w:val="000000"/>
                <w:sz w:val="18"/>
                <w:szCs w:val="18"/>
              </w:rPr>
              <w:t xml:space="preserve">&lt; </w:t>
            </w:r>
            <w:r w:rsidR="00DD2F9A">
              <w:rPr>
                <w:rFonts w:cs="Arial"/>
                <w:color w:val="000000"/>
                <w:sz w:val="18"/>
                <w:szCs w:val="18"/>
              </w:rPr>
              <w:t>75</w:t>
            </w:r>
            <w:r>
              <w:rPr>
                <w:rFonts w:cs="Arial"/>
                <w:color w:val="000000"/>
                <w:sz w:val="18"/>
                <w:szCs w:val="18"/>
              </w:rPr>
              <w:t>%</w:t>
            </w:r>
          </w:p>
        </w:tc>
        <w:tc>
          <w:tcPr>
            <w:tcW w:w="1080" w:type="dxa"/>
            <w:tcBorders>
              <w:top w:val="nil"/>
              <w:left w:val="single" w:sz="4" w:space="0" w:color="auto"/>
              <w:bottom w:val="single" w:sz="4" w:space="0" w:color="auto"/>
              <w:right w:val="single" w:sz="4" w:space="0" w:color="auto"/>
            </w:tcBorders>
            <w:noWrap/>
            <w:vAlign w:val="center"/>
          </w:tcPr>
          <w:p w14:paraId="126A80FF" w14:textId="77777777" w:rsidR="008B3A2B" w:rsidRPr="00DA6924" w:rsidRDefault="008B3A2B">
            <w:pPr>
              <w:keepNext/>
              <w:jc w:val="center"/>
              <w:rPr>
                <w:rFonts w:cs="Arial"/>
                <w:color w:val="000000"/>
                <w:sz w:val="18"/>
                <w:szCs w:val="18"/>
              </w:rPr>
            </w:pPr>
            <w:r>
              <w:rPr>
                <w:rFonts w:cs="Arial"/>
                <w:color w:val="000000"/>
                <w:sz w:val="18"/>
                <w:szCs w:val="18"/>
              </w:rPr>
              <w:t>2</w:t>
            </w:r>
          </w:p>
        </w:tc>
      </w:tr>
      <w:tr w:rsidR="008B3A2B" w:rsidRPr="00DA6924" w14:paraId="2553A0BC" w14:textId="77777777">
        <w:trPr>
          <w:jc w:val="center"/>
        </w:trPr>
        <w:tc>
          <w:tcPr>
            <w:tcW w:w="1080" w:type="dxa"/>
            <w:tcBorders>
              <w:top w:val="single" w:sz="4" w:space="0" w:color="auto"/>
              <w:left w:val="single" w:sz="4" w:space="0" w:color="auto"/>
              <w:bottom w:val="single" w:sz="4" w:space="0" w:color="auto"/>
            </w:tcBorders>
            <w:vAlign w:val="center"/>
          </w:tcPr>
          <w:p w14:paraId="218D2AA8" w14:textId="6E793DEF" w:rsidR="008B3A2B" w:rsidRPr="007F2C79" w:rsidRDefault="008B3A2B">
            <w:pPr>
              <w:jc w:val="right"/>
              <w:rPr>
                <w:rFonts w:cs="Arial"/>
                <w:color w:val="000000"/>
                <w:sz w:val="18"/>
                <w:szCs w:val="18"/>
              </w:rPr>
            </w:pPr>
            <w:r>
              <w:rPr>
                <w:rFonts w:cs="Arial"/>
                <w:color w:val="000000"/>
                <w:sz w:val="18"/>
                <w:szCs w:val="18"/>
                <w:u w:val="single"/>
              </w:rPr>
              <w:t>&gt;</w:t>
            </w:r>
            <w:r>
              <w:rPr>
                <w:rFonts w:cs="Arial"/>
                <w:color w:val="000000"/>
                <w:sz w:val="18"/>
                <w:szCs w:val="18"/>
              </w:rPr>
              <w:t xml:space="preserve"> </w:t>
            </w:r>
            <w:r w:rsidR="007F5198">
              <w:rPr>
                <w:rFonts w:cs="Arial"/>
                <w:color w:val="000000"/>
                <w:sz w:val="18"/>
                <w:szCs w:val="18"/>
              </w:rPr>
              <w:t>25</w:t>
            </w:r>
            <w:r>
              <w:rPr>
                <w:rFonts w:cs="Arial"/>
                <w:color w:val="000000"/>
                <w:sz w:val="18"/>
                <w:szCs w:val="18"/>
              </w:rPr>
              <w:t>%</w:t>
            </w:r>
          </w:p>
        </w:tc>
        <w:tc>
          <w:tcPr>
            <w:tcW w:w="1080" w:type="dxa"/>
            <w:tcBorders>
              <w:top w:val="single" w:sz="4" w:space="0" w:color="auto"/>
              <w:bottom w:val="single" w:sz="4" w:space="0" w:color="auto"/>
            </w:tcBorders>
            <w:vAlign w:val="center"/>
          </w:tcPr>
          <w:p w14:paraId="3FAA3D55" w14:textId="77777777" w:rsidR="008B3A2B" w:rsidRPr="007F2C79" w:rsidRDefault="008B3A2B">
            <w:pPr>
              <w:jc w:val="center"/>
              <w:rPr>
                <w:rFonts w:cs="Arial"/>
                <w:color w:val="000000"/>
                <w:sz w:val="18"/>
                <w:szCs w:val="18"/>
              </w:rPr>
            </w:pPr>
            <w:r>
              <w:rPr>
                <w:rFonts w:cs="Arial"/>
                <w:color w:val="000000"/>
                <w:sz w:val="18"/>
                <w:szCs w:val="18"/>
              </w:rPr>
              <w:t>and</w:t>
            </w:r>
          </w:p>
        </w:tc>
        <w:tc>
          <w:tcPr>
            <w:tcW w:w="1080" w:type="dxa"/>
            <w:tcBorders>
              <w:top w:val="single" w:sz="4" w:space="0" w:color="auto"/>
              <w:bottom w:val="single" w:sz="4" w:space="0" w:color="auto"/>
              <w:right w:val="single" w:sz="4" w:space="0" w:color="auto"/>
            </w:tcBorders>
            <w:vAlign w:val="center"/>
          </w:tcPr>
          <w:p w14:paraId="00FFB89B" w14:textId="410CA20E" w:rsidR="008B3A2B" w:rsidRPr="00DA6924" w:rsidRDefault="008B3A2B">
            <w:pPr>
              <w:rPr>
                <w:rFonts w:cs="Arial"/>
                <w:color w:val="000000"/>
                <w:sz w:val="18"/>
                <w:szCs w:val="18"/>
              </w:rPr>
            </w:pPr>
            <w:r>
              <w:rPr>
                <w:rFonts w:cs="Arial"/>
                <w:color w:val="000000"/>
                <w:sz w:val="18"/>
                <w:szCs w:val="18"/>
              </w:rPr>
              <w:t xml:space="preserve">&lt; </w:t>
            </w:r>
            <w:r w:rsidR="00DD2F9A">
              <w:rPr>
                <w:rFonts w:cs="Arial"/>
                <w:color w:val="000000"/>
                <w:sz w:val="18"/>
                <w:szCs w:val="18"/>
              </w:rPr>
              <w:t>50</w:t>
            </w:r>
            <w:r>
              <w:rPr>
                <w:rFonts w:cs="Arial"/>
                <w:color w:val="000000"/>
                <w:sz w:val="18"/>
                <w:szCs w:val="18"/>
              </w:rPr>
              <w:t>%</w:t>
            </w:r>
          </w:p>
        </w:tc>
        <w:tc>
          <w:tcPr>
            <w:tcW w:w="1080" w:type="dxa"/>
            <w:tcBorders>
              <w:top w:val="nil"/>
              <w:left w:val="single" w:sz="4" w:space="0" w:color="auto"/>
              <w:bottom w:val="single" w:sz="4" w:space="0" w:color="auto"/>
              <w:right w:val="single" w:sz="4" w:space="0" w:color="auto"/>
            </w:tcBorders>
            <w:noWrap/>
            <w:vAlign w:val="center"/>
          </w:tcPr>
          <w:p w14:paraId="6D59B3CD" w14:textId="77777777" w:rsidR="008B3A2B" w:rsidRPr="00DA6924" w:rsidRDefault="008B3A2B">
            <w:pPr>
              <w:keepNext/>
              <w:jc w:val="center"/>
              <w:rPr>
                <w:rFonts w:cs="Arial"/>
                <w:color w:val="000000"/>
                <w:sz w:val="18"/>
                <w:szCs w:val="18"/>
              </w:rPr>
            </w:pPr>
            <w:r>
              <w:rPr>
                <w:rFonts w:cs="Arial"/>
                <w:color w:val="000000"/>
                <w:sz w:val="18"/>
                <w:szCs w:val="18"/>
              </w:rPr>
              <w:t>3</w:t>
            </w:r>
          </w:p>
        </w:tc>
      </w:tr>
      <w:tr w:rsidR="008B3A2B" w:rsidRPr="00DA6924" w14:paraId="5107F280" w14:textId="77777777">
        <w:trPr>
          <w:jc w:val="center"/>
        </w:trPr>
        <w:tc>
          <w:tcPr>
            <w:tcW w:w="1080" w:type="dxa"/>
            <w:tcBorders>
              <w:top w:val="single" w:sz="4" w:space="0" w:color="auto"/>
              <w:left w:val="single" w:sz="4" w:space="0" w:color="auto"/>
              <w:bottom w:val="single" w:sz="4" w:space="0" w:color="auto"/>
            </w:tcBorders>
            <w:vAlign w:val="center"/>
          </w:tcPr>
          <w:p w14:paraId="144A0279" w14:textId="6A0D414B" w:rsidR="008B3A2B" w:rsidRPr="007F2C79" w:rsidRDefault="008B3A2B">
            <w:pPr>
              <w:jc w:val="right"/>
              <w:rPr>
                <w:rFonts w:cs="Arial"/>
                <w:color w:val="000000"/>
                <w:sz w:val="18"/>
                <w:szCs w:val="18"/>
              </w:rPr>
            </w:pPr>
            <w:r w:rsidRPr="00DD2F9A">
              <w:rPr>
                <w:rFonts w:cs="Arial"/>
                <w:color w:val="000000"/>
                <w:sz w:val="18"/>
                <w:szCs w:val="18"/>
              </w:rPr>
              <w:t>&gt;</w:t>
            </w:r>
            <w:r>
              <w:rPr>
                <w:rFonts w:cs="Arial"/>
                <w:color w:val="000000"/>
                <w:sz w:val="18"/>
                <w:szCs w:val="18"/>
              </w:rPr>
              <w:t xml:space="preserve"> </w:t>
            </w:r>
            <w:r w:rsidR="00DD2F9A">
              <w:rPr>
                <w:rFonts w:cs="Arial"/>
                <w:color w:val="000000"/>
                <w:sz w:val="18"/>
                <w:szCs w:val="18"/>
              </w:rPr>
              <w:t>0</w:t>
            </w:r>
            <w:r>
              <w:rPr>
                <w:rFonts w:cs="Arial"/>
                <w:color w:val="000000"/>
                <w:sz w:val="18"/>
                <w:szCs w:val="18"/>
              </w:rPr>
              <w:t>%</w:t>
            </w:r>
          </w:p>
        </w:tc>
        <w:tc>
          <w:tcPr>
            <w:tcW w:w="1080" w:type="dxa"/>
            <w:tcBorders>
              <w:top w:val="single" w:sz="4" w:space="0" w:color="auto"/>
              <w:bottom w:val="single" w:sz="4" w:space="0" w:color="auto"/>
            </w:tcBorders>
            <w:vAlign w:val="center"/>
          </w:tcPr>
          <w:p w14:paraId="764D9BF1" w14:textId="77777777" w:rsidR="008B3A2B" w:rsidRPr="007F2C79" w:rsidRDefault="008B3A2B">
            <w:pPr>
              <w:jc w:val="center"/>
              <w:rPr>
                <w:rFonts w:cs="Arial"/>
                <w:color w:val="000000"/>
                <w:sz w:val="18"/>
                <w:szCs w:val="18"/>
              </w:rPr>
            </w:pPr>
            <w:r>
              <w:rPr>
                <w:rFonts w:cs="Arial"/>
                <w:color w:val="000000"/>
                <w:sz w:val="18"/>
                <w:szCs w:val="18"/>
              </w:rPr>
              <w:t>and</w:t>
            </w:r>
          </w:p>
        </w:tc>
        <w:tc>
          <w:tcPr>
            <w:tcW w:w="1080" w:type="dxa"/>
            <w:tcBorders>
              <w:top w:val="single" w:sz="4" w:space="0" w:color="auto"/>
              <w:bottom w:val="single" w:sz="4" w:space="0" w:color="auto"/>
              <w:right w:val="single" w:sz="4" w:space="0" w:color="auto"/>
            </w:tcBorders>
            <w:vAlign w:val="center"/>
          </w:tcPr>
          <w:p w14:paraId="1A647167" w14:textId="1B10F13F" w:rsidR="008B3A2B" w:rsidRPr="00DA6924" w:rsidRDefault="008B3A2B">
            <w:pPr>
              <w:rPr>
                <w:rFonts w:cs="Arial"/>
                <w:color w:val="000000"/>
                <w:sz w:val="18"/>
                <w:szCs w:val="18"/>
              </w:rPr>
            </w:pPr>
            <w:r>
              <w:rPr>
                <w:rFonts w:cs="Arial"/>
                <w:color w:val="000000"/>
                <w:sz w:val="18"/>
                <w:szCs w:val="18"/>
              </w:rPr>
              <w:t xml:space="preserve">&lt; </w:t>
            </w:r>
            <w:r w:rsidR="00DD2F9A">
              <w:rPr>
                <w:rFonts w:cs="Arial"/>
                <w:color w:val="000000"/>
                <w:sz w:val="18"/>
                <w:szCs w:val="18"/>
              </w:rPr>
              <w:t>25</w:t>
            </w:r>
            <w:r>
              <w:rPr>
                <w:rFonts w:cs="Arial"/>
                <w:color w:val="000000"/>
                <w:sz w:val="18"/>
                <w:szCs w:val="18"/>
              </w:rPr>
              <w:t>%</w:t>
            </w:r>
          </w:p>
        </w:tc>
        <w:tc>
          <w:tcPr>
            <w:tcW w:w="1080" w:type="dxa"/>
            <w:tcBorders>
              <w:top w:val="nil"/>
              <w:left w:val="single" w:sz="4" w:space="0" w:color="auto"/>
              <w:bottom w:val="single" w:sz="4" w:space="0" w:color="auto"/>
              <w:right w:val="single" w:sz="4" w:space="0" w:color="auto"/>
            </w:tcBorders>
            <w:noWrap/>
            <w:vAlign w:val="center"/>
          </w:tcPr>
          <w:p w14:paraId="1A5F31D8" w14:textId="77777777" w:rsidR="008B3A2B" w:rsidRPr="00DA6924" w:rsidRDefault="008B3A2B">
            <w:pPr>
              <w:keepNext/>
              <w:jc w:val="center"/>
              <w:rPr>
                <w:rFonts w:cs="Arial"/>
                <w:color w:val="000000"/>
                <w:sz w:val="18"/>
                <w:szCs w:val="18"/>
              </w:rPr>
            </w:pPr>
            <w:r>
              <w:rPr>
                <w:rFonts w:cs="Arial"/>
                <w:color w:val="000000"/>
                <w:sz w:val="18"/>
                <w:szCs w:val="18"/>
              </w:rPr>
              <w:t>4</w:t>
            </w:r>
          </w:p>
        </w:tc>
      </w:tr>
      <w:tr w:rsidR="008B3A2B" w:rsidRPr="00DA6924" w14:paraId="741D499F" w14:textId="77777777">
        <w:trPr>
          <w:jc w:val="center"/>
        </w:trPr>
        <w:tc>
          <w:tcPr>
            <w:tcW w:w="1080" w:type="dxa"/>
            <w:tcBorders>
              <w:top w:val="single" w:sz="4" w:space="0" w:color="auto"/>
              <w:left w:val="single" w:sz="4" w:space="0" w:color="auto"/>
              <w:bottom w:val="single" w:sz="4" w:space="0" w:color="auto"/>
            </w:tcBorders>
            <w:vAlign w:val="center"/>
            <w:hideMark/>
          </w:tcPr>
          <w:p w14:paraId="38EEF9D5" w14:textId="77777777" w:rsidR="008B3A2B" w:rsidRPr="007F2C79" w:rsidRDefault="008B3A2B">
            <w:pPr>
              <w:jc w:val="right"/>
              <w:rPr>
                <w:rFonts w:cs="Arial"/>
                <w:color w:val="000000"/>
                <w:sz w:val="18"/>
                <w:szCs w:val="18"/>
              </w:rPr>
            </w:pPr>
          </w:p>
        </w:tc>
        <w:tc>
          <w:tcPr>
            <w:tcW w:w="1080" w:type="dxa"/>
            <w:tcBorders>
              <w:top w:val="single" w:sz="4" w:space="0" w:color="auto"/>
              <w:bottom w:val="single" w:sz="4" w:space="0" w:color="auto"/>
            </w:tcBorders>
            <w:vAlign w:val="center"/>
          </w:tcPr>
          <w:p w14:paraId="42F33858" w14:textId="6BC46BA5" w:rsidR="008B3A2B" w:rsidRPr="00DD2F9A" w:rsidRDefault="00DD2F9A">
            <w:pPr>
              <w:jc w:val="center"/>
              <w:rPr>
                <w:rFonts w:cs="Arial"/>
                <w:color w:val="000000"/>
                <w:sz w:val="18"/>
                <w:szCs w:val="18"/>
              </w:rPr>
            </w:pPr>
            <w:r w:rsidRPr="00DD2F9A">
              <w:rPr>
                <w:rFonts w:cs="Arial"/>
                <w:color w:val="000000"/>
                <w:sz w:val="18"/>
                <w:szCs w:val="18"/>
              </w:rPr>
              <w:t>0%</w:t>
            </w:r>
          </w:p>
        </w:tc>
        <w:tc>
          <w:tcPr>
            <w:tcW w:w="1080" w:type="dxa"/>
            <w:tcBorders>
              <w:top w:val="single" w:sz="4" w:space="0" w:color="auto"/>
              <w:bottom w:val="single" w:sz="4" w:space="0" w:color="auto"/>
              <w:right w:val="single" w:sz="4" w:space="0" w:color="auto"/>
            </w:tcBorders>
            <w:vAlign w:val="center"/>
          </w:tcPr>
          <w:p w14:paraId="07C56B41" w14:textId="77777777" w:rsidR="008B3A2B" w:rsidRPr="00DA6924" w:rsidRDefault="008B3A2B">
            <w:pPr>
              <w:rPr>
                <w:rFonts w:cs="Arial"/>
                <w:color w:val="000000"/>
                <w:sz w:val="18"/>
                <w:szCs w:val="18"/>
              </w:rPr>
            </w:pPr>
          </w:p>
        </w:tc>
        <w:tc>
          <w:tcPr>
            <w:tcW w:w="1080" w:type="dxa"/>
            <w:tcBorders>
              <w:top w:val="nil"/>
              <w:left w:val="single" w:sz="4" w:space="0" w:color="auto"/>
              <w:bottom w:val="single" w:sz="4" w:space="0" w:color="auto"/>
              <w:right w:val="single" w:sz="4" w:space="0" w:color="auto"/>
            </w:tcBorders>
            <w:vAlign w:val="center"/>
            <w:hideMark/>
          </w:tcPr>
          <w:p w14:paraId="3BB04394" w14:textId="77777777" w:rsidR="008B3A2B" w:rsidRPr="00DA6924" w:rsidRDefault="008B3A2B">
            <w:pPr>
              <w:jc w:val="center"/>
              <w:rPr>
                <w:rFonts w:cs="Arial"/>
                <w:color w:val="000000"/>
                <w:sz w:val="18"/>
                <w:szCs w:val="18"/>
              </w:rPr>
            </w:pPr>
            <w:r>
              <w:rPr>
                <w:rFonts w:cs="Arial"/>
                <w:color w:val="000000"/>
                <w:sz w:val="18"/>
                <w:szCs w:val="18"/>
              </w:rPr>
              <w:t>5</w:t>
            </w:r>
          </w:p>
        </w:tc>
      </w:tr>
    </w:tbl>
    <w:p w14:paraId="0EE20507" w14:textId="77777777" w:rsidR="00AC5B79" w:rsidRPr="00DA6924" w:rsidRDefault="00AC5B79" w:rsidP="00AC5B79">
      <w:pPr>
        <w:tabs>
          <w:tab w:val="left" w:pos="-1440"/>
          <w:tab w:val="left" w:pos="3870"/>
        </w:tabs>
        <w:rPr>
          <w:rFonts w:eastAsia="Arial" w:cs="Arial"/>
          <w:szCs w:val="22"/>
        </w:rPr>
      </w:pPr>
    </w:p>
    <w:p w14:paraId="029726CD" w14:textId="77777777" w:rsidR="00CB0D38" w:rsidRPr="00C12FF8" w:rsidRDefault="00CB0D38" w:rsidP="00CB0D38">
      <w:pPr>
        <w:rPr>
          <w:rFonts w:eastAsia="Arial" w:cs="Arial"/>
          <w:color w:val="667B25" w:themeColor="accent5" w:themeShade="80"/>
          <w:szCs w:val="22"/>
        </w:rPr>
      </w:pPr>
      <w:r w:rsidRPr="00C12FF8">
        <w:rPr>
          <w:b/>
          <w:bCs/>
          <w:noProof/>
          <w:color w:val="667B25" w:themeColor="accent5" w:themeShade="80"/>
        </w:rPr>
        <mc:AlternateContent>
          <mc:Choice Requires="wps">
            <w:drawing>
              <wp:inline distT="0" distB="0" distL="0" distR="0" wp14:anchorId="7BB830BB" wp14:editId="643260DB">
                <wp:extent cx="228600" cy="228600"/>
                <wp:effectExtent l="0" t="0" r="0" b="0"/>
                <wp:docPr id="249143886" name="Graphic 2" descr="Information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90488 w 180975"/>
                            <a:gd name="connsiteY0" fmla="*/ 0 h 180975"/>
                            <a:gd name="connsiteX1" fmla="*/ 0 w 180975"/>
                            <a:gd name="connsiteY1" fmla="*/ 90488 h 180975"/>
                            <a:gd name="connsiteX2" fmla="*/ 90488 w 180975"/>
                            <a:gd name="connsiteY2" fmla="*/ 180975 h 180975"/>
                            <a:gd name="connsiteX3" fmla="*/ 180975 w 180975"/>
                            <a:gd name="connsiteY3" fmla="*/ 90488 h 180975"/>
                            <a:gd name="connsiteX4" fmla="*/ 90488 w 180975"/>
                            <a:gd name="connsiteY4" fmla="*/ 0 h 180975"/>
                            <a:gd name="connsiteX5" fmla="*/ 85725 w 180975"/>
                            <a:gd name="connsiteY5" fmla="*/ 23813 h 180975"/>
                            <a:gd name="connsiteX6" fmla="*/ 97631 w 180975"/>
                            <a:gd name="connsiteY6" fmla="*/ 35719 h 180975"/>
                            <a:gd name="connsiteX7" fmla="*/ 85725 w 180975"/>
                            <a:gd name="connsiteY7" fmla="*/ 47625 h 180975"/>
                            <a:gd name="connsiteX8" fmla="*/ 73819 w 180975"/>
                            <a:gd name="connsiteY8" fmla="*/ 35719 h 180975"/>
                            <a:gd name="connsiteX9" fmla="*/ 85725 w 180975"/>
                            <a:gd name="connsiteY9" fmla="*/ 23813 h 180975"/>
                            <a:gd name="connsiteX10" fmla="*/ 114300 w 180975"/>
                            <a:gd name="connsiteY10" fmla="*/ 157163 h 180975"/>
                            <a:gd name="connsiteX11" fmla="*/ 66675 w 180975"/>
                            <a:gd name="connsiteY11" fmla="*/ 157163 h 180975"/>
                            <a:gd name="connsiteX12" fmla="*/ 66675 w 180975"/>
                            <a:gd name="connsiteY12" fmla="*/ 142875 h 180975"/>
                            <a:gd name="connsiteX13" fmla="*/ 83344 w 180975"/>
                            <a:gd name="connsiteY13" fmla="*/ 142875 h 180975"/>
                            <a:gd name="connsiteX14" fmla="*/ 83344 w 180975"/>
                            <a:gd name="connsiteY14" fmla="*/ 71438 h 180975"/>
                            <a:gd name="connsiteX15" fmla="*/ 69056 w 180975"/>
                            <a:gd name="connsiteY15" fmla="*/ 71438 h 180975"/>
                            <a:gd name="connsiteX16" fmla="*/ 69056 w 180975"/>
                            <a:gd name="connsiteY16" fmla="*/ 57150 h 180975"/>
                            <a:gd name="connsiteX17" fmla="*/ 97631 w 180975"/>
                            <a:gd name="connsiteY17" fmla="*/ 57150 h 180975"/>
                            <a:gd name="connsiteX18" fmla="*/ 97631 w 180975"/>
                            <a:gd name="connsiteY18" fmla="*/ 71438 h 180975"/>
                            <a:gd name="connsiteX19" fmla="*/ 97631 w 180975"/>
                            <a:gd name="connsiteY19" fmla="*/ 142875 h 180975"/>
                            <a:gd name="connsiteX20" fmla="*/ 114300 w 180975"/>
                            <a:gd name="connsiteY20" fmla="*/ 142875 h 180975"/>
                            <a:gd name="connsiteX21" fmla="*/ 114300 w 180975"/>
                            <a:gd name="connsiteY21" fmla="*/ 157163 h 180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0975" h="180975">
                              <a:moveTo>
                                <a:pt x="90488" y="0"/>
                              </a:moveTo>
                              <a:cubicBezTo>
                                <a:pt x="40481" y="0"/>
                                <a:pt x="0" y="40481"/>
                                <a:pt x="0" y="90488"/>
                              </a:cubicBezTo>
                              <a:cubicBezTo>
                                <a:pt x="0" y="140494"/>
                                <a:pt x="40481" y="180975"/>
                                <a:pt x="90488" y="180975"/>
                              </a:cubicBezTo>
                              <a:cubicBezTo>
                                <a:pt x="140494" y="180975"/>
                                <a:pt x="180975" y="140494"/>
                                <a:pt x="180975" y="90488"/>
                              </a:cubicBezTo>
                              <a:cubicBezTo>
                                <a:pt x="180975" y="40481"/>
                                <a:pt x="140494" y="0"/>
                                <a:pt x="90488" y="0"/>
                              </a:cubicBezTo>
                              <a:close/>
                              <a:moveTo>
                                <a:pt x="85725" y="23813"/>
                              </a:moveTo>
                              <a:cubicBezTo>
                                <a:pt x="92393" y="23813"/>
                                <a:pt x="97631" y="29051"/>
                                <a:pt x="97631" y="35719"/>
                              </a:cubicBezTo>
                              <a:cubicBezTo>
                                <a:pt x="97631" y="42386"/>
                                <a:pt x="92393" y="47625"/>
                                <a:pt x="85725" y="47625"/>
                              </a:cubicBezTo>
                              <a:cubicBezTo>
                                <a:pt x="79058" y="47625"/>
                                <a:pt x="73819" y="42386"/>
                                <a:pt x="73819" y="35719"/>
                              </a:cubicBezTo>
                              <a:cubicBezTo>
                                <a:pt x="73819" y="29051"/>
                                <a:pt x="79058" y="23813"/>
                                <a:pt x="85725" y="23813"/>
                              </a:cubicBezTo>
                              <a:close/>
                              <a:moveTo>
                                <a:pt x="114300" y="157163"/>
                              </a:moveTo>
                              <a:lnTo>
                                <a:pt x="66675" y="157163"/>
                              </a:lnTo>
                              <a:lnTo>
                                <a:pt x="66675" y="142875"/>
                              </a:lnTo>
                              <a:lnTo>
                                <a:pt x="83344" y="142875"/>
                              </a:lnTo>
                              <a:lnTo>
                                <a:pt x="83344" y="71438"/>
                              </a:lnTo>
                              <a:lnTo>
                                <a:pt x="69056" y="71438"/>
                              </a:lnTo>
                              <a:lnTo>
                                <a:pt x="69056" y="57150"/>
                              </a:lnTo>
                              <a:lnTo>
                                <a:pt x="97631" y="57150"/>
                              </a:lnTo>
                              <a:lnTo>
                                <a:pt x="97631" y="71438"/>
                              </a:lnTo>
                              <a:lnTo>
                                <a:pt x="97631" y="142875"/>
                              </a:lnTo>
                              <a:lnTo>
                                <a:pt x="114300" y="142875"/>
                              </a:lnTo>
                              <a:lnTo>
                                <a:pt x="114300" y="157163"/>
                              </a:lnTo>
                              <a:close/>
                            </a:path>
                          </a:pathLst>
                        </a:custGeom>
                        <a:solidFill>
                          <a:schemeClr val="accent5">
                            <a:lumMod val="50000"/>
                          </a:schemeClr>
                        </a:solidFill>
                        <a:ln w="238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6AB5AD5" id="Graphic 2" o:spid="_x0000_s1026" alt="Information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" path="m90488,c40481,,,40481,,90488v,50006,40481,90487,90488,90487c140494,180975,180975,140494,180975,90488,180975,40481,140494,,90488,xm85725,23813v6668,,11906,5238,11906,11906c97631,42386,92393,47625,85725,47625v-6667,,-11906,-5239,-11906,-11906c73819,29051,79058,23813,85725,23813xm114300,157163r-47625,l66675,142875r16669,l83344,71438r-14288,l69056,57150r28575,l97631,71438r,71437l114300,142875r,14288xe" fillcolor="#667a25 [1608]" stroked="f" strokeweight=".06614mm">
                <v:stroke joinstyle="miter"/>
                <v:path arrowok="t" o:connecttype="custom" o:connectlocs="114301,0;0,114301;114301,228600;228600,114301;114301,0;108284,30080;123323,45119;108284,60158;93245,45119;108284,30080;144379,198522;84221,198522;84221,180474;105277,180474;105277,90237;87229,90237;87229,72189;123323,72189;123323,90237;123323,180474;144379,180474;144379,198522" o:connectangles="0,0,0,0,0,0,0,0,0,0,0,0,0,0,0,0,0,0,0,0,0,0"/>
                <w10:anchorlock/>
              </v:shape>
            </w:pict>
          </mc:Fallback>
        </mc:AlternateContent>
      </w:r>
      <w:r w:rsidRPr="00C12FF8">
        <w:rPr>
          <w:rFonts w:eastAsia="Arial" w:cs="Arial"/>
          <w:b/>
          <w:bCs/>
          <w:color w:val="667B25" w:themeColor="accent5" w:themeShade="80"/>
          <w:szCs w:val="22"/>
        </w:rPr>
        <w:t xml:space="preserve"> Documentation Required</w:t>
      </w:r>
    </w:p>
    <w:p w14:paraId="18DBBC32" w14:textId="4C394F4B" w:rsidR="00741D9F" w:rsidRPr="00DA6924" w:rsidRDefault="00741D9F" w:rsidP="00741D9F">
      <w:pPr>
        <w:tabs>
          <w:tab w:val="left" w:pos="-1440"/>
          <w:tab w:val="left" w:pos="3870"/>
        </w:tabs>
        <w:rPr>
          <w:rFonts w:eastAsia="Arial" w:cs="Arial"/>
          <w:szCs w:val="22"/>
        </w:rPr>
      </w:pPr>
      <w:r>
        <w:rPr>
          <w:rFonts w:eastAsia="Arial" w:cs="Arial"/>
          <w:szCs w:val="22"/>
        </w:rPr>
        <w:t xml:space="preserve">The percentage of the project that is new or expansion must be shown in the </w:t>
      </w:r>
      <w:r w:rsidRPr="00DA6924">
        <w:rPr>
          <w:rFonts w:eastAsia="Arial" w:cs="Arial"/>
          <w:szCs w:val="22"/>
        </w:rPr>
        <w:t>Design Service Capacity &amp; Useful Life Worksheet</w:t>
      </w:r>
      <w:r w:rsidR="004D6581">
        <w:rPr>
          <w:rFonts w:eastAsia="Arial" w:cs="Arial"/>
          <w:szCs w:val="22"/>
        </w:rPr>
        <w:t>. No reference is required for this documentation.</w:t>
      </w:r>
    </w:p>
    <w:p w14:paraId="178DC882" w14:textId="77777777" w:rsidR="009D40D7" w:rsidRPr="005E57E6" w:rsidRDefault="009D40D7">
      <w:pPr>
        <w:spacing w:after="160" w:line="259" w:lineRule="auto"/>
        <w:rPr>
          <w:rFonts w:eastAsia="Arial" w:cs="Arial"/>
          <w:bCs/>
          <w:szCs w:val="22"/>
        </w:rPr>
      </w:pPr>
      <w:r w:rsidRPr="00DA6924">
        <w:rPr>
          <w:rFonts w:eastAsia="Arial" w:cs="Arial"/>
          <w:b/>
          <w:color w:val="0000FF"/>
          <w:szCs w:val="22"/>
          <w:u w:val="single"/>
        </w:rPr>
        <w:br w:type="page"/>
      </w:r>
    </w:p>
    <w:p w14:paraId="1C83CA89" w14:textId="77777777" w:rsidR="00C90CAC" w:rsidRPr="00C90CAC" w:rsidRDefault="00C90CAC" w:rsidP="00AC5B79">
      <w:pPr>
        <w:keepNext/>
        <w:tabs>
          <w:tab w:val="left" w:pos="-1440"/>
        </w:tabs>
        <w:ind w:left="720" w:hanging="720"/>
        <w:rPr>
          <w:rFonts w:eastAsia="Arial" w:cs="Arial"/>
          <w:b/>
          <w:color w:val="0E3F75" w:themeColor="accent1"/>
          <w:szCs w:val="22"/>
        </w:rPr>
      </w:pPr>
      <w:r w:rsidRPr="00C90CAC">
        <w:rPr>
          <w:rFonts w:eastAsia="Arial" w:cs="Arial"/>
          <w:b/>
          <w:color w:val="0E3F75" w:themeColor="accent1"/>
          <w:szCs w:val="22"/>
          <w:u w:val="single"/>
        </w:rPr>
        <w:lastRenderedPageBreak/>
        <w:t xml:space="preserve">S9) </w:t>
      </w:r>
      <w:r w:rsidR="00AC5B79" w:rsidRPr="00C90CAC">
        <w:rPr>
          <w:rFonts w:eastAsia="Arial" w:cs="Arial"/>
          <w:b/>
          <w:color w:val="0E3F75" w:themeColor="accent1"/>
          <w:szCs w:val="22"/>
          <w:u w:val="single"/>
        </w:rPr>
        <w:t>PERCENT ROAD, BRIDGE, OR STORM DRAINAGE</w:t>
      </w:r>
    </w:p>
    <w:p w14:paraId="0D4B9EA6" w14:textId="10C27ADD" w:rsidR="00C90CAC" w:rsidRPr="00C90CAC" w:rsidRDefault="00AC5B79" w:rsidP="00AC5B79">
      <w:pPr>
        <w:keepNext/>
        <w:tabs>
          <w:tab w:val="left" w:pos="-1440"/>
        </w:tabs>
        <w:ind w:left="720" w:hanging="720"/>
        <w:rPr>
          <w:rFonts w:eastAsia="Arial" w:cs="Arial"/>
          <w:bCs/>
          <w:color w:val="0E3F75" w:themeColor="accent1"/>
          <w:szCs w:val="22"/>
        </w:rPr>
      </w:pPr>
      <w:r w:rsidRPr="00C90CAC">
        <w:rPr>
          <w:rFonts w:eastAsia="Arial" w:cs="Arial"/>
          <w:bCs/>
          <w:color w:val="0E3F75" w:themeColor="accent1"/>
          <w:szCs w:val="22"/>
        </w:rPr>
        <w:t>Weight: SCIP= 2; LTIP = 0</w:t>
      </w:r>
    </w:p>
    <w:p w14:paraId="0FE795AB" w14:textId="48858C53" w:rsidR="00AC5B79" w:rsidRPr="00C90CAC" w:rsidRDefault="00C90CAC" w:rsidP="00AC5B79">
      <w:pPr>
        <w:keepNext/>
        <w:tabs>
          <w:tab w:val="left" w:pos="-1440"/>
        </w:tabs>
        <w:ind w:left="720" w:hanging="720"/>
        <w:rPr>
          <w:rFonts w:eastAsia="Arial" w:cs="Arial"/>
          <w:color w:val="0E3F75" w:themeColor="accent1"/>
          <w:szCs w:val="22"/>
        </w:rPr>
      </w:pPr>
      <w:r w:rsidRPr="00C90CAC">
        <w:rPr>
          <w:rFonts w:eastAsia="Arial" w:cs="Arial"/>
          <w:color w:val="0E3F75" w:themeColor="accent1"/>
          <w:szCs w:val="22"/>
        </w:rPr>
        <w:t xml:space="preserve">Required by: </w:t>
      </w:r>
      <w:r w:rsidR="001E1458" w:rsidRPr="00C90CAC">
        <w:rPr>
          <w:rFonts w:eastAsia="Arial" w:cs="Arial"/>
          <w:color w:val="0E3F75" w:themeColor="accent1"/>
          <w:szCs w:val="22"/>
        </w:rPr>
        <w:t>ORC 164.06(B)(3)</w:t>
      </w:r>
    </w:p>
    <w:p w14:paraId="0B4AF917" w14:textId="77777777" w:rsidR="00AC5B79" w:rsidRPr="00DA6924" w:rsidRDefault="00AC5B79" w:rsidP="00AC5B79">
      <w:pPr>
        <w:tabs>
          <w:tab w:val="left" w:pos="-1440"/>
          <w:tab w:val="left" w:pos="3870"/>
        </w:tabs>
        <w:rPr>
          <w:rFonts w:eastAsia="Arial" w:cs="Arial"/>
          <w:szCs w:val="22"/>
        </w:rPr>
      </w:pPr>
    </w:p>
    <w:p w14:paraId="7F97DEEC"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62CB5608" w14:textId="7CC6AABA" w:rsidR="00C41A24" w:rsidRDefault="00391B28" w:rsidP="00AC5B79">
      <w:pPr>
        <w:tabs>
          <w:tab w:val="left" w:pos="-1440"/>
          <w:tab w:val="left" w:pos="3870"/>
        </w:tabs>
        <w:rPr>
          <w:rFonts w:eastAsia="Arial" w:cs="Arial"/>
          <w:szCs w:val="22"/>
        </w:rPr>
      </w:pPr>
      <w:r>
        <w:rPr>
          <w:rFonts w:eastAsia="Arial" w:cs="Arial"/>
          <w:szCs w:val="22"/>
        </w:rPr>
        <w:t xml:space="preserve">Points will be awarded based on the percentage of </w:t>
      </w:r>
      <w:r w:rsidR="004357EB">
        <w:rPr>
          <w:rFonts w:eastAsia="Arial" w:cs="Arial"/>
          <w:szCs w:val="22"/>
        </w:rPr>
        <w:t xml:space="preserve">the project </w:t>
      </w:r>
      <w:r w:rsidR="0013535C">
        <w:rPr>
          <w:rFonts w:eastAsia="Arial" w:cs="Arial"/>
          <w:szCs w:val="22"/>
        </w:rPr>
        <w:t xml:space="preserve">that is road, bridge, or storm drainage infrastructure using the </w:t>
      </w:r>
      <w:r w:rsidR="0013535C" w:rsidRPr="00DA6924">
        <w:rPr>
          <w:rFonts w:eastAsia="Arial" w:cs="Arial"/>
          <w:szCs w:val="22"/>
        </w:rPr>
        <w:t>Design Service Capacity &amp; Useful Life Worksheet</w:t>
      </w:r>
      <w:r w:rsidR="0013535C">
        <w:rPr>
          <w:rFonts w:eastAsia="Arial" w:cs="Arial"/>
          <w:szCs w:val="22"/>
        </w:rPr>
        <w:t>.</w:t>
      </w:r>
      <w:r w:rsidR="00C41A24">
        <w:rPr>
          <w:rFonts w:eastAsia="Arial" w:cs="Arial"/>
          <w:szCs w:val="22"/>
        </w:rPr>
        <w:t xml:space="preserve"> The following formula determines the points awarded</w:t>
      </w:r>
      <w:r w:rsidR="00B3532A">
        <w:rPr>
          <w:rFonts w:eastAsia="Arial" w:cs="Arial"/>
          <w:szCs w:val="22"/>
        </w:rPr>
        <w:t xml:space="preserve">: </w:t>
      </w:r>
    </w:p>
    <w:p w14:paraId="6385E123" w14:textId="77777777" w:rsidR="00C41A24" w:rsidRDefault="00C41A24" w:rsidP="00AC5B79">
      <w:pPr>
        <w:tabs>
          <w:tab w:val="left" w:pos="-1440"/>
          <w:tab w:val="left" w:pos="3870"/>
        </w:tabs>
        <w:rPr>
          <w:rFonts w:eastAsia="Arial" w:cs="Arial"/>
          <w:szCs w:val="22"/>
        </w:rPr>
      </w:pPr>
    </w:p>
    <w:p w14:paraId="7654EC67" w14:textId="5F5DD413" w:rsidR="00B3532A" w:rsidRDefault="003F4711" w:rsidP="00AC5B79">
      <w:pPr>
        <w:tabs>
          <w:tab w:val="left" w:pos="-1440"/>
          <w:tab w:val="left" w:pos="3870"/>
        </w:tabs>
        <w:rPr>
          <w:rFonts w:eastAsia="Arial" w:cs="Arial"/>
          <w:szCs w:val="22"/>
        </w:rPr>
      </w:pPr>
      <w:r>
        <w:rPr>
          <w:rFonts w:eastAsia="Arial" w:cs="Arial"/>
          <w:szCs w:val="22"/>
        </w:rPr>
        <w:t>Points awarded</w:t>
      </w:r>
      <w:r w:rsidR="00B3532A">
        <w:rPr>
          <w:rFonts w:eastAsia="Arial" w:cs="Arial"/>
          <w:szCs w:val="22"/>
        </w:rPr>
        <w:t xml:space="preserve"> = </w:t>
      </w:r>
      <w:r>
        <w:rPr>
          <w:rFonts w:eastAsia="Arial" w:cs="Arial"/>
          <w:szCs w:val="22"/>
        </w:rPr>
        <w:t>5 * (</w:t>
      </w:r>
      <w:r w:rsidR="00B3532A">
        <w:rPr>
          <w:rFonts w:eastAsia="Arial" w:cs="Arial"/>
          <w:szCs w:val="22"/>
        </w:rPr>
        <w:t xml:space="preserve">% </w:t>
      </w:r>
      <w:r>
        <w:rPr>
          <w:rFonts w:eastAsia="Arial" w:cs="Arial"/>
          <w:szCs w:val="22"/>
        </w:rPr>
        <w:t>Roads, Bridges, or Storm Drainage)</w:t>
      </w:r>
    </w:p>
    <w:p w14:paraId="59BFDCD2" w14:textId="77777777" w:rsidR="00B3532A" w:rsidRPr="00DA6924" w:rsidRDefault="00B3532A" w:rsidP="00AC5B79">
      <w:pPr>
        <w:tabs>
          <w:tab w:val="left" w:pos="-1440"/>
          <w:tab w:val="left" w:pos="3870"/>
        </w:tabs>
        <w:rPr>
          <w:rFonts w:eastAsia="Arial" w:cs="Arial"/>
          <w:szCs w:val="22"/>
        </w:rPr>
      </w:pPr>
    </w:p>
    <w:p w14:paraId="29BBDFF9" w14:textId="07C69E39" w:rsidR="00B6616D" w:rsidRDefault="00B6616D" w:rsidP="00B6616D">
      <w:pPr>
        <w:tabs>
          <w:tab w:val="left" w:pos="-1440"/>
          <w:tab w:val="left" w:pos="3870"/>
        </w:tabs>
        <w:rPr>
          <w:rFonts w:eastAsia="Arial" w:cs="Arial"/>
          <w:szCs w:val="22"/>
        </w:rPr>
      </w:pPr>
      <w:r w:rsidRPr="00DA6924">
        <w:rPr>
          <w:rFonts w:eastAsia="Arial" w:cs="Arial"/>
          <w:szCs w:val="22"/>
        </w:rPr>
        <w:t xml:space="preserve">The </w:t>
      </w:r>
      <w:proofErr w:type="gramStart"/>
      <w:r w:rsidRPr="00DA6924">
        <w:rPr>
          <w:rFonts w:eastAsia="Arial" w:cs="Arial"/>
          <w:szCs w:val="22"/>
        </w:rPr>
        <w:t>District</w:t>
      </w:r>
      <w:proofErr w:type="gramEnd"/>
      <w:r w:rsidRPr="00DA6924">
        <w:rPr>
          <w:rFonts w:eastAsia="Arial" w:cs="Arial"/>
          <w:szCs w:val="22"/>
        </w:rPr>
        <w:t xml:space="preserve"> 3 Committee emphasizes the use of SCIP funds for projects that do not have a direct relationship with </w:t>
      </w:r>
      <w:r w:rsidR="00AD073A" w:rsidRPr="00DA6924">
        <w:rPr>
          <w:rFonts w:eastAsia="Arial" w:cs="Arial"/>
          <w:szCs w:val="22"/>
        </w:rPr>
        <w:t>user</w:t>
      </w:r>
      <w:r w:rsidRPr="00DA6924">
        <w:rPr>
          <w:rFonts w:eastAsia="Arial" w:cs="Arial"/>
          <w:szCs w:val="22"/>
        </w:rPr>
        <w:t xml:space="preserve"> fee collection. In the SCIP program, projects with higher proportions of road, bridge, or storm drainage components earn more points. </w:t>
      </w:r>
    </w:p>
    <w:p w14:paraId="6BF47A91" w14:textId="77777777" w:rsidR="002911D8" w:rsidRDefault="002911D8" w:rsidP="00B6616D">
      <w:pPr>
        <w:tabs>
          <w:tab w:val="left" w:pos="-1440"/>
          <w:tab w:val="left" w:pos="3870"/>
        </w:tabs>
        <w:rPr>
          <w:rFonts w:eastAsia="Arial" w:cs="Arial"/>
          <w:szCs w:val="22"/>
        </w:rPr>
      </w:pPr>
    </w:p>
    <w:p w14:paraId="0B622FBE" w14:textId="77777777" w:rsidR="00CB0D38" w:rsidRPr="00C12FF8" w:rsidRDefault="00CB0D38" w:rsidP="00CB0D38">
      <w:pPr>
        <w:rPr>
          <w:rFonts w:eastAsia="Arial" w:cs="Arial"/>
          <w:color w:val="667B25" w:themeColor="accent5" w:themeShade="80"/>
          <w:szCs w:val="22"/>
        </w:rPr>
      </w:pPr>
      <w:r w:rsidRPr="00C12FF8">
        <w:rPr>
          <w:b/>
          <w:bCs/>
          <w:noProof/>
          <w:color w:val="667B25" w:themeColor="accent5" w:themeShade="80"/>
        </w:rPr>
        <mc:AlternateContent>
          <mc:Choice Requires="wps">
            <w:drawing>
              <wp:inline distT="0" distB="0" distL="0" distR="0" wp14:anchorId="50CE3DB3" wp14:editId="1321E647">
                <wp:extent cx="228600" cy="228600"/>
                <wp:effectExtent l="0" t="0" r="0" b="0"/>
                <wp:docPr id="1383187362" name="Graphic 2" descr="Information with solid fill"/>
                <wp:cNvGraphicFramePr/>
                <a:graphic xmlns:a="http://schemas.openxmlformats.org/drawingml/2006/main">
                  <a:graphicData uri="http://schemas.microsoft.com/office/word/2010/wordprocessingShape">
                    <wps:wsp>
                      <wps:cNvSpPr/>
                      <wps:spPr>
                        <a:xfrm>
                          <a:off x="0" y="0"/>
                          <a:ext cx="228600" cy="228600"/>
                        </a:xfrm>
                        <a:custGeom>
                          <a:avLst/>
                          <a:gdLst>
                            <a:gd name="connsiteX0" fmla="*/ 90488 w 180975"/>
                            <a:gd name="connsiteY0" fmla="*/ 0 h 180975"/>
                            <a:gd name="connsiteX1" fmla="*/ 0 w 180975"/>
                            <a:gd name="connsiteY1" fmla="*/ 90488 h 180975"/>
                            <a:gd name="connsiteX2" fmla="*/ 90488 w 180975"/>
                            <a:gd name="connsiteY2" fmla="*/ 180975 h 180975"/>
                            <a:gd name="connsiteX3" fmla="*/ 180975 w 180975"/>
                            <a:gd name="connsiteY3" fmla="*/ 90488 h 180975"/>
                            <a:gd name="connsiteX4" fmla="*/ 90488 w 180975"/>
                            <a:gd name="connsiteY4" fmla="*/ 0 h 180975"/>
                            <a:gd name="connsiteX5" fmla="*/ 85725 w 180975"/>
                            <a:gd name="connsiteY5" fmla="*/ 23813 h 180975"/>
                            <a:gd name="connsiteX6" fmla="*/ 97631 w 180975"/>
                            <a:gd name="connsiteY6" fmla="*/ 35719 h 180975"/>
                            <a:gd name="connsiteX7" fmla="*/ 85725 w 180975"/>
                            <a:gd name="connsiteY7" fmla="*/ 47625 h 180975"/>
                            <a:gd name="connsiteX8" fmla="*/ 73819 w 180975"/>
                            <a:gd name="connsiteY8" fmla="*/ 35719 h 180975"/>
                            <a:gd name="connsiteX9" fmla="*/ 85725 w 180975"/>
                            <a:gd name="connsiteY9" fmla="*/ 23813 h 180975"/>
                            <a:gd name="connsiteX10" fmla="*/ 114300 w 180975"/>
                            <a:gd name="connsiteY10" fmla="*/ 157163 h 180975"/>
                            <a:gd name="connsiteX11" fmla="*/ 66675 w 180975"/>
                            <a:gd name="connsiteY11" fmla="*/ 157163 h 180975"/>
                            <a:gd name="connsiteX12" fmla="*/ 66675 w 180975"/>
                            <a:gd name="connsiteY12" fmla="*/ 142875 h 180975"/>
                            <a:gd name="connsiteX13" fmla="*/ 83344 w 180975"/>
                            <a:gd name="connsiteY13" fmla="*/ 142875 h 180975"/>
                            <a:gd name="connsiteX14" fmla="*/ 83344 w 180975"/>
                            <a:gd name="connsiteY14" fmla="*/ 71438 h 180975"/>
                            <a:gd name="connsiteX15" fmla="*/ 69056 w 180975"/>
                            <a:gd name="connsiteY15" fmla="*/ 71438 h 180975"/>
                            <a:gd name="connsiteX16" fmla="*/ 69056 w 180975"/>
                            <a:gd name="connsiteY16" fmla="*/ 57150 h 180975"/>
                            <a:gd name="connsiteX17" fmla="*/ 97631 w 180975"/>
                            <a:gd name="connsiteY17" fmla="*/ 57150 h 180975"/>
                            <a:gd name="connsiteX18" fmla="*/ 97631 w 180975"/>
                            <a:gd name="connsiteY18" fmla="*/ 71438 h 180975"/>
                            <a:gd name="connsiteX19" fmla="*/ 97631 w 180975"/>
                            <a:gd name="connsiteY19" fmla="*/ 142875 h 180975"/>
                            <a:gd name="connsiteX20" fmla="*/ 114300 w 180975"/>
                            <a:gd name="connsiteY20" fmla="*/ 142875 h 180975"/>
                            <a:gd name="connsiteX21" fmla="*/ 114300 w 180975"/>
                            <a:gd name="connsiteY21" fmla="*/ 157163 h 180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0975" h="180975">
                              <a:moveTo>
                                <a:pt x="90488" y="0"/>
                              </a:moveTo>
                              <a:cubicBezTo>
                                <a:pt x="40481" y="0"/>
                                <a:pt x="0" y="40481"/>
                                <a:pt x="0" y="90488"/>
                              </a:cubicBezTo>
                              <a:cubicBezTo>
                                <a:pt x="0" y="140494"/>
                                <a:pt x="40481" y="180975"/>
                                <a:pt x="90488" y="180975"/>
                              </a:cubicBezTo>
                              <a:cubicBezTo>
                                <a:pt x="140494" y="180975"/>
                                <a:pt x="180975" y="140494"/>
                                <a:pt x="180975" y="90488"/>
                              </a:cubicBezTo>
                              <a:cubicBezTo>
                                <a:pt x="180975" y="40481"/>
                                <a:pt x="140494" y="0"/>
                                <a:pt x="90488" y="0"/>
                              </a:cubicBezTo>
                              <a:close/>
                              <a:moveTo>
                                <a:pt x="85725" y="23813"/>
                              </a:moveTo>
                              <a:cubicBezTo>
                                <a:pt x="92393" y="23813"/>
                                <a:pt x="97631" y="29051"/>
                                <a:pt x="97631" y="35719"/>
                              </a:cubicBezTo>
                              <a:cubicBezTo>
                                <a:pt x="97631" y="42386"/>
                                <a:pt x="92393" y="47625"/>
                                <a:pt x="85725" y="47625"/>
                              </a:cubicBezTo>
                              <a:cubicBezTo>
                                <a:pt x="79058" y="47625"/>
                                <a:pt x="73819" y="42386"/>
                                <a:pt x="73819" y="35719"/>
                              </a:cubicBezTo>
                              <a:cubicBezTo>
                                <a:pt x="73819" y="29051"/>
                                <a:pt x="79058" y="23813"/>
                                <a:pt x="85725" y="23813"/>
                              </a:cubicBezTo>
                              <a:close/>
                              <a:moveTo>
                                <a:pt x="114300" y="157163"/>
                              </a:moveTo>
                              <a:lnTo>
                                <a:pt x="66675" y="157163"/>
                              </a:lnTo>
                              <a:lnTo>
                                <a:pt x="66675" y="142875"/>
                              </a:lnTo>
                              <a:lnTo>
                                <a:pt x="83344" y="142875"/>
                              </a:lnTo>
                              <a:lnTo>
                                <a:pt x="83344" y="71438"/>
                              </a:lnTo>
                              <a:lnTo>
                                <a:pt x="69056" y="71438"/>
                              </a:lnTo>
                              <a:lnTo>
                                <a:pt x="69056" y="57150"/>
                              </a:lnTo>
                              <a:lnTo>
                                <a:pt x="97631" y="57150"/>
                              </a:lnTo>
                              <a:lnTo>
                                <a:pt x="97631" y="71438"/>
                              </a:lnTo>
                              <a:lnTo>
                                <a:pt x="97631" y="142875"/>
                              </a:lnTo>
                              <a:lnTo>
                                <a:pt x="114300" y="142875"/>
                              </a:lnTo>
                              <a:lnTo>
                                <a:pt x="114300" y="157163"/>
                              </a:lnTo>
                              <a:close/>
                            </a:path>
                          </a:pathLst>
                        </a:custGeom>
                        <a:solidFill>
                          <a:schemeClr val="accent5">
                            <a:lumMod val="50000"/>
                          </a:schemeClr>
                        </a:solidFill>
                        <a:ln w="238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FFCA1A5" id="Graphic 2" o:spid="_x0000_s1026" alt="Information with solid fill" style="width:18pt;height:18pt;visibility:visible;mso-wrap-style:square;mso-left-percent:-10001;mso-top-percent:-10001;mso-position-horizontal:absolute;mso-position-horizontal-relative:char;mso-position-vertical:absolute;mso-position-vertical-relative:line;mso-left-percent:-10001;mso-top-percent:-10001;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" path="m90488,c40481,,,40481,,90488v,50006,40481,90487,90488,90487c140494,180975,180975,140494,180975,90488,180975,40481,140494,,90488,xm85725,23813v6668,,11906,5238,11906,11906c97631,42386,92393,47625,85725,47625v-6667,,-11906,-5239,-11906,-11906c73819,29051,79058,23813,85725,23813xm114300,157163r-47625,l66675,142875r16669,l83344,71438r-14288,l69056,57150r28575,l97631,71438r,71437l114300,142875r,14288xe" fillcolor="#667a25 [1608]" stroked="f" strokeweight=".06614mm">
                <v:stroke joinstyle="miter"/>
                <v:path arrowok="t" o:connecttype="custom" o:connectlocs="114301,0;0,114301;114301,228600;228600,114301;114301,0;108284,30080;123323,45119;108284,60158;93245,45119;108284,30080;144379,198522;84221,198522;84221,180474;105277,180474;105277,90237;87229,90237;87229,72189;123323,72189;123323,90237;123323,180474;144379,180474;144379,198522" o:connectangles="0,0,0,0,0,0,0,0,0,0,0,0,0,0,0,0,0,0,0,0,0,0"/>
                <w10:anchorlock/>
              </v:shape>
            </w:pict>
          </mc:Fallback>
        </mc:AlternateContent>
      </w:r>
      <w:r w:rsidRPr="00C12FF8">
        <w:rPr>
          <w:rFonts w:eastAsia="Arial" w:cs="Arial"/>
          <w:b/>
          <w:bCs/>
          <w:color w:val="667B25" w:themeColor="accent5" w:themeShade="80"/>
          <w:szCs w:val="22"/>
        </w:rPr>
        <w:t xml:space="preserve"> Documentation Required</w:t>
      </w:r>
    </w:p>
    <w:p w14:paraId="6082DE21" w14:textId="4AA857BE" w:rsidR="002911D8" w:rsidRPr="00DA6924" w:rsidRDefault="00656883" w:rsidP="00B6616D">
      <w:pPr>
        <w:tabs>
          <w:tab w:val="left" w:pos="-1440"/>
          <w:tab w:val="left" w:pos="3870"/>
        </w:tabs>
        <w:rPr>
          <w:rFonts w:eastAsia="Arial" w:cs="Arial"/>
          <w:szCs w:val="22"/>
        </w:rPr>
      </w:pPr>
      <w:r>
        <w:rPr>
          <w:rFonts w:eastAsia="Arial" w:cs="Arial"/>
          <w:szCs w:val="22"/>
        </w:rPr>
        <w:t xml:space="preserve">The percentage of the project that is road, bridge, or storm drainage infrastructure must be shown in the </w:t>
      </w:r>
      <w:r w:rsidRPr="00DA6924">
        <w:rPr>
          <w:rFonts w:eastAsia="Arial" w:cs="Arial"/>
          <w:szCs w:val="22"/>
        </w:rPr>
        <w:t>Design Service Capacity &amp; Useful Life Worksheet</w:t>
      </w:r>
      <w:r w:rsidR="004D6581">
        <w:rPr>
          <w:rFonts w:eastAsia="Arial" w:cs="Arial"/>
          <w:szCs w:val="22"/>
        </w:rPr>
        <w:t>.</w:t>
      </w:r>
      <w:r w:rsidR="004D6581" w:rsidRPr="004D6581">
        <w:rPr>
          <w:rFonts w:eastAsia="Arial" w:cs="Arial"/>
          <w:szCs w:val="22"/>
        </w:rPr>
        <w:t xml:space="preserve"> </w:t>
      </w:r>
      <w:r w:rsidR="004D6581">
        <w:rPr>
          <w:rFonts w:eastAsia="Arial" w:cs="Arial"/>
          <w:szCs w:val="22"/>
        </w:rPr>
        <w:t>No reference is required for this documentation.</w:t>
      </w:r>
    </w:p>
    <w:p w14:paraId="782F3AE1" w14:textId="77777777" w:rsidR="009D40D7" w:rsidRPr="005E57E6" w:rsidRDefault="009D40D7">
      <w:pPr>
        <w:spacing w:after="160" w:line="259" w:lineRule="auto"/>
        <w:rPr>
          <w:rFonts w:eastAsia="Arial" w:cs="Arial"/>
          <w:bCs/>
          <w:szCs w:val="22"/>
        </w:rPr>
      </w:pPr>
      <w:r w:rsidRPr="00DA6924">
        <w:rPr>
          <w:rFonts w:eastAsia="Arial" w:cs="Arial"/>
          <w:b/>
          <w:color w:val="0000FF"/>
          <w:szCs w:val="22"/>
          <w:u w:val="single"/>
        </w:rPr>
        <w:br w:type="page"/>
      </w:r>
    </w:p>
    <w:p w14:paraId="6D169C6E" w14:textId="77A20A0E" w:rsidR="00B147B0" w:rsidRPr="00B147B0" w:rsidRDefault="00B147B0" w:rsidP="00AC5B79">
      <w:pPr>
        <w:keepNext/>
        <w:tabs>
          <w:tab w:val="left" w:pos="-1440"/>
        </w:tabs>
        <w:ind w:left="720" w:hanging="720"/>
        <w:rPr>
          <w:rFonts w:eastAsia="Arial" w:cs="Arial"/>
          <w:b/>
          <w:color w:val="0E3F75" w:themeColor="accent1"/>
          <w:szCs w:val="22"/>
        </w:rPr>
      </w:pPr>
      <w:r>
        <w:rPr>
          <w:rFonts w:eastAsia="Arial" w:cs="Arial"/>
          <w:b/>
          <w:color w:val="0E3F75" w:themeColor="accent1"/>
          <w:szCs w:val="22"/>
          <w:u w:val="single"/>
        </w:rPr>
        <w:lastRenderedPageBreak/>
        <w:t xml:space="preserve">S10) </w:t>
      </w:r>
      <w:r w:rsidR="00AC5B79" w:rsidRPr="00B147B0">
        <w:rPr>
          <w:rFonts w:eastAsia="Arial" w:cs="Arial"/>
          <w:b/>
          <w:color w:val="0E3F75" w:themeColor="accent1"/>
          <w:szCs w:val="22"/>
          <w:u w:val="single"/>
        </w:rPr>
        <w:t>CONSTRUCTION START</w:t>
      </w:r>
    </w:p>
    <w:p w14:paraId="5418309A" w14:textId="70BE0F54" w:rsidR="00AC5B79" w:rsidRPr="00B147B0" w:rsidRDefault="00AC5B79" w:rsidP="00AC5B79">
      <w:pPr>
        <w:keepNext/>
        <w:tabs>
          <w:tab w:val="left" w:pos="-1440"/>
        </w:tabs>
        <w:ind w:left="720" w:hanging="720"/>
        <w:rPr>
          <w:rFonts w:eastAsia="Arial" w:cs="Arial"/>
          <w:bCs/>
          <w:color w:val="0E3F75" w:themeColor="accent1"/>
          <w:szCs w:val="22"/>
        </w:rPr>
      </w:pPr>
      <w:r w:rsidRPr="00B147B0">
        <w:rPr>
          <w:rFonts w:eastAsia="Arial" w:cs="Arial"/>
          <w:bCs/>
          <w:color w:val="0E3F75" w:themeColor="accent1"/>
          <w:szCs w:val="22"/>
        </w:rPr>
        <w:t>Weight: SCIP</w:t>
      </w:r>
      <w:r w:rsidR="00B147B0" w:rsidRPr="00B147B0">
        <w:rPr>
          <w:rFonts w:eastAsia="Arial" w:cs="Arial"/>
          <w:bCs/>
          <w:color w:val="0E3F75" w:themeColor="accent1"/>
          <w:szCs w:val="22"/>
        </w:rPr>
        <w:t xml:space="preserve"> </w:t>
      </w:r>
      <w:r w:rsidRPr="00B147B0">
        <w:rPr>
          <w:rFonts w:eastAsia="Arial" w:cs="Arial"/>
          <w:bCs/>
          <w:color w:val="0E3F75" w:themeColor="accent1"/>
          <w:szCs w:val="22"/>
        </w:rPr>
        <w:t>=</w:t>
      </w:r>
      <w:r w:rsidR="00B147B0" w:rsidRPr="00B147B0">
        <w:rPr>
          <w:rFonts w:eastAsia="Arial" w:cs="Arial"/>
          <w:bCs/>
          <w:color w:val="0E3F75" w:themeColor="accent1"/>
          <w:szCs w:val="22"/>
        </w:rPr>
        <w:t xml:space="preserve"> </w:t>
      </w:r>
      <w:r w:rsidRPr="00B147B0">
        <w:rPr>
          <w:rFonts w:eastAsia="Arial" w:cs="Arial"/>
          <w:bCs/>
          <w:color w:val="0E3F75" w:themeColor="accent1"/>
          <w:szCs w:val="22"/>
        </w:rPr>
        <w:t>1; LTIP</w:t>
      </w:r>
      <w:r w:rsidR="00B147B0" w:rsidRPr="00B147B0">
        <w:rPr>
          <w:rFonts w:eastAsia="Arial" w:cs="Arial"/>
          <w:bCs/>
          <w:color w:val="0E3F75" w:themeColor="accent1"/>
          <w:szCs w:val="22"/>
        </w:rPr>
        <w:t xml:space="preserve"> </w:t>
      </w:r>
      <w:r w:rsidRPr="00B147B0">
        <w:rPr>
          <w:rFonts w:eastAsia="Arial" w:cs="Arial"/>
          <w:bCs/>
          <w:color w:val="0E3F75" w:themeColor="accent1"/>
          <w:szCs w:val="22"/>
        </w:rPr>
        <w:t>=</w:t>
      </w:r>
      <w:r w:rsidR="00B147B0" w:rsidRPr="00B147B0">
        <w:rPr>
          <w:rFonts w:eastAsia="Arial" w:cs="Arial"/>
          <w:bCs/>
          <w:color w:val="0E3F75" w:themeColor="accent1"/>
          <w:szCs w:val="22"/>
        </w:rPr>
        <w:t xml:space="preserve"> </w:t>
      </w:r>
      <w:r w:rsidRPr="00B147B0">
        <w:rPr>
          <w:rFonts w:eastAsia="Arial" w:cs="Arial"/>
          <w:bCs/>
          <w:color w:val="0E3F75" w:themeColor="accent1"/>
          <w:szCs w:val="22"/>
        </w:rPr>
        <w:t>1</w:t>
      </w:r>
    </w:p>
    <w:p w14:paraId="77174C7F" w14:textId="77777777" w:rsidR="00AB2700" w:rsidRPr="00DA6924" w:rsidRDefault="00AB2700" w:rsidP="00AC5B79">
      <w:pPr>
        <w:keepNext/>
        <w:tabs>
          <w:tab w:val="left" w:pos="-1440"/>
          <w:tab w:val="left" w:pos="3870"/>
        </w:tabs>
        <w:rPr>
          <w:rFonts w:eastAsia="Arial" w:cs="Arial"/>
          <w:szCs w:val="22"/>
        </w:rPr>
      </w:pPr>
    </w:p>
    <w:p w14:paraId="13BEF31D"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382BEBF5" w14:textId="60C338BF" w:rsidR="00100437" w:rsidRDefault="00100437" w:rsidP="00AC5B79">
      <w:pPr>
        <w:tabs>
          <w:tab w:val="left" w:pos="-1440"/>
          <w:tab w:val="left" w:pos="3870"/>
        </w:tabs>
        <w:rPr>
          <w:rFonts w:eastAsia="Arial" w:cs="Arial"/>
          <w:szCs w:val="22"/>
        </w:rPr>
      </w:pPr>
      <w:r>
        <w:rPr>
          <w:rFonts w:eastAsia="Arial" w:cs="Arial"/>
          <w:szCs w:val="22"/>
        </w:rPr>
        <w:t>Points will be awarded to projects with an award date on or before</w:t>
      </w:r>
      <w:r w:rsidR="00E82A7F">
        <w:rPr>
          <w:rFonts w:eastAsia="Arial" w:cs="Arial"/>
          <w:szCs w:val="22"/>
        </w:rPr>
        <w:t xml:space="preserve"> May 31</w:t>
      </w:r>
      <w:r w:rsidR="00E82A7F" w:rsidRPr="00E82A7F">
        <w:rPr>
          <w:rFonts w:eastAsia="Arial" w:cs="Arial"/>
          <w:szCs w:val="22"/>
          <w:vertAlign w:val="superscript"/>
        </w:rPr>
        <w:t>st</w:t>
      </w:r>
      <w:r w:rsidR="00E82A7F">
        <w:rPr>
          <w:rFonts w:eastAsia="Arial" w:cs="Arial"/>
          <w:szCs w:val="22"/>
        </w:rPr>
        <w:t>, 2028</w:t>
      </w:r>
      <w:r w:rsidR="006B57F7">
        <w:rPr>
          <w:rFonts w:eastAsia="Arial" w:cs="Arial"/>
          <w:szCs w:val="22"/>
        </w:rPr>
        <w:t xml:space="preserve">, based on the </w:t>
      </w:r>
      <w:r w:rsidR="00727B69">
        <w:rPr>
          <w:rFonts w:eastAsia="Arial" w:cs="Arial"/>
          <w:szCs w:val="22"/>
        </w:rPr>
        <w:t xml:space="preserve">applicant’s </w:t>
      </w:r>
      <w:r w:rsidR="00EB1EE5">
        <w:rPr>
          <w:rFonts w:eastAsia="Arial" w:cs="Arial"/>
          <w:szCs w:val="22"/>
        </w:rPr>
        <w:t xml:space="preserve">number of </w:t>
      </w:r>
      <w:r w:rsidR="00727B69">
        <w:rPr>
          <w:rFonts w:eastAsia="Arial" w:cs="Arial"/>
          <w:szCs w:val="22"/>
        </w:rPr>
        <w:t>delinquent projects</w:t>
      </w:r>
      <w:r w:rsidR="00BF6CC0">
        <w:rPr>
          <w:rFonts w:eastAsia="Arial" w:cs="Arial"/>
          <w:szCs w:val="22"/>
        </w:rPr>
        <w:t xml:space="preserve"> from prior rounds</w:t>
      </w:r>
      <w:r w:rsidR="00727B69">
        <w:rPr>
          <w:rFonts w:eastAsia="Arial" w:cs="Arial"/>
          <w:szCs w:val="22"/>
        </w:rPr>
        <w:t>.</w:t>
      </w:r>
    </w:p>
    <w:p w14:paraId="36364ECB" w14:textId="77777777" w:rsidR="00BF6CC0" w:rsidRDefault="00BF6CC0" w:rsidP="00AC5B79">
      <w:pPr>
        <w:tabs>
          <w:tab w:val="left" w:pos="-1440"/>
          <w:tab w:val="left" w:pos="3870"/>
        </w:tabs>
        <w:rPr>
          <w:rFonts w:eastAsia="Arial" w:cs="Arial"/>
          <w:szCs w:val="22"/>
        </w:rPr>
      </w:pPr>
    </w:p>
    <w:tbl>
      <w:tblPr>
        <w:tblW w:w="2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29" w:type="dxa"/>
          <w:right w:w="115" w:type="dxa"/>
        </w:tblCellMar>
        <w:tblLook w:val="04A0" w:firstRow="1" w:lastRow="0" w:firstColumn="1" w:lastColumn="0" w:noHBand="0" w:noVBand="1"/>
      </w:tblPr>
      <w:tblGrid>
        <w:gridCol w:w="1941"/>
        <w:gridCol w:w="781"/>
      </w:tblGrid>
      <w:tr w:rsidR="00BF6CC0" w:rsidRPr="00DA6924" w14:paraId="53C0165E" w14:textId="77777777">
        <w:trPr>
          <w:trHeight w:val="20"/>
          <w:jc w:val="center"/>
        </w:trPr>
        <w:tc>
          <w:tcPr>
            <w:tcW w:w="1941" w:type="dxa"/>
            <w:vAlign w:val="bottom"/>
            <w:hideMark/>
          </w:tcPr>
          <w:p w14:paraId="36DF3BE2" w14:textId="77777777" w:rsidR="00BF6CC0" w:rsidRPr="00DA6924" w:rsidRDefault="00BF6CC0">
            <w:pPr>
              <w:keepNext/>
              <w:jc w:val="center"/>
              <w:rPr>
                <w:rFonts w:cs="Arial"/>
                <w:b/>
                <w:color w:val="000000"/>
                <w:sz w:val="18"/>
                <w:szCs w:val="18"/>
              </w:rPr>
            </w:pPr>
            <w:r w:rsidRPr="00DA6924">
              <w:rPr>
                <w:rFonts w:cs="Arial"/>
                <w:b/>
                <w:color w:val="000000"/>
                <w:sz w:val="18"/>
                <w:szCs w:val="18"/>
              </w:rPr>
              <w:t>Number of Delinquent Projects</w:t>
            </w:r>
          </w:p>
        </w:tc>
        <w:tc>
          <w:tcPr>
            <w:tcW w:w="781" w:type="dxa"/>
            <w:noWrap/>
            <w:vAlign w:val="bottom"/>
            <w:hideMark/>
          </w:tcPr>
          <w:p w14:paraId="2D092AEA" w14:textId="77777777" w:rsidR="00BF6CC0" w:rsidRPr="00DA6924" w:rsidRDefault="00BF6CC0">
            <w:pPr>
              <w:keepNext/>
              <w:jc w:val="center"/>
              <w:rPr>
                <w:rFonts w:cs="Arial"/>
                <w:b/>
                <w:color w:val="000000"/>
                <w:sz w:val="18"/>
                <w:szCs w:val="18"/>
              </w:rPr>
            </w:pPr>
            <w:r w:rsidRPr="00DA6924">
              <w:rPr>
                <w:rFonts w:cs="Arial"/>
                <w:b/>
                <w:color w:val="000000"/>
                <w:sz w:val="18"/>
                <w:szCs w:val="18"/>
              </w:rPr>
              <w:t>Points</w:t>
            </w:r>
          </w:p>
        </w:tc>
      </w:tr>
      <w:tr w:rsidR="00BF6CC0" w:rsidRPr="00DA6924" w14:paraId="6164A702" w14:textId="77777777">
        <w:trPr>
          <w:trHeight w:val="20"/>
          <w:jc w:val="center"/>
        </w:trPr>
        <w:tc>
          <w:tcPr>
            <w:tcW w:w="1941" w:type="dxa"/>
            <w:noWrap/>
            <w:vAlign w:val="bottom"/>
            <w:hideMark/>
          </w:tcPr>
          <w:p w14:paraId="0B26F94E" w14:textId="77777777" w:rsidR="00BF6CC0" w:rsidRPr="00DA6924" w:rsidRDefault="00BF6CC0">
            <w:pPr>
              <w:keepNext/>
              <w:jc w:val="center"/>
              <w:rPr>
                <w:rFonts w:cs="Arial"/>
                <w:color w:val="000000"/>
                <w:sz w:val="18"/>
                <w:szCs w:val="18"/>
              </w:rPr>
            </w:pPr>
            <w:r w:rsidRPr="00DA6924">
              <w:rPr>
                <w:rFonts w:cs="Arial"/>
                <w:color w:val="000000"/>
                <w:sz w:val="18"/>
                <w:szCs w:val="18"/>
              </w:rPr>
              <w:t>0</w:t>
            </w:r>
          </w:p>
        </w:tc>
        <w:tc>
          <w:tcPr>
            <w:tcW w:w="781" w:type="dxa"/>
            <w:noWrap/>
            <w:vAlign w:val="bottom"/>
            <w:hideMark/>
          </w:tcPr>
          <w:p w14:paraId="7136E10D" w14:textId="77777777" w:rsidR="00BF6CC0" w:rsidRPr="00DA6924" w:rsidRDefault="00BF6CC0">
            <w:pPr>
              <w:keepNext/>
              <w:jc w:val="center"/>
              <w:rPr>
                <w:rFonts w:cs="Arial"/>
                <w:color w:val="000000"/>
                <w:sz w:val="18"/>
                <w:szCs w:val="18"/>
              </w:rPr>
            </w:pPr>
            <w:r w:rsidRPr="00DA6924">
              <w:rPr>
                <w:rFonts w:cs="Arial"/>
                <w:color w:val="000000"/>
                <w:sz w:val="18"/>
                <w:szCs w:val="18"/>
              </w:rPr>
              <w:t>5</w:t>
            </w:r>
          </w:p>
        </w:tc>
      </w:tr>
      <w:tr w:rsidR="00BF6CC0" w:rsidRPr="00DA6924" w14:paraId="7A738B3F" w14:textId="77777777">
        <w:trPr>
          <w:trHeight w:val="20"/>
          <w:jc w:val="center"/>
        </w:trPr>
        <w:tc>
          <w:tcPr>
            <w:tcW w:w="1941" w:type="dxa"/>
            <w:noWrap/>
            <w:vAlign w:val="bottom"/>
            <w:hideMark/>
          </w:tcPr>
          <w:p w14:paraId="6D67D828" w14:textId="77777777" w:rsidR="00BF6CC0" w:rsidRPr="00DA6924" w:rsidRDefault="00BF6CC0">
            <w:pPr>
              <w:keepNext/>
              <w:jc w:val="center"/>
              <w:rPr>
                <w:rFonts w:cs="Arial"/>
                <w:color w:val="000000"/>
                <w:sz w:val="18"/>
                <w:szCs w:val="18"/>
              </w:rPr>
            </w:pPr>
            <w:r w:rsidRPr="00DA6924">
              <w:rPr>
                <w:rFonts w:cs="Arial"/>
                <w:color w:val="000000"/>
                <w:sz w:val="18"/>
                <w:szCs w:val="18"/>
              </w:rPr>
              <w:t>1</w:t>
            </w:r>
          </w:p>
        </w:tc>
        <w:tc>
          <w:tcPr>
            <w:tcW w:w="781" w:type="dxa"/>
            <w:noWrap/>
            <w:vAlign w:val="bottom"/>
            <w:hideMark/>
          </w:tcPr>
          <w:p w14:paraId="43DC6DF8" w14:textId="77777777" w:rsidR="00BF6CC0" w:rsidRPr="00DA6924" w:rsidRDefault="00BF6CC0">
            <w:pPr>
              <w:keepNext/>
              <w:jc w:val="center"/>
              <w:rPr>
                <w:rFonts w:cs="Arial"/>
                <w:color w:val="000000"/>
                <w:sz w:val="18"/>
                <w:szCs w:val="18"/>
              </w:rPr>
            </w:pPr>
            <w:r w:rsidRPr="00DA6924">
              <w:rPr>
                <w:rFonts w:cs="Arial"/>
                <w:color w:val="000000"/>
                <w:sz w:val="18"/>
                <w:szCs w:val="18"/>
              </w:rPr>
              <w:t>3</w:t>
            </w:r>
          </w:p>
        </w:tc>
      </w:tr>
      <w:tr w:rsidR="00BF6CC0" w:rsidRPr="00DA6924" w14:paraId="0FB2D429" w14:textId="77777777">
        <w:trPr>
          <w:trHeight w:val="20"/>
          <w:jc w:val="center"/>
        </w:trPr>
        <w:tc>
          <w:tcPr>
            <w:tcW w:w="1941" w:type="dxa"/>
            <w:noWrap/>
            <w:vAlign w:val="bottom"/>
            <w:hideMark/>
          </w:tcPr>
          <w:p w14:paraId="3DB1ED04" w14:textId="77777777" w:rsidR="00BF6CC0" w:rsidRPr="00DA6924" w:rsidRDefault="00BF6CC0">
            <w:pPr>
              <w:jc w:val="center"/>
              <w:rPr>
                <w:rFonts w:cs="Arial"/>
                <w:color w:val="000000"/>
                <w:sz w:val="18"/>
                <w:szCs w:val="18"/>
              </w:rPr>
            </w:pPr>
            <w:r w:rsidRPr="00DA6924">
              <w:rPr>
                <w:rFonts w:cs="Arial"/>
                <w:color w:val="000000"/>
                <w:sz w:val="18"/>
                <w:szCs w:val="18"/>
              </w:rPr>
              <w:t>2 or more</w:t>
            </w:r>
          </w:p>
        </w:tc>
        <w:tc>
          <w:tcPr>
            <w:tcW w:w="781" w:type="dxa"/>
            <w:noWrap/>
            <w:vAlign w:val="center"/>
            <w:hideMark/>
          </w:tcPr>
          <w:p w14:paraId="6DDE997A" w14:textId="77777777" w:rsidR="00BF6CC0" w:rsidRPr="00DA6924" w:rsidRDefault="00BF6CC0">
            <w:pPr>
              <w:jc w:val="center"/>
              <w:rPr>
                <w:rFonts w:cs="Arial"/>
                <w:color w:val="000000"/>
                <w:sz w:val="18"/>
                <w:szCs w:val="18"/>
              </w:rPr>
            </w:pPr>
            <w:r w:rsidRPr="00DA6924">
              <w:rPr>
                <w:rFonts w:cs="Arial"/>
                <w:color w:val="000000"/>
                <w:sz w:val="18"/>
                <w:szCs w:val="18"/>
              </w:rPr>
              <w:t>0</w:t>
            </w:r>
          </w:p>
        </w:tc>
      </w:tr>
    </w:tbl>
    <w:p w14:paraId="6DCE87A8" w14:textId="77777777" w:rsidR="00100437" w:rsidRDefault="00100437" w:rsidP="00AC5B79">
      <w:pPr>
        <w:tabs>
          <w:tab w:val="left" w:pos="-1440"/>
          <w:tab w:val="left" w:pos="3870"/>
        </w:tabs>
        <w:rPr>
          <w:rFonts w:eastAsia="Arial" w:cs="Arial"/>
          <w:szCs w:val="22"/>
        </w:rPr>
      </w:pPr>
    </w:p>
    <w:p w14:paraId="0FB49553" w14:textId="116A5AD9" w:rsidR="00AC5B79" w:rsidRPr="00DA6924" w:rsidRDefault="00AC5B79" w:rsidP="00AC5B79">
      <w:pPr>
        <w:tabs>
          <w:tab w:val="left" w:pos="-1440"/>
          <w:tab w:val="left" w:pos="3870"/>
        </w:tabs>
        <w:rPr>
          <w:rFonts w:eastAsia="Arial" w:cs="Arial"/>
          <w:szCs w:val="22"/>
        </w:rPr>
      </w:pPr>
      <w:r w:rsidRPr="00DA6924">
        <w:rPr>
          <w:rFonts w:eastAsia="Arial" w:cs="Arial"/>
          <w:szCs w:val="22"/>
        </w:rPr>
        <w:t xml:space="preserve">It is important that projects start construction within the program year. To encourage projects to meet this requirement, projects </w:t>
      </w:r>
      <w:r w:rsidR="00742847" w:rsidRPr="00DA6924">
        <w:rPr>
          <w:rFonts w:eastAsia="Arial" w:cs="Arial"/>
          <w:szCs w:val="22"/>
        </w:rPr>
        <w:t xml:space="preserve">that are </w:t>
      </w:r>
      <w:r w:rsidRPr="00DA6924">
        <w:rPr>
          <w:rFonts w:eastAsia="Arial" w:cs="Arial"/>
          <w:szCs w:val="22"/>
        </w:rPr>
        <w:t>scheduled to</w:t>
      </w:r>
      <w:r w:rsidR="00E3789F" w:rsidRPr="00DA6924">
        <w:rPr>
          <w:rFonts w:eastAsia="Arial" w:cs="Arial"/>
          <w:szCs w:val="22"/>
        </w:rPr>
        <w:t xml:space="preserve"> award</w:t>
      </w:r>
      <w:r w:rsidR="00742847" w:rsidRPr="00DA6924">
        <w:rPr>
          <w:rFonts w:eastAsia="Arial" w:cs="Arial"/>
          <w:szCs w:val="22"/>
        </w:rPr>
        <w:t xml:space="preserve"> a construction contract</w:t>
      </w:r>
      <w:r w:rsidRPr="00DA6924">
        <w:rPr>
          <w:rFonts w:eastAsia="Arial" w:cs="Arial"/>
          <w:szCs w:val="22"/>
        </w:rPr>
        <w:t xml:space="preserve"> by </w:t>
      </w:r>
      <w:r w:rsidR="00E3789F" w:rsidRPr="00DA6924">
        <w:rPr>
          <w:rFonts w:eastAsia="Arial" w:cs="Arial"/>
          <w:szCs w:val="22"/>
        </w:rPr>
        <w:t xml:space="preserve">May </w:t>
      </w:r>
      <w:r w:rsidRPr="00DA6924">
        <w:rPr>
          <w:rFonts w:eastAsia="Arial" w:cs="Arial"/>
          <w:szCs w:val="22"/>
        </w:rPr>
        <w:t xml:space="preserve">31 of the program year are eligible to receive points. The </w:t>
      </w:r>
      <w:r w:rsidR="00C46F4A" w:rsidRPr="00DA6924">
        <w:rPr>
          <w:rFonts w:eastAsia="Arial" w:cs="Arial"/>
          <w:szCs w:val="22"/>
        </w:rPr>
        <w:t xml:space="preserve">award date is the Bid Advertisement and Award End Date on </w:t>
      </w:r>
      <w:r w:rsidRPr="00DA6924">
        <w:rPr>
          <w:rFonts w:eastAsia="Arial" w:cs="Arial"/>
          <w:szCs w:val="22"/>
        </w:rPr>
        <w:t>the OPWC application form.</w:t>
      </w:r>
    </w:p>
    <w:p w14:paraId="1DD140A9" w14:textId="77777777" w:rsidR="00AC5B79" w:rsidRPr="00DA6924" w:rsidRDefault="00AC5B79" w:rsidP="00AC5B79">
      <w:pPr>
        <w:tabs>
          <w:tab w:val="left" w:pos="-1440"/>
          <w:tab w:val="left" w:pos="3870"/>
        </w:tabs>
        <w:rPr>
          <w:rFonts w:eastAsia="Arial" w:cs="Arial"/>
          <w:szCs w:val="22"/>
        </w:rPr>
      </w:pPr>
    </w:p>
    <w:p w14:paraId="7FAA4D03" w14:textId="77777777" w:rsidR="00AC5B79" w:rsidRPr="00DA6924" w:rsidRDefault="00AC5B79" w:rsidP="00AC5B79">
      <w:pPr>
        <w:tabs>
          <w:tab w:val="left" w:pos="-1440"/>
          <w:tab w:val="left" w:pos="3870"/>
        </w:tabs>
        <w:rPr>
          <w:rFonts w:eastAsia="Arial" w:cs="Arial"/>
          <w:szCs w:val="22"/>
        </w:rPr>
      </w:pPr>
      <w:r w:rsidRPr="00DA6924">
        <w:rPr>
          <w:rFonts w:eastAsia="Arial" w:cs="Arial"/>
          <w:szCs w:val="22"/>
        </w:rPr>
        <w:t xml:space="preserve">Local agencies are also encouraged to complete construction and close out projects with OPWC without undue delay, because any unused project funds will become available for current applications. </w:t>
      </w:r>
    </w:p>
    <w:p w14:paraId="43596014" w14:textId="77777777" w:rsidR="00AC5B79" w:rsidRPr="00DA6924" w:rsidRDefault="00AC5B79" w:rsidP="00AC5B79">
      <w:pPr>
        <w:tabs>
          <w:tab w:val="left" w:pos="-1440"/>
          <w:tab w:val="left" w:pos="3870"/>
        </w:tabs>
        <w:rPr>
          <w:rFonts w:eastAsia="Arial" w:cs="Arial"/>
          <w:szCs w:val="22"/>
        </w:rPr>
      </w:pPr>
    </w:p>
    <w:p w14:paraId="56C7BFFF" w14:textId="77777777" w:rsidR="00AC5B79" w:rsidRPr="00DA6924" w:rsidRDefault="00AC5B79" w:rsidP="00AC5B79">
      <w:pPr>
        <w:tabs>
          <w:tab w:val="left" w:pos="-1440"/>
          <w:tab w:val="left" w:pos="3870"/>
        </w:tabs>
        <w:rPr>
          <w:rFonts w:eastAsia="Arial" w:cs="Arial"/>
          <w:szCs w:val="22"/>
        </w:rPr>
      </w:pPr>
      <w:r w:rsidRPr="00DA6924">
        <w:rPr>
          <w:rFonts w:eastAsia="Arial" w:cs="Arial"/>
          <w:szCs w:val="22"/>
        </w:rPr>
        <w:t>Projects that do not begin construction and close out in a timely fashion are considered delinquent. A project is delinquent when any of the following conditions are met:</w:t>
      </w:r>
    </w:p>
    <w:p w14:paraId="481D8695" w14:textId="77777777" w:rsidR="00AC5B79" w:rsidRPr="00DA6924" w:rsidRDefault="00AC5B79" w:rsidP="00AC5B79">
      <w:pPr>
        <w:tabs>
          <w:tab w:val="left" w:pos="-1440"/>
          <w:tab w:val="left" w:pos="3870"/>
        </w:tabs>
        <w:rPr>
          <w:rFonts w:eastAsia="Arial" w:cs="Arial"/>
          <w:szCs w:val="22"/>
        </w:rPr>
      </w:pPr>
    </w:p>
    <w:p w14:paraId="2FC0E004" w14:textId="02DD0837" w:rsidR="00AC5B79" w:rsidRPr="005D4196" w:rsidRDefault="00AC5B79" w:rsidP="00AC5B79">
      <w:pPr>
        <w:pStyle w:val="ListParagraph"/>
        <w:numPr>
          <w:ilvl w:val="0"/>
          <w:numId w:val="12"/>
        </w:numPr>
        <w:tabs>
          <w:tab w:val="left" w:pos="-1440"/>
          <w:tab w:val="left" w:pos="3870"/>
        </w:tabs>
        <w:spacing w:after="0" w:line="240" w:lineRule="auto"/>
        <w:contextualSpacing w:val="0"/>
        <w:rPr>
          <w:rFonts w:ascii="Arial" w:eastAsia="Arial" w:hAnsi="Arial" w:cs="Arial"/>
        </w:rPr>
      </w:pPr>
      <w:r w:rsidRPr="00DA6924">
        <w:rPr>
          <w:rFonts w:ascii="Arial" w:eastAsia="Arial" w:hAnsi="Arial" w:cs="Arial"/>
        </w:rPr>
        <w:t>Projects awarded assist</w:t>
      </w:r>
      <w:r w:rsidRPr="005D4196">
        <w:rPr>
          <w:rFonts w:ascii="Arial" w:eastAsia="Arial" w:hAnsi="Arial" w:cs="Arial"/>
        </w:rPr>
        <w:t xml:space="preserve">ance in </w:t>
      </w:r>
      <w:r w:rsidR="00274405" w:rsidRPr="005D4196">
        <w:rPr>
          <w:rFonts w:ascii="Arial" w:eastAsia="Arial" w:hAnsi="Arial" w:cs="Arial"/>
        </w:rPr>
        <w:t>S</w:t>
      </w:r>
      <w:r w:rsidR="00C46F4A" w:rsidRPr="005D4196">
        <w:rPr>
          <w:rFonts w:ascii="Arial" w:eastAsia="Arial" w:hAnsi="Arial" w:cs="Arial"/>
        </w:rPr>
        <w:t>FY</w:t>
      </w:r>
      <w:r w:rsidR="00274405" w:rsidRPr="005D4196">
        <w:rPr>
          <w:rFonts w:ascii="Arial" w:eastAsia="Arial" w:hAnsi="Arial" w:cs="Arial"/>
        </w:rPr>
        <w:t xml:space="preserve"> </w:t>
      </w:r>
      <w:r w:rsidR="00121533" w:rsidRPr="005D4196">
        <w:rPr>
          <w:rFonts w:ascii="Arial" w:eastAsia="Arial" w:hAnsi="Arial" w:cs="Arial"/>
        </w:rPr>
        <w:t>20</w:t>
      </w:r>
      <w:r w:rsidR="00C46F4A" w:rsidRPr="005D4196">
        <w:rPr>
          <w:rFonts w:ascii="Arial" w:eastAsia="Arial" w:hAnsi="Arial" w:cs="Arial"/>
        </w:rPr>
        <w:t>2</w:t>
      </w:r>
      <w:r w:rsidR="00274405" w:rsidRPr="005D4196">
        <w:rPr>
          <w:rFonts w:ascii="Arial" w:eastAsia="Arial" w:hAnsi="Arial" w:cs="Arial"/>
        </w:rPr>
        <w:t>6</w:t>
      </w:r>
      <w:r w:rsidR="00C46F4A" w:rsidRPr="005D4196">
        <w:rPr>
          <w:rFonts w:ascii="Arial" w:eastAsia="Arial" w:hAnsi="Arial" w:cs="Arial"/>
        </w:rPr>
        <w:t xml:space="preserve"> (</w:t>
      </w:r>
      <w:r w:rsidRPr="005D4196">
        <w:rPr>
          <w:rFonts w:ascii="Arial" w:eastAsia="Arial" w:hAnsi="Arial" w:cs="Arial"/>
        </w:rPr>
        <w:t xml:space="preserve">Round </w:t>
      </w:r>
      <w:r w:rsidR="00C46F4A" w:rsidRPr="005D4196">
        <w:rPr>
          <w:rFonts w:ascii="Arial" w:eastAsia="Arial" w:hAnsi="Arial" w:cs="Arial"/>
        </w:rPr>
        <w:t>3</w:t>
      </w:r>
      <w:r w:rsidR="005C7204" w:rsidRPr="005D4196">
        <w:rPr>
          <w:rFonts w:ascii="Arial" w:eastAsia="Arial" w:hAnsi="Arial" w:cs="Arial"/>
        </w:rPr>
        <w:t>9</w:t>
      </w:r>
      <w:r w:rsidR="00C46F4A" w:rsidRPr="005D4196">
        <w:rPr>
          <w:rFonts w:ascii="Arial" w:eastAsia="Arial" w:hAnsi="Arial" w:cs="Arial"/>
        </w:rPr>
        <w:t xml:space="preserve">) </w:t>
      </w:r>
      <w:r w:rsidRPr="005D4196">
        <w:rPr>
          <w:rFonts w:ascii="Arial" w:eastAsia="Arial" w:hAnsi="Arial" w:cs="Arial"/>
        </w:rPr>
        <w:t xml:space="preserve">or earlier that have not </w:t>
      </w:r>
      <w:r w:rsidR="00DC42AE" w:rsidRPr="005D4196">
        <w:rPr>
          <w:rFonts w:ascii="Arial" w:eastAsia="Arial" w:hAnsi="Arial" w:cs="Arial"/>
        </w:rPr>
        <w:t xml:space="preserve">awarded a construction contract </w:t>
      </w:r>
      <w:r w:rsidRPr="005D4196">
        <w:rPr>
          <w:rFonts w:ascii="Arial" w:eastAsia="Arial" w:hAnsi="Arial" w:cs="Arial"/>
        </w:rPr>
        <w:t xml:space="preserve">by June </w:t>
      </w:r>
      <w:r w:rsidR="000612F7" w:rsidRPr="005D4196">
        <w:rPr>
          <w:rFonts w:ascii="Arial" w:eastAsia="Arial" w:hAnsi="Arial" w:cs="Arial"/>
        </w:rPr>
        <w:t>30</w:t>
      </w:r>
      <w:r w:rsidRPr="005D4196">
        <w:rPr>
          <w:rFonts w:ascii="Arial" w:eastAsia="Arial" w:hAnsi="Arial" w:cs="Arial"/>
        </w:rPr>
        <w:t xml:space="preserve">, </w:t>
      </w:r>
      <w:r w:rsidR="00C46F4A" w:rsidRPr="005D4196">
        <w:rPr>
          <w:rFonts w:ascii="Arial" w:eastAsia="Arial" w:hAnsi="Arial" w:cs="Arial"/>
        </w:rPr>
        <w:t>202</w:t>
      </w:r>
      <w:r w:rsidR="00507951" w:rsidRPr="005D4196">
        <w:rPr>
          <w:rFonts w:ascii="Arial" w:eastAsia="Arial" w:hAnsi="Arial" w:cs="Arial"/>
        </w:rPr>
        <w:t>6</w:t>
      </w:r>
      <w:r w:rsidRPr="005D4196">
        <w:rPr>
          <w:rFonts w:ascii="Arial" w:eastAsia="Arial" w:hAnsi="Arial" w:cs="Arial"/>
        </w:rPr>
        <w:t xml:space="preserve">. Staff will contact applicants to obtain the status of their projects by June 30. </w:t>
      </w:r>
    </w:p>
    <w:p w14:paraId="155EC3C9" w14:textId="65003AD1" w:rsidR="00AC5B79" w:rsidRPr="005D4196" w:rsidRDefault="00AC5B79" w:rsidP="00AC5B79">
      <w:pPr>
        <w:pStyle w:val="ListParagraph"/>
        <w:numPr>
          <w:ilvl w:val="0"/>
          <w:numId w:val="12"/>
        </w:numPr>
        <w:tabs>
          <w:tab w:val="left" w:pos="-1440"/>
          <w:tab w:val="left" w:pos="3870"/>
        </w:tabs>
        <w:spacing w:after="0" w:line="240" w:lineRule="auto"/>
        <w:contextualSpacing w:val="0"/>
        <w:rPr>
          <w:rFonts w:ascii="Arial" w:eastAsia="Arial" w:hAnsi="Arial" w:cs="Arial"/>
        </w:rPr>
      </w:pPr>
      <w:r w:rsidRPr="005D4196">
        <w:rPr>
          <w:rFonts w:ascii="Arial" w:eastAsia="Arial" w:hAnsi="Arial" w:cs="Arial"/>
        </w:rPr>
        <w:t xml:space="preserve">Projects awarded assistance in </w:t>
      </w:r>
      <w:r w:rsidR="00121533" w:rsidRPr="005D4196">
        <w:rPr>
          <w:rFonts w:ascii="Arial" w:eastAsia="Arial" w:hAnsi="Arial" w:cs="Arial"/>
        </w:rPr>
        <w:t>S</w:t>
      </w:r>
      <w:r w:rsidR="00C46F4A" w:rsidRPr="005D4196">
        <w:rPr>
          <w:rFonts w:ascii="Arial" w:eastAsia="Arial" w:hAnsi="Arial" w:cs="Arial"/>
        </w:rPr>
        <w:t>FY</w:t>
      </w:r>
      <w:r w:rsidR="00121533" w:rsidRPr="005D4196">
        <w:rPr>
          <w:rFonts w:ascii="Arial" w:eastAsia="Arial" w:hAnsi="Arial" w:cs="Arial"/>
        </w:rPr>
        <w:t xml:space="preserve"> 20</w:t>
      </w:r>
      <w:r w:rsidR="00D431B0" w:rsidRPr="005D4196">
        <w:rPr>
          <w:rFonts w:ascii="Arial" w:eastAsia="Arial" w:hAnsi="Arial" w:cs="Arial"/>
        </w:rPr>
        <w:t>2</w:t>
      </w:r>
      <w:r w:rsidR="005C7204" w:rsidRPr="005D4196">
        <w:rPr>
          <w:rFonts w:ascii="Arial" w:eastAsia="Arial" w:hAnsi="Arial" w:cs="Arial"/>
        </w:rPr>
        <w:t>3</w:t>
      </w:r>
      <w:r w:rsidR="00C46F4A" w:rsidRPr="005D4196">
        <w:rPr>
          <w:rFonts w:ascii="Arial" w:eastAsia="Arial" w:hAnsi="Arial" w:cs="Arial"/>
        </w:rPr>
        <w:t xml:space="preserve"> (</w:t>
      </w:r>
      <w:r w:rsidRPr="005D4196">
        <w:rPr>
          <w:rFonts w:ascii="Arial" w:eastAsia="Arial" w:hAnsi="Arial" w:cs="Arial"/>
        </w:rPr>
        <w:t xml:space="preserve">Round </w:t>
      </w:r>
      <w:r w:rsidR="00C46F4A" w:rsidRPr="005D4196">
        <w:rPr>
          <w:rFonts w:ascii="Arial" w:eastAsia="Arial" w:hAnsi="Arial" w:cs="Arial"/>
        </w:rPr>
        <w:t>3</w:t>
      </w:r>
      <w:r w:rsidR="005C7204" w:rsidRPr="005D4196">
        <w:rPr>
          <w:rFonts w:ascii="Arial" w:eastAsia="Arial" w:hAnsi="Arial" w:cs="Arial"/>
        </w:rPr>
        <w:t>6</w:t>
      </w:r>
      <w:r w:rsidR="00C46F4A" w:rsidRPr="005D4196">
        <w:rPr>
          <w:rFonts w:ascii="Arial" w:eastAsia="Arial" w:hAnsi="Arial" w:cs="Arial"/>
        </w:rPr>
        <w:t xml:space="preserve">) </w:t>
      </w:r>
      <w:r w:rsidRPr="005D4196">
        <w:rPr>
          <w:rFonts w:ascii="Arial" w:eastAsia="Arial" w:hAnsi="Arial" w:cs="Arial"/>
        </w:rPr>
        <w:t xml:space="preserve">or earlier that have not been closed out with OPWC by June 30, </w:t>
      </w:r>
      <w:r w:rsidR="00C46F4A" w:rsidRPr="005D4196">
        <w:rPr>
          <w:rFonts w:ascii="Arial" w:eastAsia="Arial" w:hAnsi="Arial" w:cs="Arial"/>
        </w:rPr>
        <w:t>202</w:t>
      </w:r>
      <w:r w:rsidR="00507951" w:rsidRPr="005D4196">
        <w:rPr>
          <w:rFonts w:ascii="Arial" w:eastAsia="Arial" w:hAnsi="Arial" w:cs="Arial"/>
        </w:rPr>
        <w:t>6</w:t>
      </w:r>
      <w:r w:rsidRPr="005D4196">
        <w:rPr>
          <w:rFonts w:ascii="Arial" w:eastAsia="Arial" w:hAnsi="Arial" w:cs="Arial"/>
        </w:rPr>
        <w:t>. “Closed out” means final disbursement has been requested and the appropriate paperwork has been submitted to OPWC to close this project.</w:t>
      </w:r>
    </w:p>
    <w:p w14:paraId="6F89B0B0" w14:textId="2A1DEF46" w:rsidR="00AC5B79" w:rsidRPr="005D4196" w:rsidRDefault="00AC5B79" w:rsidP="00AC5B79">
      <w:pPr>
        <w:tabs>
          <w:tab w:val="left" w:pos="-1440"/>
          <w:tab w:val="left" w:pos="3870"/>
        </w:tabs>
        <w:rPr>
          <w:rFonts w:eastAsia="Arial" w:cs="Arial"/>
          <w:szCs w:val="22"/>
        </w:rPr>
      </w:pPr>
    </w:p>
    <w:p w14:paraId="1D75DE5B" w14:textId="11962B6D" w:rsidR="00B21E16" w:rsidRPr="005D4196" w:rsidRDefault="00B21E16" w:rsidP="00AC5B79">
      <w:pPr>
        <w:tabs>
          <w:tab w:val="left" w:pos="-1440"/>
          <w:tab w:val="left" w:pos="3870"/>
        </w:tabs>
        <w:rPr>
          <w:rFonts w:eastAsia="Arial" w:cs="Arial"/>
          <w:szCs w:val="22"/>
        </w:rPr>
      </w:pPr>
      <w:r w:rsidRPr="005D4196">
        <w:rPr>
          <w:rFonts w:eastAsia="Arial" w:cs="Arial"/>
          <w:szCs w:val="22"/>
        </w:rPr>
        <w:t>Applicants with delinquent projects will be notified by July 31, 2026.</w:t>
      </w:r>
    </w:p>
    <w:p w14:paraId="282F3FAE" w14:textId="77777777" w:rsidR="00B21E16" w:rsidRPr="005D4196" w:rsidRDefault="00B21E16" w:rsidP="00AC5B79">
      <w:pPr>
        <w:tabs>
          <w:tab w:val="left" w:pos="-1440"/>
          <w:tab w:val="left" w:pos="3870"/>
        </w:tabs>
        <w:rPr>
          <w:rFonts w:eastAsia="Arial" w:cs="Arial"/>
          <w:szCs w:val="22"/>
        </w:rPr>
      </w:pPr>
    </w:p>
    <w:p w14:paraId="56361A3E" w14:textId="297B40E3" w:rsidR="00AC5B79" w:rsidRPr="00DA6924" w:rsidRDefault="00812150" w:rsidP="00B21E16">
      <w:pPr>
        <w:tabs>
          <w:tab w:val="left" w:pos="-1440"/>
          <w:tab w:val="left" w:pos="3870"/>
        </w:tabs>
        <w:rPr>
          <w:rFonts w:eastAsia="Arial" w:cs="Arial"/>
          <w:szCs w:val="22"/>
        </w:rPr>
      </w:pPr>
      <w:r w:rsidRPr="005D4196">
        <w:rPr>
          <w:rFonts w:eastAsia="Arial" w:cs="Arial"/>
          <w:szCs w:val="22"/>
        </w:rPr>
        <w:t>P</w:t>
      </w:r>
      <w:r w:rsidR="00C46F4A" w:rsidRPr="005D4196">
        <w:rPr>
          <w:rFonts w:eastAsia="Arial" w:cs="Arial"/>
          <w:szCs w:val="22"/>
        </w:rPr>
        <w:t xml:space="preserve">rojects awarded assistance in </w:t>
      </w:r>
      <w:r w:rsidR="00274405" w:rsidRPr="005D4196">
        <w:rPr>
          <w:rFonts w:eastAsia="Arial" w:cs="Arial"/>
          <w:szCs w:val="22"/>
        </w:rPr>
        <w:t>S</w:t>
      </w:r>
      <w:r w:rsidR="00C46F4A" w:rsidRPr="005D4196">
        <w:rPr>
          <w:rFonts w:eastAsia="Arial" w:cs="Arial"/>
          <w:szCs w:val="22"/>
        </w:rPr>
        <w:t>FY</w:t>
      </w:r>
      <w:r w:rsidR="00274405" w:rsidRPr="005D4196">
        <w:rPr>
          <w:rFonts w:eastAsia="Arial" w:cs="Arial"/>
          <w:szCs w:val="22"/>
        </w:rPr>
        <w:t xml:space="preserve"> </w:t>
      </w:r>
      <w:r w:rsidR="00121533" w:rsidRPr="005D4196">
        <w:rPr>
          <w:rFonts w:eastAsia="Arial" w:cs="Arial"/>
          <w:szCs w:val="22"/>
        </w:rPr>
        <w:t>20</w:t>
      </w:r>
      <w:r w:rsidR="00C46F4A" w:rsidRPr="005D4196">
        <w:rPr>
          <w:rFonts w:eastAsia="Arial" w:cs="Arial"/>
          <w:szCs w:val="22"/>
        </w:rPr>
        <w:t>2</w:t>
      </w:r>
      <w:r w:rsidR="00274405" w:rsidRPr="005D4196">
        <w:rPr>
          <w:rFonts w:eastAsia="Arial" w:cs="Arial"/>
          <w:szCs w:val="22"/>
        </w:rPr>
        <w:t>8</w:t>
      </w:r>
      <w:r w:rsidR="00C46F4A" w:rsidRPr="005D4196">
        <w:rPr>
          <w:rFonts w:eastAsia="Arial" w:cs="Arial"/>
          <w:szCs w:val="22"/>
        </w:rPr>
        <w:t xml:space="preserve"> (this round) will be considered delinquent if they have not been awarded by June 30, 202</w:t>
      </w:r>
      <w:r w:rsidR="00984CD8" w:rsidRPr="005D4196">
        <w:rPr>
          <w:rFonts w:eastAsia="Arial" w:cs="Arial"/>
          <w:szCs w:val="22"/>
        </w:rPr>
        <w:t>8</w:t>
      </w:r>
      <w:r w:rsidR="00C46F4A" w:rsidRPr="005D4196">
        <w:rPr>
          <w:rFonts w:eastAsia="Arial" w:cs="Arial"/>
          <w:szCs w:val="22"/>
        </w:rPr>
        <w:t>.</w:t>
      </w:r>
    </w:p>
    <w:p w14:paraId="0AFA2800" w14:textId="77777777" w:rsidR="00AC5B79" w:rsidRPr="00DA6924" w:rsidRDefault="00AC5B79" w:rsidP="00AC5B79">
      <w:pPr>
        <w:tabs>
          <w:tab w:val="left" w:pos="-1440"/>
          <w:tab w:val="left" w:pos="3870"/>
        </w:tabs>
        <w:rPr>
          <w:rFonts w:eastAsia="Arial" w:cs="Arial"/>
          <w:szCs w:val="22"/>
        </w:rPr>
      </w:pPr>
    </w:p>
    <w:p w14:paraId="44182D1A" w14:textId="77777777" w:rsidR="009D40D7" w:rsidRPr="005E57E6" w:rsidRDefault="009D40D7">
      <w:pPr>
        <w:spacing w:after="160" w:line="259" w:lineRule="auto"/>
        <w:rPr>
          <w:rFonts w:eastAsia="Arial" w:cs="Arial"/>
          <w:bCs/>
          <w:szCs w:val="22"/>
        </w:rPr>
      </w:pPr>
      <w:r w:rsidRPr="00DA6924">
        <w:rPr>
          <w:rFonts w:eastAsia="Arial" w:cs="Arial"/>
          <w:b/>
          <w:color w:val="0000FF"/>
          <w:szCs w:val="22"/>
          <w:u w:val="single"/>
        </w:rPr>
        <w:br w:type="page"/>
      </w:r>
    </w:p>
    <w:p w14:paraId="60C7E1BD" w14:textId="77777777" w:rsidR="00B21E16" w:rsidRDefault="00B21E16" w:rsidP="00AC5B79">
      <w:pPr>
        <w:keepNext/>
        <w:ind w:left="720" w:hanging="720"/>
        <w:rPr>
          <w:rFonts w:eastAsia="Arial" w:cs="Arial"/>
          <w:bCs/>
          <w:color w:val="0E3F75" w:themeColor="accent1"/>
          <w:szCs w:val="22"/>
        </w:rPr>
      </w:pPr>
      <w:r w:rsidRPr="00B21E16">
        <w:rPr>
          <w:rFonts w:eastAsia="Arial" w:cs="Arial"/>
          <w:b/>
          <w:color w:val="0E3F75" w:themeColor="accent1"/>
          <w:szCs w:val="22"/>
          <w:u w:val="single"/>
        </w:rPr>
        <w:lastRenderedPageBreak/>
        <w:t xml:space="preserve">S11) </w:t>
      </w:r>
      <w:r w:rsidR="00AC5B79" w:rsidRPr="00B21E16">
        <w:rPr>
          <w:rFonts w:eastAsia="Arial" w:cs="Arial"/>
          <w:b/>
          <w:color w:val="0E3F75" w:themeColor="accent1"/>
          <w:szCs w:val="22"/>
          <w:u w:val="single"/>
        </w:rPr>
        <w:t>TOWNSHIP</w:t>
      </w:r>
    </w:p>
    <w:p w14:paraId="1BD1AFE9" w14:textId="451B0DC4" w:rsidR="00B21E16" w:rsidRDefault="00AC5B79" w:rsidP="00AC5B79">
      <w:pPr>
        <w:keepNext/>
        <w:ind w:left="720" w:hanging="720"/>
        <w:rPr>
          <w:rFonts w:eastAsia="Arial" w:cs="Arial"/>
          <w:bCs/>
          <w:color w:val="0E3F75" w:themeColor="accent1"/>
          <w:szCs w:val="22"/>
        </w:rPr>
      </w:pPr>
      <w:r w:rsidRPr="00B21E16">
        <w:rPr>
          <w:rFonts w:eastAsia="Arial" w:cs="Arial"/>
          <w:bCs/>
          <w:color w:val="0E3F75" w:themeColor="accent1"/>
          <w:szCs w:val="22"/>
        </w:rPr>
        <w:t>Weight: SCIP = 0; LTIP = 2</w:t>
      </w:r>
    </w:p>
    <w:p w14:paraId="39DD3AF4" w14:textId="676CC062" w:rsidR="00AC5B79" w:rsidRPr="00B21E16" w:rsidRDefault="00B21E16" w:rsidP="00AC5B79">
      <w:pPr>
        <w:keepNext/>
        <w:ind w:left="720" w:hanging="720"/>
        <w:rPr>
          <w:rFonts w:eastAsia="Arial" w:cs="Arial"/>
          <w:b/>
          <w:color w:val="0E3F75" w:themeColor="accent1"/>
          <w:szCs w:val="22"/>
        </w:rPr>
      </w:pPr>
      <w:r>
        <w:rPr>
          <w:rFonts w:eastAsia="Arial" w:cs="Arial"/>
          <w:bCs/>
          <w:color w:val="0E3F75" w:themeColor="accent1"/>
          <w:szCs w:val="22"/>
        </w:rPr>
        <w:t xml:space="preserve">Required by: </w:t>
      </w:r>
      <w:r w:rsidR="00CB6FFA" w:rsidRPr="00B21E16">
        <w:rPr>
          <w:rFonts w:eastAsia="Arial" w:cs="Arial"/>
          <w:color w:val="0E3F75" w:themeColor="accent1"/>
          <w:szCs w:val="22"/>
        </w:rPr>
        <w:t>ORC 164.14(E)(8)</w:t>
      </w:r>
    </w:p>
    <w:p w14:paraId="772B69E5" w14:textId="77777777" w:rsidR="00AC5B79" w:rsidRPr="00DA6924" w:rsidRDefault="00AC5B79" w:rsidP="00AC5B79">
      <w:pPr>
        <w:keepNext/>
        <w:ind w:left="720" w:hanging="720"/>
        <w:rPr>
          <w:rFonts w:eastAsia="Arial" w:cs="Arial"/>
          <w:b/>
          <w:szCs w:val="22"/>
        </w:rPr>
      </w:pPr>
    </w:p>
    <w:p w14:paraId="746742DA"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33A89A7C" w14:textId="78685182" w:rsidR="00B21E16" w:rsidRDefault="00B21E16" w:rsidP="00AC5B79">
      <w:pPr>
        <w:tabs>
          <w:tab w:val="left" w:pos="-1440"/>
          <w:tab w:val="left" w:pos="3870"/>
        </w:tabs>
        <w:rPr>
          <w:rFonts w:eastAsia="Arial" w:cs="Arial"/>
          <w:szCs w:val="22"/>
        </w:rPr>
      </w:pPr>
      <w:r>
        <w:rPr>
          <w:rFonts w:eastAsia="Arial" w:cs="Arial"/>
          <w:szCs w:val="22"/>
        </w:rPr>
        <w:t>Points will be awarded to projects whose applicant is a township.</w:t>
      </w:r>
      <w:r w:rsidR="00C96B18">
        <w:rPr>
          <w:rFonts w:eastAsia="Arial" w:cs="Arial"/>
          <w:szCs w:val="22"/>
        </w:rPr>
        <w:t xml:space="preserve"> Applicable projects will be awarded five points. </w:t>
      </w:r>
    </w:p>
    <w:p w14:paraId="32F9E1BE" w14:textId="77777777" w:rsidR="00C96B18" w:rsidRDefault="00C96B18" w:rsidP="00AC5B79">
      <w:pPr>
        <w:tabs>
          <w:tab w:val="left" w:pos="-1440"/>
          <w:tab w:val="left" w:pos="3870"/>
        </w:tabs>
        <w:rPr>
          <w:rFonts w:eastAsia="Arial" w:cs="Arial"/>
          <w:szCs w:val="22"/>
        </w:rPr>
      </w:pPr>
    </w:p>
    <w:p w14:paraId="359874B7" w14:textId="725F1624" w:rsidR="00AC5B79" w:rsidRDefault="00C96B18" w:rsidP="00AC5B79">
      <w:pPr>
        <w:tabs>
          <w:tab w:val="left" w:pos="-1440"/>
          <w:tab w:val="left" w:pos="3870"/>
        </w:tabs>
        <w:rPr>
          <w:rFonts w:eastAsia="Arial" w:cs="Arial"/>
          <w:szCs w:val="22"/>
        </w:rPr>
      </w:pPr>
      <w:r>
        <w:rPr>
          <w:rFonts w:eastAsia="Arial" w:cs="Arial"/>
          <w:szCs w:val="22"/>
        </w:rPr>
        <w:t xml:space="preserve">The </w:t>
      </w:r>
      <w:proofErr w:type="gramStart"/>
      <w:r>
        <w:rPr>
          <w:rFonts w:eastAsia="Arial" w:cs="Arial"/>
          <w:szCs w:val="22"/>
        </w:rPr>
        <w:t>District</w:t>
      </w:r>
      <w:proofErr w:type="gramEnd"/>
      <w:r>
        <w:rPr>
          <w:rFonts w:eastAsia="Arial" w:cs="Arial"/>
          <w:szCs w:val="22"/>
        </w:rPr>
        <w:t xml:space="preserve"> 3 Committee </w:t>
      </w:r>
      <w:r w:rsidR="0004599D">
        <w:rPr>
          <w:rFonts w:eastAsia="Arial" w:cs="Arial"/>
          <w:szCs w:val="22"/>
        </w:rPr>
        <w:t xml:space="preserve">recognizes the </w:t>
      </w:r>
      <w:r w:rsidR="0099770F">
        <w:rPr>
          <w:rFonts w:eastAsia="Arial" w:cs="Arial"/>
          <w:szCs w:val="22"/>
        </w:rPr>
        <w:t xml:space="preserve">unique </w:t>
      </w:r>
      <w:r w:rsidR="0004599D">
        <w:rPr>
          <w:rFonts w:eastAsia="Arial" w:cs="Arial"/>
          <w:szCs w:val="22"/>
        </w:rPr>
        <w:t xml:space="preserve">funding difficulties faced by townships and </w:t>
      </w:r>
      <w:r w:rsidR="007666A8">
        <w:rPr>
          <w:rFonts w:eastAsia="Arial" w:cs="Arial"/>
          <w:szCs w:val="22"/>
        </w:rPr>
        <w:t>is commi</w:t>
      </w:r>
      <w:r w:rsidR="00893511">
        <w:rPr>
          <w:rFonts w:eastAsia="Arial" w:cs="Arial"/>
          <w:szCs w:val="22"/>
        </w:rPr>
        <w:t>tted to supporting them</w:t>
      </w:r>
      <w:r w:rsidR="0004599D">
        <w:rPr>
          <w:rFonts w:eastAsia="Arial" w:cs="Arial"/>
          <w:szCs w:val="22"/>
        </w:rPr>
        <w:t>. A</w:t>
      </w:r>
      <w:r w:rsidR="007666A8">
        <w:rPr>
          <w:rFonts w:eastAsia="Arial" w:cs="Arial"/>
          <w:szCs w:val="22"/>
        </w:rPr>
        <w:t xml:space="preserve">s part of its statutory goal to provide a certain portion of LTIP funding to townships, </w:t>
      </w:r>
      <w:r w:rsidR="00F67641">
        <w:rPr>
          <w:rFonts w:eastAsia="Arial" w:cs="Arial"/>
          <w:szCs w:val="22"/>
        </w:rPr>
        <w:t>District 3</w:t>
      </w:r>
      <w:r w:rsidR="0004599D">
        <w:rPr>
          <w:rFonts w:eastAsia="Arial" w:cs="Arial"/>
          <w:szCs w:val="22"/>
        </w:rPr>
        <w:t xml:space="preserve"> awards additional points to township applicants for th</w:t>
      </w:r>
      <w:r w:rsidR="008C4907">
        <w:rPr>
          <w:rFonts w:eastAsia="Arial" w:cs="Arial"/>
          <w:szCs w:val="22"/>
        </w:rPr>
        <w:t xml:space="preserve">at </w:t>
      </w:r>
      <w:r w:rsidR="0004599D">
        <w:rPr>
          <w:rFonts w:eastAsia="Arial" w:cs="Arial"/>
          <w:szCs w:val="22"/>
        </w:rPr>
        <w:t>program.</w:t>
      </w:r>
    </w:p>
    <w:p w14:paraId="3578FC62" w14:textId="77777777" w:rsidR="009F5B6E" w:rsidRPr="00DA6924" w:rsidRDefault="009F5B6E" w:rsidP="00AC5B79">
      <w:pPr>
        <w:tabs>
          <w:tab w:val="left" w:pos="-1440"/>
          <w:tab w:val="left" w:pos="3870"/>
        </w:tabs>
        <w:rPr>
          <w:rFonts w:eastAsia="Arial" w:cs="Arial"/>
          <w:szCs w:val="22"/>
        </w:rPr>
      </w:pPr>
    </w:p>
    <w:p w14:paraId="25645D77" w14:textId="77777777" w:rsidR="009D40D7" w:rsidRPr="005E57E6" w:rsidRDefault="009D40D7">
      <w:pPr>
        <w:spacing w:after="160" w:line="259" w:lineRule="auto"/>
        <w:rPr>
          <w:rFonts w:eastAsia="Arial" w:cs="Arial"/>
          <w:bCs/>
          <w:szCs w:val="22"/>
        </w:rPr>
      </w:pPr>
      <w:r w:rsidRPr="00DA6924">
        <w:rPr>
          <w:rFonts w:eastAsia="Arial" w:cs="Arial"/>
          <w:b/>
          <w:color w:val="0000FF"/>
          <w:szCs w:val="22"/>
          <w:u w:val="single"/>
        </w:rPr>
        <w:br w:type="page"/>
      </w:r>
    </w:p>
    <w:p w14:paraId="6B9D06FF" w14:textId="77777777" w:rsidR="008C4907" w:rsidRDefault="008C4907" w:rsidP="00AC5B79">
      <w:pPr>
        <w:keepNext/>
        <w:rPr>
          <w:rFonts w:eastAsia="Arial" w:cs="Arial"/>
          <w:bCs/>
          <w:color w:val="0E3F75" w:themeColor="accent1"/>
          <w:szCs w:val="22"/>
        </w:rPr>
      </w:pPr>
      <w:r w:rsidRPr="008C4907">
        <w:rPr>
          <w:rFonts w:eastAsia="Arial" w:cs="Arial"/>
          <w:b/>
          <w:color w:val="0E3F75" w:themeColor="accent1"/>
          <w:szCs w:val="22"/>
          <w:u w:val="single"/>
        </w:rPr>
        <w:lastRenderedPageBreak/>
        <w:t xml:space="preserve">S12) </w:t>
      </w:r>
      <w:r w:rsidR="00AC5B79" w:rsidRPr="008C4907">
        <w:rPr>
          <w:rFonts w:eastAsia="Arial" w:cs="Arial"/>
          <w:b/>
          <w:color w:val="0E3F75" w:themeColor="accent1"/>
          <w:szCs w:val="22"/>
          <w:u w:val="single"/>
        </w:rPr>
        <w:t>PORTION OF OPWC FUNDS REQUESTED</w:t>
      </w:r>
    </w:p>
    <w:p w14:paraId="13CE542B" w14:textId="14434326" w:rsidR="008C4907" w:rsidRDefault="00AC5B79" w:rsidP="00AC5B79">
      <w:pPr>
        <w:keepNext/>
        <w:rPr>
          <w:rFonts w:eastAsia="Arial" w:cs="Arial"/>
          <w:bCs/>
          <w:color w:val="0E3F75" w:themeColor="accent1"/>
          <w:szCs w:val="22"/>
        </w:rPr>
      </w:pPr>
      <w:r w:rsidRPr="008C4907">
        <w:rPr>
          <w:rFonts w:eastAsia="Arial" w:cs="Arial"/>
          <w:bCs/>
          <w:color w:val="0E3F75" w:themeColor="accent1"/>
          <w:szCs w:val="22"/>
        </w:rPr>
        <w:t>Weight: SCIP = 2; LTIP = 1</w:t>
      </w:r>
    </w:p>
    <w:p w14:paraId="34C2708A" w14:textId="5C03C5E8" w:rsidR="00AC5B79" w:rsidRPr="008C4907" w:rsidRDefault="008C4907" w:rsidP="00AC5B79">
      <w:pPr>
        <w:keepNext/>
        <w:rPr>
          <w:rFonts w:eastAsia="Arial" w:cs="Arial"/>
          <w:bCs/>
          <w:color w:val="0E3F75" w:themeColor="accent1"/>
          <w:szCs w:val="22"/>
        </w:rPr>
      </w:pPr>
      <w:r>
        <w:rPr>
          <w:rFonts w:eastAsia="Arial" w:cs="Arial"/>
          <w:bCs/>
          <w:color w:val="0E3F75" w:themeColor="accent1"/>
          <w:szCs w:val="22"/>
        </w:rPr>
        <w:t xml:space="preserve">Required by: </w:t>
      </w:r>
      <w:r w:rsidR="0087704E" w:rsidRPr="008C4907">
        <w:rPr>
          <w:rFonts w:eastAsia="Arial" w:cs="Arial"/>
          <w:bCs/>
          <w:color w:val="0E3F75" w:themeColor="accent1"/>
          <w:szCs w:val="22"/>
        </w:rPr>
        <w:t>ORC 164.06(B)(5)</w:t>
      </w:r>
    </w:p>
    <w:p w14:paraId="226432BB" w14:textId="77777777" w:rsidR="00AC5B79" w:rsidRPr="00DC3D16" w:rsidRDefault="00AC5B79" w:rsidP="00AC5B79">
      <w:pPr>
        <w:keepNext/>
        <w:rPr>
          <w:rFonts w:eastAsia="Arial" w:cs="Arial"/>
          <w:szCs w:val="22"/>
        </w:rPr>
      </w:pPr>
    </w:p>
    <w:p w14:paraId="050C1C1D" w14:textId="77777777" w:rsidR="00CB0D38" w:rsidRPr="00CB0D38" w:rsidRDefault="00CB0D38" w:rsidP="00CB0D38">
      <w:pPr>
        <w:tabs>
          <w:tab w:val="left" w:pos="-1440"/>
        </w:tabs>
        <w:rPr>
          <w:rFonts w:eastAsia="Arial" w:cs="Arial"/>
          <w:b/>
          <w:color w:val="00719E" w:themeColor="accent6" w:themeShade="BF"/>
          <w:szCs w:val="22"/>
        </w:rPr>
      </w:pPr>
      <w:r w:rsidRPr="00CB0D38">
        <w:rPr>
          <w:rFonts w:eastAsia="Arial" w:cs="Arial"/>
          <w:b/>
          <w:color w:val="00719E" w:themeColor="accent6" w:themeShade="BF"/>
          <w:szCs w:val="22"/>
        </w:rPr>
        <w:t>Criteria Scoring:</w:t>
      </w:r>
    </w:p>
    <w:p w14:paraId="1AC23045" w14:textId="0F630FF3" w:rsidR="00541032" w:rsidRDefault="00541032" w:rsidP="00541032">
      <w:pPr>
        <w:tabs>
          <w:tab w:val="left" w:pos="-1440"/>
          <w:tab w:val="left" w:pos="3870"/>
        </w:tabs>
        <w:rPr>
          <w:rFonts w:eastAsia="Arial" w:cs="Arial"/>
          <w:szCs w:val="22"/>
        </w:rPr>
      </w:pPr>
      <w:r>
        <w:rPr>
          <w:rFonts w:eastAsia="Arial" w:cs="Arial"/>
          <w:szCs w:val="22"/>
        </w:rPr>
        <w:t xml:space="preserve">Points will be awarded to projects </w:t>
      </w:r>
      <w:r w:rsidR="008845A6">
        <w:rPr>
          <w:rFonts w:eastAsia="Arial" w:cs="Arial"/>
          <w:szCs w:val="22"/>
        </w:rPr>
        <w:t>based on the total amount of OPWC funds requested according to the following tables for the SCIP and LTIP programs.</w:t>
      </w:r>
      <w:r w:rsidR="00A5036A">
        <w:rPr>
          <w:rFonts w:eastAsia="Arial" w:cs="Arial"/>
          <w:szCs w:val="22"/>
        </w:rPr>
        <w:t xml:space="preserve"> Points are</w:t>
      </w:r>
      <w:r w:rsidR="004C04A7">
        <w:rPr>
          <w:rFonts w:eastAsia="Arial" w:cs="Arial"/>
          <w:szCs w:val="22"/>
        </w:rPr>
        <w:t xml:space="preserve"> only</w:t>
      </w:r>
      <w:r w:rsidR="00A5036A">
        <w:rPr>
          <w:rFonts w:eastAsia="Arial" w:cs="Arial"/>
          <w:szCs w:val="22"/>
        </w:rPr>
        <w:t xml:space="preserve"> aw</w:t>
      </w:r>
      <w:r w:rsidR="004C04A7">
        <w:rPr>
          <w:rFonts w:eastAsia="Arial" w:cs="Arial"/>
          <w:szCs w:val="22"/>
        </w:rPr>
        <w:t>arded to the respective program scoring and are not additive.</w:t>
      </w:r>
    </w:p>
    <w:p w14:paraId="0A95109E" w14:textId="77777777" w:rsidR="004B3ACA" w:rsidRDefault="004B3ACA" w:rsidP="00541032">
      <w:pPr>
        <w:tabs>
          <w:tab w:val="left" w:pos="-1440"/>
          <w:tab w:val="left" w:pos="3870"/>
        </w:tabs>
        <w:rPr>
          <w:rFonts w:eastAsia="Arial" w:cs="Arial"/>
          <w:szCs w:val="22"/>
        </w:rPr>
      </w:pPr>
    </w:p>
    <w:tbl>
      <w:tblPr>
        <w:tblW w:w="5400" w:type="dxa"/>
        <w:jc w:val="center"/>
        <w:tblCellMar>
          <w:top w:w="72" w:type="dxa"/>
          <w:left w:w="115" w:type="dxa"/>
          <w:bottom w:w="29" w:type="dxa"/>
          <w:right w:w="115" w:type="dxa"/>
        </w:tblCellMar>
        <w:tblLook w:val="04A0" w:firstRow="1" w:lastRow="0" w:firstColumn="1" w:lastColumn="0" w:noHBand="0" w:noVBand="1"/>
      </w:tblPr>
      <w:tblGrid>
        <w:gridCol w:w="1440"/>
        <w:gridCol w:w="1440"/>
        <w:gridCol w:w="1440"/>
        <w:gridCol w:w="1080"/>
      </w:tblGrid>
      <w:tr w:rsidR="004B3ACA" w:rsidRPr="00DA6924" w14:paraId="23DFF7CD" w14:textId="77777777" w:rsidTr="00197C66">
        <w:trPr>
          <w:jc w:val="center"/>
        </w:trPr>
        <w:tc>
          <w:tcPr>
            <w:tcW w:w="4320" w:type="dxa"/>
            <w:gridSpan w:val="3"/>
            <w:tcBorders>
              <w:top w:val="single" w:sz="4" w:space="0" w:color="auto"/>
              <w:left w:val="single" w:sz="4" w:space="0" w:color="auto"/>
              <w:bottom w:val="single" w:sz="4" w:space="0" w:color="auto"/>
              <w:right w:val="single" w:sz="4" w:space="0" w:color="auto"/>
            </w:tcBorders>
            <w:noWrap/>
            <w:vAlign w:val="center"/>
            <w:hideMark/>
          </w:tcPr>
          <w:p w14:paraId="1E519548" w14:textId="171CFCAE" w:rsidR="004B3ACA" w:rsidRPr="00DA6924" w:rsidRDefault="004B3ACA">
            <w:pPr>
              <w:keepNext/>
              <w:jc w:val="center"/>
              <w:rPr>
                <w:rFonts w:cs="Arial"/>
                <w:b/>
                <w:bCs/>
                <w:color w:val="000000"/>
                <w:sz w:val="18"/>
                <w:szCs w:val="18"/>
              </w:rPr>
            </w:pPr>
            <w:r>
              <w:rPr>
                <w:rFonts w:cs="Arial"/>
                <w:b/>
                <w:bCs/>
                <w:color w:val="000000"/>
                <w:sz w:val="18"/>
                <w:szCs w:val="18"/>
              </w:rPr>
              <w:t>Total SCIP Funds</w:t>
            </w:r>
            <w:r w:rsidR="00871CC1">
              <w:rPr>
                <w:rFonts w:cs="Arial"/>
                <w:b/>
                <w:bCs/>
                <w:color w:val="000000"/>
                <w:sz w:val="18"/>
                <w:szCs w:val="18"/>
              </w:rPr>
              <w:t xml:space="preserve"> Requested</w:t>
            </w:r>
          </w:p>
        </w:tc>
        <w:tc>
          <w:tcPr>
            <w:tcW w:w="1080" w:type="dxa"/>
            <w:tcBorders>
              <w:top w:val="single" w:sz="4" w:space="0" w:color="auto"/>
              <w:left w:val="nil"/>
              <w:bottom w:val="single" w:sz="4" w:space="0" w:color="auto"/>
              <w:right w:val="single" w:sz="4" w:space="0" w:color="auto"/>
            </w:tcBorders>
            <w:noWrap/>
            <w:vAlign w:val="center"/>
            <w:hideMark/>
          </w:tcPr>
          <w:p w14:paraId="3AD8A287" w14:textId="77777777" w:rsidR="004B3ACA" w:rsidRPr="00DA6924" w:rsidRDefault="004B3ACA">
            <w:pPr>
              <w:keepNext/>
              <w:jc w:val="center"/>
              <w:rPr>
                <w:rFonts w:cs="Arial"/>
                <w:b/>
                <w:bCs/>
                <w:color w:val="000000"/>
                <w:sz w:val="18"/>
                <w:szCs w:val="18"/>
              </w:rPr>
            </w:pPr>
            <w:r w:rsidRPr="003E037D">
              <w:rPr>
                <w:rFonts w:cs="Arial"/>
                <w:b/>
                <w:bCs/>
                <w:color w:val="000000" w:themeColor="text1"/>
                <w:sz w:val="18"/>
                <w:szCs w:val="18"/>
              </w:rPr>
              <w:t>Points</w:t>
            </w:r>
          </w:p>
        </w:tc>
      </w:tr>
      <w:tr w:rsidR="00197C66" w:rsidRPr="00DA6924" w14:paraId="6E3F2E19" w14:textId="77777777" w:rsidTr="00197C66">
        <w:trPr>
          <w:jc w:val="center"/>
        </w:trPr>
        <w:tc>
          <w:tcPr>
            <w:tcW w:w="1440" w:type="dxa"/>
            <w:tcBorders>
              <w:top w:val="single" w:sz="4" w:space="0" w:color="auto"/>
              <w:left w:val="single" w:sz="4" w:space="0" w:color="auto"/>
              <w:bottom w:val="single" w:sz="4" w:space="0" w:color="auto"/>
            </w:tcBorders>
            <w:vAlign w:val="center"/>
          </w:tcPr>
          <w:p w14:paraId="62323662" w14:textId="4469CBF6" w:rsidR="00197C66" w:rsidRPr="007F2C79" w:rsidRDefault="00197C66" w:rsidP="00197C66">
            <w:pPr>
              <w:keepNext/>
              <w:jc w:val="right"/>
              <w:rPr>
                <w:rFonts w:cs="Arial"/>
                <w:color w:val="000000"/>
                <w:sz w:val="18"/>
                <w:szCs w:val="18"/>
              </w:rPr>
            </w:pPr>
          </w:p>
        </w:tc>
        <w:tc>
          <w:tcPr>
            <w:tcW w:w="1440" w:type="dxa"/>
            <w:tcBorders>
              <w:top w:val="single" w:sz="4" w:space="0" w:color="auto"/>
              <w:bottom w:val="single" w:sz="4" w:space="0" w:color="auto"/>
            </w:tcBorders>
            <w:vAlign w:val="center"/>
          </w:tcPr>
          <w:p w14:paraId="3B5D2F4F" w14:textId="18EBD9B3" w:rsidR="00197C66" w:rsidRPr="00197C66" w:rsidRDefault="00197C66" w:rsidP="00197C66">
            <w:pPr>
              <w:keepNext/>
              <w:jc w:val="center"/>
              <w:rPr>
                <w:rFonts w:cs="Arial"/>
                <w:color w:val="000000"/>
                <w:sz w:val="18"/>
                <w:szCs w:val="18"/>
              </w:rPr>
            </w:pPr>
            <w:r>
              <w:rPr>
                <w:rFonts w:cs="Arial"/>
                <w:color w:val="000000"/>
                <w:sz w:val="18"/>
                <w:szCs w:val="18"/>
                <w:u w:val="single"/>
              </w:rPr>
              <w:t>&gt;</w:t>
            </w:r>
            <w:r>
              <w:rPr>
                <w:rFonts w:cs="Arial"/>
                <w:color w:val="000000"/>
                <w:sz w:val="18"/>
                <w:szCs w:val="18"/>
              </w:rPr>
              <w:t xml:space="preserve"> $</w:t>
            </w:r>
            <w:r w:rsidR="00871CC1">
              <w:rPr>
                <w:rFonts w:cs="Arial"/>
                <w:color w:val="000000"/>
                <w:sz w:val="18"/>
                <w:szCs w:val="18"/>
              </w:rPr>
              <w:t>5,000,000</w:t>
            </w:r>
          </w:p>
        </w:tc>
        <w:tc>
          <w:tcPr>
            <w:tcW w:w="1440" w:type="dxa"/>
            <w:tcBorders>
              <w:top w:val="single" w:sz="4" w:space="0" w:color="auto"/>
              <w:bottom w:val="single" w:sz="4" w:space="0" w:color="auto"/>
              <w:right w:val="single" w:sz="4" w:space="0" w:color="auto"/>
            </w:tcBorders>
            <w:vAlign w:val="center"/>
          </w:tcPr>
          <w:p w14:paraId="00ECBE26" w14:textId="10D980BF" w:rsidR="00197C66" w:rsidRPr="00DA6924" w:rsidRDefault="00197C66" w:rsidP="00197C66">
            <w:pPr>
              <w:keepNext/>
              <w:rPr>
                <w:rFonts w:cs="Arial"/>
                <w:color w:val="000000"/>
                <w:sz w:val="18"/>
                <w:szCs w:val="18"/>
              </w:rPr>
            </w:pPr>
          </w:p>
        </w:tc>
        <w:tc>
          <w:tcPr>
            <w:tcW w:w="1080" w:type="dxa"/>
            <w:tcBorders>
              <w:top w:val="nil"/>
              <w:left w:val="single" w:sz="4" w:space="0" w:color="auto"/>
              <w:bottom w:val="single" w:sz="4" w:space="0" w:color="auto"/>
              <w:right w:val="single" w:sz="4" w:space="0" w:color="auto"/>
            </w:tcBorders>
            <w:noWrap/>
            <w:vAlign w:val="center"/>
            <w:hideMark/>
          </w:tcPr>
          <w:p w14:paraId="1547601E" w14:textId="77777777" w:rsidR="00197C66" w:rsidRPr="00DA6924" w:rsidRDefault="00197C66" w:rsidP="00197C66">
            <w:pPr>
              <w:keepNext/>
              <w:jc w:val="center"/>
              <w:rPr>
                <w:rFonts w:cs="Arial"/>
                <w:color w:val="000000"/>
                <w:sz w:val="18"/>
                <w:szCs w:val="18"/>
              </w:rPr>
            </w:pPr>
            <w:r>
              <w:rPr>
                <w:rFonts w:cs="Arial"/>
                <w:color w:val="000000"/>
                <w:sz w:val="18"/>
                <w:szCs w:val="18"/>
              </w:rPr>
              <w:t>0</w:t>
            </w:r>
          </w:p>
        </w:tc>
      </w:tr>
      <w:tr w:rsidR="00197C66" w:rsidRPr="00DA6924" w14:paraId="7B68363E" w14:textId="77777777" w:rsidTr="00197C66">
        <w:trPr>
          <w:jc w:val="center"/>
        </w:trPr>
        <w:tc>
          <w:tcPr>
            <w:tcW w:w="1440" w:type="dxa"/>
            <w:tcBorders>
              <w:top w:val="single" w:sz="4" w:space="0" w:color="auto"/>
              <w:left w:val="single" w:sz="4" w:space="0" w:color="auto"/>
              <w:bottom w:val="single" w:sz="4" w:space="0" w:color="auto"/>
            </w:tcBorders>
            <w:vAlign w:val="center"/>
          </w:tcPr>
          <w:p w14:paraId="08D85A34" w14:textId="306735B8" w:rsidR="00197C66" w:rsidRPr="007F2C79" w:rsidRDefault="00197C66" w:rsidP="00197C66">
            <w:pPr>
              <w:keepNext/>
              <w:jc w:val="right"/>
              <w:rPr>
                <w:rFonts w:cs="Arial"/>
                <w:color w:val="000000"/>
                <w:sz w:val="18"/>
                <w:szCs w:val="18"/>
              </w:rPr>
            </w:pPr>
            <w:r>
              <w:rPr>
                <w:rFonts w:cs="Arial"/>
                <w:color w:val="000000"/>
                <w:sz w:val="18"/>
                <w:szCs w:val="18"/>
                <w:u w:val="single"/>
              </w:rPr>
              <w:t>&gt;</w:t>
            </w:r>
            <w:r>
              <w:rPr>
                <w:rFonts w:cs="Arial"/>
                <w:color w:val="000000"/>
                <w:sz w:val="18"/>
                <w:szCs w:val="18"/>
              </w:rPr>
              <w:t xml:space="preserve"> $</w:t>
            </w:r>
            <w:r w:rsidR="00871CC1">
              <w:rPr>
                <w:rFonts w:cs="Arial"/>
                <w:color w:val="000000"/>
                <w:sz w:val="18"/>
                <w:szCs w:val="18"/>
              </w:rPr>
              <w:t>2,000,000</w:t>
            </w:r>
          </w:p>
        </w:tc>
        <w:tc>
          <w:tcPr>
            <w:tcW w:w="1440" w:type="dxa"/>
            <w:tcBorders>
              <w:top w:val="single" w:sz="4" w:space="0" w:color="auto"/>
              <w:bottom w:val="single" w:sz="4" w:space="0" w:color="auto"/>
            </w:tcBorders>
            <w:vAlign w:val="center"/>
          </w:tcPr>
          <w:p w14:paraId="6F0921FA" w14:textId="12BE6586" w:rsidR="00197C66" w:rsidRPr="007F2C79" w:rsidRDefault="00197C66" w:rsidP="00197C66">
            <w:pPr>
              <w:keepNext/>
              <w:jc w:val="center"/>
              <w:rPr>
                <w:rFonts w:cs="Arial"/>
                <w:color w:val="000000"/>
                <w:sz w:val="18"/>
                <w:szCs w:val="18"/>
              </w:rPr>
            </w:pPr>
            <w:r w:rsidRPr="00197C66">
              <w:rPr>
                <w:rFonts w:cs="Arial"/>
                <w:color w:val="000000"/>
                <w:sz w:val="18"/>
                <w:szCs w:val="18"/>
              </w:rPr>
              <w:t>and</w:t>
            </w:r>
          </w:p>
        </w:tc>
        <w:tc>
          <w:tcPr>
            <w:tcW w:w="1440" w:type="dxa"/>
            <w:tcBorders>
              <w:top w:val="single" w:sz="4" w:space="0" w:color="auto"/>
              <w:bottom w:val="single" w:sz="4" w:space="0" w:color="auto"/>
              <w:right w:val="single" w:sz="4" w:space="0" w:color="auto"/>
            </w:tcBorders>
            <w:vAlign w:val="center"/>
          </w:tcPr>
          <w:p w14:paraId="4C6970A7" w14:textId="6DC20B50" w:rsidR="00197C66" w:rsidRPr="00DA6924" w:rsidRDefault="00197C66" w:rsidP="00197C66">
            <w:pPr>
              <w:rPr>
                <w:rFonts w:cs="Arial"/>
                <w:color w:val="000000"/>
                <w:sz w:val="18"/>
                <w:szCs w:val="18"/>
              </w:rPr>
            </w:pPr>
            <w:r>
              <w:rPr>
                <w:rFonts w:cs="Arial"/>
                <w:color w:val="000000"/>
                <w:sz w:val="18"/>
                <w:szCs w:val="18"/>
              </w:rPr>
              <w:t>&lt; $</w:t>
            </w:r>
            <w:r w:rsidR="00871CC1">
              <w:rPr>
                <w:rFonts w:cs="Arial"/>
                <w:color w:val="000000"/>
                <w:sz w:val="18"/>
                <w:szCs w:val="18"/>
              </w:rPr>
              <w:t>5</w:t>
            </w:r>
            <w:r>
              <w:rPr>
                <w:rFonts w:cs="Arial"/>
                <w:color w:val="000000"/>
                <w:sz w:val="18"/>
                <w:szCs w:val="18"/>
              </w:rPr>
              <w:t>,000,000</w:t>
            </w:r>
          </w:p>
        </w:tc>
        <w:tc>
          <w:tcPr>
            <w:tcW w:w="1080" w:type="dxa"/>
            <w:tcBorders>
              <w:top w:val="nil"/>
              <w:left w:val="single" w:sz="4" w:space="0" w:color="auto"/>
              <w:bottom w:val="single" w:sz="4" w:space="0" w:color="auto"/>
              <w:right w:val="single" w:sz="4" w:space="0" w:color="auto"/>
            </w:tcBorders>
            <w:noWrap/>
            <w:vAlign w:val="center"/>
          </w:tcPr>
          <w:p w14:paraId="041381D3" w14:textId="77777777" w:rsidR="00197C66" w:rsidRPr="00DA6924" w:rsidRDefault="00197C66" w:rsidP="00197C66">
            <w:pPr>
              <w:keepNext/>
              <w:jc w:val="center"/>
              <w:rPr>
                <w:rFonts w:cs="Arial"/>
                <w:color w:val="000000"/>
                <w:sz w:val="18"/>
                <w:szCs w:val="18"/>
              </w:rPr>
            </w:pPr>
            <w:r>
              <w:rPr>
                <w:rFonts w:cs="Arial"/>
                <w:color w:val="000000"/>
                <w:sz w:val="18"/>
                <w:szCs w:val="18"/>
              </w:rPr>
              <w:t>1</w:t>
            </w:r>
          </w:p>
        </w:tc>
      </w:tr>
      <w:tr w:rsidR="00197C66" w:rsidRPr="00DA6924" w14:paraId="161DDFC2" w14:textId="77777777" w:rsidTr="00197C66">
        <w:trPr>
          <w:jc w:val="center"/>
        </w:trPr>
        <w:tc>
          <w:tcPr>
            <w:tcW w:w="1440" w:type="dxa"/>
            <w:tcBorders>
              <w:top w:val="single" w:sz="4" w:space="0" w:color="auto"/>
              <w:left w:val="single" w:sz="4" w:space="0" w:color="auto"/>
              <w:bottom w:val="single" w:sz="4" w:space="0" w:color="auto"/>
            </w:tcBorders>
            <w:vAlign w:val="center"/>
          </w:tcPr>
          <w:p w14:paraId="5AC39882" w14:textId="3E7221A3" w:rsidR="00197C66" w:rsidRPr="007F2C79" w:rsidRDefault="00197C66" w:rsidP="00197C66">
            <w:pPr>
              <w:jc w:val="right"/>
              <w:rPr>
                <w:rFonts w:cs="Arial"/>
                <w:color w:val="000000"/>
                <w:sz w:val="18"/>
                <w:szCs w:val="18"/>
              </w:rPr>
            </w:pPr>
            <w:r>
              <w:rPr>
                <w:rFonts w:cs="Arial"/>
                <w:color w:val="000000"/>
                <w:sz w:val="18"/>
                <w:szCs w:val="18"/>
                <w:u w:val="single"/>
              </w:rPr>
              <w:t>&gt;</w:t>
            </w:r>
            <w:r>
              <w:rPr>
                <w:rFonts w:cs="Arial"/>
                <w:color w:val="000000"/>
                <w:sz w:val="18"/>
                <w:szCs w:val="18"/>
              </w:rPr>
              <w:t xml:space="preserve"> $</w:t>
            </w:r>
            <w:r w:rsidR="00871CC1">
              <w:rPr>
                <w:rFonts w:cs="Arial"/>
                <w:color w:val="000000"/>
                <w:sz w:val="18"/>
                <w:szCs w:val="18"/>
              </w:rPr>
              <w:t>1,000,000</w:t>
            </w:r>
          </w:p>
        </w:tc>
        <w:tc>
          <w:tcPr>
            <w:tcW w:w="1440" w:type="dxa"/>
            <w:tcBorders>
              <w:top w:val="single" w:sz="4" w:space="0" w:color="auto"/>
              <w:bottom w:val="single" w:sz="4" w:space="0" w:color="auto"/>
            </w:tcBorders>
            <w:vAlign w:val="center"/>
          </w:tcPr>
          <w:p w14:paraId="1CBEA8B7" w14:textId="43D69002" w:rsidR="00197C66" w:rsidRPr="007F2C79" w:rsidRDefault="00197C66" w:rsidP="00197C66">
            <w:pPr>
              <w:jc w:val="center"/>
              <w:rPr>
                <w:rFonts w:cs="Arial"/>
                <w:color w:val="000000"/>
                <w:sz w:val="18"/>
                <w:szCs w:val="18"/>
              </w:rPr>
            </w:pPr>
            <w:r w:rsidRPr="00197C66">
              <w:rPr>
                <w:rFonts w:cs="Arial"/>
                <w:color w:val="000000"/>
                <w:sz w:val="18"/>
                <w:szCs w:val="18"/>
              </w:rPr>
              <w:t>and</w:t>
            </w:r>
          </w:p>
        </w:tc>
        <w:tc>
          <w:tcPr>
            <w:tcW w:w="1440" w:type="dxa"/>
            <w:tcBorders>
              <w:top w:val="single" w:sz="4" w:space="0" w:color="auto"/>
              <w:bottom w:val="single" w:sz="4" w:space="0" w:color="auto"/>
              <w:right w:val="single" w:sz="4" w:space="0" w:color="auto"/>
            </w:tcBorders>
            <w:vAlign w:val="center"/>
          </w:tcPr>
          <w:p w14:paraId="595B4720" w14:textId="7E5F28EE" w:rsidR="00197C66" w:rsidRPr="00DA6924" w:rsidRDefault="00197C66" w:rsidP="00197C66">
            <w:pPr>
              <w:rPr>
                <w:rFonts w:cs="Arial"/>
                <w:color w:val="000000"/>
                <w:sz w:val="18"/>
                <w:szCs w:val="18"/>
              </w:rPr>
            </w:pPr>
            <w:r>
              <w:rPr>
                <w:rFonts w:cs="Arial"/>
                <w:color w:val="000000"/>
                <w:sz w:val="18"/>
                <w:szCs w:val="18"/>
              </w:rPr>
              <w:t>&lt; $</w:t>
            </w:r>
            <w:r w:rsidR="00871CC1">
              <w:rPr>
                <w:rFonts w:cs="Arial"/>
                <w:color w:val="000000"/>
                <w:sz w:val="18"/>
                <w:szCs w:val="18"/>
              </w:rPr>
              <w:t>2</w:t>
            </w:r>
            <w:r>
              <w:rPr>
                <w:rFonts w:cs="Arial"/>
                <w:color w:val="000000"/>
                <w:sz w:val="18"/>
                <w:szCs w:val="18"/>
              </w:rPr>
              <w:t>,000,000</w:t>
            </w:r>
          </w:p>
        </w:tc>
        <w:tc>
          <w:tcPr>
            <w:tcW w:w="1080" w:type="dxa"/>
            <w:tcBorders>
              <w:top w:val="nil"/>
              <w:left w:val="single" w:sz="4" w:space="0" w:color="auto"/>
              <w:bottom w:val="single" w:sz="4" w:space="0" w:color="auto"/>
              <w:right w:val="single" w:sz="4" w:space="0" w:color="auto"/>
            </w:tcBorders>
            <w:noWrap/>
            <w:vAlign w:val="center"/>
          </w:tcPr>
          <w:p w14:paraId="1DC47DE1" w14:textId="77777777" w:rsidR="00197C66" w:rsidRPr="00DA6924" w:rsidRDefault="00197C66" w:rsidP="00197C66">
            <w:pPr>
              <w:keepNext/>
              <w:jc w:val="center"/>
              <w:rPr>
                <w:rFonts w:cs="Arial"/>
                <w:color w:val="000000"/>
                <w:sz w:val="18"/>
                <w:szCs w:val="18"/>
              </w:rPr>
            </w:pPr>
            <w:r>
              <w:rPr>
                <w:rFonts w:cs="Arial"/>
                <w:color w:val="000000"/>
                <w:sz w:val="18"/>
                <w:szCs w:val="18"/>
              </w:rPr>
              <w:t>3</w:t>
            </w:r>
          </w:p>
        </w:tc>
      </w:tr>
      <w:tr w:rsidR="00197C66" w:rsidRPr="00DA6924" w14:paraId="48831269" w14:textId="77777777" w:rsidTr="00197C66">
        <w:trPr>
          <w:jc w:val="center"/>
        </w:trPr>
        <w:tc>
          <w:tcPr>
            <w:tcW w:w="1440" w:type="dxa"/>
            <w:tcBorders>
              <w:top w:val="single" w:sz="4" w:space="0" w:color="auto"/>
              <w:left w:val="single" w:sz="4" w:space="0" w:color="auto"/>
              <w:bottom w:val="single" w:sz="4" w:space="0" w:color="auto"/>
            </w:tcBorders>
            <w:vAlign w:val="center"/>
            <w:hideMark/>
          </w:tcPr>
          <w:p w14:paraId="0CC4DD56" w14:textId="015C89F7" w:rsidR="00197C66" w:rsidRPr="007F2C79" w:rsidRDefault="00197C66" w:rsidP="00197C66">
            <w:pPr>
              <w:jc w:val="right"/>
              <w:rPr>
                <w:rFonts w:cs="Arial"/>
                <w:color w:val="000000"/>
                <w:sz w:val="18"/>
                <w:szCs w:val="18"/>
              </w:rPr>
            </w:pPr>
            <w:r>
              <w:rPr>
                <w:rFonts w:cs="Arial"/>
                <w:color w:val="000000"/>
                <w:sz w:val="18"/>
                <w:szCs w:val="18"/>
                <w:u w:val="single"/>
              </w:rPr>
              <w:t>&gt;</w:t>
            </w:r>
            <w:r>
              <w:rPr>
                <w:rFonts w:cs="Arial"/>
                <w:color w:val="000000"/>
                <w:sz w:val="18"/>
                <w:szCs w:val="18"/>
              </w:rPr>
              <w:t xml:space="preserve"> $0</w:t>
            </w:r>
          </w:p>
        </w:tc>
        <w:tc>
          <w:tcPr>
            <w:tcW w:w="1440" w:type="dxa"/>
            <w:tcBorders>
              <w:top w:val="single" w:sz="4" w:space="0" w:color="auto"/>
              <w:bottom w:val="single" w:sz="4" w:space="0" w:color="auto"/>
            </w:tcBorders>
            <w:vAlign w:val="center"/>
          </w:tcPr>
          <w:p w14:paraId="776BF538" w14:textId="747FECED" w:rsidR="00197C66" w:rsidRPr="00DD2F9A" w:rsidRDefault="00197C66" w:rsidP="00197C66">
            <w:pPr>
              <w:jc w:val="center"/>
              <w:rPr>
                <w:rFonts w:cs="Arial"/>
                <w:color w:val="000000"/>
                <w:sz w:val="18"/>
                <w:szCs w:val="18"/>
              </w:rPr>
            </w:pPr>
            <w:r w:rsidRPr="00197C66">
              <w:rPr>
                <w:rFonts w:cs="Arial"/>
                <w:color w:val="000000"/>
                <w:sz w:val="18"/>
                <w:szCs w:val="18"/>
              </w:rPr>
              <w:t>and</w:t>
            </w:r>
          </w:p>
        </w:tc>
        <w:tc>
          <w:tcPr>
            <w:tcW w:w="1440" w:type="dxa"/>
            <w:tcBorders>
              <w:top w:val="single" w:sz="4" w:space="0" w:color="auto"/>
              <w:bottom w:val="single" w:sz="4" w:space="0" w:color="auto"/>
              <w:right w:val="single" w:sz="4" w:space="0" w:color="auto"/>
            </w:tcBorders>
            <w:vAlign w:val="center"/>
          </w:tcPr>
          <w:p w14:paraId="03AB6DE8" w14:textId="6AB14851" w:rsidR="00197C66" w:rsidRPr="00DA6924" w:rsidRDefault="00197C66" w:rsidP="00197C66">
            <w:pPr>
              <w:rPr>
                <w:rFonts w:cs="Arial"/>
                <w:color w:val="000000"/>
                <w:sz w:val="18"/>
                <w:szCs w:val="18"/>
              </w:rPr>
            </w:pPr>
            <w:r>
              <w:rPr>
                <w:rFonts w:cs="Arial"/>
                <w:color w:val="000000"/>
                <w:sz w:val="18"/>
                <w:szCs w:val="18"/>
              </w:rPr>
              <w:t>&lt; $1,000,000</w:t>
            </w:r>
          </w:p>
        </w:tc>
        <w:tc>
          <w:tcPr>
            <w:tcW w:w="1080" w:type="dxa"/>
            <w:tcBorders>
              <w:top w:val="nil"/>
              <w:left w:val="single" w:sz="4" w:space="0" w:color="auto"/>
              <w:bottom w:val="single" w:sz="4" w:space="0" w:color="auto"/>
              <w:right w:val="single" w:sz="4" w:space="0" w:color="auto"/>
            </w:tcBorders>
            <w:vAlign w:val="center"/>
            <w:hideMark/>
          </w:tcPr>
          <w:p w14:paraId="62A3FF39" w14:textId="77777777" w:rsidR="00197C66" w:rsidRPr="00DA6924" w:rsidRDefault="00197C66" w:rsidP="00197C66">
            <w:pPr>
              <w:jc w:val="center"/>
              <w:rPr>
                <w:rFonts w:cs="Arial"/>
                <w:color w:val="000000"/>
                <w:sz w:val="18"/>
                <w:szCs w:val="18"/>
              </w:rPr>
            </w:pPr>
            <w:r>
              <w:rPr>
                <w:rFonts w:cs="Arial"/>
                <w:color w:val="000000"/>
                <w:sz w:val="18"/>
                <w:szCs w:val="18"/>
              </w:rPr>
              <w:t>5</w:t>
            </w:r>
          </w:p>
        </w:tc>
      </w:tr>
    </w:tbl>
    <w:p w14:paraId="30B746B0" w14:textId="77777777" w:rsidR="004B3ACA" w:rsidRDefault="004B3ACA" w:rsidP="00541032">
      <w:pPr>
        <w:tabs>
          <w:tab w:val="left" w:pos="-1440"/>
          <w:tab w:val="left" w:pos="3870"/>
        </w:tabs>
        <w:rPr>
          <w:rFonts w:eastAsia="Arial" w:cs="Arial"/>
          <w:szCs w:val="22"/>
        </w:rPr>
      </w:pPr>
    </w:p>
    <w:p w14:paraId="60E074AC" w14:textId="77777777" w:rsidR="00DC3D16" w:rsidRDefault="00DC3D16" w:rsidP="00541032">
      <w:pPr>
        <w:tabs>
          <w:tab w:val="left" w:pos="-1440"/>
          <w:tab w:val="left" w:pos="3870"/>
        </w:tabs>
        <w:rPr>
          <w:rFonts w:eastAsia="Arial" w:cs="Arial"/>
          <w:szCs w:val="22"/>
        </w:rPr>
      </w:pPr>
    </w:p>
    <w:p w14:paraId="08ABD434" w14:textId="77777777" w:rsidR="00DC3D16" w:rsidRDefault="00DC3D16" w:rsidP="00541032">
      <w:pPr>
        <w:tabs>
          <w:tab w:val="left" w:pos="-1440"/>
          <w:tab w:val="left" w:pos="3870"/>
        </w:tabs>
        <w:rPr>
          <w:rFonts w:eastAsia="Arial" w:cs="Arial"/>
          <w:szCs w:val="22"/>
        </w:rPr>
      </w:pPr>
    </w:p>
    <w:tbl>
      <w:tblPr>
        <w:tblW w:w="5400" w:type="dxa"/>
        <w:jc w:val="center"/>
        <w:tblCellMar>
          <w:top w:w="72" w:type="dxa"/>
          <w:left w:w="115" w:type="dxa"/>
          <w:bottom w:w="29" w:type="dxa"/>
          <w:right w:w="115" w:type="dxa"/>
        </w:tblCellMar>
        <w:tblLook w:val="04A0" w:firstRow="1" w:lastRow="0" w:firstColumn="1" w:lastColumn="0" w:noHBand="0" w:noVBand="1"/>
      </w:tblPr>
      <w:tblGrid>
        <w:gridCol w:w="1440"/>
        <w:gridCol w:w="1440"/>
        <w:gridCol w:w="1440"/>
        <w:gridCol w:w="1080"/>
      </w:tblGrid>
      <w:tr w:rsidR="00871CC1" w:rsidRPr="00DA6924" w14:paraId="0592E1CD" w14:textId="77777777">
        <w:trPr>
          <w:jc w:val="center"/>
        </w:trPr>
        <w:tc>
          <w:tcPr>
            <w:tcW w:w="4320" w:type="dxa"/>
            <w:gridSpan w:val="3"/>
            <w:tcBorders>
              <w:top w:val="single" w:sz="4" w:space="0" w:color="auto"/>
              <w:left w:val="single" w:sz="4" w:space="0" w:color="auto"/>
              <w:bottom w:val="single" w:sz="4" w:space="0" w:color="auto"/>
              <w:right w:val="single" w:sz="4" w:space="0" w:color="auto"/>
            </w:tcBorders>
            <w:noWrap/>
            <w:vAlign w:val="center"/>
            <w:hideMark/>
          </w:tcPr>
          <w:p w14:paraId="349AE134" w14:textId="0FE150F3" w:rsidR="00871CC1" w:rsidRPr="00DA6924" w:rsidRDefault="00871CC1">
            <w:pPr>
              <w:keepNext/>
              <w:jc w:val="center"/>
              <w:rPr>
                <w:rFonts w:cs="Arial"/>
                <w:b/>
                <w:bCs/>
                <w:color w:val="000000"/>
                <w:sz w:val="18"/>
                <w:szCs w:val="18"/>
              </w:rPr>
            </w:pPr>
            <w:r>
              <w:rPr>
                <w:rFonts w:cs="Arial"/>
                <w:b/>
                <w:bCs/>
                <w:color w:val="000000"/>
                <w:sz w:val="18"/>
                <w:szCs w:val="18"/>
              </w:rPr>
              <w:t>Total LTIP Funds Requested</w:t>
            </w:r>
          </w:p>
        </w:tc>
        <w:tc>
          <w:tcPr>
            <w:tcW w:w="1080" w:type="dxa"/>
            <w:tcBorders>
              <w:top w:val="single" w:sz="4" w:space="0" w:color="auto"/>
              <w:left w:val="nil"/>
              <w:bottom w:val="single" w:sz="4" w:space="0" w:color="auto"/>
              <w:right w:val="single" w:sz="4" w:space="0" w:color="auto"/>
            </w:tcBorders>
            <w:noWrap/>
            <w:vAlign w:val="center"/>
            <w:hideMark/>
          </w:tcPr>
          <w:p w14:paraId="34BE5A17" w14:textId="77777777" w:rsidR="00871CC1" w:rsidRPr="00DA6924" w:rsidRDefault="00871CC1">
            <w:pPr>
              <w:keepNext/>
              <w:jc w:val="center"/>
              <w:rPr>
                <w:rFonts w:cs="Arial"/>
                <w:b/>
                <w:bCs/>
                <w:color w:val="000000"/>
                <w:sz w:val="18"/>
                <w:szCs w:val="18"/>
              </w:rPr>
            </w:pPr>
            <w:r w:rsidRPr="003E037D">
              <w:rPr>
                <w:rFonts w:cs="Arial"/>
                <w:b/>
                <w:bCs/>
                <w:color w:val="000000" w:themeColor="text1"/>
                <w:sz w:val="18"/>
                <w:szCs w:val="18"/>
              </w:rPr>
              <w:t>Points</w:t>
            </w:r>
          </w:p>
        </w:tc>
      </w:tr>
      <w:tr w:rsidR="00871CC1" w:rsidRPr="00DA6924" w14:paraId="1E41C789" w14:textId="77777777">
        <w:trPr>
          <w:jc w:val="center"/>
        </w:trPr>
        <w:tc>
          <w:tcPr>
            <w:tcW w:w="1440" w:type="dxa"/>
            <w:tcBorders>
              <w:top w:val="single" w:sz="4" w:space="0" w:color="auto"/>
              <w:left w:val="single" w:sz="4" w:space="0" w:color="auto"/>
              <w:bottom w:val="single" w:sz="4" w:space="0" w:color="auto"/>
            </w:tcBorders>
            <w:vAlign w:val="center"/>
          </w:tcPr>
          <w:p w14:paraId="6EED26D9" w14:textId="77777777" w:rsidR="00871CC1" w:rsidRPr="007F2C79" w:rsidRDefault="00871CC1">
            <w:pPr>
              <w:keepNext/>
              <w:jc w:val="right"/>
              <w:rPr>
                <w:rFonts w:cs="Arial"/>
                <w:color w:val="000000"/>
                <w:sz w:val="18"/>
                <w:szCs w:val="18"/>
              </w:rPr>
            </w:pPr>
          </w:p>
        </w:tc>
        <w:tc>
          <w:tcPr>
            <w:tcW w:w="1440" w:type="dxa"/>
            <w:tcBorders>
              <w:top w:val="single" w:sz="4" w:space="0" w:color="auto"/>
              <w:bottom w:val="single" w:sz="4" w:space="0" w:color="auto"/>
            </w:tcBorders>
            <w:vAlign w:val="center"/>
          </w:tcPr>
          <w:p w14:paraId="1AF84793" w14:textId="7FE43E20" w:rsidR="00871CC1" w:rsidRPr="00197C66" w:rsidRDefault="00871CC1">
            <w:pPr>
              <w:keepNext/>
              <w:jc w:val="center"/>
              <w:rPr>
                <w:rFonts w:cs="Arial"/>
                <w:color w:val="000000"/>
                <w:sz w:val="18"/>
                <w:szCs w:val="18"/>
              </w:rPr>
            </w:pPr>
            <w:r>
              <w:rPr>
                <w:rFonts w:cs="Arial"/>
                <w:color w:val="000000"/>
                <w:sz w:val="18"/>
                <w:szCs w:val="18"/>
                <w:u w:val="single"/>
              </w:rPr>
              <w:t>&gt;</w:t>
            </w:r>
            <w:r>
              <w:rPr>
                <w:rFonts w:cs="Arial"/>
                <w:color w:val="000000"/>
                <w:sz w:val="18"/>
                <w:szCs w:val="18"/>
              </w:rPr>
              <w:t xml:space="preserve"> $3,500,000</w:t>
            </w:r>
          </w:p>
        </w:tc>
        <w:tc>
          <w:tcPr>
            <w:tcW w:w="1440" w:type="dxa"/>
            <w:tcBorders>
              <w:top w:val="single" w:sz="4" w:space="0" w:color="auto"/>
              <w:bottom w:val="single" w:sz="4" w:space="0" w:color="auto"/>
              <w:right w:val="single" w:sz="4" w:space="0" w:color="auto"/>
            </w:tcBorders>
            <w:vAlign w:val="center"/>
          </w:tcPr>
          <w:p w14:paraId="41DE85E1" w14:textId="77777777" w:rsidR="00871CC1" w:rsidRPr="00DA6924" w:rsidRDefault="00871CC1">
            <w:pPr>
              <w:keepNext/>
              <w:rPr>
                <w:rFonts w:cs="Arial"/>
                <w:color w:val="000000"/>
                <w:sz w:val="18"/>
                <w:szCs w:val="18"/>
              </w:rPr>
            </w:pPr>
          </w:p>
        </w:tc>
        <w:tc>
          <w:tcPr>
            <w:tcW w:w="1080" w:type="dxa"/>
            <w:tcBorders>
              <w:top w:val="nil"/>
              <w:left w:val="single" w:sz="4" w:space="0" w:color="auto"/>
              <w:bottom w:val="single" w:sz="4" w:space="0" w:color="auto"/>
              <w:right w:val="single" w:sz="4" w:space="0" w:color="auto"/>
            </w:tcBorders>
            <w:noWrap/>
            <w:vAlign w:val="center"/>
            <w:hideMark/>
          </w:tcPr>
          <w:p w14:paraId="10C2DA6A" w14:textId="77777777" w:rsidR="00871CC1" w:rsidRPr="00DA6924" w:rsidRDefault="00871CC1">
            <w:pPr>
              <w:keepNext/>
              <w:jc w:val="center"/>
              <w:rPr>
                <w:rFonts w:cs="Arial"/>
                <w:color w:val="000000"/>
                <w:sz w:val="18"/>
                <w:szCs w:val="18"/>
              </w:rPr>
            </w:pPr>
            <w:r>
              <w:rPr>
                <w:rFonts w:cs="Arial"/>
                <w:color w:val="000000"/>
                <w:sz w:val="18"/>
                <w:szCs w:val="18"/>
              </w:rPr>
              <w:t>0</w:t>
            </w:r>
          </w:p>
        </w:tc>
      </w:tr>
      <w:tr w:rsidR="00871CC1" w:rsidRPr="00DA6924" w14:paraId="2CDE6F29" w14:textId="77777777">
        <w:trPr>
          <w:jc w:val="center"/>
        </w:trPr>
        <w:tc>
          <w:tcPr>
            <w:tcW w:w="1440" w:type="dxa"/>
            <w:tcBorders>
              <w:top w:val="single" w:sz="4" w:space="0" w:color="auto"/>
              <w:left w:val="single" w:sz="4" w:space="0" w:color="auto"/>
              <w:bottom w:val="single" w:sz="4" w:space="0" w:color="auto"/>
            </w:tcBorders>
            <w:vAlign w:val="center"/>
          </w:tcPr>
          <w:p w14:paraId="662BCEED" w14:textId="77777777" w:rsidR="00871CC1" w:rsidRPr="007F2C79" w:rsidRDefault="00871CC1">
            <w:pPr>
              <w:jc w:val="right"/>
              <w:rPr>
                <w:rFonts w:cs="Arial"/>
                <w:color w:val="000000"/>
                <w:sz w:val="18"/>
                <w:szCs w:val="18"/>
              </w:rPr>
            </w:pPr>
            <w:r>
              <w:rPr>
                <w:rFonts w:cs="Arial"/>
                <w:color w:val="000000"/>
                <w:sz w:val="18"/>
                <w:szCs w:val="18"/>
                <w:u w:val="single"/>
              </w:rPr>
              <w:t>&gt;</w:t>
            </w:r>
            <w:r>
              <w:rPr>
                <w:rFonts w:cs="Arial"/>
                <w:color w:val="000000"/>
                <w:sz w:val="18"/>
                <w:szCs w:val="18"/>
              </w:rPr>
              <w:t xml:space="preserve"> $1,000,000</w:t>
            </w:r>
          </w:p>
        </w:tc>
        <w:tc>
          <w:tcPr>
            <w:tcW w:w="1440" w:type="dxa"/>
            <w:tcBorders>
              <w:top w:val="single" w:sz="4" w:space="0" w:color="auto"/>
              <w:bottom w:val="single" w:sz="4" w:space="0" w:color="auto"/>
            </w:tcBorders>
            <w:vAlign w:val="center"/>
          </w:tcPr>
          <w:p w14:paraId="39AE4B8A" w14:textId="77777777" w:rsidR="00871CC1" w:rsidRPr="007F2C79" w:rsidRDefault="00871CC1">
            <w:pPr>
              <w:jc w:val="center"/>
              <w:rPr>
                <w:rFonts w:cs="Arial"/>
                <w:color w:val="000000"/>
                <w:sz w:val="18"/>
                <w:szCs w:val="18"/>
              </w:rPr>
            </w:pPr>
            <w:r w:rsidRPr="00197C66">
              <w:rPr>
                <w:rFonts w:cs="Arial"/>
                <w:color w:val="000000"/>
                <w:sz w:val="18"/>
                <w:szCs w:val="18"/>
              </w:rPr>
              <w:t>and</w:t>
            </w:r>
          </w:p>
        </w:tc>
        <w:tc>
          <w:tcPr>
            <w:tcW w:w="1440" w:type="dxa"/>
            <w:tcBorders>
              <w:top w:val="single" w:sz="4" w:space="0" w:color="auto"/>
              <w:bottom w:val="single" w:sz="4" w:space="0" w:color="auto"/>
              <w:right w:val="single" w:sz="4" w:space="0" w:color="auto"/>
            </w:tcBorders>
            <w:vAlign w:val="center"/>
          </w:tcPr>
          <w:p w14:paraId="6E94C71F" w14:textId="7B9A4391" w:rsidR="00871CC1" w:rsidRPr="00DA6924" w:rsidRDefault="00871CC1">
            <w:pPr>
              <w:rPr>
                <w:rFonts w:cs="Arial"/>
                <w:color w:val="000000"/>
                <w:sz w:val="18"/>
                <w:szCs w:val="18"/>
              </w:rPr>
            </w:pPr>
            <w:r>
              <w:rPr>
                <w:rFonts w:cs="Arial"/>
                <w:color w:val="000000"/>
                <w:sz w:val="18"/>
                <w:szCs w:val="18"/>
              </w:rPr>
              <w:t>&lt; $3,500,000</w:t>
            </w:r>
          </w:p>
        </w:tc>
        <w:tc>
          <w:tcPr>
            <w:tcW w:w="1080" w:type="dxa"/>
            <w:tcBorders>
              <w:top w:val="nil"/>
              <w:left w:val="single" w:sz="4" w:space="0" w:color="auto"/>
              <w:bottom w:val="single" w:sz="4" w:space="0" w:color="auto"/>
              <w:right w:val="single" w:sz="4" w:space="0" w:color="auto"/>
            </w:tcBorders>
            <w:noWrap/>
            <w:vAlign w:val="center"/>
          </w:tcPr>
          <w:p w14:paraId="5CA7CFDE" w14:textId="77777777" w:rsidR="00871CC1" w:rsidRPr="00DA6924" w:rsidRDefault="00871CC1">
            <w:pPr>
              <w:keepNext/>
              <w:jc w:val="center"/>
              <w:rPr>
                <w:rFonts w:cs="Arial"/>
                <w:color w:val="000000"/>
                <w:sz w:val="18"/>
                <w:szCs w:val="18"/>
              </w:rPr>
            </w:pPr>
            <w:r>
              <w:rPr>
                <w:rFonts w:cs="Arial"/>
                <w:color w:val="000000"/>
                <w:sz w:val="18"/>
                <w:szCs w:val="18"/>
              </w:rPr>
              <w:t>3</w:t>
            </w:r>
          </w:p>
        </w:tc>
      </w:tr>
      <w:tr w:rsidR="00871CC1" w:rsidRPr="00DA6924" w14:paraId="37711A92" w14:textId="77777777">
        <w:trPr>
          <w:jc w:val="center"/>
        </w:trPr>
        <w:tc>
          <w:tcPr>
            <w:tcW w:w="1440" w:type="dxa"/>
            <w:tcBorders>
              <w:top w:val="single" w:sz="4" w:space="0" w:color="auto"/>
              <w:left w:val="single" w:sz="4" w:space="0" w:color="auto"/>
              <w:bottom w:val="single" w:sz="4" w:space="0" w:color="auto"/>
            </w:tcBorders>
            <w:vAlign w:val="center"/>
            <w:hideMark/>
          </w:tcPr>
          <w:p w14:paraId="6C5B46DE" w14:textId="77777777" w:rsidR="00871CC1" w:rsidRPr="007F2C79" w:rsidRDefault="00871CC1">
            <w:pPr>
              <w:jc w:val="right"/>
              <w:rPr>
                <w:rFonts w:cs="Arial"/>
                <w:color w:val="000000"/>
                <w:sz w:val="18"/>
                <w:szCs w:val="18"/>
              </w:rPr>
            </w:pPr>
            <w:r>
              <w:rPr>
                <w:rFonts w:cs="Arial"/>
                <w:color w:val="000000"/>
                <w:sz w:val="18"/>
                <w:szCs w:val="18"/>
                <w:u w:val="single"/>
              </w:rPr>
              <w:t>&gt;</w:t>
            </w:r>
            <w:r>
              <w:rPr>
                <w:rFonts w:cs="Arial"/>
                <w:color w:val="000000"/>
                <w:sz w:val="18"/>
                <w:szCs w:val="18"/>
              </w:rPr>
              <w:t xml:space="preserve"> $0</w:t>
            </w:r>
          </w:p>
        </w:tc>
        <w:tc>
          <w:tcPr>
            <w:tcW w:w="1440" w:type="dxa"/>
            <w:tcBorders>
              <w:top w:val="single" w:sz="4" w:space="0" w:color="auto"/>
              <w:bottom w:val="single" w:sz="4" w:space="0" w:color="auto"/>
            </w:tcBorders>
            <w:vAlign w:val="center"/>
          </w:tcPr>
          <w:p w14:paraId="04BA9DBA" w14:textId="77777777" w:rsidR="00871CC1" w:rsidRPr="00DD2F9A" w:rsidRDefault="00871CC1">
            <w:pPr>
              <w:jc w:val="center"/>
              <w:rPr>
                <w:rFonts w:cs="Arial"/>
                <w:color w:val="000000"/>
                <w:sz w:val="18"/>
                <w:szCs w:val="18"/>
              </w:rPr>
            </w:pPr>
            <w:r w:rsidRPr="00197C66">
              <w:rPr>
                <w:rFonts w:cs="Arial"/>
                <w:color w:val="000000"/>
                <w:sz w:val="18"/>
                <w:szCs w:val="18"/>
              </w:rPr>
              <w:t>and</w:t>
            </w:r>
          </w:p>
        </w:tc>
        <w:tc>
          <w:tcPr>
            <w:tcW w:w="1440" w:type="dxa"/>
            <w:tcBorders>
              <w:top w:val="single" w:sz="4" w:space="0" w:color="auto"/>
              <w:bottom w:val="single" w:sz="4" w:space="0" w:color="auto"/>
              <w:right w:val="single" w:sz="4" w:space="0" w:color="auto"/>
            </w:tcBorders>
            <w:vAlign w:val="center"/>
          </w:tcPr>
          <w:p w14:paraId="06418B6A" w14:textId="77777777" w:rsidR="00871CC1" w:rsidRPr="00DA6924" w:rsidRDefault="00871CC1">
            <w:pPr>
              <w:rPr>
                <w:rFonts w:cs="Arial"/>
                <w:color w:val="000000"/>
                <w:sz w:val="18"/>
                <w:szCs w:val="18"/>
              </w:rPr>
            </w:pPr>
            <w:r>
              <w:rPr>
                <w:rFonts w:cs="Arial"/>
                <w:color w:val="000000"/>
                <w:sz w:val="18"/>
                <w:szCs w:val="18"/>
              </w:rPr>
              <w:t>&lt; $1,000,000</w:t>
            </w:r>
          </w:p>
        </w:tc>
        <w:tc>
          <w:tcPr>
            <w:tcW w:w="1080" w:type="dxa"/>
            <w:tcBorders>
              <w:top w:val="nil"/>
              <w:left w:val="single" w:sz="4" w:space="0" w:color="auto"/>
              <w:bottom w:val="single" w:sz="4" w:space="0" w:color="auto"/>
              <w:right w:val="single" w:sz="4" w:space="0" w:color="auto"/>
            </w:tcBorders>
            <w:vAlign w:val="center"/>
            <w:hideMark/>
          </w:tcPr>
          <w:p w14:paraId="1B8E26BE" w14:textId="77777777" w:rsidR="00871CC1" w:rsidRPr="00DA6924" w:rsidRDefault="00871CC1">
            <w:pPr>
              <w:jc w:val="center"/>
              <w:rPr>
                <w:rFonts w:cs="Arial"/>
                <w:color w:val="000000"/>
                <w:sz w:val="18"/>
                <w:szCs w:val="18"/>
              </w:rPr>
            </w:pPr>
            <w:r>
              <w:rPr>
                <w:rFonts w:cs="Arial"/>
                <w:color w:val="000000"/>
                <w:sz w:val="18"/>
                <w:szCs w:val="18"/>
              </w:rPr>
              <w:t>5</w:t>
            </w:r>
          </w:p>
        </w:tc>
      </w:tr>
    </w:tbl>
    <w:p w14:paraId="066DD262" w14:textId="77777777" w:rsidR="00C72486" w:rsidRPr="00DA6924" w:rsidRDefault="00C72486" w:rsidP="007879B3">
      <w:pPr>
        <w:rPr>
          <w:rFonts w:cs="Arial"/>
        </w:rPr>
        <w:sectPr w:rsidR="00C72486" w:rsidRPr="00DA6924" w:rsidSect="000A7C3E">
          <w:headerReference w:type="even" r:id="rId15"/>
          <w:headerReference w:type="default" r:id="rId16"/>
          <w:footerReference w:type="even" r:id="rId17"/>
          <w:footerReference w:type="default" r:id="rId18"/>
          <w:headerReference w:type="first" r:id="rId19"/>
          <w:footerReference w:type="first" r:id="rId20"/>
          <w:pgSz w:w="12240" w:h="15840"/>
          <w:pgMar w:top="1080" w:right="1440" w:bottom="1080" w:left="1440" w:header="706" w:footer="706" w:gutter="0"/>
          <w:cols w:space="720"/>
          <w:titlePg/>
          <w:docGrid w:linePitch="360"/>
        </w:sectPr>
      </w:pPr>
    </w:p>
    <w:p w14:paraId="3E2CBE03" w14:textId="42D07F0A" w:rsidR="002A7B64" w:rsidRPr="00A428B1" w:rsidRDefault="00A428B1" w:rsidP="00A428B1">
      <w:pPr>
        <w:rPr>
          <w:rFonts w:eastAsia="Arial" w:cs="Arial"/>
          <w:b/>
          <w:color w:val="0E3F75" w:themeColor="accent1"/>
          <w:szCs w:val="22"/>
          <w:u w:val="single"/>
        </w:rPr>
      </w:pPr>
      <w:r>
        <w:rPr>
          <w:rFonts w:eastAsia="Arial" w:cs="Arial"/>
          <w:b/>
          <w:color w:val="0E3F75" w:themeColor="accent1"/>
          <w:szCs w:val="22"/>
          <w:u w:val="single"/>
        </w:rPr>
        <w:lastRenderedPageBreak/>
        <w:t xml:space="preserve">Appendix A) </w:t>
      </w:r>
      <w:r w:rsidR="00EF0B99" w:rsidRPr="00A428B1">
        <w:rPr>
          <w:rFonts w:eastAsia="Arial" w:cs="Arial"/>
          <w:b/>
          <w:color w:val="0E3F75" w:themeColor="accent1"/>
          <w:szCs w:val="22"/>
          <w:u w:val="single"/>
        </w:rPr>
        <w:t>Staff Look-Up Table</w:t>
      </w:r>
    </w:p>
    <w:p w14:paraId="55824CB5" w14:textId="77777777" w:rsidR="00EF0B99" w:rsidRPr="00DA6924" w:rsidRDefault="00EF0B99" w:rsidP="00EF0B99">
      <w:pPr>
        <w:jc w:val="center"/>
        <w:rPr>
          <w:rFonts w:eastAsia="Arial" w:cs="Arial"/>
          <w:b/>
          <w:szCs w:val="22"/>
        </w:rPr>
      </w:pPr>
    </w:p>
    <w:tbl>
      <w:tblPr>
        <w:tblW w:w="9360" w:type="dxa"/>
        <w:jc w:val="center"/>
        <w:tblLayout w:type="fixed"/>
        <w:tblLook w:val="0400" w:firstRow="0" w:lastRow="0" w:firstColumn="0" w:lastColumn="0" w:noHBand="0" w:noVBand="1"/>
      </w:tblPr>
      <w:tblGrid>
        <w:gridCol w:w="2160"/>
        <w:gridCol w:w="1440"/>
        <w:gridCol w:w="1440"/>
        <w:gridCol w:w="1440"/>
        <w:gridCol w:w="1440"/>
        <w:gridCol w:w="1440"/>
      </w:tblGrid>
      <w:tr w:rsidR="001A797E" w:rsidRPr="00AA5393" w14:paraId="5E7B812A" w14:textId="77777777" w:rsidTr="001A797E">
        <w:trPr>
          <w:trHeight w:val="260"/>
          <w:jc w:val="center"/>
        </w:trPr>
        <w:tc>
          <w:tcPr>
            <w:tcW w:w="2160" w:type="dxa"/>
            <w:tcBorders>
              <w:top w:val="nil"/>
              <w:left w:val="nil"/>
              <w:bottom w:val="nil"/>
              <w:right w:val="nil"/>
            </w:tcBorders>
            <w:vAlign w:val="center"/>
          </w:tcPr>
          <w:p w14:paraId="02C5B0DF" w14:textId="77777777" w:rsidR="001A797E" w:rsidRPr="00AA5393" w:rsidRDefault="001A797E" w:rsidP="00BF3C3A">
            <w:pPr>
              <w:jc w:val="center"/>
              <w:rPr>
                <w:rFonts w:asciiTheme="minorHAnsi" w:eastAsia="Arial" w:hAnsiTheme="minorHAnsi" w:cstheme="minorHAnsi"/>
                <w:b/>
                <w:color w:val="000000"/>
                <w:sz w:val="18"/>
                <w:szCs w:val="18"/>
              </w:rPr>
            </w:pPr>
            <w:r w:rsidRPr="00AA5393">
              <w:rPr>
                <w:rFonts w:asciiTheme="minorHAnsi" w:eastAsia="Arial" w:hAnsiTheme="minorHAnsi" w:cstheme="minorHAnsi"/>
                <w:b/>
                <w:color w:val="000000"/>
                <w:sz w:val="18"/>
                <w:szCs w:val="18"/>
              </w:rPr>
              <w:t>AGENCY</w:t>
            </w:r>
          </w:p>
        </w:tc>
        <w:tc>
          <w:tcPr>
            <w:tcW w:w="1440" w:type="dxa"/>
            <w:tcBorders>
              <w:top w:val="nil"/>
              <w:left w:val="nil"/>
              <w:bottom w:val="nil"/>
              <w:right w:val="nil"/>
            </w:tcBorders>
            <w:vAlign w:val="center"/>
          </w:tcPr>
          <w:p w14:paraId="751F0AD0" w14:textId="77777777" w:rsidR="001A797E" w:rsidRPr="00AA5393" w:rsidRDefault="001A797E" w:rsidP="00BF3C3A">
            <w:pPr>
              <w:jc w:val="center"/>
              <w:rPr>
                <w:rFonts w:asciiTheme="minorHAnsi" w:eastAsia="Arial" w:hAnsiTheme="minorHAnsi" w:cstheme="minorHAnsi"/>
                <w:b/>
                <w:color w:val="000000"/>
                <w:sz w:val="18"/>
                <w:szCs w:val="18"/>
              </w:rPr>
            </w:pPr>
            <w:r w:rsidRPr="00AA5393">
              <w:rPr>
                <w:rFonts w:asciiTheme="minorHAnsi" w:eastAsia="Arial" w:hAnsiTheme="minorHAnsi" w:cstheme="minorHAnsi"/>
                <w:b/>
                <w:color w:val="000000"/>
                <w:sz w:val="18"/>
                <w:szCs w:val="18"/>
              </w:rPr>
              <w:t>TYPE</w:t>
            </w:r>
          </w:p>
        </w:tc>
        <w:tc>
          <w:tcPr>
            <w:tcW w:w="1440" w:type="dxa"/>
            <w:tcBorders>
              <w:top w:val="nil"/>
              <w:left w:val="nil"/>
              <w:bottom w:val="nil"/>
              <w:right w:val="nil"/>
            </w:tcBorders>
            <w:vAlign w:val="center"/>
          </w:tcPr>
          <w:p w14:paraId="42EEC96C" w14:textId="77777777" w:rsidR="001A797E" w:rsidRPr="00AA5393" w:rsidRDefault="001A797E" w:rsidP="00BF3C3A">
            <w:pPr>
              <w:jc w:val="center"/>
              <w:rPr>
                <w:rFonts w:asciiTheme="minorHAnsi" w:eastAsia="Arial" w:hAnsiTheme="minorHAnsi" w:cstheme="minorHAnsi"/>
                <w:b/>
                <w:color w:val="000000"/>
                <w:sz w:val="18"/>
                <w:szCs w:val="18"/>
              </w:rPr>
            </w:pPr>
            <w:r w:rsidRPr="00AA5393">
              <w:rPr>
                <w:rFonts w:asciiTheme="minorHAnsi" w:eastAsia="Arial" w:hAnsiTheme="minorHAnsi" w:cstheme="minorHAnsi"/>
                <w:b/>
                <w:color w:val="000000"/>
                <w:sz w:val="18"/>
                <w:szCs w:val="18"/>
              </w:rPr>
              <w:t>SMALL (1)</w:t>
            </w:r>
          </w:p>
        </w:tc>
        <w:tc>
          <w:tcPr>
            <w:tcW w:w="1440" w:type="dxa"/>
            <w:tcBorders>
              <w:top w:val="nil"/>
              <w:left w:val="nil"/>
              <w:bottom w:val="nil"/>
              <w:right w:val="nil"/>
            </w:tcBorders>
            <w:vAlign w:val="center"/>
          </w:tcPr>
          <w:p w14:paraId="5DB20861" w14:textId="427DF3D9" w:rsidR="001A797E" w:rsidRPr="00AA5393" w:rsidRDefault="001A797E" w:rsidP="00BF3C3A">
            <w:pPr>
              <w:jc w:val="center"/>
              <w:rPr>
                <w:rFonts w:asciiTheme="minorHAnsi" w:eastAsia="Arial" w:hAnsiTheme="minorHAnsi" w:cstheme="minorHAnsi"/>
                <w:b/>
                <w:color w:val="000000"/>
                <w:sz w:val="18"/>
                <w:szCs w:val="18"/>
              </w:rPr>
            </w:pPr>
            <w:r w:rsidRPr="00AA5393">
              <w:rPr>
                <w:rFonts w:asciiTheme="minorHAnsi" w:eastAsia="Arial" w:hAnsiTheme="minorHAnsi" w:cstheme="minorHAnsi"/>
                <w:b/>
                <w:color w:val="000000"/>
                <w:sz w:val="18"/>
                <w:szCs w:val="18"/>
              </w:rPr>
              <w:t>ECOCOND (2)</w:t>
            </w:r>
          </w:p>
        </w:tc>
        <w:tc>
          <w:tcPr>
            <w:tcW w:w="1440" w:type="dxa"/>
            <w:tcBorders>
              <w:top w:val="nil"/>
              <w:left w:val="nil"/>
              <w:bottom w:val="nil"/>
              <w:right w:val="nil"/>
            </w:tcBorders>
            <w:vAlign w:val="center"/>
          </w:tcPr>
          <w:p w14:paraId="11F84A68" w14:textId="77777777" w:rsidR="001A797E" w:rsidRPr="00AA5393" w:rsidRDefault="001A797E" w:rsidP="00BF3C3A">
            <w:pPr>
              <w:jc w:val="center"/>
              <w:rPr>
                <w:rFonts w:asciiTheme="minorHAnsi" w:eastAsia="Arial" w:hAnsiTheme="minorHAnsi" w:cstheme="minorHAnsi"/>
                <w:b/>
                <w:color w:val="000000"/>
                <w:sz w:val="18"/>
                <w:szCs w:val="18"/>
              </w:rPr>
            </w:pPr>
            <w:r w:rsidRPr="00AA5393">
              <w:rPr>
                <w:rFonts w:asciiTheme="minorHAnsi" w:eastAsia="Arial" w:hAnsiTheme="minorHAnsi" w:cstheme="minorHAnsi"/>
                <w:b/>
                <w:color w:val="000000"/>
                <w:sz w:val="18"/>
                <w:szCs w:val="18"/>
              </w:rPr>
              <w:t>MVLICFE (3)</w:t>
            </w:r>
          </w:p>
        </w:tc>
        <w:tc>
          <w:tcPr>
            <w:tcW w:w="1440" w:type="dxa"/>
            <w:tcBorders>
              <w:top w:val="nil"/>
              <w:left w:val="nil"/>
              <w:bottom w:val="single" w:sz="8" w:space="0" w:color="000000" w:themeColor="text1"/>
              <w:right w:val="nil"/>
            </w:tcBorders>
            <w:vAlign w:val="center"/>
          </w:tcPr>
          <w:p w14:paraId="7D4B3119" w14:textId="77777777" w:rsidR="001A797E" w:rsidRPr="00AA5393" w:rsidRDefault="001A797E" w:rsidP="00BF3C3A">
            <w:pPr>
              <w:jc w:val="center"/>
              <w:rPr>
                <w:rFonts w:asciiTheme="minorHAnsi" w:eastAsia="Arial" w:hAnsiTheme="minorHAnsi" w:cstheme="minorHAnsi"/>
                <w:b/>
                <w:color w:val="000000"/>
                <w:sz w:val="18"/>
                <w:szCs w:val="18"/>
              </w:rPr>
            </w:pPr>
            <w:r w:rsidRPr="00AA5393">
              <w:rPr>
                <w:rFonts w:asciiTheme="minorHAnsi" w:eastAsia="Arial" w:hAnsiTheme="minorHAnsi" w:cstheme="minorHAnsi"/>
                <w:b/>
                <w:color w:val="000000"/>
                <w:sz w:val="18"/>
                <w:szCs w:val="18"/>
              </w:rPr>
              <w:t>TOWNSHIP</w:t>
            </w:r>
          </w:p>
        </w:tc>
      </w:tr>
      <w:tr w:rsidR="001A797E" w:rsidRPr="00AA5393" w14:paraId="695CCD62" w14:textId="77777777" w:rsidTr="001A797E">
        <w:trPr>
          <w:trHeight w:val="260"/>
          <w:jc w:val="center"/>
        </w:trPr>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31713B5" w14:textId="77777777" w:rsidR="001A797E" w:rsidRPr="00AA5393" w:rsidRDefault="001A797E" w:rsidP="00BF3C3A">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Bexley</w:t>
            </w:r>
          </w:p>
        </w:tc>
        <w:tc>
          <w:tcPr>
            <w:tcW w:w="1440" w:type="dxa"/>
            <w:tcBorders>
              <w:top w:val="single" w:sz="4" w:space="0" w:color="000000" w:themeColor="text1"/>
              <w:left w:val="nil"/>
              <w:bottom w:val="single" w:sz="4" w:space="0" w:color="000000" w:themeColor="text1"/>
              <w:right w:val="single" w:sz="4" w:space="0" w:color="000000" w:themeColor="text1"/>
            </w:tcBorders>
            <w:vAlign w:val="bottom"/>
          </w:tcPr>
          <w:p w14:paraId="675BCC5C"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City</w:t>
            </w:r>
          </w:p>
        </w:tc>
        <w:tc>
          <w:tcPr>
            <w:tcW w:w="1440" w:type="dxa"/>
            <w:tcBorders>
              <w:top w:val="single" w:sz="4" w:space="0" w:color="000000" w:themeColor="text1"/>
              <w:left w:val="nil"/>
              <w:bottom w:val="single" w:sz="4" w:space="0" w:color="000000" w:themeColor="text1"/>
              <w:right w:val="single" w:sz="4" w:space="0" w:color="000000" w:themeColor="text1"/>
            </w:tcBorders>
            <w:vAlign w:val="bottom"/>
          </w:tcPr>
          <w:p w14:paraId="47BBDBCF"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 </w:t>
            </w:r>
          </w:p>
        </w:tc>
        <w:tc>
          <w:tcPr>
            <w:tcW w:w="1440" w:type="dxa"/>
            <w:tcBorders>
              <w:top w:val="single" w:sz="4" w:space="0" w:color="000000" w:themeColor="text1"/>
              <w:left w:val="nil"/>
              <w:bottom w:val="single" w:sz="4" w:space="0" w:color="000000" w:themeColor="text1"/>
              <w:right w:val="single" w:sz="4" w:space="0" w:color="000000" w:themeColor="text1"/>
            </w:tcBorders>
            <w:vAlign w:val="bottom"/>
          </w:tcPr>
          <w:p w14:paraId="0CEC6DBE"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single" w:sz="4" w:space="0" w:color="000000" w:themeColor="text1"/>
              <w:left w:val="nil"/>
              <w:bottom w:val="single" w:sz="4" w:space="0" w:color="000000" w:themeColor="text1"/>
              <w:right w:val="single" w:sz="4" w:space="0" w:color="000000" w:themeColor="text1"/>
            </w:tcBorders>
            <w:vAlign w:val="bottom"/>
          </w:tcPr>
          <w:p w14:paraId="653AC7D2" w14:textId="06062A2D"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1</w:t>
            </w:r>
          </w:p>
        </w:tc>
        <w:tc>
          <w:tcPr>
            <w:tcW w:w="1440" w:type="dxa"/>
            <w:tcBorders>
              <w:top w:val="nil"/>
              <w:left w:val="nil"/>
              <w:bottom w:val="single" w:sz="4" w:space="0" w:color="000000" w:themeColor="text1"/>
              <w:right w:val="single" w:sz="8" w:space="0" w:color="000000" w:themeColor="text1"/>
            </w:tcBorders>
            <w:vAlign w:val="bottom"/>
          </w:tcPr>
          <w:p w14:paraId="1B10AD2A"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1A797E" w:rsidRPr="00AA5393" w14:paraId="631E77AF"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284020A3"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Canal Winchester</w:t>
            </w:r>
          </w:p>
        </w:tc>
        <w:tc>
          <w:tcPr>
            <w:tcW w:w="1440" w:type="dxa"/>
            <w:tcBorders>
              <w:top w:val="nil"/>
              <w:left w:val="nil"/>
              <w:bottom w:val="single" w:sz="4" w:space="0" w:color="000000" w:themeColor="text1"/>
              <w:right w:val="single" w:sz="4" w:space="0" w:color="000000" w:themeColor="text1"/>
            </w:tcBorders>
            <w:vAlign w:val="bottom"/>
          </w:tcPr>
          <w:p w14:paraId="3F30E69B"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City</w:t>
            </w:r>
          </w:p>
        </w:tc>
        <w:tc>
          <w:tcPr>
            <w:tcW w:w="1440" w:type="dxa"/>
            <w:tcBorders>
              <w:top w:val="nil"/>
              <w:left w:val="nil"/>
              <w:bottom w:val="single" w:sz="4" w:space="0" w:color="000000" w:themeColor="text1"/>
              <w:right w:val="single" w:sz="4" w:space="0" w:color="000000" w:themeColor="text1"/>
            </w:tcBorders>
            <w:vAlign w:val="bottom"/>
          </w:tcPr>
          <w:p w14:paraId="520B9688"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 </w:t>
            </w:r>
          </w:p>
        </w:tc>
        <w:tc>
          <w:tcPr>
            <w:tcW w:w="1440" w:type="dxa"/>
            <w:tcBorders>
              <w:top w:val="nil"/>
              <w:left w:val="nil"/>
              <w:bottom w:val="single" w:sz="4" w:space="0" w:color="000000" w:themeColor="text1"/>
              <w:right w:val="single" w:sz="4" w:space="0" w:color="000000" w:themeColor="text1"/>
            </w:tcBorders>
            <w:vAlign w:val="bottom"/>
          </w:tcPr>
          <w:p w14:paraId="219AD186"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3</w:t>
            </w:r>
          </w:p>
        </w:tc>
        <w:tc>
          <w:tcPr>
            <w:tcW w:w="1440" w:type="dxa"/>
            <w:tcBorders>
              <w:top w:val="nil"/>
              <w:left w:val="nil"/>
              <w:bottom w:val="single" w:sz="4" w:space="0" w:color="000000" w:themeColor="text1"/>
              <w:right w:val="single" w:sz="4" w:space="0" w:color="000000" w:themeColor="text1"/>
            </w:tcBorders>
            <w:vAlign w:val="bottom"/>
          </w:tcPr>
          <w:p w14:paraId="4B64CDA8" w14:textId="358CA48A"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1</w:t>
            </w:r>
          </w:p>
        </w:tc>
        <w:tc>
          <w:tcPr>
            <w:tcW w:w="1440" w:type="dxa"/>
            <w:tcBorders>
              <w:top w:val="nil"/>
              <w:left w:val="nil"/>
              <w:bottom w:val="single" w:sz="4" w:space="0" w:color="000000" w:themeColor="text1"/>
              <w:right w:val="single" w:sz="8" w:space="0" w:color="000000" w:themeColor="text1"/>
            </w:tcBorders>
            <w:vAlign w:val="bottom"/>
          </w:tcPr>
          <w:p w14:paraId="753286E9"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1A797E" w:rsidRPr="00AA5393" w14:paraId="7489ECA8"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22E26605"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Columbus</w:t>
            </w:r>
          </w:p>
        </w:tc>
        <w:tc>
          <w:tcPr>
            <w:tcW w:w="1440" w:type="dxa"/>
            <w:tcBorders>
              <w:top w:val="nil"/>
              <w:left w:val="nil"/>
              <w:bottom w:val="single" w:sz="4" w:space="0" w:color="000000" w:themeColor="text1"/>
              <w:right w:val="single" w:sz="4" w:space="0" w:color="000000" w:themeColor="text1"/>
            </w:tcBorders>
            <w:vAlign w:val="bottom"/>
          </w:tcPr>
          <w:p w14:paraId="62708171"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City</w:t>
            </w:r>
          </w:p>
        </w:tc>
        <w:tc>
          <w:tcPr>
            <w:tcW w:w="1440" w:type="dxa"/>
            <w:tcBorders>
              <w:top w:val="nil"/>
              <w:left w:val="nil"/>
              <w:bottom w:val="single" w:sz="4" w:space="0" w:color="000000" w:themeColor="text1"/>
              <w:right w:val="single" w:sz="4" w:space="0" w:color="000000" w:themeColor="text1"/>
            </w:tcBorders>
            <w:vAlign w:val="bottom"/>
          </w:tcPr>
          <w:p w14:paraId="1122ABAA"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 </w:t>
            </w:r>
          </w:p>
        </w:tc>
        <w:tc>
          <w:tcPr>
            <w:tcW w:w="1440" w:type="dxa"/>
            <w:tcBorders>
              <w:top w:val="nil"/>
              <w:left w:val="nil"/>
              <w:bottom w:val="single" w:sz="4" w:space="0" w:color="000000" w:themeColor="text1"/>
              <w:right w:val="single" w:sz="4" w:space="0" w:color="000000" w:themeColor="text1"/>
            </w:tcBorders>
            <w:vAlign w:val="bottom"/>
          </w:tcPr>
          <w:p w14:paraId="7A20438A"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4</w:t>
            </w:r>
          </w:p>
        </w:tc>
        <w:tc>
          <w:tcPr>
            <w:tcW w:w="1440" w:type="dxa"/>
            <w:tcBorders>
              <w:top w:val="nil"/>
              <w:left w:val="nil"/>
              <w:bottom w:val="single" w:sz="4" w:space="0" w:color="000000" w:themeColor="text1"/>
              <w:right w:val="single" w:sz="4" w:space="0" w:color="000000" w:themeColor="text1"/>
            </w:tcBorders>
            <w:vAlign w:val="bottom"/>
          </w:tcPr>
          <w:p w14:paraId="42CBFA78" w14:textId="6F9111B4"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4" w:space="0" w:color="000000" w:themeColor="text1"/>
              <w:right w:val="single" w:sz="8" w:space="0" w:color="000000" w:themeColor="text1"/>
            </w:tcBorders>
            <w:vAlign w:val="bottom"/>
          </w:tcPr>
          <w:p w14:paraId="2654B8D1"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1A797E" w:rsidRPr="00AA5393" w14:paraId="39BAFDCA"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6A48E7CF" w14:textId="77777777" w:rsidR="001A797E" w:rsidRPr="00AA5393" w:rsidRDefault="001A797E" w:rsidP="00BF3C3A">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Dublin</w:t>
            </w:r>
          </w:p>
        </w:tc>
        <w:tc>
          <w:tcPr>
            <w:tcW w:w="1440" w:type="dxa"/>
            <w:tcBorders>
              <w:top w:val="nil"/>
              <w:left w:val="nil"/>
              <w:bottom w:val="single" w:sz="4" w:space="0" w:color="000000" w:themeColor="text1"/>
              <w:right w:val="single" w:sz="4" w:space="0" w:color="000000" w:themeColor="text1"/>
            </w:tcBorders>
            <w:vAlign w:val="bottom"/>
          </w:tcPr>
          <w:p w14:paraId="09F1D6EE"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City</w:t>
            </w:r>
          </w:p>
        </w:tc>
        <w:tc>
          <w:tcPr>
            <w:tcW w:w="1440" w:type="dxa"/>
            <w:tcBorders>
              <w:top w:val="nil"/>
              <w:left w:val="nil"/>
              <w:bottom w:val="single" w:sz="4" w:space="0" w:color="000000" w:themeColor="text1"/>
              <w:right w:val="single" w:sz="4" w:space="0" w:color="000000" w:themeColor="text1"/>
            </w:tcBorders>
            <w:vAlign w:val="bottom"/>
          </w:tcPr>
          <w:p w14:paraId="1DCF1D10"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 </w:t>
            </w:r>
          </w:p>
        </w:tc>
        <w:tc>
          <w:tcPr>
            <w:tcW w:w="1440" w:type="dxa"/>
            <w:tcBorders>
              <w:top w:val="nil"/>
              <w:left w:val="nil"/>
              <w:bottom w:val="single" w:sz="4" w:space="0" w:color="000000" w:themeColor="text1"/>
              <w:right w:val="single" w:sz="4" w:space="0" w:color="000000" w:themeColor="text1"/>
            </w:tcBorders>
            <w:vAlign w:val="bottom"/>
          </w:tcPr>
          <w:p w14:paraId="2D9AB5EC"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4" w:space="0" w:color="000000" w:themeColor="text1"/>
              <w:right w:val="single" w:sz="4" w:space="0" w:color="000000" w:themeColor="text1"/>
            </w:tcBorders>
            <w:vAlign w:val="bottom"/>
          </w:tcPr>
          <w:p w14:paraId="2341E0AC"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c>
          <w:tcPr>
            <w:tcW w:w="1440" w:type="dxa"/>
            <w:tcBorders>
              <w:top w:val="nil"/>
              <w:left w:val="nil"/>
              <w:bottom w:val="single" w:sz="4" w:space="0" w:color="000000" w:themeColor="text1"/>
              <w:right w:val="single" w:sz="8" w:space="0" w:color="000000" w:themeColor="text1"/>
            </w:tcBorders>
            <w:vAlign w:val="bottom"/>
          </w:tcPr>
          <w:p w14:paraId="3154FA55"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1A797E" w:rsidRPr="00AA5393" w14:paraId="0E0B6564"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55A70500"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Gahanna</w:t>
            </w:r>
          </w:p>
        </w:tc>
        <w:tc>
          <w:tcPr>
            <w:tcW w:w="1440" w:type="dxa"/>
            <w:tcBorders>
              <w:top w:val="nil"/>
              <w:left w:val="nil"/>
              <w:bottom w:val="single" w:sz="4" w:space="0" w:color="000000" w:themeColor="text1"/>
              <w:right w:val="single" w:sz="4" w:space="0" w:color="000000" w:themeColor="text1"/>
            </w:tcBorders>
            <w:vAlign w:val="bottom"/>
          </w:tcPr>
          <w:p w14:paraId="0377A9F2"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City</w:t>
            </w:r>
          </w:p>
        </w:tc>
        <w:tc>
          <w:tcPr>
            <w:tcW w:w="1440" w:type="dxa"/>
            <w:tcBorders>
              <w:top w:val="nil"/>
              <w:left w:val="nil"/>
              <w:bottom w:val="single" w:sz="4" w:space="0" w:color="000000" w:themeColor="text1"/>
              <w:right w:val="single" w:sz="4" w:space="0" w:color="000000" w:themeColor="text1"/>
            </w:tcBorders>
            <w:vAlign w:val="bottom"/>
          </w:tcPr>
          <w:p w14:paraId="20BF4D55"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 </w:t>
            </w:r>
          </w:p>
        </w:tc>
        <w:tc>
          <w:tcPr>
            <w:tcW w:w="1440" w:type="dxa"/>
            <w:tcBorders>
              <w:top w:val="nil"/>
              <w:left w:val="nil"/>
              <w:bottom w:val="single" w:sz="4" w:space="0" w:color="000000" w:themeColor="text1"/>
              <w:right w:val="single" w:sz="4" w:space="0" w:color="000000" w:themeColor="text1"/>
            </w:tcBorders>
            <w:vAlign w:val="bottom"/>
          </w:tcPr>
          <w:p w14:paraId="660673FE" w14:textId="2B6122D9"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3</w:t>
            </w:r>
          </w:p>
        </w:tc>
        <w:tc>
          <w:tcPr>
            <w:tcW w:w="1440" w:type="dxa"/>
            <w:tcBorders>
              <w:top w:val="nil"/>
              <w:left w:val="nil"/>
              <w:bottom w:val="single" w:sz="4" w:space="0" w:color="000000" w:themeColor="text1"/>
              <w:right w:val="single" w:sz="4" w:space="0" w:color="000000" w:themeColor="text1"/>
            </w:tcBorders>
            <w:vAlign w:val="bottom"/>
          </w:tcPr>
          <w:p w14:paraId="209CC75E" w14:textId="4882AD6E"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1</w:t>
            </w:r>
          </w:p>
        </w:tc>
        <w:tc>
          <w:tcPr>
            <w:tcW w:w="1440" w:type="dxa"/>
            <w:tcBorders>
              <w:top w:val="nil"/>
              <w:left w:val="nil"/>
              <w:bottom w:val="single" w:sz="4" w:space="0" w:color="000000" w:themeColor="text1"/>
              <w:right w:val="single" w:sz="8" w:space="0" w:color="000000" w:themeColor="text1"/>
            </w:tcBorders>
            <w:vAlign w:val="bottom"/>
          </w:tcPr>
          <w:p w14:paraId="399930CC"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1A797E" w:rsidRPr="00AA5393" w14:paraId="7D6E3AA3"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663D6EF7" w14:textId="77777777" w:rsidR="001A797E" w:rsidRPr="00AA5393" w:rsidRDefault="001A797E" w:rsidP="00BF3C3A">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Grandview Heights</w:t>
            </w:r>
          </w:p>
        </w:tc>
        <w:tc>
          <w:tcPr>
            <w:tcW w:w="1440" w:type="dxa"/>
            <w:tcBorders>
              <w:top w:val="nil"/>
              <w:left w:val="nil"/>
              <w:bottom w:val="single" w:sz="4" w:space="0" w:color="000000" w:themeColor="text1"/>
              <w:right w:val="single" w:sz="4" w:space="0" w:color="000000" w:themeColor="text1"/>
            </w:tcBorders>
            <w:vAlign w:val="bottom"/>
          </w:tcPr>
          <w:p w14:paraId="5DD6D810"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City</w:t>
            </w:r>
          </w:p>
        </w:tc>
        <w:tc>
          <w:tcPr>
            <w:tcW w:w="1440" w:type="dxa"/>
            <w:tcBorders>
              <w:top w:val="nil"/>
              <w:left w:val="nil"/>
              <w:bottom w:val="single" w:sz="4" w:space="0" w:color="000000" w:themeColor="text1"/>
              <w:right w:val="single" w:sz="4" w:space="0" w:color="000000" w:themeColor="text1"/>
            </w:tcBorders>
            <w:vAlign w:val="bottom"/>
          </w:tcPr>
          <w:p w14:paraId="162BD1F4"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 </w:t>
            </w:r>
          </w:p>
        </w:tc>
        <w:tc>
          <w:tcPr>
            <w:tcW w:w="1440" w:type="dxa"/>
            <w:tcBorders>
              <w:top w:val="nil"/>
              <w:left w:val="nil"/>
              <w:bottom w:val="single" w:sz="4" w:space="0" w:color="000000" w:themeColor="text1"/>
              <w:right w:val="single" w:sz="4" w:space="0" w:color="000000" w:themeColor="text1"/>
            </w:tcBorders>
            <w:vAlign w:val="bottom"/>
          </w:tcPr>
          <w:p w14:paraId="2A2245F3" w14:textId="4D06C122"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4" w:space="0" w:color="000000" w:themeColor="text1"/>
              <w:right w:val="single" w:sz="4" w:space="0" w:color="000000" w:themeColor="text1"/>
            </w:tcBorders>
            <w:vAlign w:val="bottom"/>
          </w:tcPr>
          <w:p w14:paraId="7FE2399D" w14:textId="673B0C81"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themeColor="text1"/>
                <w:sz w:val="18"/>
                <w:szCs w:val="18"/>
              </w:rPr>
              <w:t>2</w:t>
            </w:r>
          </w:p>
        </w:tc>
        <w:tc>
          <w:tcPr>
            <w:tcW w:w="1440" w:type="dxa"/>
            <w:tcBorders>
              <w:top w:val="nil"/>
              <w:left w:val="nil"/>
              <w:bottom w:val="single" w:sz="4" w:space="0" w:color="000000" w:themeColor="text1"/>
              <w:right w:val="single" w:sz="8" w:space="0" w:color="000000" w:themeColor="text1"/>
            </w:tcBorders>
            <w:vAlign w:val="bottom"/>
          </w:tcPr>
          <w:p w14:paraId="24C94109"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1A797E" w:rsidRPr="00AA5393" w14:paraId="4259B3E1"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08CC87AA"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Grove City</w:t>
            </w:r>
          </w:p>
        </w:tc>
        <w:tc>
          <w:tcPr>
            <w:tcW w:w="1440" w:type="dxa"/>
            <w:tcBorders>
              <w:top w:val="nil"/>
              <w:left w:val="nil"/>
              <w:bottom w:val="single" w:sz="4" w:space="0" w:color="000000" w:themeColor="text1"/>
              <w:right w:val="single" w:sz="4" w:space="0" w:color="000000" w:themeColor="text1"/>
            </w:tcBorders>
            <w:vAlign w:val="bottom"/>
          </w:tcPr>
          <w:p w14:paraId="297D2F65"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City</w:t>
            </w:r>
          </w:p>
        </w:tc>
        <w:tc>
          <w:tcPr>
            <w:tcW w:w="1440" w:type="dxa"/>
            <w:tcBorders>
              <w:top w:val="nil"/>
              <w:left w:val="nil"/>
              <w:bottom w:val="single" w:sz="4" w:space="0" w:color="000000" w:themeColor="text1"/>
              <w:right w:val="single" w:sz="4" w:space="0" w:color="000000" w:themeColor="text1"/>
            </w:tcBorders>
            <w:vAlign w:val="bottom"/>
          </w:tcPr>
          <w:p w14:paraId="428FF6BB"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 </w:t>
            </w:r>
          </w:p>
        </w:tc>
        <w:tc>
          <w:tcPr>
            <w:tcW w:w="1440" w:type="dxa"/>
            <w:tcBorders>
              <w:top w:val="nil"/>
              <w:left w:val="nil"/>
              <w:bottom w:val="single" w:sz="4" w:space="0" w:color="000000" w:themeColor="text1"/>
              <w:right w:val="single" w:sz="4" w:space="0" w:color="000000" w:themeColor="text1"/>
            </w:tcBorders>
            <w:vAlign w:val="bottom"/>
          </w:tcPr>
          <w:p w14:paraId="27F930E3"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3</w:t>
            </w:r>
          </w:p>
        </w:tc>
        <w:tc>
          <w:tcPr>
            <w:tcW w:w="1440" w:type="dxa"/>
            <w:tcBorders>
              <w:top w:val="nil"/>
              <w:left w:val="nil"/>
              <w:bottom w:val="single" w:sz="4" w:space="0" w:color="000000" w:themeColor="text1"/>
              <w:right w:val="single" w:sz="4" w:space="0" w:color="000000" w:themeColor="text1"/>
            </w:tcBorders>
            <w:vAlign w:val="bottom"/>
          </w:tcPr>
          <w:p w14:paraId="1DD53CD9" w14:textId="5844438E"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1</w:t>
            </w:r>
          </w:p>
        </w:tc>
        <w:tc>
          <w:tcPr>
            <w:tcW w:w="1440" w:type="dxa"/>
            <w:tcBorders>
              <w:top w:val="nil"/>
              <w:left w:val="nil"/>
              <w:bottom w:val="single" w:sz="4" w:space="0" w:color="000000" w:themeColor="text1"/>
              <w:right w:val="single" w:sz="8" w:space="0" w:color="000000" w:themeColor="text1"/>
            </w:tcBorders>
            <w:vAlign w:val="bottom"/>
          </w:tcPr>
          <w:p w14:paraId="188C1625"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1A797E" w:rsidRPr="00AA5393" w14:paraId="2C599F7C"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06569968"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Groveport</w:t>
            </w:r>
          </w:p>
        </w:tc>
        <w:tc>
          <w:tcPr>
            <w:tcW w:w="1440" w:type="dxa"/>
            <w:tcBorders>
              <w:top w:val="nil"/>
              <w:left w:val="nil"/>
              <w:bottom w:val="single" w:sz="4" w:space="0" w:color="000000" w:themeColor="text1"/>
              <w:right w:val="single" w:sz="4" w:space="0" w:color="000000" w:themeColor="text1"/>
            </w:tcBorders>
            <w:vAlign w:val="bottom"/>
          </w:tcPr>
          <w:p w14:paraId="4347D604"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City</w:t>
            </w:r>
          </w:p>
        </w:tc>
        <w:tc>
          <w:tcPr>
            <w:tcW w:w="1440" w:type="dxa"/>
            <w:tcBorders>
              <w:top w:val="nil"/>
              <w:left w:val="nil"/>
              <w:bottom w:val="single" w:sz="4" w:space="0" w:color="000000" w:themeColor="text1"/>
              <w:right w:val="single" w:sz="4" w:space="0" w:color="000000" w:themeColor="text1"/>
            </w:tcBorders>
            <w:vAlign w:val="bottom"/>
          </w:tcPr>
          <w:p w14:paraId="35EA29E0"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 </w:t>
            </w:r>
          </w:p>
        </w:tc>
        <w:tc>
          <w:tcPr>
            <w:tcW w:w="1440" w:type="dxa"/>
            <w:tcBorders>
              <w:top w:val="nil"/>
              <w:left w:val="nil"/>
              <w:bottom w:val="single" w:sz="4" w:space="0" w:color="000000" w:themeColor="text1"/>
              <w:right w:val="single" w:sz="4" w:space="0" w:color="000000" w:themeColor="text1"/>
            </w:tcBorders>
            <w:vAlign w:val="bottom"/>
          </w:tcPr>
          <w:p w14:paraId="735548B8"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3</w:t>
            </w:r>
          </w:p>
        </w:tc>
        <w:tc>
          <w:tcPr>
            <w:tcW w:w="1440" w:type="dxa"/>
            <w:tcBorders>
              <w:top w:val="nil"/>
              <w:left w:val="nil"/>
              <w:bottom w:val="single" w:sz="4" w:space="0" w:color="000000" w:themeColor="text1"/>
              <w:right w:val="single" w:sz="4" w:space="0" w:color="000000" w:themeColor="text1"/>
            </w:tcBorders>
            <w:vAlign w:val="bottom"/>
          </w:tcPr>
          <w:p w14:paraId="29D3AC96" w14:textId="4DE07C52"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1</w:t>
            </w:r>
          </w:p>
        </w:tc>
        <w:tc>
          <w:tcPr>
            <w:tcW w:w="1440" w:type="dxa"/>
            <w:tcBorders>
              <w:top w:val="nil"/>
              <w:left w:val="nil"/>
              <w:bottom w:val="single" w:sz="4" w:space="0" w:color="000000" w:themeColor="text1"/>
              <w:right w:val="single" w:sz="8" w:space="0" w:color="000000" w:themeColor="text1"/>
            </w:tcBorders>
            <w:vAlign w:val="bottom"/>
          </w:tcPr>
          <w:p w14:paraId="3890C624"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1A797E" w:rsidRPr="00AA5393" w14:paraId="27FA2404"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054819B0"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Hilliard</w:t>
            </w:r>
          </w:p>
        </w:tc>
        <w:tc>
          <w:tcPr>
            <w:tcW w:w="1440" w:type="dxa"/>
            <w:tcBorders>
              <w:top w:val="nil"/>
              <w:left w:val="nil"/>
              <w:bottom w:val="single" w:sz="4" w:space="0" w:color="000000" w:themeColor="text1"/>
              <w:right w:val="single" w:sz="4" w:space="0" w:color="000000" w:themeColor="text1"/>
            </w:tcBorders>
            <w:vAlign w:val="bottom"/>
          </w:tcPr>
          <w:p w14:paraId="3A0E2CE9"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City</w:t>
            </w:r>
          </w:p>
        </w:tc>
        <w:tc>
          <w:tcPr>
            <w:tcW w:w="1440" w:type="dxa"/>
            <w:tcBorders>
              <w:top w:val="nil"/>
              <w:left w:val="nil"/>
              <w:bottom w:val="single" w:sz="4" w:space="0" w:color="000000" w:themeColor="text1"/>
              <w:right w:val="single" w:sz="4" w:space="0" w:color="000000" w:themeColor="text1"/>
            </w:tcBorders>
            <w:vAlign w:val="bottom"/>
          </w:tcPr>
          <w:p w14:paraId="4CDDB46B"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 </w:t>
            </w:r>
          </w:p>
        </w:tc>
        <w:tc>
          <w:tcPr>
            <w:tcW w:w="1440" w:type="dxa"/>
            <w:tcBorders>
              <w:top w:val="nil"/>
              <w:left w:val="nil"/>
              <w:bottom w:val="single" w:sz="4" w:space="0" w:color="000000" w:themeColor="text1"/>
              <w:right w:val="single" w:sz="4" w:space="0" w:color="000000" w:themeColor="text1"/>
            </w:tcBorders>
            <w:vAlign w:val="bottom"/>
          </w:tcPr>
          <w:p w14:paraId="705F5B8A" w14:textId="380E388C"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4" w:space="0" w:color="000000" w:themeColor="text1"/>
              <w:right w:val="single" w:sz="4" w:space="0" w:color="000000" w:themeColor="text1"/>
            </w:tcBorders>
            <w:vAlign w:val="bottom"/>
          </w:tcPr>
          <w:p w14:paraId="1547A1D7" w14:textId="149C15C6"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4" w:space="0" w:color="000000" w:themeColor="text1"/>
              <w:right w:val="single" w:sz="8" w:space="0" w:color="000000" w:themeColor="text1"/>
            </w:tcBorders>
            <w:vAlign w:val="bottom"/>
          </w:tcPr>
          <w:p w14:paraId="78186D60"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1A797E" w:rsidRPr="00AA5393" w14:paraId="2164A760"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42447B3B"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New Albany</w:t>
            </w:r>
          </w:p>
        </w:tc>
        <w:tc>
          <w:tcPr>
            <w:tcW w:w="1440" w:type="dxa"/>
            <w:tcBorders>
              <w:top w:val="nil"/>
              <w:left w:val="nil"/>
              <w:bottom w:val="single" w:sz="4" w:space="0" w:color="000000" w:themeColor="text1"/>
              <w:right w:val="single" w:sz="4" w:space="0" w:color="000000" w:themeColor="text1"/>
            </w:tcBorders>
            <w:vAlign w:val="bottom"/>
          </w:tcPr>
          <w:p w14:paraId="58384EBD"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City</w:t>
            </w:r>
          </w:p>
        </w:tc>
        <w:tc>
          <w:tcPr>
            <w:tcW w:w="1440" w:type="dxa"/>
            <w:tcBorders>
              <w:top w:val="nil"/>
              <w:left w:val="nil"/>
              <w:bottom w:val="single" w:sz="4" w:space="0" w:color="000000" w:themeColor="text1"/>
              <w:right w:val="single" w:sz="4" w:space="0" w:color="000000" w:themeColor="text1"/>
            </w:tcBorders>
            <w:vAlign w:val="bottom"/>
          </w:tcPr>
          <w:p w14:paraId="03318D5E"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 </w:t>
            </w:r>
          </w:p>
        </w:tc>
        <w:tc>
          <w:tcPr>
            <w:tcW w:w="1440" w:type="dxa"/>
            <w:tcBorders>
              <w:top w:val="nil"/>
              <w:left w:val="nil"/>
              <w:bottom w:val="single" w:sz="4" w:space="0" w:color="000000" w:themeColor="text1"/>
              <w:right w:val="single" w:sz="4" w:space="0" w:color="000000" w:themeColor="text1"/>
            </w:tcBorders>
            <w:vAlign w:val="bottom"/>
          </w:tcPr>
          <w:p w14:paraId="1F09076C"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1</w:t>
            </w:r>
          </w:p>
        </w:tc>
        <w:tc>
          <w:tcPr>
            <w:tcW w:w="1440" w:type="dxa"/>
            <w:tcBorders>
              <w:top w:val="nil"/>
              <w:left w:val="nil"/>
              <w:bottom w:val="single" w:sz="4" w:space="0" w:color="000000" w:themeColor="text1"/>
              <w:right w:val="single" w:sz="4" w:space="0" w:color="000000" w:themeColor="text1"/>
            </w:tcBorders>
            <w:vAlign w:val="bottom"/>
          </w:tcPr>
          <w:p w14:paraId="386E7D86" w14:textId="42FC0846"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1</w:t>
            </w:r>
          </w:p>
        </w:tc>
        <w:tc>
          <w:tcPr>
            <w:tcW w:w="1440" w:type="dxa"/>
            <w:tcBorders>
              <w:top w:val="nil"/>
              <w:left w:val="nil"/>
              <w:bottom w:val="single" w:sz="4" w:space="0" w:color="000000" w:themeColor="text1"/>
              <w:right w:val="single" w:sz="8" w:space="0" w:color="000000" w:themeColor="text1"/>
            </w:tcBorders>
            <w:vAlign w:val="bottom"/>
          </w:tcPr>
          <w:p w14:paraId="01D24C82"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1A797E" w:rsidRPr="00AA5393" w14:paraId="2007EF59"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31FB0B66" w14:textId="77777777" w:rsidR="001A797E" w:rsidRPr="00AA5393" w:rsidRDefault="001A797E" w:rsidP="00C87104">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Obetz</w:t>
            </w:r>
          </w:p>
        </w:tc>
        <w:tc>
          <w:tcPr>
            <w:tcW w:w="1440" w:type="dxa"/>
            <w:tcBorders>
              <w:top w:val="nil"/>
              <w:left w:val="nil"/>
              <w:bottom w:val="single" w:sz="4" w:space="0" w:color="000000" w:themeColor="text1"/>
              <w:right w:val="single" w:sz="4" w:space="0" w:color="000000" w:themeColor="text1"/>
            </w:tcBorders>
            <w:vAlign w:val="bottom"/>
          </w:tcPr>
          <w:p w14:paraId="06F10919" w14:textId="59D639DF" w:rsidR="001A797E" w:rsidRPr="00AA5393" w:rsidRDefault="001A797E" w:rsidP="00C87104">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City</w:t>
            </w:r>
          </w:p>
        </w:tc>
        <w:tc>
          <w:tcPr>
            <w:tcW w:w="1440" w:type="dxa"/>
            <w:tcBorders>
              <w:top w:val="nil"/>
              <w:left w:val="nil"/>
              <w:bottom w:val="single" w:sz="4" w:space="0" w:color="000000" w:themeColor="text1"/>
              <w:right w:val="single" w:sz="4" w:space="0" w:color="000000" w:themeColor="text1"/>
            </w:tcBorders>
            <w:vAlign w:val="bottom"/>
          </w:tcPr>
          <w:p w14:paraId="67F6B84E" w14:textId="0A77150E" w:rsidR="001A797E" w:rsidRPr="00AA5393" w:rsidRDefault="001A797E" w:rsidP="00C87104">
            <w:pPr>
              <w:jc w:val="center"/>
              <w:rPr>
                <w:rFonts w:asciiTheme="minorHAnsi" w:eastAsia="Arial" w:hAnsiTheme="minorHAnsi" w:cstheme="minorHAnsi"/>
                <w:color w:val="000000"/>
                <w:sz w:val="18"/>
                <w:szCs w:val="18"/>
              </w:rPr>
            </w:pPr>
          </w:p>
        </w:tc>
        <w:tc>
          <w:tcPr>
            <w:tcW w:w="1440" w:type="dxa"/>
            <w:tcBorders>
              <w:top w:val="nil"/>
              <w:left w:val="nil"/>
              <w:bottom w:val="single" w:sz="4" w:space="0" w:color="000000" w:themeColor="text1"/>
              <w:right w:val="single" w:sz="4" w:space="0" w:color="000000" w:themeColor="text1"/>
            </w:tcBorders>
            <w:vAlign w:val="bottom"/>
          </w:tcPr>
          <w:p w14:paraId="7F097953" w14:textId="156F62ED" w:rsidR="001A797E" w:rsidRPr="00AA5393" w:rsidRDefault="001A797E" w:rsidP="00C87104">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3</w:t>
            </w:r>
          </w:p>
        </w:tc>
        <w:tc>
          <w:tcPr>
            <w:tcW w:w="1440" w:type="dxa"/>
            <w:tcBorders>
              <w:top w:val="nil"/>
              <w:left w:val="nil"/>
              <w:bottom w:val="single" w:sz="4" w:space="0" w:color="000000" w:themeColor="text1"/>
              <w:right w:val="single" w:sz="4" w:space="0" w:color="000000" w:themeColor="text1"/>
            </w:tcBorders>
            <w:vAlign w:val="bottom"/>
          </w:tcPr>
          <w:p w14:paraId="2980620F" w14:textId="77777777" w:rsidR="001A797E" w:rsidRPr="00AA5393" w:rsidRDefault="001A797E" w:rsidP="00C87104">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c>
          <w:tcPr>
            <w:tcW w:w="1440" w:type="dxa"/>
            <w:tcBorders>
              <w:top w:val="nil"/>
              <w:left w:val="nil"/>
              <w:bottom w:val="single" w:sz="4" w:space="0" w:color="000000" w:themeColor="text1"/>
              <w:right w:val="single" w:sz="8" w:space="0" w:color="000000" w:themeColor="text1"/>
            </w:tcBorders>
            <w:vAlign w:val="bottom"/>
          </w:tcPr>
          <w:p w14:paraId="3D3EAB7F" w14:textId="77777777" w:rsidR="001A797E" w:rsidRPr="00AA5393" w:rsidRDefault="001A797E" w:rsidP="00C87104">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1A797E" w:rsidRPr="00AA5393" w14:paraId="099AC9B2"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2D75E278"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Reynoldsburg</w:t>
            </w:r>
          </w:p>
        </w:tc>
        <w:tc>
          <w:tcPr>
            <w:tcW w:w="1440" w:type="dxa"/>
            <w:tcBorders>
              <w:top w:val="nil"/>
              <w:left w:val="nil"/>
              <w:bottom w:val="single" w:sz="4" w:space="0" w:color="000000" w:themeColor="text1"/>
              <w:right w:val="single" w:sz="4" w:space="0" w:color="000000" w:themeColor="text1"/>
            </w:tcBorders>
            <w:vAlign w:val="bottom"/>
          </w:tcPr>
          <w:p w14:paraId="1E7DF235"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City</w:t>
            </w:r>
          </w:p>
        </w:tc>
        <w:tc>
          <w:tcPr>
            <w:tcW w:w="1440" w:type="dxa"/>
            <w:tcBorders>
              <w:top w:val="nil"/>
              <w:left w:val="nil"/>
              <w:bottom w:val="single" w:sz="4" w:space="0" w:color="000000" w:themeColor="text1"/>
              <w:right w:val="single" w:sz="4" w:space="0" w:color="000000" w:themeColor="text1"/>
            </w:tcBorders>
            <w:vAlign w:val="bottom"/>
          </w:tcPr>
          <w:p w14:paraId="60C1A236"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 </w:t>
            </w:r>
          </w:p>
        </w:tc>
        <w:tc>
          <w:tcPr>
            <w:tcW w:w="1440" w:type="dxa"/>
            <w:tcBorders>
              <w:top w:val="nil"/>
              <w:left w:val="nil"/>
              <w:bottom w:val="single" w:sz="4" w:space="0" w:color="000000" w:themeColor="text1"/>
              <w:right w:val="single" w:sz="4" w:space="0" w:color="000000" w:themeColor="text1"/>
            </w:tcBorders>
            <w:vAlign w:val="bottom"/>
          </w:tcPr>
          <w:p w14:paraId="7F78CBFA"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3</w:t>
            </w:r>
          </w:p>
        </w:tc>
        <w:tc>
          <w:tcPr>
            <w:tcW w:w="1440" w:type="dxa"/>
            <w:tcBorders>
              <w:top w:val="nil"/>
              <w:left w:val="nil"/>
              <w:bottom w:val="single" w:sz="4" w:space="0" w:color="000000" w:themeColor="text1"/>
              <w:right w:val="single" w:sz="4" w:space="0" w:color="000000" w:themeColor="text1"/>
            </w:tcBorders>
            <w:vAlign w:val="bottom"/>
          </w:tcPr>
          <w:p w14:paraId="58363845" w14:textId="6D32D159"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1</w:t>
            </w:r>
          </w:p>
        </w:tc>
        <w:tc>
          <w:tcPr>
            <w:tcW w:w="1440" w:type="dxa"/>
            <w:tcBorders>
              <w:top w:val="nil"/>
              <w:left w:val="nil"/>
              <w:bottom w:val="single" w:sz="4" w:space="0" w:color="000000" w:themeColor="text1"/>
              <w:right w:val="single" w:sz="8" w:space="0" w:color="000000" w:themeColor="text1"/>
            </w:tcBorders>
            <w:vAlign w:val="bottom"/>
          </w:tcPr>
          <w:p w14:paraId="3319920C"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1A797E" w:rsidRPr="00AA5393" w14:paraId="2A58C1AB"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123860F2"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Upper Arlington</w:t>
            </w:r>
          </w:p>
        </w:tc>
        <w:tc>
          <w:tcPr>
            <w:tcW w:w="1440" w:type="dxa"/>
            <w:tcBorders>
              <w:top w:val="nil"/>
              <w:left w:val="nil"/>
              <w:bottom w:val="single" w:sz="4" w:space="0" w:color="000000" w:themeColor="text1"/>
              <w:right w:val="single" w:sz="4" w:space="0" w:color="000000" w:themeColor="text1"/>
            </w:tcBorders>
            <w:vAlign w:val="bottom"/>
          </w:tcPr>
          <w:p w14:paraId="17EBEEFF"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City</w:t>
            </w:r>
          </w:p>
        </w:tc>
        <w:tc>
          <w:tcPr>
            <w:tcW w:w="1440" w:type="dxa"/>
            <w:tcBorders>
              <w:top w:val="nil"/>
              <w:left w:val="nil"/>
              <w:bottom w:val="single" w:sz="4" w:space="0" w:color="000000" w:themeColor="text1"/>
              <w:right w:val="single" w:sz="4" w:space="0" w:color="000000" w:themeColor="text1"/>
            </w:tcBorders>
            <w:vAlign w:val="bottom"/>
          </w:tcPr>
          <w:p w14:paraId="513C6043"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 </w:t>
            </w:r>
          </w:p>
        </w:tc>
        <w:tc>
          <w:tcPr>
            <w:tcW w:w="1440" w:type="dxa"/>
            <w:tcBorders>
              <w:top w:val="nil"/>
              <w:left w:val="nil"/>
              <w:bottom w:val="single" w:sz="4" w:space="0" w:color="000000" w:themeColor="text1"/>
              <w:right w:val="single" w:sz="4" w:space="0" w:color="000000" w:themeColor="text1"/>
            </w:tcBorders>
            <w:vAlign w:val="bottom"/>
          </w:tcPr>
          <w:p w14:paraId="1445C9F4" w14:textId="7249613B"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4" w:space="0" w:color="000000" w:themeColor="text1"/>
              <w:right w:val="single" w:sz="4" w:space="0" w:color="000000" w:themeColor="text1"/>
            </w:tcBorders>
            <w:vAlign w:val="bottom"/>
          </w:tcPr>
          <w:p w14:paraId="5461406C" w14:textId="51962676"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1</w:t>
            </w:r>
          </w:p>
        </w:tc>
        <w:tc>
          <w:tcPr>
            <w:tcW w:w="1440" w:type="dxa"/>
            <w:tcBorders>
              <w:top w:val="nil"/>
              <w:left w:val="nil"/>
              <w:bottom w:val="single" w:sz="4" w:space="0" w:color="000000" w:themeColor="text1"/>
              <w:right w:val="single" w:sz="8" w:space="0" w:color="000000" w:themeColor="text1"/>
            </w:tcBorders>
            <w:vAlign w:val="bottom"/>
          </w:tcPr>
          <w:p w14:paraId="31F16493"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1A797E" w:rsidRPr="00AA5393" w14:paraId="127CBD68"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2A0A7B63"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Westerville</w:t>
            </w:r>
          </w:p>
        </w:tc>
        <w:tc>
          <w:tcPr>
            <w:tcW w:w="1440" w:type="dxa"/>
            <w:tcBorders>
              <w:top w:val="nil"/>
              <w:left w:val="nil"/>
              <w:bottom w:val="single" w:sz="4" w:space="0" w:color="000000" w:themeColor="text1"/>
              <w:right w:val="single" w:sz="4" w:space="0" w:color="000000" w:themeColor="text1"/>
            </w:tcBorders>
            <w:vAlign w:val="bottom"/>
          </w:tcPr>
          <w:p w14:paraId="6F2C5CA1"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City</w:t>
            </w:r>
          </w:p>
        </w:tc>
        <w:tc>
          <w:tcPr>
            <w:tcW w:w="1440" w:type="dxa"/>
            <w:tcBorders>
              <w:top w:val="nil"/>
              <w:left w:val="nil"/>
              <w:bottom w:val="single" w:sz="4" w:space="0" w:color="000000" w:themeColor="text1"/>
              <w:right w:val="single" w:sz="4" w:space="0" w:color="000000" w:themeColor="text1"/>
            </w:tcBorders>
            <w:vAlign w:val="bottom"/>
          </w:tcPr>
          <w:p w14:paraId="13EA7A43"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 </w:t>
            </w:r>
          </w:p>
        </w:tc>
        <w:tc>
          <w:tcPr>
            <w:tcW w:w="1440" w:type="dxa"/>
            <w:tcBorders>
              <w:top w:val="nil"/>
              <w:left w:val="nil"/>
              <w:bottom w:val="single" w:sz="4" w:space="0" w:color="000000" w:themeColor="text1"/>
              <w:right w:val="single" w:sz="4" w:space="0" w:color="000000" w:themeColor="text1"/>
            </w:tcBorders>
            <w:vAlign w:val="bottom"/>
          </w:tcPr>
          <w:p w14:paraId="256113DD"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3</w:t>
            </w:r>
          </w:p>
        </w:tc>
        <w:tc>
          <w:tcPr>
            <w:tcW w:w="1440" w:type="dxa"/>
            <w:tcBorders>
              <w:top w:val="nil"/>
              <w:left w:val="nil"/>
              <w:bottom w:val="single" w:sz="4" w:space="0" w:color="000000" w:themeColor="text1"/>
              <w:right w:val="single" w:sz="4" w:space="0" w:color="000000" w:themeColor="text1"/>
            </w:tcBorders>
            <w:vAlign w:val="bottom"/>
          </w:tcPr>
          <w:p w14:paraId="1843CF9E" w14:textId="084E62B3"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1</w:t>
            </w:r>
          </w:p>
        </w:tc>
        <w:tc>
          <w:tcPr>
            <w:tcW w:w="1440" w:type="dxa"/>
            <w:tcBorders>
              <w:top w:val="nil"/>
              <w:left w:val="nil"/>
              <w:bottom w:val="single" w:sz="4" w:space="0" w:color="000000" w:themeColor="text1"/>
              <w:right w:val="single" w:sz="8" w:space="0" w:color="000000" w:themeColor="text1"/>
            </w:tcBorders>
            <w:vAlign w:val="bottom"/>
          </w:tcPr>
          <w:p w14:paraId="7C809B10"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1A797E" w:rsidRPr="00AA5393" w14:paraId="15C86AD3"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567AF242"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Whitehall</w:t>
            </w:r>
          </w:p>
        </w:tc>
        <w:tc>
          <w:tcPr>
            <w:tcW w:w="1440" w:type="dxa"/>
            <w:tcBorders>
              <w:top w:val="nil"/>
              <w:left w:val="nil"/>
              <w:bottom w:val="single" w:sz="4" w:space="0" w:color="000000" w:themeColor="text1"/>
              <w:right w:val="single" w:sz="4" w:space="0" w:color="000000" w:themeColor="text1"/>
            </w:tcBorders>
            <w:vAlign w:val="bottom"/>
          </w:tcPr>
          <w:p w14:paraId="45AC9FA6"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City</w:t>
            </w:r>
          </w:p>
        </w:tc>
        <w:tc>
          <w:tcPr>
            <w:tcW w:w="1440" w:type="dxa"/>
            <w:tcBorders>
              <w:top w:val="nil"/>
              <w:left w:val="nil"/>
              <w:bottom w:val="single" w:sz="4" w:space="0" w:color="000000" w:themeColor="text1"/>
              <w:right w:val="single" w:sz="4" w:space="0" w:color="000000" w:themeColor="text1"/>
            </w:tcBorders>
            <w:vAlign w:val="bottom"/>
          </w:tcPr>
          <w:p w14:paraId="0A757CB3"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 </w:t>
            </w:r>
          </w:p>
        </w:tc>
        <w:tc>
          <w:tcPr>
            <w:tcW w:w="1440" w:type="dxa"/>
            <w:tcBorders>
              <w:top w:val="nil"/>
              <w:left w:val="nil"/>
              <w:bottom w:val="single" w:sz="4" w:space="0" w:color="000000" w:themeColor="text1"/>
              <w:right w:val="single" w:sz="4" w:space="0" w:color="000000" w:themeColor="text1"/>
            </w:tcBorders>
            <w:vAlign w:val="bottom"/>
          </w:tcPr>
          <w:p w14:paraId="583D86E3" w14:textId="7C0A470B"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4</w:t>
            </w:r>
          </w:p>
        </w:tc>
        <w:tc>
          <w:tcPr>
            <w:tcW w:w="1440" w:type="dxa"/>
            <w:tcBorders>
              <w:top w:val="nil"/>
              <w:left w:val="nil"/>
              <w:bottom w:val="single" w:sz="4" w:space="0" w:color="000000" w:themeColor="text1"/>
              <w:right w:val="single" w:sz="4" w:space="0" w:color="000000" w:themeColor="text1"/>
            </w:tcBorders>
            <w:vAlign w:val="bottom"/>
          </w:tcPr>
          <w:p w14:paraId="4B6CA495" w14:textId="422D1ABC"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4" w:space="0" w:color="000000" w:themeColor="text1"/>
              <w:right w:val="single" w:sz="8" w:space="0" w:color="000000" w:themeColor="text1"/>
            </w:tcBorders>
            <w:vAlign w:val="bottom"/>
          </w:tcPr>
          <w:p w14:paraId="21F2B41C"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1A797E" w:rsidRPr="00AA5393" w14:paraId="5678066C"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44B6CFEF"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Worthington</w:t>
            </w:r>
          </w:p>
        </w:tc>
        <w:tc>
          <w:tcPr>
            <w:tcW w:w="1440" w:type="dxa"/>
            <w:tcBorders>
              <w:top w:val="nil"/>
              <w:left w:val="nil"/>
              <w:bottom w:val="single" w:sz="4" w:space="0" w:color="000000" w:themeColor="text1"/>
              <w:right w:val="single" w:sz="4" w:space="0" w:color="000000" w:themeColor="text1"/>
            </w:tcBorders>
            <w:vAlign w:val="bottom"/>
          </w:tcPr>
          <w:p w14:paraId="3453CEE7"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City</w:t>
            </w:r>
          </w:p>
        </w:tc>
        <w:tc>
          <w:tcPr>
            <w:tcW w:w="1440" w:type="dxa"/>
            <w:tcBorders>
              <w:top w:val="nil"/>
              <w:left w:val="nil"/>
              <w:bottom w:val="single" w:sz="4" w:space="0" w:color="000000" w:themeColor="text1"/>
              <w:right w:val="single" w:sz="4" w:space="0" w:color="000000" w:themeColor="text1"/>
            </w:tcBorders>
            <w:vAlign w:val="bottom"/>
          </w:tcPr>
          <w:p w14:paraId="0E354DE9"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 </w:t>
            </w:r>
          </w:p>
        </w:tc>
        <w:tc>
          <w:tcPr>
            <w:tcW w:w="1440" w:type="dxa"/>
            <w:tcBorders>
              <w:top w:val="nil"/>
              <w:left w:val="nil"/>
              <w:bottom w:val="single" w:sz="4" w:space="0" w:color="000000" w:themeColor="text1"/>
              <w:right w:val="single" w:sz="4" w:space="0" w:color="000000" w:themeColor="text1"/>
            </w:tcBorders>
            <w:vAlign w:val="bottom"/>
          </w:tcPr>
          <w:p w14:paraId="2DFA9CE4"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4" w:space="0" w:color="000000" w:themeColor="text1"/>
              <w:right w:val="single" w:sz="4" w:space="0" w:color="000000" w:themeColor="text1"/>
            </w:tcBorders>
            <w:vAlign w:val="bottom"/>
          </w:tcPr>
          <w:p w14:paraId="0261A7FB" w14:textId="5D8165FA"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4" w:space="0" w:color="000000" w:themeColor="text1"/>
              <w:right w:val="single" w:sz="8" w:space="0" w:color="000000" w:themeColor="text1"/>
            </w:tcBorders>
            <w:vAlign w:val="bottom"/>
          </w:tcPr>
          <w:p w14:paraId="7775F0CB"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1A797E" w:rsidRPr="00AA5393" w14:paraId="3275879E"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559B38CC"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Blendon</w:t>
            </w:r>
          </w:p>
        </w:tc>
        <w:tc>
          <w:tcPr>
            <w:tcW w:w="1440" w:type="dxa"/>
            <w:tcBorders>
              <w:top w:val="nil"/>
              <w:left w:val="nil"/>
              <w:bottom w:val="single" w:sz="4" w:space="0" w:color="000000" w:themeColor="text1"/>
              <w:right w:val="single" w:sz="4" w:space="0" w:color="000000" w:themeColor="text1"/>
            </w:tcBorders>
            <w:vAlign w:val="bottom"/>
          </w:tcPr>
          <w:p w14:paraId="3EDED99A"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Township</w:t>
            </w:r>
          </w:p>
        </w:tc>
        <w:tc>
          <w:tcPr>
            <w:tcW w:w="1440" w:type="dxa"/>
            <w:tcBorders>
              <w:top w:val="nil"/>
              <w:left w:val="nil"/>
              <w:bottom w:val="single" w:sz="4" w:space="0" w:color="000000" w:themeColor="text1"/>
              <w:right w:val="single" w:sz="4" w:space="0" w:color="000000" w:themeColor="text1"/>
            </w:tcBorders>
            <w:vAlign w:val="bottom"/>
          </w:tcPr>
          <w:p w14:paraId="064ECD94"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 </w:t>
            </w:r>
          </w:p>
        </w:tc>
        <w:tc>
          <w:tcPr>
            <w:tcW w:w="1440" w:type="dxa"/>
            <w:tcBorders>
              <w:top w:val="nil"/>
              <w:left w:val="nil"/>
              <w:bottom w:val="single" w:sz="4" w:space="0" w:color="000000" w:themeColor="text1"/>
              <w:right w:val="single" w:sz="4" w:space="0" w:color="000000" w:themeColor="text1"/>
            </w:tcBorders>
            <w:vAlign w:val="bottom"/>
          </w:tcPr>
          <w:p w14:paraId="18315812"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3</w:t>
            </w:r>
          </w:p>
        </w:tc>
        <w:tc>
          <w:tcPr>
            <w:tcW w:w="1440" w:type="dxa"/>
            <w:tcBorders>
              <w:top w:val="nil"/>
              <w:left w:val="nil"/>
              <w:bottom w:val="single" w:sz="4" w:space="0" w:color="000000" w:themeColor="text1"/>
              <w:right w:val="single" w:sz="4" w:space="0" w:color="000000" w:themeColor="text1"/>
            </w:tcBorders>
            <w:vAlign w:val="bottom"/>
          </w:tcPr>
          <w:p w14:paraId="380C71F2" w14:textId="36537594" w:rsidR="001A797E" w:rsidRPr="00AA5393" w:rsidRDefault="001A797E" w:rsidP="00952670">
            <w:pPr>
              <w:jc w:val="center"/>
              <w:rPr>
                <w:rFonts w:asciiTheme="minorHAnsi" w:eastAsia="Arial" w:hAnsiTheme="minorHAnsi" w:cstheme="minorHAnsi"/>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4" w:space="0" w:color="000000" w:themeColor="text1"/>
              <w:right w:val="single" w:sz="8" w:space="0" w:color="000000" w:themeColor="text1"/>
            </w:tcBorders>
            <w:vAlign w:val="bottom"/>
          </w:tcPr>
          <w:p w14:paraId="507C2EB9"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5</w:t>
            </w:r>
          </w:p>
        </w:tc>
      </w:tr>
      <w:tr w:rsidR="001A797E" w:rsidRPr="00AA5393" w14:paraId="3A004BB1"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61E0741D" w14:textId="77777777" w:rsidR="001A797E" w:rsidRPr="00AA5393" w:rsidRDefault="001A797E" w:rsidP="00BF3C3A">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Brown</w:t>
            </w:r>
          </w:p>
        </w:tc>
        <w:tc>
          <w:tcPr>
            <w:tcW w:w="1440" w:type="dxa"/>
            <w:tcBorders>
              <w:top w:val="nil"/>
              <w:left w:val="nil"/>
              <w:bottom w:val="single" w:sz="4" w:space="0" w:color="000000" w:themeColor="text1"/>
              <w:right w:val="single" w:sz="4" w:space="0" w:color="000000" w:themeColor="text1"/>
            </w:tcBorders>
            <w:vAlign w:val="bottom"/>
          </w:tcPr>
          <w:p w14:paraId="7AD373D1"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Township</w:t>
            </w:r>
          </w:p>
        </w:tc>
        <w:tc>
          <w:tcPr>
            <w:tcW w:w="1440" w:type="dxa"/>
            <w:tcBorders>
              <w:top w:val="nil"/>
              <w:left w:val="nil"/>
              <w:bottom w:val="single" w:sz="4" w:space="0" w:color="000000" w:themeColor="text1"/>
              <w:right w:val="single" w:sz="4" w:space="0" w:color="000000" w:themeColor="text1"/>
            </w:tcBorders>
            <w:vAlign w:val="bottom"/>
          </w:tcPr>
          <w:p w14:paraId="1D0F1FB9"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Y</w:t>
            </w:r>
          </w:p>
        </w:tc>
        <w:tc>
          <w:tcPr>
            <w:tcW w:w="1440" w:type="dxa"/>
            <w:tcBorders>
              <w:top w:val="nil"/>
              <w:left w:val="nil"/>
              <w:bottom w:val="single" w:sz="4" w:space="0" w:color="000000" w:themeColor="text1"/>
              <w:right w:val="single" w:sz="4" w:space="0" w:color="000000" w:themeColor="text1"/>
            </w:tcBorders>
            <w:vAlign w:val="bottom"/>
          </w:tcPr>
          <w:p w14:paraId="6840CD5A"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4" w:space="0" w:color="000000" w:themeColor="text1"/>
              <w:right w:val="single" w:sz="4" w:space="0" w:color="000000" w:themeColor="text1"/>
            </w:tcBorders>
            <w:vAlign w:val="bottom"/>
          </w:tcPr>
          <w:p w14:paraId="1912EB09"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c>
          <w:tcPr>
            <w:tcW w:w="1440" w:type="dxa"/>
            <w:tcBorders>
              <w:top w:val="nil"/>
              <w:left w:val="nil"/>
              <w:bottom w:val="single" w:sz="4" w:space="0" w:color="000000" w:themeColor="text1"/>
              <w:right w:val="single" w:sz="8" w:space="0" w:color="000000" w:themeColor="text1"/>
            </w:tcBorders>
            <w:vAlign w:val="bottom"/>
          </w:tcPr>
          <w:p w14:paraId="05CF7CFC"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5</w:t>
            </w:r>
          </w:p>
        </w:tc>
      </w:tr>
      <w:tr w:rsidR="001A797E" w:rsidRPr="00AA5393" w14:paraId="5C86C096"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38649CF8"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Clinton</w:t>
            </w:r>
          </w:p>
        </w:tc>
        <w:tc>
          <w:tcPr>
            <w:tcW w:w="1440" w:type="dxa"/>
            <w:tcBorders>
              <w:top w:val="nil"/>
              <w:left w:val="nil"/>
              <w:bottom w:val="single" w:sz="4" w:space="0" w:color="000000" w:themeColor="text1"/>
              <w:right w:val="single" w:sz="4" w:space="0" w:color="000000" w:themeColor="text1"/>
            </w:tcBorders>
            <w:vAlign w:val="bottom"/>
          </w:tcPr>
          <w:p w14:paraId="06E69D81"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Township</w:t>
            </w:r>
          </w:p>
        </w:tc>
        <w:tc>
          <w:tcPr>
            <w:tcW w:w="1440" w:type="dxa"/>
            <w:tcBorders>
              <w:top w:val="nil"/>
              <w:left w:val="nil"/>
              <w:bottom w:val="single" w:sz="4" w:space="0" w:color="000000" w:themeColor="text1"/>
              <w:right w:val="single" w:sz="4" w:space="0" w:color="000000" w:themeColor="text1"/>
            </w:tcBorders>
            <w:vAlign w:val="bottom"/>
          </w:tcPr>
          <w:p w14:paraId="5835154F"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Y</w:t>
            </w:r>
          </w:p>
        </w:tc>
        <w:tc>
          <w:tcPr>
            <w:tcW w:w="1440" w:type="dxa"/>
            <w:tcBorders>
              <w:top w:val="nil"/>
              <w:left w:val="nil"/>
              <w:bottom w:val="single" w:sz="4" w:space="0" w:color="000000" w:themeColor="text1"/>
              <w:right w:val="single" w:sz="4" w:space="0" w:color="000000" w:themeColor="text1"/>
            </w:tcBorders>
            <w:vAlign w:val="bottom"/>
          </w:tcPr>
          <w:p w14:paraId="077F616D"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4</w:t>
            </w:r>
          </w:p>
        </w:tc>
        <w:tc>
          <w:tcPr>
            <w:tcW w:w="1440" w:type="dxa"/>
            <w:tcBorders>
              <w:top w:val="nil"/>
              <w:left w:val="nil"/>
              <w:bottom w:val="single" w:sz="4" w:space="0" w:color="000000" w:themeColor="text1"/>
              <w:right w:val="single" w:sz="4" w:space="0" w:color="000000" w:themeColor="text1"/>
            </w:tcBorders>
            <w:vAlign w:val="bottom"/>
          </w:tcPr>
          <w:p w14:paraId="3CC95163" w14:textId="3AD28682"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1</w:t>
            </w:r>
          </w:p>
        </w:tc>
        <w:tc>
          <w:tcPr>
            <w:tcW w:w="1440" w:type="dxa"/>
            <w:tcBorders>
              <w:top w:val="nil"/>
              <w:left w:val="nil"/>
              <w:bottom w:val="single" w:sz="4" w:space="0" w:color="000000" w:themeColor="text1"/>
              <w:right w:val="single" w:sz="8" w:space="0" w:color="000000" w:themeColor="text1"/>
            </w:tcBorders>
            <w:vAlign w:val="bottom"/>
          </w:tcPr>
          <w:p w14:paraId="1244250D"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5</w:t>
            </w:r>
          </w:p>
        </w:tc>
      </w:tr>
      <w:tr w:rsidR="001A797E" w:rsidRPr="00AA5393" w14:paraId="364AE401"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389731EE"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Franklin</w:t>
            </w:r>
          </w:p>
        </w:tc>
        <w:tc>
          <w:tcPr>
            <w:tcW w:w="1440" w:type="dxa"/>
            <w:tcBorders>
              <w:top w:val="nil"/>
              <w:left w:val="nil"/>
              <w:bottom w:val="single" w:sz="4" w:space="0" w:color="000000" w:themeColor="text1"/>
              <w:right w:val="single" w:sz="4" w:space="0" w:color="000000" w:themeColor="text1"/>
            </w:tcBorders>
            <w:vAlign w:val="bottom"/>
          </w:tcPr>
          <w:p w14:paraId="1B633F78"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Township</w:t>
            </w:r>
          </w:p>
        </w:tc>
        <w:tc>
          <w:tcPr>
            <w:tcW w:w="1440" w:type="dxa"/>
            <w:tcBorders>
              <w:top w:val="nil"/>
              <w:left w:val="nil"/>
              <w:bottom w:val="single" w:sz="4" w:space="0" w:color="000000" w:themeColor="text1"/>
              <w:right w:val="single" w:sz="4" w:space="0" w:color="000000" w:themeColor="text1"/>
            </w:tcBorders>
            <w:vAlign w:val="bottom"/>
          </w:tcPr>
          <w:p w14:paraId="4986A76C"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 </w:t>
            </w:r>
          </w:p>
        </w:tc>
        <w:tc>
          <w:tcPr>
            <w:tcW w:w="1440" w:type="dxa"/>
            <w:tcBorders>
              <w:top w:val="nil"/>
              <w:left w:val="nil"/>
              <w:bottom w:val="single" w:sz="4" w:space="0" w:color="000000" w:themeColor="text1"/>
              <w:right w:val="single" w:sz="4" w:space="0" w:color="000000" w:themeColor="text1"/>
            </w:tcBorders>
            <w:vAlign w:val="bottom"/>
          </w:tcPr>
          <w:p w14:paraId="4DD1C95A" w14:textId="539D1A4C"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4</w:t>
            </w:r>
          </w:p>
        </w:tc>
        <w:tc>
          <w:tcPr>
            <w:tcW w:w="1440" w:type="dxa"/>
            <w:tcBorders>
              <w:top w:val="nil"/>
              <w:left w:val="nil"/>
              <w:bottom w:val="single" w:sz="4" w:space="0" w:color="000000" w:themeColor="text1"/>
              <w:right w:val="single" w:sz="4" w:space="0" w:color="000000" w:themeColor="text1"/>
            </w:tcBorders>
            <w:vAlign w:val="bottom"/>
          </w:tcPr>
          <w:p w14:paraId="042669DA" w14:textId="397EF79A"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4" w:space="0" w:color="000000" w:themeColor="text1"/>
              <w:right w:val="single" w:sz="8" w:space="0" w:color="000000" w:themeColor="text1"/>
            </w:tcBorders>
            <w:vAlign w:val="bottom"/>
          </w:tcPr>
          <w:p w14:paraId="50B76FBD"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5</w:t>
            </w:r>
          </w:p>
        </w:tc>
      </w:tr>
      <w:tr w:rsidR="001A797E" w:rsidRPr="00AA5393" w14:paraId="59161765"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7219D805"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Hamilton</w:t>
            </w:r>
          </w:p>
        </w:tc>
        <w:tc>
          <w:tcPr>
            <w:tcW w:w="1440" w:type="dxa"/>
            <w:tcBorders>
              <w:top w:val="nil"/>
              <w:left w:val="nil"/>
              <w:bottom w:val="single" w:sz="4" w:space="0" w:color="000000" w:themeColor="text1"/>
              <w:right w:val="single" w:sz="4" w:space="0" w:color="000000" w:themeColor="text1"/>
            </w:tcBorders>
            <w:vAlign w:val="bottom"/>
          </w:tcPr>
          <w:p w14:paraId="648139F7"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Township</w:t>
            </w:r>
          </w:p>
        </w:tc>
        <w:tc>
          <w:tcPr>
            <w:tcW w:w="1440" w:type="dxa"/>
            <w:tcBorders>
              <w:top w:val="nil"/>
              <w:left w:val="nil"/>
              <w:bottom w:val="single" w:sz="4" w:space="0" w:color="000000" w:themeColor="text1"/>
              <w:right w:val="single" w:sz="4" w:space="0" w:color="000000" w:themeColor="text1"/>
            </w:tcBorders>
            <w:vAlign w:val="bottom"/>
          </w:tcPr>
          <w:p w14:paraId="4C99A633"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Y</w:t>
            </w:r>
          </w:p>
        </w:tc>
        <w:tc>
          <w:tcPr>
            <w:tcW w:w="1440" w:type="dxa"/>
            <w:tcBorders>
              <w:top w:val="nil"/>
              <w:left w:val="nil"/>
              <w:bottom w:val="single" w:sz="4" w:space="0" w:color="000000" w:themeColor="text1"/>
              <w:right w:val="single" w:sz="4" w:space="0" w:color="000000" w:themeColor="text1"/>
            </w:tcBorders>
            <w:vAlign w:val="bottom"/>
          </w:tcPr>
          <w:p w14:paraId="3D89DAD4"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4</w:t>
            </w:r>
          </w:p>
        </w:tc>
        <w:tc>
          <w:tcPr>
            <w:tcW w:w="1440" w:type="dxa"/>
            <w:tcBorders>
              <w:top w:val="nil"/>
              <w:left w:val="nil"/>
              <w:bottom w:val="single" w:sz="4" w:space="0" w:color="000000" w:themeColor="text1"/>
              <w:right w:val="single" w:sz="4" w:space="0" w:color="000000" w:themeColor="text1"/>
            </w:tcBorders>
            <w:vAlign w:val="bottom"/>
          </w:tcPr>
          <w:p w14:paraId="6C9CCADC" w14:textId="56EDA8A2"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4" w:space="0" w:color="000000" w:themeColor="text1"/>
              <w:right w:val="single" w:sz="8" w:space="0" w:color="000000" w:themeColor="text1"/>
            </w:tcBorders>
            <w:vAlign w:val="bottom"/>
          </w:tcPr>
          <w:p w14:paraId="561F3D93"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5</w:t>
            </w:r>
          </w:p>
        </w:tc>
      </w:tr>
      <w:tr w:rsidR="001A797E" w:rsidRPr="00AA5393" w14:paraId="4557C393"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3F8C74C1"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Jackson</w:t>
            </w:r>
          </w:p>
        </w:tc>
        <w:tc>
          <w:tcPr>
            <w:tcW w:w="1440" w:type="dxa"/>
            <w:tcBorders>
              <w:top w:val="nil"/>
              <w:left w:val="nil"/>
              <w:bottom w:val="single" w:sz="4" w:space="0" w:color="000000" w:themeColor="text1"/>
              <w:right w:val="single" w:sz="4" w:space="0" w:color="000000" w:themeColor="text1"/>
            </w:tcBorders>
            <w:vAlign w:val="bottom"/>
          </w:tcPr>
          <w:p w14:paraId="0A67DBA5"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Township</w:t>
            </w:r>
          </w:p>
        </w:tc>
        <w:tc>
          <w:tcPr>
            <w:tcW w:w="1440" w:type="dxa"/>
            <w:tcBorders>
              <w:top w:val="nil"/>
              <w:left w:val="nil"/>
              <w:bottom w:val="single" w:sz="4" w:space="0" w:color="000000" w:themeColor="text1"/>
              <w:right w:val="single" w:sz="4" w:space="0" w:color="000000" w:themeColor="text1"/>
            </w:tcBorders>
            <w:vAlign w:val="bottom"/>
          </w:tcPr>
          <w:p w14:paraId="4D620003"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Y</w:t>
            </w:r>
          </w:p>
        </w:tc>
        <w:tc>
          <w:tcPr>
            <w:tcW w:w="1440" w:type="dxa"/>
            <w:tcBorders>
              <w:top w:val="nil"/>
              <w:left w:val="nil"/>
              <w:bottom w:val="single" w:sz="4" w:space="0" w:color="000000" w:themeColor="text1"/>
              <w:right w:val="single" w:sz="4" w:space="0" w:color="000000" w:themeColor="text1"/>
            </w:tcBorders>
            <w:vAlign w:val="bottom"/>
          </w:tcPr>
          <w:p w14:paraId="43A76056"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3</w:t>
            </w:r>
          </w:p>
        </w:tc>
        <w:tc>
          <w:tcPr>
            <w:tcW w:w="1440" w:type="dxa"/>
            <w:tcBorders>
              <w:top w:val="nil"/>
              <w:left w:val="nil"/>
              <w:bottom w:val="single" w:sz="4" w:space="0" w:color="000000" w:themeColor="text1"/>
              <w:right w:val="single" w:sz="4" w:space="0" w:color="000000" w:themeColor="text1"/>
            </w:tcBorders>
            <w:vAlign w:val="bottom"/>
          </w:tcPr>
          <w:p w14:paraId="072796A4" w14:textId="766B38F2"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1</w:t>
            </w:r>
          </w:p>
        </w:tc>
        <w:tc>
          <w:tcPr>
            <w:tcW w:w="1440" w:type="dxa"/>
            <w:tcBorders>
              <w:top w:val="nil"/>
              <w:left w:val="nil"/>
              <w:bottom w:val="single" w:sz="4" w:space="0" w:color="000000" w:themeColor="text1"/>
              <w:right w:val="single" w:sz="8" w:space="0" w:color="000000" w:themeColor="text1"/>
            </w:tcBorders>
            <w:vAlign w:val="bottom"/>
          </w:tcPr>
          <w:p w14:paraId="14CACB6D"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5</w:t>
            </w:r>
          </w:p>
        </w:tc>
      </w:tr>
      <w:tr w:rsidR="001A797E" w:rsidRPr="00AA5393" w14:paraId="6336F519"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52F6A61C"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Jefferson</w:t>
            </w:r>
          </w:p>
        </w:tc>
        <w:tc>
          <w:tcPr>
            <w:tcW w:w="1440" w:type="dxa"/>
            <w:tcBorders>
              <w:top w:val="nil"/>
              <w:left w:val="nil"/>
              <w:bottom w:val="single" w:sz="4" w:space="0" w:color="000000" w:themeColor="text1"/>
              <w:right w:val="single" w:sz="4" w:space="0" w:color="000000" w:themeColor="text1"/>
            </w:tcBorders>
            <w:vAlign w:val="bottom"/>
          </w:tcPr>
          <w:p w14:paraId="5B4F537E"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Township</w:t>
            </w:r>
          </w:p>
        </w:tc>
        <w:tc>
          <w:tcPr>
            <w:tcW w:w="1440" w:type="dxa"/>
            <w:tcBorders>
              <w:top w:val="nil"/>
              <w:left w:val="nil"/>
              <w:bottom w:val="single" w:sz="4" w:space="0" w:color="000000" w:themeColor="text1"/>
              <w:right w:val="single" w:sz="4" w:space="0" w:color="000000" w:themeColor="text1"/>
            </w:tcBorders>
            <w:vAlign w:val="bottom"/>
          </w:tcPr>
          <w:p w14:paraId="0D42E204"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 </w:t>
            </w:r>
          </w:p>
        </w:tc>
        <w:tc>
          <w:tcPr>
            <w:tcW w:w="1440" w:type="dxa"/>
            <w:tcBorders>
              <w:top w:val="nil"/>
              <w:left w:val="nil"/>
              <w:bottom w:val="single" w:sz="4" w:space="0" w:color="000000" w:themeColor="text1"/>
              <w:right w:val="single" w:sz="4" w:space="0" w:color="000000" w:themeColor="text1"/>
            </w:tcBorders>
            <w:vAlign w:val="bottom"/>
          </w:tcPr>
          <w:p w14:paraId="59E573BE"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4" w:space="0" w:color="000000" w:themeColor="text1"/>
              <w:right w:val="single" w:sz="4" w:space="0" w:color="000000" w:themeColor="text1"/>
            </w:tcBorders>
            <w:vAlign w:val="bottom"/>
          </w:tcPr>
          <w:p w14:paraId="52961404" w14:textId="48321B82"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4" w:space="0" w:color="000000" w:themeColor="text1"/>
              <w:right w:val="single" w:sz="8" w:space="0" w:color="000000" w:themeColor="text1"/>
            </w:tcBorders>
            <w:vAlign w:val="bottom"/>
          </w:tcPr>
          <w:p w14:paraId="628ACF0B"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5</w:t>
            </w:r>
          </w:p>
        </w:tc>
      </w:tr>
      <w:tr w:rsidR="001A797E" w:rsidRPr="00AA5393" w14:paraId="09844FF8"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4E65B858"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Madison</w:t>
            </w:r>
          </w:p>
        </w:tc>
        <w:tc>
          <w:tcPr>
            <w:tcW w:w="1440" w:type="dxa"/>
            <w:tcBorders>
              <w:top w:val="nil"/>
              <w:left w:val="nil"/>
              <w:bottom w:val="single" w:sz="4" w:space="0" w:color="000000" w:themeColor="text1"/>
              <w:right w:val="single" w:sz="4" w:space="0" w:color="000000" w:themeColor="text1"/>
            </w:tcBorders>
            <w:vAlign w:val="bottom"/>
          </w:tcPr>
          <w:p w14:paraId="2F5DE6E7"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Township</w:t>
            </w:r>
          </w:p>
        </w:tc>
        <w:tc>
          <w:tcPr>
            <w:tcW w:w="1440" w:type="dxa"/>
            <w:tcBorders>
              <w:top w:val="nil"/>
              <w:left w:val="nil"/>
              <w:bottom w:val="single" w:sz="4" w:space="0" w:color="000000" w:themeColor="text1"/>
              <w:right w:val="single" w:sz="4" w:space="0" w:color="000000" w:themeColor="text1"/>
            </w:tcBorders>
            <w:vAlign w:val="bottom"/>
          </w:tcPr>
          <w:p w14:paraId="40700B14"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 </w:t>
            </w:r>
          </w:p>
        </w:tc>
        <w:tc>
          <w:tcPr>
            <w:tcW w:w="1440" w:type="dxa"/>
            <w:tcBorders>
              <w:top w:val="nil"/>
              <w:left w:val="nil"/>
              <w:bottom w:val="single" w:sz="4" w:space="0" w:color="000000" w:themeColor="text1"/>
              <w:right w:val="single" w:sz="4" w:space="0" w:color="000000" w:themeColor="text1"/>
            </w:tcBorders>
            <w:vAlign w:val="bottom"/>
          </w:tcPr>
          <w:p w14:paraId="2565CBF8" w14:textId="37C0EF32"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3</w:t>
            </w:r>
          </w:p>
        </w:tc>
        <w:tc>
          <w:tcPr>
            <w:tcW w:w="1440" w:type="dxa"/>
            <w:tcBorders>
              <w:top w:val="nil"/>
              <w:left w:val="nil"/>
              <w:bottom w:val="single" w:sz="4" w:space="0" w:color="000000" w:themeColor="text1"/>
              <w:right w:val="single" w:sz="4" w:space="0" w:color="000000" w:themeColor="text1"/>
            </w:tcBorders>
            <w:vAlign w:val="bottom"/>
          </w:tcPr>
          <w:p w14:paraId="4D4EAA6E" w14:textId="7FA52AED"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4" w:space="0" w:color="000000" w:themeColor="text1"/>
              <w:right w:val="single" w:sz="8" w:space="0" w:color="000000" w:themeColor="text1"/>
            </w:tcBorders>
            <w:vAlign w:val="bottom"/>
          </w:tcPr>
          <w:p w14:paraId="5DED26C9"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5</w:t>
            </w:r>
          </w:p>
        </w:tc>
      </w:tr>
      <w:tr w:rsidR="001A797E" w:rsidRPr="00AA5393" w14:paraId="0EFFB271"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33FC833C"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Mifflin</w:t>
            </w:r>
          </w:p>
        </w:tc>
        <w:tc>
          <w:tcPr>
            <w:tcW w:w="1440" w:type="dxa"/>
            <w:tcBorders>
              <w:top w:val="nil"/>
              <w:left w:val="nil"/>
              <w:bottom w:val="single" w:sz="4" w:space="0" w:color="000000" w:themeColor="text1"/>
              <w:right w:val="single" w:sz="4" w:space="0" w:color="000000" w:themeColor="text1"/>
            </w:tcBorders>
            <w:vAlign w:val="bottom"/>
          </w:tcPr>
          <w:p w14:paraId="794359BA"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Township</w:t>
            </w:r>
          </w:p>
        </w:tc>
        <w:tc>
          <w:tcPr>
            <w:tcW w:w="1440" w:type="dxa"/>
            <w:tcBorders>
              <w:top w:val="nil"/>
              <w:left w:val="nil"/>
              <w:bottom w:val="single" w:sz="4" w:space="0" w:color="000000" w:themeColor="text1"/>
              <w:right w:val="single" w:sz="4" w:space="0" w:color="000000" w:themeColor="text1"/>
            </w:tcBorders>
            <w:vAlign w:val="bottom"/>
          </w:tcPr>
          <w:p w14:paraId="27D638F8"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Y</w:t>
            </w:r>
          </w:p>
        </w:tc>
        <w:tc>
          <w:tcPr>
            <w:tcW w:w="1440" w:type="dxa"/>
            <w:tcBorders>
              <w:top w:val="nil"/>
              <w:left w:val="nil"/>
              <w:bottom w:val="single" w:sz="4" w:space="0" w:color="000000" w:themeColor="text1"/>
              <w:right w:val="single" w:sz="4" w:space="0" w:color="000000" w:themeColor="text1"/>
            </w:tcBorders>
            <w:vAlign w:val="bottom"/>
          </w:tcPr>
          <w:p w14:paraId="60545A6F"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3</w:t>
            </w:r>
          </w:p>
        </w:tc>
        <w:tc>
          <w:tcPr>
            <w:tcW w:w="1440" w:type="dxa"/>
            <w:tcBorders>
              <w:top w:val="nil"/>
              <w:left w:val="nil"/>
              <w:bottom w:val="single" w:sz="4" w:space="0" w:color="000000" w:themeColor="text1"/>
              <w:right w:val="single" w:sz="4" w:space="0" w:color="000000" w:themeColor="text1"/>
            </w:tcBorders>
            <w:vAlign w:val="bottom"/>
          </w:tcPr>
          <w:p w14:paraId="1F1E3416" w14:textId="7E6CB729"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4" w:space="0" w:color="000000" w:themeColor="text1"/>
              <w:right w:val="single" w:sz="8" w:space="0" w:color="000000" w:themeColor="text1"/>
            </w:tcBorders>
            <w:vAlign w:val="bottom"/>
          </w:tcPr>
          <w:p w14:paraId="64C0E8B6"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5</w:t>
            </w:r>
          </w:p>
        </w:tc>
      </w:tr>
      <w:tr w:rsidR="001A797E" w:rsidRPr="00AA5393" w14:paraId="49D81BC4"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026D5B24" w14:textId="77777777" w:rsidR="001A797E" w:rsidRPr="00AA5393" w:rsidRDefault="001A797E" w:rsidP="00BF3C3A">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Norwich</w:t>
            </w:r>
          </w:p>
        </w:tc>
        <w:tc>
          <w:tcPr>
            <w:tcW w:w="1440" w:type="dxa"/>
            <w:tcBorders>
              <w:top w:val="nil"/>
              <w:left w:val="nil"/>
              <w:bottom w:val="single" w:sz="4" w:space="0" w:color="000000" w:themeColor="text1"/>
              <w:right w:val="single" w:sz="4" w:space="0" w:color="000000" w:themeColor="text1"/>
            </w:tcBorders>
            <w:vAlign w:val="bottom"/>
          </w:tcPr>
          <w:p w14:paraId="384E2F7F"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Township</w:t>
            </w:r>
          </w:p>
        </w:tc>
        <w:tc>
          <w:tcPr>
            <w:tcW w:w="1440" w:type="dxa"/>
            <w:tcBorders>
              <w:top w:val="nil"/>
              <w:left w:val="nil"/>
              <w:bottom w:val="single" w:sz="4" w:space="0" w:color="000000" w:themeColor="text1"/>
              <w:right w:val="single" w:sz="4" w:space="0" w:color="000000" w:themeColor="text1"/>
            </w:tcBorders>
            <w:vAlign w:val="bottom"/>
          </w:tcPr>
          <w:p w14:paraId="2A80F68E"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Y</w:t>
            </w:r>
          </w:p>
        </w:tc>
        <w:tc>
          <w:tcPr>
            <w:tcW w:w="1440" w:type="dxa"/>
            <w:tcBorders>
              <w:top w:val="nil"/>
              <w:left w:val="nil"/>
              <w:bottom w:val="single" w:sz="4" w:space="0" w:color="000000" w:themeColor="text1"/>
              <w:right w:val="single" w:sz="4" w:space="0" w:color="000000" w:themeColor="text1"/>
            </w:tcBorders>
            <w:vAlign w:val="bottom"/>
          </w:tcPr>
          <w:p w14:paraId="307F60C8" w14:textId="2BBBA3D8"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4" w:space="0" w:color="000000" w:themeColor="text1"/>
              <w:right w:val="single" w:sz="4" w:space="0" w:color="000000" w:themeColor="text1"/>
            </w:tcBorders>
            <w:vAlign w:val="bottom"/>
          </w:tcPr>
          <w:p w14:paraId="21B09F2A"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c>
          <w:tcPr>
            <w:tcW w:w="1440" w:type="dxa"/>
            <w:tcBorders>
              <w:top w:val="nil"/>
              <w:left w:val="nil"/>
              <w:bottom w:val="single" w:sz="4" w:space="0" w:color="000000" w:themeColor="text1"/>
              <w:right w:val="single" w:sz="8" w:space="0" w:color="000000" w:themeColor="text1"/>
            </w:tcBorders>
            <w:vAlign w:val="bottom"/>
          </w:tcPr>
          <w:p w14:paraId="0FD6E52E"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5</w:t>
            </w:r>
          </w:p>
        </w:tc>
      </w:tr>
      <w:tr w:rsidR="001A797E" w:rsidRPr="00AA5393" w14:paraId="054C3F6A"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02AE142F"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Perry</w:t>
            </w:r>
          </w:p>
        </w:tc>
        <w:tc>
          <w:tcPr>
            <w:tcW w:w="1440" w:type="dxa"/>
            <w:tcBorders>
              <w:top w:val="nil"/>
              <w:left w:val="nil"/>
              <w:bottom w:val="single" w:sz="4" w:space="0" w:color="000000" w:themeColor="text1"/>
              <w:right w:val="single" w:sz="4" w:space="0" w:color="000000" w:themeColor="text1"/>
            </w:tcBorders>
            <w:vAlign w:val="bottom"/>
          </w:tcPr>
          <w:p w14:paraId="6B490AB7"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Township</w:t>
            </w:r>
          </w:p>
        </w:tc>
        <w:tc>
          <w:tcPr>
            <w:tcW w:w="1440" w:type="dxa"/>
            <w:tcBorders>
              <w:top w:val="nil"/>
              <w:left w:val="nil"/>
              <w:bottom w:val="single" w:sz="4" w:space="0" w:color="000000" w:themeColor="text1"/>
              <w:right w:val="single" w:sz="4" w:space="0" w:color="000000" w:themeColor="text1"/>
            </w:tcBorders>
            <w:vAlign w:val="bottom"/>
          </w:tcPr>
          <w:p w14:paraId="6C2CFECC"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Y</w:t>
            </w:r>
          </w:p>
        </w:tc>
        <w:tc>
          <w:tcPr>
            <w:tcW w:w="1440" w:type="dxa"/>
            <w:tcBorders>
              <w:top w:val="nil"/>
              <w:left w:val="nil"/>
              <w:bottom w:val="single" w:sz="4" w:space="0" w:color="000000" w:themeColor="text1"/>
              <w:right w:val="single" w:sz="4" w:space="0" w:color="000000" w:themeColor="text1"/>
            </w:tcBorders>
            <w:vAlign w:val="bottom"/>
          </w:tcPr>
          <w:p w14:paraId="1537D3AB"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4" w:space="0" w:color="000000" w:themeColor="text1"/>
              <w:right w:val="single" w:sz="4" w:space="0" w:color="000000" w:themeColor="text1"/>
            </w:tcBorders>
            <w:vAlign w:val="bottom"/>
          </w:tcPr>
          <w:p w14:paraId="19C00ED5" w14:textId="4C47E64F"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4" w:space="0" w:color="000000" w:themeColor="text1"/>
              <w:right w:val="single" w:sz="8" w:space="0" w:color="000000" w:themeColor="text1"/>
            </w:tcBorders>
            <w:vAlign w:val="bottom"/>
          </w:tcPr>
          <w:p w14:paraId="7805AE55"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5</w:t>
            </w:r>
          </w:p>
        </w:tc>
      </w:tr>
      <w:tr w:rsidR="001A797E" w:rsidRPr="00AA5393" w14:paraId="3697FFED"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59297A1B"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Plain</w:t>
            </w:r>
          </w:p>
        </w:tc>
        <w:tc>
          <w:tcPr>
            <w:tcW w:w="1440" w:type="dxa"/>
            <w:tcBorders>
              <w:top w:val="nil"/>
              <w:left w:val="nil"/>
              <w:bottom w:val="single" w:sz="4" w:space="0" w:color="000000" w:themeColor="text1"/>
              <w:right w:val="single" w:sz="4" w:space="0" w:color="000000" w:themeColor="text1"/>
            </w:tcBorders>
            <w:vAlign w:val="bottom"/>
          </w:tcPr>
          <w:p w14:paraId="273E4B48"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Township</w:t>
            </w:r>
          </w:p>
        </w:tc>
        <w:tc>
          <w:tcPr>
            <w:tcW w:w="1440" w:type="dxa"/>
            <w:tcBorders>
              <w:top w:val="nil"/>
              <w:left w:val="nil"/>
              <w:bottom w:val="single" w:sz="4" w:space="0" w:color="000000" w:themeColor="text1"/>
              <w:right w:val="single" w:sz="4" w:space="0" w:color="000000" w:themeColor="text1"/>
            </w:tcBorders>
            <w:vAlign w:val="bottom"/>
          </w:tcPr>
          <w:p w14:paraId="1BDACB18"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Y</w:t>
            </w:r>
          </w:p>
        </w:tc>
        <w:tc>
          <w:tcPr>
            <w:tcW w:w="1440" w:type="dxa"/>
            <w:tcBorders>
              <w:top w:val="nil"/>
              <w:left w:val="nil"/>
              <w:bottom w:val="single" w:sz="4" w:space="0" w:color="000000" w:themeColor="text1"/>
              <w:right w:val="single" w:sz="4" w:space="0" w:color="000000" w:themeColor="text1"/>
            </w:tcBorders>
            <w:vAlign w:val="bottom"/>
          </w:tcPr>
          <w:p w14:paraId="33AE2B91"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1</w:t>
            </w:r>
          </w:p>
        </w:tc>
        <w:tc>
          <w:tcPr>
            <w:tcW w:w="1440" w:type="dxa"/>
            <w:tcBorders>
              <w:top w:val="nil"/>
              <w:left w:val="nil"/>
              <w:bottom w:val="single" w:sz="4" w:space="0" w:color="000000" w:themeColor="text1"/>
              <w:right w:val="single" w:sz="4" w:space="0" w:color="000000" w:themeColor="text1"/>
            </w:tcBorders>
            <w:vAlign w:val="bottom"/>
          </w:tcPr>
          <w:p w14:paraId="3BCA16F8" w14:textId="2AC243E8"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1</w:t>
            </w:r>
          </w:p>
        </w:tc>
        <w:tc>
          <w:tcPr>
            <w:tcW w:w="1440" w:type="dxa"/>
            <w:tcBorders>
              <w:top w:val="nil"/>
              <w:left w:val="nil"/>
              <w:bottom w:val="single" w:sz="4" w:space="0" w:color="000000" w:themeColor="text1"/>
              <w:right w:val="single" w:sz="8" w:space="0" w:color="000000" w:themeColor="text1"/>
            </w:tcBorders>
            <w:vAlign w:val="bottom"/>
          </w:tcPr>
          <w:p w14:paraId="52DFF1E6"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5</w:t>
            </w:r>
          </w:p>
        </w:tc>
      </w:tr>
      <w:tr w:rsidR="001A797E" w:rsidRPr="00AA5393" w14:paraId="357701B2"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0041F1F5" w14:textId="77777777" w:rsidR="001A797E" w:rsidRPr="00AA5393" w:rsidRDefault="001A797E" w:rsidP="00BF3C3A">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Pleasant</w:t>
            </w:r>
          </w:p>
        </w:tc>
        <w:tc>
          <w:tcPr>
            <w:tcW w:w="1440" w:type="dxa"/>
            <w:tcBorders>
              <w:top w:val="nil"/>
              <w:left w:val="nil"/>
              <w:bottom w:val="single" w:sz="4" w:space="0" w:color="000000" w:themeColor="text1"/>
              <w:right w:val="single" w:sz="4" w:space="0" w:color="000000" w:themeColor="text1"/>
            </w:tcBorders>
            <w:vAlign w:val="bottom"/>
          </w:tcPr>
          <w:p w14:paraId="7CEBE2B9"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Township</w:t>
            </w:r>
          </w:p>
        </w:tc>
        <w:tc>
          <w:tcPr>
            <w:tcW w:w="1440" w:type="dxa"/>
            <w:tcBorders>
              <w:top w:val="nil"/>
              <w:left w:val="nil"/>
              <w:bottom w:val="single" w:sz="4" w:space="0" w:color="000000" w:themeColor="text1"/>
              <w:right w:val="single" w:sz="4" w:space="0" w:color="000000" w:themeColor="text1"/>
            </w:tcBorders>
            <w:vAlign w:val="bottom"/>
          </w:tcPr>
          <w:p w14:paraId="0065BF2F"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 </w:t>
            </w:r>
          </w:p>
        </w:tc>
        <w:tc>
          <w:tcPr>
            <w:tcW w:w="1440" w:type="dxa"/>
            <w:tcBorders>
              <w:top w:val="nil"/>
              <w:left w:val="nil"/>
              <w:bottom w:val="single" w:sz="4" w:space="0" w:color="000000" w:themeColor="text1"/>
              <w:right w:val="single" w:sz="4" w:space="0" w:color="000000" w:themeColor="text1"/>
            </w:tcBorders>
            <w:vAlign w:val="bottom"/>
          </w:tcPr>
          <w:p w14:paraId="5A642632"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3</w:t>
            </w:r>
          </w:p>
        </w:tc>
        <w:tc>
          <w:tcPr>
            <w:tcW w:w="1440" w:type="dxa"/>
            <w:tcBorders>
              <w:top w:val="nil"/>
              <w:left w:val="nil"/>
              <w:bottom w:val="single" w:sz="4" w:space="0" w:color="000000" w:themeColor="text1"/>
              <w:right w:val="single" w:sz="4" w:space="0" w:color="000000" w:themeColor="text1"/>
            </w:tcBorders>
            <w:vAlign w:val="bottom"/>
          </w:tcPr>
          <w:p w14:paraId="4F1A27E1"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c>
          <w:tcPr>
            <w:tcW w:w="1440" w:type="dxa"/>
            <w:tcBorders>
              <w:top w:val="nil"/>
              <w:left w:val="nil"/>
              <w:bottom w:val="single" w:sz="4" w:space="0" w:color="000000" w:themeColor="text1"/>
              <w:right w:val="single" w:sz="8" w:space="0" w:color="000000" w:themeColor="text1"/>
            </w:tcBorders>
            <w:vAlign w:val="bottom"/>
          </w:tcPr>
          <w:p w14:paraId="3978B130"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5</w:t>
            </w:r>
          </w:p>
        </w:tc>
      </w:tr>
      <w:tr w:rsidR="001A797E" w:rsidRPr="00AA5393" w14:paraId="7CE33E9D"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3188EBAC"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Prairie</w:t>
            </w:r>
          </w:p>
        </w:tc>
        <w:tc>
          <w:tcPr>
            <w:tcW w:w="1440" w:type="dxa"/>
            <w:tcBorders>
              <w:top w:val="nil"/>
              <w:left w:val="nil"/>
              <w:bottom w:val="single" w:sz="4" w:space="0" w:color="000000" w:themeColor="text1"/>
              <w:right w:val="single" w:sz="4" w:space="0" w:color="000000" w:themeColor="text1"/>
            </w:tcBorders>
            <w:vAlign w:val="bottom"/>
          </w:tcPr>
          <w:p w14:paraId="6CC5EF70"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Township</w:t>
            </w:r>
          </w:p>
        </w:tc>
        <w:tc>
          <w:tcPr>
            <w:tcW w:w="1440" w:type="dxa"/>
            <w:tcBorders>
              <w:top w:val="nil"/>
              <w:left w:val="nil"/>
              <w:bottom w:val="single" w:sz="4" w:space="0" w:color="000000" w:themeColor="text1"/>
              <w:right w:val="single" w:sz="4" w:space="0" w:color="000000" w:themeColor="text1"/>
            </w:tcBorders>
            <w:vAlign w:val="bottom"/>
          </w:tcPr>
          <w:p w14:paraId="007F803F"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 </w:t>
            </w:r>
          </w:p>
        </w:tc>
        <w:tc>
          <w:tcPr>
            <w:tcW w:w="1440" w:type="dxa"/>
            <w:tcBorders>
              <w:top w:val="nil"/>
              <w:left w:val="nil"/>
              <w:bottom w:val="single" w:sz="4" w:space="0" w:color="000000" w:themeColor="text1"/>
              <w:right w:val="single" w:sz="4" w:space="0" w:color="000000" w:themeColor="text1"/>
            </w:tcBorders>
            <w:vAlign w:val="bottom"/>
          </w:tcPr>
          <w:p w14:paraId="36679B5F" w14:textId="79B3F81D"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3</w:t>
            </w:r>
          </w:p>
        </w:tc>
        <w:tc>
          <w:tcPr>
            <w:tcW w:w="1440" w:type="dxa"/>
            <w:tcBorders>
              <w:top w:val="nil"/>
              <w:left w:val="nil"/>
              <w:bottom w:val="single" w:sz="4" w:space="0" w:color="000000" w:themeColor="text1"/>
              <w:right w:val="single" w:sz="4" w:space="0" w:color="000000" w:themeColor="text1"/>
            </w:tcBorders>
            <w:vAlign w:val="bottom"/>
          </w:tcPr>
          <w:p w14:paraId="3FC064FA" w14:textId="084272C4"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1</w:t>
            </w:r>
          </w:p>
        </w:tc>
        <w:tc>
          <w:tcPr>
            <w:tcW w:w="1440" w:type="dxa"/>
            <w:tcBorders>
              <w:top w:val="nil"/>
              <w:left w:val="nil"/>
              <w:bottom w:val="single" w:sz="4" w:space="0" w:color="000000" w:themeColor="text1"/>
              <w:right w:val="single" w:sz="8" w:space="0" w:color="000000" w:themeColor="text1"/>
            </w:tcBorders>
            <w:vAlign w:val="bottom"/>
          </w:tcPr>
          <w:p w14:paraId="52EEAB7A"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5</w:t>
            </w:r>
          </w:p>
        </w:tc>
      </w:tr>
      <w:tr w:rsidR="001A797E" w:rsidRPr="00AA5393" w14:paraId="750CA1CE"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34E5FD5B"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Sharon</w:t>
            </w:r>
          </w:p>
        </w:tc>
        <w:tc>
          <w:tcPr>
            <w:tcW w:w="1440" w:type="dxa"/>
            <w:tcBorders>
              <w:top w:val="nil"/>
              <w:left w:val="nil"/>
              <w:bottom w:val="single" w:sz="4" w:space="0" w:color="000000" w:themeColor="text1"/>
              <w:right w:val="single" w:sz="4" w:space="0" w:color="000000" w:themeColor="text1"/>
            </w:tcBorders>
            <w:vAlign w:val="bottom"/>
          </w:tcPr>
          <w:p w14:paraId="76354A52"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Township</w:t>
            </w:r>
          </w:p>
        </w:tc>
        <w:tc>
          <w:tcPr>
            <w:tcW w:w="1440" w:type="dxa"/>
            <w:tcBorders>
              <w:top w:val="nil"/>
              <w:left w:val="nil"/>
              <w:bottom w:val="single" w:sz="4" w:space="0" w:color="000000" w:themeColor="text1"/>
              <w:right w:val="single" w:sz="4" w:space="0" w:color="000000" w:themeColor="text1"/>
            </w:tcBorders>
            <w:vAlign w:val="bottom"/>
          </w:tcPr>
          <w:p w14:paraId="757129D1"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Y</w:t>
            </w:r>
          </w:p>
        </w:tc>
        <w:tc>
          <w:tcPr>
            <w:tcW w:w="1440" w:type="dxa"/>
            <w:tcBorders>
              <w:top w:val="nil"/>
              <w:left w:val="nil"/>
              <w:bottom w:val="single" w:sz="4" w:space="0" w:color="000000" w:themeColor="text1"/>
              <w:right w:val="single" w:sz="4" w:space="0" w:color="000000" w:themeColor="text1"/>
            </w:tcBorders>
            <w:vAlign w:val="bottom"/>
          </w:tcPr>
          <w:p w14:paraId="115E24D9"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4" w:space="0" w:color="000000" w:themeColor="text1"/>
              <w:right w:val="single" w:sz="4" w:space="0" w:color="000000" w:themeColor="text1"/>
            </w:tcBorders>
            <w:vAlign w:val="bottom"/>
          </w:tcPr>
          <w:p w14:paraId="63B85E4A" w14:textId="783970FD"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1</w:t>
            </w:r>
          </w:p>
        </w:tc>
        <w:tc>
          <w:tcPr>
            <w:tcW w:w="1440" w:type="dxa"/>
            <w:tcBorders>
              <w:top w:val="nil"/>
              <w:left w:val="nil"/>
              <w:bottom w:val="single" w:sz="4" w:space="0" w:color="000000" w:themeColor="text1"/>
              <w:right w:val="single" w:sz="8" w:space="0" w:color="000000" w:themeColor="text1"/>
            </w:tcBorders>
            <w:vAlign w:val="bottom"/>
          </w:tcPr>
          <w:p w14:paraId="33062555"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5</w:t>
            </w:r>
          </w:p>
        </w:tc>
      </w:tr>
      <w:tr w:rsidR="001A797E" w:rsidRPr="00AA5393" w14:paraId="1F50F3F9"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00A84CC2"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Truro</w:t>
            </w:r>
          </w:p>
        </w:tc>
        <w:tc>
          <w:tcPr>
            <w:tcW w:w="1440" w:type="dxa"/>
            <w:tcBorders>
              <w:top w:val="nil"/>
              <w:left w:val="nil"/>
              <w:bottom w:val="single" w:sz="4" w:space="0" w:color="000000" w:themeColor="text1"/>
              <w:right w:val="single" w:sz="4" w:space="0" w:color="000000" w:themeColor="text1"/>
            </w:tcBorders>
            <w:vAlign w:val="bottom"/>
          </w:tcPr>
          <w:p w14:paraId="539557C3"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Township</w:t>
            </w:r>
          </w:p>
        </w:tc>
        <w:tc>
          <w:tcPr>
            <w:tcW w:w="1440" w:type="dxa"/>
            <w:tcBorders>
              <w:top w:val="nil"/>
              <w:left w:val="nil"/>
              <w:bottom w:val="single" w:sz="4" w:space="0" w:color="000000" w:themeColor="text1"/>
              <w:right w:val="single" w:sz="4" w:space="0" w:color="000000" w:themeColor="text1"/>
            </w:tcBorders>
            <w:vAlign w:val="bottom"/>
          </w:tcPr>
          <w:p w14:paraId="2354B0E7"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Y</w:t>
            </w:r>
          </w:p>
        </w:tc>
        <w:tc>
          <w:tcPr>
            <w:tcW w:w="1440" w:type="dxa"/>
            <w:tcBorders>
              <w:top w:val="nil"/>
              <w:left w:val="nil"/>
              <w:bottom w:val="single" w:sz="4" w:space="0" w:color="000000" w:themeColor="text1"/>
              <w:right w:val="single" w:sz="4" w:space="0" w:color="000000" w:themeColor="text1"/>
            </w:tcBorders>
            <w:vAlign w:val="bottom"/>
          </w:tcPr>
          <w:p w14:paraId="031363CA"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4</w:t>
            </w:r>
          </w:p>
        </w:tc>
        <w:tc>
          <w:tcPr>
            <w:tcW w:w="1440" w:type="dxa"/>
            <w:tcBorders>
              <w:top w:val="nil"/>
              <w:left w:val="nil"/>
              <w:bottom w:val="single" w:sz="4" w:space="0" w:color="000000" w:themeColor="text1"/>
              <w:right w:val="single" w:sz="4" w:space="0" w:color="000000" w:themeColor="text1"/>
            </w:tcBorders>
            <w:vAlign w:val="bottom"/>
          </w:tcPr>
          <w:p w14:paraId="19E7F601" w14:textId="4EB0850F"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1</w:t>
            </w:r>
          </w:p>
        </w:tc>
        <w:tc>
          <w:tcPr>
            <w:tcW w:w="1440" w:type="dxa"/>
            <w:tcBorders>
              <w:top w:val="nil"/>
              <w:left w:val="nil"/>
              <w:bottom w:val="single" w:sz="4" w:space="0" w:color="000000" w:themeColor="text1"/>
              <w:right w:val="single" w:sz="8" w:space="0" w:color="000000" w:themeColor="text1"/>
            </w:tcBorders>
            <w:vAlign w:val="bottom"/>
          </w:tcPr>
          <w:p w14:paraId="72D551FD"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5</w:t>
            </w:r>
          </w:p>
        </w:tc>
      </w:tr>
      <w:tr w:rsidR="001A797E" w:rsidRPr="00AA5393" w14:paraId="30ECD286"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7FAC5DD0" w14:textId="77777777" w:rsidR="001A797E" w:rsidRPr="00AA5393" w:rsidRDefault="001A797E" w:rsidP="00BF3C3A">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Washington</w:t>
            </w:r>
          </w:p>
        </w:tc>
        <w:tc>
          <w:tcPr>
            <w:tcW w:w="1440" w:type="dxa"/>
            <w:tcBorders>
              <w:top w:val="nil"/>
              <w:left w:val="nil"/>
              <w:bottom w:val="single" w:sz="4" w:space="0" w:color="000000" w:themeColor="text1"/>
              <w:right w:val="single" w:sz="4" w:space="0" w:color="000000" w:themeColor="text1"/>
            </w:tcBorders>
            <w:vAlign w:val="bottom"/>
          </w:tcPr>
          <w:p w14:paraId="1297E3E9"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Township</w:t>
            </w:r>
          </w:p>
        </w:tc>
        <w:tc>
          <w:tcPr>
            <w:tcW w:w="1440" w:type="dxa"/>
            <w:tcBorders>
              <w:top w:val="nil"/>
              <w:left w:val="nil"/>
              <w:bottom w:val="single" w:sz="4" w:space="0" w:color="000000" w:themeColor="text1"/>
              <w:right w:val="single" w:sz="4" w:space="0" w:color="000000" w:themeColor="text1"/>
            </w:tcBorders>
            <w:vAlign w:val="bottom"/>
          </w:tcPr>
          <w:p w14:paraId="680F121F"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Y</w:t>
            </w:r>
          </w:p>
        </w:tc>
        <w:tc>
          <w:tcPr>
            <w:tcW w:w="1440" w:type="dxa"/>
            <w:tcBorders>
              <w:top w:val="nil"/>
              <w:left w:val="nil"/>
              <w:bottom w:val="single" w:sz="4" w:space="0" w:color="000000" w:themeColor="text1"/>
              <w:right w:val="single" w:sz="4" w:space="0" w:color="000000" w:themeColor="text1"/>
            </w:tcBorders>
            <w:vAlign w:val="bottom"/>
          </w:tcPr>
          <w:p w14:paraId="25371D1C" w14:textId="64ED60B2"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4" w:space="0" w:color="000000" w:themeColor="text1"/>
              <w:right w:val="single" w:sz="4" w:space="0" w:color="000000" w:themeColor="text1"/>
            </w:tcBorders>
            <w:vAlign w:val="bottom"/>
          </w:tcPr>
          <w:p w14:paraId="4E647996"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c>
          <w:tcPr>
            <w:tcW w:w="1440" w:type="dxa"/>
            <w:tcBorders>
              <w:top w:val="nil"/>
              <w:left w:val="nil"/>
              <w:bottom w:val="single" w:sz="4" w:space="0" w:color="000000" w:themeColor="text1"/>
              <w:right w:val="single" w:sz="8" w:space="0" w:color="000000" w:themeColor="text1"/>
            </w:tcBorders>
            <w:vAlign w:val="bottom"/>
          </w:tcPr>
          <w:p w14:paraId="7F995517"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5</w:t>
            </w:r>
          </w:p>
        </w:tc>
      </w:tr>
      <w:tr w:rsidR="001A797E" w:rsidRPr="00AA5393" w14:paraId="23708977"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085521F8" w14:textId="77777777" w:rsidR="001A797E" w:rsidRPr="00AA5393" w:rsidRDefault="001A797E" w:rsidP="00BF3C3A">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Brice</w:t>
            </w:r>
          </w:p>
        </w:tc>
        <w:tc>
          <w:tcPr>
            <w:tcW w:w="1440" w:type="dxa"/>
            <w:tcBorders>
              <w:top w:val="nil"/>
              <w:left w:val="nil"/>
              <w:bottom w:val="single" w:sz="4" w:space="0" w:color="000000" w:themeColor="text1"/>
              <w:right w:val="single" w:sz="4" w:space="0" w:color="000000" w:themeColor="text1"/>
            </w:tcBorders>
            <w:vAlign w:val="bottom"/>
          </w:tcPr>
          <w:p w14:paraId="4504DEEA"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Village</w:t>
            </w:r>
          </w:p>
        </w:tc>
        <w:tc>
          <w:tcPr>
            <w:tcW w:w="1440" w:type="dxa"/>
            <w:tcBorders>
              <w:top w:val="nil"/>
              <w:left w:val="nil"/>
              <w:bottom w:val="single" w:sz="4" w:space="0" w:color="000000" w:themeColor="text1"/>
              <w:right w:val="single" w:sz="4" w:space="0" w:color="000000" w:themeColor="text1"/>
            </w:tcBorders>
            <w:vAlign w:val="bottom"/>
          </w:tcPr>
          <w:p w14:paraId="66E89D35"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Y</w:t>
            </w:r>
          </w:p>
        </w:tc>
        <w:tc>
          <w:tcPr>
            <w:tcW w:w="1440" w:type="dxa"/>
            <w:tcBorders>
              <w:top w:val="nil"/>
              <w:left w:val="nil"/>
              <w:bottom w:val="single" w:sz="4" w:space="0" w:color="000000" w:themeColor="text1"/>
              <w:right w:val="single" w:sz="4" w:space="0" w:color="000000" w:themeColor="text1"/>
            </w:tcBorders>
            <w:vAlign w:val="bottom"/>
          </w:tcPr>
          <w:p w14:paraId="04E3F12B"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4</w:t>
            </w:r>
          </w:p>
        </w:tc>
        <w:tc>
          <w:tcPr>
            <w:tcW w:w="1440" w:type="dxa"/>
            <w:tcBorders>
              <w:top w:val="nil"/>
              <w:left w:val="nil"/>
              <w:bottom w:val="single" w:sz="4" w:space="0" w:color="000000" w:themeColor="text1"/>
              <w:right w:val="single" w:sz="4" w:space="0" w:color="000000" w:themeColor="text1"/>
            </w:tcBorders>
            <w:vAlign w:val="bottom"/>
          </w:tcPr>
          <w:p w14:paraId="37A7BC37"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c>
          <w:tcPr>
            <w:tcW w:w="1440" w:type="dxa"/>
            <w:tcBorders>
              <w:top w:val="nil"/>
              <w:left w:val="nil"/>
              <w:bottom w:val="single" w:sz="4" w:space="0" w:color="000000" w:themeColor="text1"/>
              <w:right w:val="single" w:sz="8" w:space="0" w:color="000000" w:themeColor="text1"/>
            </w:tcBorders>
            <w:vAlign w:val="bottom"/>
          </w:tcPr>
          <w:p w14:paraId="38EC494C"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1A797E" w:rsidRPr="00AA5393" w14:paraId="46077DCC"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2F5656EC" w14:textId="77777777" w:rsidR="001A797E" w:rsidRPr="00AA5393" w:rsidRDefault="001A797E" w:rsidP="00BF3C3A">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Harrisburg</w:t>
            </w:r>
          </w:p>
        </w:tc>
        <w:tc>
          <w:tcPr>
            <w:tcW w:w="1440" w:type="dxa"/>
            <w:tcBorders>
              <w:top w:val="nil"/>
              <w:left w:val="nil"/>
              <w:bottom w:val="single" w:sz="4" w:space="0" w:color="000000" w:themeColor="text1"/>
              <w:right w:val="single" w:sz="4" w:space="0" w:color="000000" w:themeColor="text1"/>
            </w:tcBorders>
            <w:vAlign w:val="bottom"/>
          </w:tcPr>
          <w:p w14:paraId="1E517A85"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Village</w:t>
            </w:r>
          </w:p>
        </w:tc>
        <w:tc>
          <w:tcPr>
            <w:tcW w:w="1440" w:type="dxa"/>
            <w:tcBorders>
              <w:top w:val="nil"/>
              <w:left w:val="nil"/>
              <w:bottom w:val="single" w:sz="4" w:space="0" w:color="000000" w:themeColor="text1"/>
              <w:right w:val="single" w:sz="4" w:space="0" w:color="000000" w:themeColor="text1"/>
            </w:tcBorders>
            <w:vAlign w:val="bottom"/>
          </w:tcPr>
          <w:p w14:paraId="36D6118A"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Y</w:t>
            </w:r>
          </w:p>
        </w:tc>
        <w:tc>
          <w:tcPr>
            <w:tcW w:w="1440" w:type="dxa"/>
            <w:tcBorders>
              <w:top w:val="nil"/>
              <w:left w:val="nil"/>
              <w:bottom w:val="single" w:sz="4" w:space="0" w:color="000000" w:themeColor="text1"/>
              <w:right w:val="single" w:sz="4" w:space="0" w:color="000000" w:themeColor="text1"/>
            </w:tcBorders>
            <w:vAlign w:val="bottom"/>
          </w:tcPr>
          <w:p w14:paraId="4D6BB113" w14:textId="01A37B1D"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4</w:t>
            </w:r>
          </w:p>
        </w:tc>
        <w:tc>
          <w:tcPr>
            <w:tcW w:w="1440" w:type="dxa"/>
            <w:tcBorders>
              <w:top w:val="nil"/>
              <w:left w:val="nil"/>
              <w:bottom w:val="single" w:sz="4" w:space="0" w:color="000000" w:themeColor="text1"/>
              <w:right w:val="single" w:sz="4" w:space="0" w:color="000000" w:themeColor="text1"/>
            </w:tcBorders>
            <w:vAlign w:val="bottom"/>
          </w:tcPr>
          <w:p w14:paraId="37750CDB"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c>
          <w:tcPr>
            <w:tcW w:w="1440" w:type="dxa"/>
            <w:tcBorders>
              <w:top w:val="nil"/>
              <w:left w:val="nil"/>
              <w:bottom w:val="single" w:sz="4" w:space="0" w:color="000000" w:themeColor="text1"/>
              <w:right w:val="single" w:sz="8" w:space="0" w:color="000000" w:themeColor="text1"/>
            </w:tcBorders>
            <w:vAlign w:val="bottom"/>
          </w:tcPr>
          <w:p w14:paraId="207AF711"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1A797E" w:rsidRPr="00AA5393" w14:paraId="63F55A55"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2871C464"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Lockbourne</w:t>
            </w:r>
          </w:p>
        </w:tc>
        <w:tc>
          <w:tcPr>
            <w:tcW w:w="1440" w:type="dxa"/>
            <w:tcBorders>
              <w:top w:val="nil"/>
              <w:left w:val="nil"/>
              <w:bottom w:val="single" w:sz="4" w:space="0" w:color="000000" w:themeColor="text1"/>
              <w:right w:val="single" w:sz="4" w:space="0" w:color="000000" w:themeColor="text1"/>
            </w:tcBorders>
            <w:vAlign w:val="bottom"/>
          </w:tcPr>
          <w:p w14:paraId="2F87FC88"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Village</w:t>
            </w:r>
          </w:p>
        </w:tc>
        <w:tc>
          <w:tcPr>
            <w:tcW w:w="1440" w:type="dxa"/>
            <w:tcBorders>
              <w:top w:val="nil"/>
              <w:left w:val="nil"/>
              <w:bottom w:val="single" w:sz="4" w:space="0" w:color="000000" w:themeColor="text1"/>
              <w:right w:val="single" w:sz="4" w:space="0" w:color="000000" w:themeColor="text1"/>
            </w:tcBorders>
            <w:vAlign w:val="bottom"/>
          </w:tcPr>
          <w:p w14:paraId="0EEFBCD5"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Y</w:t>
            </w:r>
          </w:p>
        </w:tc>
        <w:tc>
          <w:tcPr>
            <w:tcW w:w="1440" w:type="dxa"/>
            <w:tcBorders>
              <w:top w:val="nil"/>
              <w:left w:val="nil"/>
              <w:bottom w:val="single" w:sz="4" w:space="0" w:color="000000" w:themeColor="text1"/>
              <w:right w:val="single" w:sz="4" w:space="0" w:color="000000" w:themeColor="text1"/>
            </w:tcBorders>
            <w:vAlign w:val="bottom"/>
          </w:tcPr>
          <w:p w14:paraId="1E2BFF8A" w14:textId="77B6B0F8"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4</w:t>
            </w:r>
          </w:p>
        </w:tc>
        <w:tc>
          <w:tcPr>
            <w:tcW w:w="1440" w:type="dxa"/>
            <w:tcBorders>
              <w:top w:val="nil"/>
              <w:left w:val="nil"/>
              <w:bottom w:val="single" w:sz="4" w:space="0" w:color="000000" w:themeColor="text1"/>
              <w:right w:val="single" w:sz="4" w:space="0" w:color="000000" w:themeColor="text1"/>
            </w:tcBorders>
            <w:vAlign w:val="bottom"/>
          </w:tcPr>
          <w:p w14:paraId="18F7018A" w14:textId="36B00518"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4" w:space="0" w:color="000000" w:themeColor="text1"/>
              <w:right w:val="single" w:sz="8" w:space="0" w:color="000000" w:themeColor="text1"/>
            </w:tcBorders>
            <w:vAlign w:val="bottom"/>
          </w:tcPr>
          <w:p w14:paraId="5702CBA5"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1A797E" w:rsidRPr="00AA5393" w14:paraId="7D380BE3"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569757ED"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Marble Cliff</w:t>
            </w:r>
          </w:p>
        </w:tc>
        <w:tc>
          <w:tcPr>
            <w:tcW w:w="1440" w:type="dxa"/>
            <w:tcBorders>
              <w:top w:val="nil"/>
              <w:left w:val="nil"/>
              <w:bottom w:val="single" w:sz="4" w:space="0" w:color="000000" w:themeColor="text1"/>
              <w:right w:val="single" w:sz="4" w:space="0" w:color="000000" w:themeColor="text1"/>
            </w:tcBorders>
            <w:vAlign w:val="bottom"/>
          </w:tcPr>
          <w:p w14:paraId="07151244"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Village</w:t>
            </w:r>
          </w:p>
        </w:tc>
        <w:tc>
          <w:tcPr>
            <w:tcW w:w="1440" w:type="dxa"/>
            <w:tcBorders>
              <w:top w:val="nil"/>
              <w:left w:val="nil"/>
              <w:bottom w:val="single" w:sz="4" w:space="0" w:color="000000" w:themeColor="text1"/>
              <w:right w:val="single" w:sz="4" w:space="0" w:color="000000" w:themeColor="text1"/>
            </w:tcBorders>
            <w:vAlign w:val="bottom"/>
          </w:tcPr>
          <w:p w14:paraId="4E6A7526"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Y</w:t>
            </w:r>
          </w:p>
        </w:tc>
        <w:tc>
          <w:tcPr>
            <w:tcW w:w="1440" w:type="dxa"/>
            <w:tcBorders>
              <w:top w:val="nil"/>
              <w:left w:val="nil"/>
              <w:bottom w:val="single" w:sz="4" w:space="0" w:color="000000" w:themeColor="text1"/>
              <w:right w:val="single" w:sz="4" w:space="0" w:color="000000" w:themeColor="text1"/>
            </w:tcBorders>
            <w:vAlign w:val="bottom"/>
          </w:tcPr>
          <w:p w14:paraId="651D005B"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1</w:t>
            </w:r>
          </w:p>
        </w:tc>
        <w:tc>
          <w:tcPr>
            <w:tcW w:w="1440" w:type="dxa"/>
            <w:tcBorders>
              <w:top w:val="nil"/>
              <w:left w:val="nil"/>
              <w:bottom w:val="single" w:sz="4" w:space="0" w:color="000000" w:themeColor="text1"/>
              <w:right w:val="single" w:sz="4" w:space="0" w:color="000000" w:themeColor="text1"/>
            </w:tcBorders>
            <w:vAlign w:val="bottom"/>
          </w:tcPr>
          <w:p w14:paraId="24A37CD3" w14:textId="19C0376C"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1</w:t>
            </w:r>
          </w:p>
        </w:tc>
        <w:tc>
          <w:tcPr>
            <w:tcW w:w="1440" w:type="dxa"/>
            <w:tcBorders>
              <w:top w:val="nil"/>
              <w:left w:val="nil"/>
              <w:bottom w:val="single" w:sz="4" w:space="0" w:color="000000" w:themeColor="text1"/>
              <w:right w:val="single" w:sz="8" w:space="0" w:color="000000" w:themeColor="text1"/>
            </w:tcBorders>
            <w:vAlign w:val="bottom"/>
          </w:tcPr>
          <w:p w14:paraId="2EF8755B"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1A797E" w:rsidRPr="00AA5393" w14:paraId="4ACA8196"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6A2CF91A" w14:textId="77777777" w:rsidR="001A797E" w:rsidRPr="00AA5393" w:rsidRDefault="001A797E" w:rsidP="00BF3C3A">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Minerva Park</w:t>
            </w:r>
          </w:p>
        </w:tc>
        <w:tc>
          <w:tcPr>
            <w:tcW w:w="1440" w:type="dxa"/>
            <w:tcBorders>
              <w:top w:val="nil"/>
              <w:left w:val="nil"/>
              <w:bottom w:val="single" w:sz="4" w:space="0" w:color="000000" w:themeColor="text1"/>
              <w:right w:val="single" w:sz="4" w:space="0" w:color="000000" w:themeColor="text1"/>
            </w:tcBorders>
            <w:vAlign w:val="bottom"/>
          </w:tcPr>
          <w:p w14:paraId="5A5D3B2D"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Village</w:t>
            </w:r>
          </w:p>
        </w:tc>
        <w:tc>
          <w:tcPr>
            <w:tcW w:w="1440" w:type="dxa"/>
            <w:tcBorders>
              <w:top w:val="nil"/>
              <w:left w:val="nil"/>
              <w:bottom w:val="single" w:sz="4" w:space="0" w:color="000000" w:themeColor="text1"/>
              <w:right w:val="single" w:sz="4" w:space="0" w:color="000000" w:themeColor="text1"/>
            </w:tcBorders>
            <w:vAlign w:val="bottom"/>
          </w:tcPr>
          <w:p w14:paraId="45B41A4B"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Y</w:t>
            </w:r>
          </w:p>
        </w:tc>
        <w:tc>
          <w:tcPr>
            <w:tcW w:w="1440" w:type="dxa"/>
            <w:tcBorders>
              <w:top w:val="nil"/>
              <w:left w:val="nil"/>
              <w:bottom w:val="single" w:sz="4" w:space="0" w:color="000000" w:themeColor="text1"/>
              <w:right w:val="single" w:sz="4" w:space="0" w:color="000000" w:themeColor="text1"/>
            </w:tcBorders>
            <w:vAlign w:val="bottom"/>
          </w:tcPr>
          <w:p w14:paraId="29618D22"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3</w:t>
            </w:r>
          </w:p>
        </w:tc>
        <w:tc>
          <w:tcPr>
            <w:tcW w:w="1440" w:type="dxa"/>
            <w:tcBorders>
              <w:top w:val="nil"/>
              <w:left w:val="nil"/>
              <w:bottom w:val="single" w:sz="4" w:space="0" w:color="000000" w:themeColor="text1"/>
              <w:right w:val="single" w:sz="4" w:space="0" w:color="000000" w:themeColor="text1"/>
            </w:tcBorders>
            <w:vAlign w:val="bottom"/>
          </w:tcPr>
          <w:p w14:paraId="1E701BAF" w14:textId="5F5B9CE9"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themeColor="text1"/>
                <w:sz w:val="18"/>
                <w:szCs w:val="18"/>
              </w:rPr>
              <w:t>2</w:t>
            </w:r>
          </w:p>
        </w:tc>
        <w:tc>
          <w:tcPr>
            <w:tcW w:w="1440" w:type="dxa"/>
            <w:tcBorders>
              <w:top w:val="nil"/>
              <w:left w:val="nil"/>
              <w:bottom w:val="single" w:sz="4" w:space="0" w:color="000000" w:themeColor="text1"/>
              <w:right w:val="single" w:sz="8" w:space="0" w:color="000000" w:themeColor="text1"/>
            </w:tcBorders>
            <w:vAlign w:val="bottom"/>
          </w:tcPr>
          <w:p w14:paraId="4DE2C33E"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1A797E" w:rsidRPr="00AA5393" w14:paraId="42A4C424"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19DB1095"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Riverlea</w:t>
            </w:r>
          </w:p>
        </w:tc>
        <w:tc>
          <w:tcPr>
            <w:tcW w:w="1440" w:type="dxa"/>
            <w:tcBorders>
              <w:top w:val="nil"/>
              <w:left w:val="nil"/>
              <w:bottom w:val="single" w:sz="4" w:space="0" w:color="000000" w:themeColor="text1"/>
              <w:right w:val="single" w:sz="4" w:space="0" w:color="000000" w:themeColor="text1"/>
            </w:tcBorders>
            <w:vAlign w:val="bottom"/>
          </w:tcPr>
          <w:p w14:paraId="0417D67C"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Village</w:t>
            </w:r>
          </w:p>
        </w:tc>
        <w:tc>
          <w:tcPr>
            <w:tcW w:w="1440" w:type="dxa"/>
            <w:tcBorders>
              <w:top w:val="nil"/>
              <w:left w:val="nil"/>
              <w:bottom w:val="single" w:sz="4" w:space="0" w:color="000000" w:themeColor="text1"/>
              <w:right w:val="single" w:sz="4" w:space="0" w:color="000000" w:themeColor="text1"/>
            </w:tcBorders>
            <w:vAlign w:val="bottom"/>
          </w:tcPr>
          <w:p w14:paraId="218C08EC"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Y</w:t>
            </w:r>
          </w:p>
        </w:tc>
        <w:tc>
          <w:tcPr>
            <w:tcW w:w="1440" w:type="dxa"/>
            <w:tcBorders>
              <w:top w:val="nil"/>
              <w:left w:val="nil"/>
              <w:bottom w:val="single" w:sz="4" w:space="0" w:color="000000" w:themeColor="text1"/>
              <w:right w:val="single" w:sz="4" w:space="0" w:color="000000" w:themeColor="text1"/>
            </w:tcBorders>
            <w:vAlign w:val="bottom"/>
          </w:tcPr>
          <w:p w14:paraId="143F1037" w14:textId="0E52D35E"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4" w:space="0" w:color="000000" w:themeColor="text1"/>
              <w:right w:val="single" w:sz="4" w:space="0" w:color="000000" w:themeColor="text1"/>
            </w:tcBorders>
            <w:vAlign w:val="bottom"/>
          </w:tcPr>
          <w:p w14:paraId="525DD696" w14:textId="7E1AEB92"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1</w:t>
            </w:r>
          </w:p>
        </w:tc>
        <w:tc>
          <w:tcPr>
            <w:tcW w:w="1440" w:type="dxa"/>
            <w:tcBorders>
              <w:top w:val="nil"/>
              <w:left w:val="nil"/>
              <w:bottom w:val="single" w:sz="4" w:space="0" w:color="000000" w:themeColor="text1"/>
              <w:right w:val="single" w:sz="8" w:space="0" w:color="000000" w:themeColor="text1"/>
            </w:tcBorders>
            <w:vAlign w:val="bottom"/>
          </w:tcPr>
          <w:p w14:paraId="74FE12B4"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1A797E" w:rsidRPr="00AA5393" w14:paraId="06152189"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46057025"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Urbancrest</w:t>
            </w:r>
          </w:p>
        </w:tc>
        <w:tc>
          <w:tcPr>
            <w:tcW w:w="1440" w:type="dxa"/>
            <w:tcBorders>
              <w:top w:val="nil"/>
              <w:left w:val="nil"/>
              <w:bottom w:val="single" w:sz="4" w:space="0" w:color="000000" w:themeColor="text1"/>
              <w:right w:val="single" w:sz="4" w:space="0" w:color="000000" w:themeColor="text1"/>
            </w:tcBorders>
            <w:vAlign w:val="bottom"/>
          </w:tcPr>
          <w:p w14:paraId="59AC17D4"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Village</w:t>
            </w:r>
          </w:p>
        </w:tc>
        <w:tc>
          <w:tcPr>
            <w:tcW w:w="1440" w:type="dxa"/>
            <w:tcBorders>
              <w:top w:val="nil"/>
              <w:left w:val="nil"/>
              <w:bottom w:val="single" w:sz="4" w:space="0" w:color="000000" w:themeColor="text1"/>
              <w:right w:val="single" w:sz="4" w:space="0" w:color="000000" w:themeColor="text1"/>
            </w:tcBorders>
            <w:vAlign w:val="bottom"/>
          </w:tcPr>
          <w:p w14:paraId="3A1AF86F"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Y</w:t>
            </w:r>
          </w:p>
        </w:tc>
        <w:tc>
          <w:tcPr>
            <w:tcW w:w="1440" w:type="dxa"/>
            <w:tcBorders>
              <w:top w:val="nil"/>
              <w:left w:val="nil"/>
              <w:bottom w:val="single" w:sz="4" w:space="0" w:color="000000" w:themeColor="text1"/>
              <w:right w:val="single" w:sz="4" w:space="0" w:color="000000" w:themeColor="text1"/>
            </w:tcBorders>
            <w:vAlign w:val="bottom"/>
          </w:tcPr>
          <w:p w14:paraId="37B97AB0"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5</w:t>
            </w:r>
          </w:p>
        </w:tc>
        <w:tc>
          <w:tcPr>
            <w:tcW w:w="1440" w:type="dxa"/>
            <w:tcBorders>
              <w:top w:val="nil"/>
              <w:left w:val="nil"/>
              <w:bottom w:val="single" w:sz="4" w:space="0" w:color="000000" w:themeColor="text1"/>
              <w:right w:val="single" w:sz="4" w:space="0" w:color="000000" w:themeColor="text1"/>
            </w:tcBorders>
            <w:vAlign w:val="bottom"/>
          </w:tcPr>
          <w:p w14:paraId="61A48CE6" w14:textId="69CC28DD"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1</w:t>
            </w:r>
          </w:p>
        </w:tc>
        <w:tc>
          <w:tcPr>
            <w:tcW w:w="1440" w:type="dxa"/>
            <w:tcBorders>
              <w:top w:val="nil"/>
              <w:left w:val="nil"/>
              <w:bottom w:val="single" w:sz="4" w:space="0" w:color="000000" w:themeColor="text1"/>
              <w:right w:val="single" w:sz="8" w:space="0" w:color="000000" w:themeColor="text1"/>
            </w:tcBorders>
            <w:vAlign w:val="bottom"/>
          </w:tcPr>
          <w:p w14:paraId="00BE4107"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1A797E" w:rsidRPr="00AA5393" w14:paraId="2A581469"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73B42732" w14:textId="77777777" w:rsidR="001A797E" w:rsidRPr="00AA5393" w:rsidRDefault="001A797E" w:rsidP="00BF3C3A">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Valleyview</w:t>
            </w:r>
          </w:p>
        </w:tc>
        <w:tc>
          <w:tcPr>
            <w:tcW w:w="1440" w:type="dxa"/>
            <w:tcBorders>
              <w:top w:val="nil"/>
              <w:left w:val="nil"/>
              <w:bottom w:val="single" w:sz="4" w:space="0" w:color="000000" w:themeColor="text1"/>
              <w:right w:val="single" w:sz="4" w:space="0" w:color="000000" w:themeColor="text1"/>
            </w:tcBorders>
            <w:vAlign w:val="bottom"/>
          </w:tcPr>
          <w:p w14:paraId="6150A7FA"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Village</w:t>
            </w:r>
          </w:p>
        </w:tc>
        <w:tc>
          <w:tcPr>
            <w:tcW w:w="1440" w:type="dxa"/>
            <w:tcBorders>
              <w:top w:val="nil"/>
              <w:left w:val="nil"/>
              <w:bottom w:val="single" w:sz="4" w:space="0" w:color="000000" w:themeColor="text1"/>
              <w:right w:val="single" w:sz="4" w:space="0" w:color="000000" w:themeColor="text1"/>
            </w:tcBorders>
            <w:vAlign w:val="bottom"/>
          </w:tcPr>
          <w:p w14:paraId="6E491F53"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Y</w:t>
            </w:r>
          </w:p>
        </w:tc>
        <w:tc>
          <w:tcPr>
            <w:tcW w:w="1440" w:type="dxa"/>
            <w:tcBorders>
              <w:top w:val="nil"/>
              <w:left w:val="nil"/>
              <w:bottom w:val="single" w:sz="4" w:space="0" w:color="000000" w:themeColor="text1"/>
              <w:right w:val="single" w:sz="4" w:space="0" w:color="000000" w:themeColor="text1"/>
            </w:tcBorders>
            <w:vAlign w:val="bottom"/>
          </w:tcPr>
          <w:p w14:paraId="06439683"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4</w:t>
            </w:r>
          </w:p>
        </w:tc>
        <w:tc>
          <w:tcPr>
            <w:tcW w:w="1440" w:type="dxa"/>
            <w:tcBorders>
              <w:top w:val="nil"/>
              <w:left w:val="nil"/>
              <w:bottom w:val="single" w:sz="4" w:space="0" w:color="000000" w:themeColor="text1"/>
              <w:right w:val="single" w:sz="4" w:space="0" w:color="000000" w:themeColor="text1"/>
            </w:tcBorders>
            <w:vAlign w:val="bottom"/>
          </w:tcPr>
          <w:p w14:paraId="69F1CDAB"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c>
          <w:tcPr>
            <w:tcW w:w="1440" w:type="dxa"/>
            <w:tcBorders>
              <w:top w:val="nil"/>
              <w:left w:val="nil"/>
              <w:bottom w:val="single" w:sz="4" w:space="0" w:color="000000" w:themeColor="text1"/>
              <w:right w:val="single" w:sz="8" w:space="0" w:color="000000" w:themeColor="text1"/>
            </w:tcBorders>
            <w:vAlign w:val="bottom"/>
          </w:tcPr>
          <w:p w14:paraId="7C6C0E28"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1A797E" w:rsidRPr="00AA5393" w14:paraId="26C86EA2" w14:textId="77777777" w:rsidTr="001A797E">
        <w:trPr>
          <w:trHeight w:val="260"/>
          <w:jc w:val="center"/>
        </w:trPr>
        <w:tc>
          <w:tcPr>
            <w:tcW w:w="2160" w:type="dxa"/>
            <w:tcBorders>
              <w:top w:val="nil"/>
              <w:left w:val="single" w:sz="8" w:space="0" w:color="000000" w:themeColor="text1"/>
              <w:bottom w:val="single" w:sz="4" w:space="0" w:color="000000" w:themeColor="text1"/>
              <w:right w:val="single" w:sz="4" w:space="0" w:color="000000" w:themeColor="text1"/>
            </w:tcBorders>
            <w:vAlign w:val="bottom"/>
          </w:tcPr>
          <w:p w14:paraId="1013C3E2" w14:textId="77777777" w:rsidR="001A797E" w:rsidRPr="00AA5393" w:rsidRDefault="001A797E" w:rsidP="00952670">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Franklin County</w:t>
            </w:r>
          </w:p>
        </w:tc>
        <w:tc>
          <w:tcPr>
            <w:tcW w:w="1440" w:type="dxa"/>
            <w:tcBorders>
              <w:top w:val="nil"/>
              <w:left w:val="nil"/>
              <w:bottom w:val="single" w:sz="4" w:space="0" w:color="000000" w:themeColor="text1"/>
              <w:right w:val="single" w:sz="4" w:space="0" w:color="000000" w:themeColor="text1"/>
            </w:tcBorders>
            <w:vAlign w:val="bottom"/>
          </w:tcPr>
          <w:p w14:paraId="614E705E"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County</w:t>
            </w:r>
          </w:p>
        </w:tc>
        <w:tc>
          <w:tcPr>
            <w:tcW w:w="1440" w:type="dxa"/>
            <w:tcBorders>
              <w:top w:val="nil"/>
              <w:left w:val="nil"/>
              <w:bottom w:val="single" w:sz="4" w:space="0" w:color="000000" w:themeColor="text1"/>
              <w:right w:val="single" w:sz="4" w:space="0" w:color="000000" w:themeColor="text1"/>
            </w:tcBorders>
            <w:vAlign w:val="bottom"/>
          </w:tcPr>
          <w:p w14:paraId="1939B9FE"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 </w:t>
            </w:r>
          </w:p>
        </w:tc>
        <w:tc>
          <w:tcPr>
            <w:tcW w:w="1440" w:type="dxa"/>
            <w:tcBorders>
              <w:top w:val="nil"/>
              <w:left w:val="nil"/>
              <w:bottom w:val="single" w:sz="4" w:space="0" w:color="000000" w:themeColor="text1"/>
              <w:right w:val="single" w:sz="4" w:space="0" w:color="000000" w:themeColor="text1"/>
            </w:tcBorders>
            <w:vAlign w:val="bottom"/>
          </w:tcPr>
          <w:p w14:paraId="56A0F1B4"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3</w:t>
            </w:r>
          </w:p>
        </w:tc>
        <w:tc>
          <w:tcPr>
            <w:tcW w:w="1440" w:type="dxa"/>
            <w:tcBorders>
              <w:top w:val="nil"/>
              <w:left w:val="nil"/>
              <w:bottom w:val="single" w:sz="4" w:space="0" w:color="000000" w:themeColor="text1"/>
              <w:right w:val="single" w:sz="4" w:space="0" w:color="000000" w:themeColor="text1"/>
            </w:tcBorders>
            <w:vAlign w:val="bottom"/>
          </w:tcPr>
          <w:p w14:paraId="77657B93" w14:textId="7D5B523E"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4" w:space="0" w:color="000000" w:themeColor="text1"/>
              <w:right w:val="single" w:sz="8" w:space="0" w:color="000000" w:themeColor="text1"/>
            </w:tcBorders>
            <w:vAlign w:val="bottom"/>
          </w:tcPr>
          <w:p w14:paraId="0B42B9E8" w14:textId="77777777" w:rsidR="001A797E" w:rsidRPr="00AA5393" w:rsidRDefault="001A797E" w:rsidP="00952670">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1A797E" w:rsidRPr="00AA5393" w14:paraId="6EAD4186" w14:textId="77777777" w:rsidTr="001A797E">
        <w:trPr>
          <w:trHeight w:val="260"/>
          <w:jc w:val="center"/>
        </w:trPr>
        <w:tc>
          <w:tcPr>
            <w:tcW w:w="2160" w:type="dxa"/>
            <w:tcBorders>
              <w:top w:val="nil"/>
              <w:left w:val="single" w:sz="8" w:space="0" w:color="000000" w:themeColor="text1"/>
              <w:bottom w:val="single" w:sz="8" w:space="0" w:color="000000" w:themeColor="text1"/>
              <w:right w:val="single" w:sz="4" w:space="0" w:color="000000" w:themeColor="text1"/>
            </w:tcBorders>
            <w:vAlign w:val="bottom"/>
          </w:tcPr>
          <w:p w14:paraId="72491770" w14:textId="77777777" w:rsidR="001A797E" w:rsidRPr="00AA5393" w:rsidRDefault="001A797E" w:rsidP="00BF3C3A">
            <w:pP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Jefferson W/S</w:t>
            </w:r>
          </w:p>
        </w:tc>
        <w:tc>
          <w:tcPr>
            <w:tcW w:w="1440" w:type="dxa"/>
            <w:tcBorders>
              <w:top w:val="nil"/>
              <w:left w:val="nil"/>
              <w:bottom w:val="single" w:sz="8" w:space="0" w:color="000000" w:themeColor="text1"/>
              <w:right w:val="single" w:sz="4" w:space="0" w:color="000000" w:themeColor="text1"/>
            </w:tcBorders>
            <w:vAlign w:val="bottom"/>
          </w:tcPr>
          <w:p w14:paraId="791514AD"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District</w:t>
            </w:r>
          </w:p>
        </w:tc>
        <w:tc>
          <w:tcPr>
            <w:tcW w:w="1440" w:type="dxa"/>
            <w:tcBorders>
              <w:top w:val="nil"/>
              <w:left w:val="nil"/>
              <w:bottom w:val="single" w:sz="8" w:space="0" w:color="000000" w:themeColor="text1"/>
              <w:right w:val="single" w:sz="4" w:space="0" w:color="000000" w:themeColor="text1"/>
            </w:tcBorders>
            <w:vAlign w:val="bottom"/>
          </w:tcPr>
          <w:p w14:paraId="38C72DC1"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 </w:t>
            </w:r>
          </w:p>
        </w:tc>
        <w:tc>
          <w:tcPr>
            <w:tcW w:w="1440" w:type="dxa"/>
            <w:tcBorders>
              <w:top w:val="nil"/>
              <w:left w:val="nil"/>
              <w:bottom w:val="single" w:sz="8" w:space="0" w:color="000000" w:themeColor="text1"/>
              <w:right w:val="single" w:sz="4" w:space="0" w:color="000000" w:themeColor="text1"/>
            </w:tcBorders>
            <w:vAlign w:val="bottom"/>
          </w:tcPr>
          <w:p w14:paraId="4C331729"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2</w:t>
            </w:r>
          </w:p>
        </w:tc>
        <w:tc>
          <w:tcPr>
            <w:tcW w:w="1440" w:type="dxa"/>
            <w:tcBorders>
              <w:top w:val="nil"/>
              <w:left w:val="nil"/>
              <w:bottom w:val="single" w:sz="8" w:space="0" w:color="000000" w:themeColor="text1"/>
              <w:right w:val="single" w:sz="4" w:space="0" w:color="000000" w:themeColor="text1"/>
            </w:tcBorders>
            <w:vAlign w:val="bottom"/>
          </w:tcPr>
          <w:p w14:paraId="5F0C55C3"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c>
          <w:tcPr>
            <w:tcW w:w="1440" w:type="dxa"/>
            <w:tcBorders>
              <w:top w:val="nil"/>
              <w:left w:val="nil"/>
              <w:bottom w:val="single" w:sz="8" w:space="0" w:color="000000" w:themeColor="text1"/>
              <w:right w:val="single" w:sz="8" w:space="0" w:color="000000" w:themeColor="text1"/>
            </w:tcBorders>
            <w:vAlign w:val="bottom"/>
          </w:tcPr>
          <w:p w14:paraId="7742F9D2" w14:textId="77777777" w:rsidR="001A797E" w:rsidRPr="00AA5393" w:rsidRDefault="001A797E" w:rsidP="00BF3C3A">
            <w:pPr>
              <w:jc w:val="center"/>
              <w:rPr>
                <w:rFonts w:asciiTheme="minorHAnsi" w:eastAsia="Arial" w:hAnsiTheme="minorHAnsi" w:cstheme="minorHAnsi"/>
                <w:color w:val="000000"/>
                <w:sz w:val="18"/>
                <w:szCs w:val="18"/>
              </w:rPr>
            </w:pPr>
            <w:r w:rsidRPr="00AA5393">
              <w:rPr>
                <w:rFonts w:asciiTheme="minorHAnsi" w:eastAsia="Arial" w:hAnsiTheme="minorHAnsi" w:cstheme="minorHAnsi"/>
                <w:color w:val="000000"/>
                <w:sz w:val="18"/>
                <w:szCs w:val="18"/>
              </w:rPr>
              <w:t>0</w:t>
            </w:r>
          </w:p>
        </w:tc>
      </w:tr>
      <w:tr w:rsidR="008A2E7E" w:rsidRPr="00AA5393" w14:paraId="123EE0DB" w14:textId="77777777" w:rsidTr="001A797E">
        <w:trPr>
          <w:trHeight w:val="67"/>
          <w:jc w:val="center"/>
        </w:trPr>
        <w:tc>
          <w:tcPr>
            <w:tcW w:w="9360" w:type="dxa"/>
            <w:gridSpan w:val="6"/>
            <w:tcBorders>
              <w:top w:val="nil"/>
              <w:left w:val="nil"/>
              <w:bottom w:val="nil"/>
              <w:right w:val="nil"/>
            </w:tcBorders>
            <w:vAlign w:val="bottom"/>
          </w:tcPr>
          <w:p w14:paraId="41F294AF" w14:textId="17B2193F" w:rsidR="008A2E7E" w:rsidRPr="00AA5393" w:rsidRDefault="008A2E7E" w:rsidP="008A2E7E">
            <w:pPr>
              <w:rPr>
                <w:rFonts w:asciiTheme="minorHAnsi" w:eastAsia="Arial" w:hAnsiTheme="minorHAnsi" w:cstheme="minorHAnsi"/>
                <w:sz w:val="18"/>
                <w:szCs w:val="18"/>
              </w:rPr>
            </w:pPr>
            <w:r w:rsidRPr="00AA5393">
              <w:rPr>
                <w:rFonts w:asciiTheme="minorHAnsi" w:eastAsia="Arial" w:hAnsiTheme="minorHAnsi" w:cstheme="minorHAnsi"/>
                <w:sz w:val="18"/>
                <w:szCs w:val="18"/>
              </w:rPr>
              <w:t>(1) SMALL - Any community with a 20</w:t>
            </w:r>
            <w:r w:rsidR="004C5755" w:rsidRPr="00AA5393">
              <w:rPr>
                <w:rFonts w:asciiTheme="minorHAnsi" w:eastAsia="Arial" w:hAnsiTheme="minorHAnsi" w:cstheme="minorHAnsi"/>
                <w:sz w:val="18"/>
                <w:szCs w:val="18"/>
              </w:rPr>
              <w:t>20</w:t>
            </w:r>
            <w:r w:rsidRPr="00AA5393">
              <w:rPr>
                <w:rFonts w:asciiTheme="minorHAnsi" w:eastAsia="Arial" w:hAnsiTheme="minorHAnsi" w:cstheme="minorHAnsi"/>
                <w:sz w:val="18"/>
                <w:szCs w:val="18"/>
              </w:rPr>
              <w:t xml:space="preserve"> population of 5,000 or less</w:t>
            </w:r>
          </w:p>
        </w:tc>
      </w:tr>
      <w:tr w:rsidR="008A2E7E" w:rsidRPr="00AA5393" w14:paraId="7947A4ED" w14:textId="77777777" w:rsidTr="001A797E">
        <w:trPr>
          <w:trHeight w:val="171"/>
          <w:jc w:val="center"/>
        </w:trPr>
        <w:tc>
          <w:tcPr>
            <w:tcW w:w="9360" w:type="dxa"/>
            <w:gridSpan w:val="6"/>
            <w:tcBorders>
              <w:top w:val="nil"/>
              <w:left w:val="nil"/>
              <w:bottom w:val="nil"/>
              <w:right w:val="nil"/>
            </w:tcBorders>
            <w:vAlign w:val="bottom"/>
          </w:tcPr>
          <w:p w14:paraId="5E1C286C" w14:textId="267F48F3" w:rsidR="008A2E7E" w:rsidRPr="00AA5393" w:rsidRDefault="008A2E7E" w:rsidP="008A2E7E">
            <w:pPr>
              <w:rPr>
                <w:rFonts w:asciiTheme="minorHAnsi" w:eastAsia="Arial" w:hAnsiTheme="minorHAnsi" w:cstheme="minorHAnsi"/>
                <w:sz w:val="18"/>
                <w:szCs w:val="18"/>
              </w:rPr>
            </w:pPr>
            <w:r w:rsidRPr="00AA5393">
              <w:rPr>
                <w:rFonts w:asciiTheme="minorHAnsi" w:eastAsia="Arial" w:hAnsiTheme="minorHAnsi" w:cstheme="minorHAnsi"/>
                <w:sz w:val="18"/>
                <w:szCs w:val="18"/>
              </w:rPr>
              <w:t>(2) ECOCOND- based on 20</w:t>
            </w:r>
            <w:r w:rsidR="004C5755" w:rsidRPr="00AA5393">
              <w:rPr>
                <w:rFonts w:asciiTheme="minorHAnsi" w:eastAsia="Arial" w:hAnsiTheme="minorHAnsi" w:cstheme="minorHAnsi"/>
                <w:sz w:val="18"/>
                <w:szCs w:val="18"/>
              </w:rPr>
              <w:t>20</w:t>
            </w:r>
            <w:r w:rsidRPr="00AA5393">
              <w:rPr>
                <w:rFonts w:asciiTheme="minorHAnsi" w:eastAsia="Arial" w:hAnsiTheme="minorHAnsi" w:cstheme="minorHAnsi"/>
                <w:sz w:val="18"/>
                <w:szCs w:val="18"/>
              </w:rPr>
              <w:t xml:space="preserve"> per capita income</w:t>
            </w:r>
          </w:p>
        </w:tc>
      </w:tr>
      <w:tr w:rsidR="008A2E7E" w:rsidRPr="00AA5393" w14:paraId="283118E5" w14:textId="77777777" w:rsidTr="001A797E">
        <w:trPr>
          <w:trHeight w:val="260"/>
          <w:jc w:val="center"/>
        </w:trPr>
        <w:tc>
          <w:tcPr>
            <w:tcW w:w="9360" w:type="dxa"/>
            <w:gridSpan w:val="6"/>
            <w:tcBorders>
              <w:top w:val="nil"/>
              <w:left w:val="nil"/>
              <w:bottom w:val="nil"/>
              <w:right w:val="nil"/>
            </w:tcBorders>
            <w:vAlign w:val="bottom"/>
          </w:tcPr>
          <w:p w14:paraId="4C8F154D" w14:textId="71149589" w:rsidR="008A2E7E" w:rsidRPr="00AA5393" w:rsidRDefault="008A2E7E" w:rsidP="008A2E7E">
            <w:pPr>
              <w:rPr>
                <w:rFonts w:asciiTheme="minorHAnsi" w:eastAsia="Arial" w:hAnsiTheme="minorHAnsi" w:cstheme="minorHAnsi"/>
                <w:sz w:val="18"/>
                <w:szCs w:val="18"/>
              </w:rPr>
            </w:pPr>
            <w:r w:rsidRPr="00AA5393">
              <w:rPr>
                <w:rFonts w:asciiTheme="minorHAnsi" w:eastAsia="Arial" w:hAnsiTheme="minorHAnsi" w:cstheme="minorHAnsi"/>
                <w:sz w:val="18"/>
                <w:szCs w:val="18"/>
              </w:rPr>
              <w:t xml:space="preserve">(3) MVLICFE - communities that have enacted </w:t>
            </w:r>
            <w:r w:rsidR="00952670" w:rsidRPr="00AA5393">
              <w:rPr>
                <w:rFonts w:asciiTheme="minorHAnsi" w:eastAsia="Arial" w:hAnsiTheme="minorHAnsi" w:cstheme="minorHAnsi"/>
                <w:sz w:val="18"/>
                <w:szCs w:val="18"/>
              </w:rPr>
              <w:t xml:space="preserve">one or two $5 increments of </w:t>
            </w:r>
            <w:r w:rsidRPr="00AA5393">
              <w:rPr>
                <w:rFonts w:asciiTheme="minorHAnsi" w:eastAsia="Arial" w:hAnsiTheme="minorHAnsi" w:cstheme="minorHAnsi"/>
                <w:sz w:val="18"/>
                <w:szCs w:val="18"/>
              </w:rPr>
              <w:t xml:space="preserve">the local motor license fee per Chapter 4504 of the Ohio Revised Code. Source: </w:t>
            </w:r>
            <w:r w:rsidR="003C4B42" w:rsidRPr="00AA5393">
              <w:rPr>
                <w:rFonts w:asciiTheme="minorHAnsi" w:eastAsia="Arial" w:hAnsiTheme="minorHAnsi" w:cstheme="minorHAnsi"/>
                <w:sz w:val="18"/>
                <w:szCs w:val="18"/>
              </w:rPr>
              <w:t xml:space="preserve">https://www.bmv.ohio.gov/doc-fees.aspx </w:t>
            </w:r>
            <w:r w:rsidRPr="00AA5393">
              <w:rPr>
                <w:rFonts w:asciiTheme="minorHAnsi" w:eastAsia="Arial" w:hAnsiTheme="minorHAnsi" w:cstheme="minorHAnsi"/>
                <w:sz w:val="18"/>
                <w:szCs w:val="18"/>
              </w:rPr>
              <w:t xml:space="preserve"> </w:t>
            </w:r>
          </w:p>
        </w:tc>
      </w:tr>
    </w:tbl>
    <w:p w14:paraId="1BAD4346" w14:textId="678EFAC4" w:rsidR="00A30DCB" w:rsidRDefault="00A30DCB" w:rsidP="00AC5C0E">
      <w:pPr>
        <w:spacing w:after="160" w:line="259" w:lineRule="auto"/>
        <w:rPr>
          <w:rFonts w:eastAsia="Arial" w:cs="Arial"/>
          <w:szCs w:val="22"/>
        </w:rPr>
      </w:pPr>
      <w:bookmarkStart w:id="13" w:name="_Hlk76033224"/>
      <w:bookmarkEnd w:id="13"/>
    </w:p>
    <w:sectPr w:rsidR="00A30DCB" w:rsidSect="00CD129A">
      <w:headerReference w:type="default" r:id="rId21"/>
      <w:headerReference w:type="first" r:id="rId22"/>
      <w:footerReference w:type="first" r:id="rId23"/>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37E70" w14:textId="77777777" w:rsidR="00E03CC2" w:rsidRDefault="00E03CC2" w:rsidP="007929CB">
      <w:r>
        <w:separator/>
      </w:r>
    </w:p>
  </w:endnote>
  <w:endnote w:type="continuationSeparator" w:id="0">
    <w:p w14:paraId="6C8FBCDC" w14:textId="77777777" w:rsidR="00E03CC2" w:rsidRDefault="00E03CC2" w:rsidP="007929CB">
      <w:r>
        <w:continuationSeparator/>
      </w:r>
    </w:p>
  </w:endnote>
  <w:endnote w:type="continuationNotice" w:id="1">
    <w:p w14:paraId="6AD4019C" w14:textId="77777777" w:rsidR="00E03CC2" w:rsidRDefault="00E03C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ITCFranklinGothicStd-BkCd">
    <w:altName w:val="Calibri"/>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7CC2F" w14:textId="77777777" w:rsidR="009B01A6" w:rsidRDefault="009B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18"/>
        <w:szCs w:val="18"/>
      </w:rPr>
      <w:id w:val="1410353659"/>
      <w:docPartObj>
        <w:docPartGallery w:val="Page Numbers (Bottom of Page)"/>
        <w:docPartUnique/>
      </w:docPartObj>
    </w:sdtPr>
    <w:sdtEndPr/>
    <w:sdtContent>
      <w:sdt>
        <w:sdtPr>
          <w:rPr>
            <w:rFonts w:cs="Arial"/>
            <w:sz w:val="18"/>
            <w:szCs w:val="18"/>
          </w:rPr>
          <w:id w:val="1698581127"/>
          <w:docPartObj>
            <w:docPartGallery w:val="Page Numbers (Top of Page)"/>
            <w:docPartUnique/>
          </w:docPartObj>
        </w:sdtPr>
        <w:sdtEndPr/>
        <w:sdtContent>
          <w:p w14:paraId="0A71171D" w14:textId="17EA367A" w:rsidR="00D1008B" w:rsidRPr="001866A0" w:rsidRDefault="00951562" w:rsidP="00951562">
            <w:pPr>
              <w:pStyle w:val="Footer"/>
              <w:rPr>
                <w:rFonts w:cs="Arial"/>
                <w:sz w:val="18"/>
                <w:szCs w:val="18"/>
              </w:rPr>
            </w:pPr>
            <w:r w:rsidRPr="001866A0">
              <w:rPr>
                <w:rFonts w:cs="Arial"/>
                <w:sz w:val="18"/>
                <w:szCs w:val="18"/>
              </w:rPr>
              <w:t xml:space="preserve"> </w:t>
            </w:r>
            <w:sdt>
              <w:sdtPr>
                <w:rPr>
                  <w:rFonts w:cs="Arial"/>
                  <w:sz w:val="18"/>
                  <w:szCs w:val="18"/>
                </w:rPr>
                <w:id w:val="-467661855"/>
                <w:docPartObj>
                  <w:docPartGallery w:val="Page Numbers (Top of Page)"/>
                  <w:docPartUnique/>
                </w:docPartObj>
              </w:sdtPr>
              <w:sdtEndPr/>
              <w:sdtContent>
                <w:r w:rsidRPr="001866A0">
                  <w:rPr>
                    <w:rFonts w:cs="Arial"/>
                    <w:b/>
                    <w:bCs/>
                    <w:sz w:val="18"/>
                    <w:szCs w:val="18"/>
                  </w:rPr>
                  <w:fldChar w:fldCharType="begin"/>
                </w:r>
                <w:r w:rsidRPr="001866A0">
                  <w:rPr>
                    <w:rFonts w:cs="Arial"/>
                    <w:b/>
                    <w:bCs/>
                    <w:sz w:val="18"/>
                    <w:szCs w:val="18"/>
                  </w:rPr>
                  <w:instrText xml:space="preserve"> DATE \@ "yyyy-MM-dd" </w:instrText>
                </w:r>
                <w:r w:rsidRPr="001866A0">
                  <w:rPr>
                    <w:rFonts w:cs="Arial"/>
                    <w:b/>
                    <w:bCs/>
                    <w:sz w:val="18"/>
                    <w:szCs w:val="18"/>
                  </w:rPr>
                  <w:fldChar w:fldCharType="separate"/>
                </w:r>
                <w:r w:rsidR="0068098D">
                  <w:rPr>
                    <w:rFonts w:cs="Arial"/>
                    <w:b/>
                    <w:bCs/>
                    <w:noProof/>
                    <w:sz w:val="18"/>
                    <w:szCs w:val="18"/>
                  </w:rPr>
                  <w:t>2026-06-01</w:t>
                </w:r>
                <w:r w:rsidRPr="001866A0">
                  <w:rPr>
                    <w:rFonts w:cs="Arial"/>
                    <w:b/>
                    <w:bCs/>
                    <w:sz w:val="18"/>
                    <w:szCs w:val="18"/>
                  </w:rPr>
                  <w:fldChar w:fldCharType="end"/>
                </w:r>
                <w:r w:rsidRPr="001866A0">
                  <w:rPr>
                    <w:rFonts w:cs="Arial"/>
                    <w:sz w:val="18"/>
                    <w:szCs w:val="18"/>
                  </w:rPr>
                  <w:ptab w:relativeTo="margin" w:alignment="center" w:leader="none"/>
                </w:r>
                <w:r w:rsidRPr="001866A0">
                  <w:rPr>
                    <w:rFonts w:cs="Arial"/>
                    <w:sz w:val="18"/>
                    <w:szCs w:val="18"/>
                  </w:rPr>
                  <w:tab/>
                  <w:t xml:space="preserve">Page </w:t>
                </w:r>
                <w:r w:rsidRPr="001866A0">
                  <w:rPr>
                    <w:rFonts w:cs="Arial"/>
                    <w:b/>
                    <w:bCs/>
                    <w:sz w:val="18"/>
                    <w:szCs w:val="18"/>
                  </w:rPr>
                  <w:fldChar w:fldCharType="begin"/>
                </w:r>
                <w:r w:rsidRPr="001866A0">
                  <w:rPr>
                    <w:rFonts w:cs="Arial"/>
                    <w:b/>
                    <w:bCs/>
                    <w:sz w:val="18"/>
                    <w:szCs w:val="18"/>
                  </w:rPr>
                  <w:instrText xml:space="preserve"> PAGE </w:instrText>
                </w:r>
                <w:r w:rsidRPr="001866A0">
                  <w:rPr>
                    <w:rFonts w:cs="Arial"/>
                    <w:b/>
                    <w:bCs/>
                    <w:sz w:val="18"/>
                    <w:szCs w:val="18"/>
                  </w:rPr>
                  <w:fldChar w:fldCharType="separate"/>
                </w:r>
                <w:r w:rsidRPr="001866A0">
                  <w:rPr>
                    <w:rFonts w:cs="Arial"/>
                    <w:b/>
                    <w:bCs/>
                    <w:sz w:val="18"/>
                    <w:szCs w:val="18"/>
                  </w:rPr>
                  <w:t>4</w:t>
                </w:r>
                <w:r w:rsidRPr="001866A0">
                  <w:rPr>
                    <w:rFonts w:cs="Arial"/>
                    <w:b/>
                    <w:bCs/>
                    <w:sz w:val="18"/>
                    <w:szCs w:val="18"/>
                  </w:rPr>
                  <w:fldChar w:fldCharType="end"/>
                </w:r>
                <w:r w:rsidRPr="001866A0">
                  <w:rPr>
                    <w:rFonts w:cs="Arial"/>
                    <w:sz w:val="18"/>
                    <w:szCs w:val="18"/>
                  </w:rPr>
                  <w:t xml:space="preserve"> of </w:t>
                </w:r>
                <w:r w:rsidRPr="001866A0">
                  <w:rPr>
                    <w:rFonts w:cs="Arial"/>
                    <w:b/>
                    <w:bCs/>
                    <w:sz w:val="18"/>
                    <w:szCs w:val="18"/>
                  </w:rPr>
                  <w:fldChar w:fldCharType="begin"/>
                </w:r>
                <w:r w:rsidRPr="001866A0">
                  <w:rPr>
                    <w:rFonts w:cs="Arial"/>
                    <w:b/>
                    <w:bCs/>
                    <w:sz w:val="18"/>
                    <w:szCs w:val="18"/>
                  </w:rPr>
                  <w:instrText xml:space="preserve"> NUMPAGES  </w:instrText>
                </w:r>
                <w:r w:rsidRPr="001866A0">
                  <w:rPr>
                    <w:rFonts w:cs="Arial"/>
                    <w:b/>
                    <w:bCs/>
                    <w:sz w:val="18"/>
                    <w:szCs w:val="18"/>
                  </w:rPr>
                  <w:fldChar w:fldCharType="separate"/>
                </w:r>
                <w:r w:rsidRPr="001866A0">
                  <w:rPr>
                    <w:rFonts w:cs="Arial"/>
                    <w:b/>
                    <w:bCs/>
                    <w:sz w:val="18"/>
                    <w:szCs w:val="18"/>
                  </w:rPr>
                  <w:t>51</w:t>
                </w:r>
                <w:r w:rsidRPr="001866A0">
                  <w:rPr>
                    <w:rFonts w:cs="Arial"/>
                    <w:b/>
                    <w:bCs/>
                    <w:sz w:val="18"/>
                    <w:szCs w:val="18"/>
                  </w:rPr>
                  <w:fldChar w:fldCharType="end"/>
                </w:r>
                <w:r w:rsidRPr="001866A0">
                  <w:rPr>
                    <w:rFonts w:cs="Arial"/>
                    <w:b/>
                    <w:bCs/>
                    <w:sz w:val="18"/>
                    <w:szCs w:val="18"/>
                  </w:rPr>
                  <w:ptab w:relativeTo="margin" w:alignment="right" w:leader="none"/>
                </w:r>
              </w:sdtContent>
            </w:sdt>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1008B" w14:paraId="2B9946B0" w14:textId="77777777" w:rsidTr="4C6CE271">
      <w:tc>
        <w:tcPr>
          <w:tcW w:w="3120" w:type="dxa"/>
        </w:tcPr>
        <w:p w14:paraId="13D0ED6C" w14:textId="7A694AB0" w:rsidR="00D1008B" w:rsidRDefault="00D1008B" w:rsidP="4C6CE271">
          <w:pPr>
            <w:pStyle w:val="Header"/>
            <w:ind w:left="-115"/>
          </w:pPr>
        </w:p>
      </w:tc>
      <w:tc>
        <w:tcPr>
          <w:tcW w:w="3120" w:type="dxa"/>
        </w:tcPr>
        <w:p w14:paraId="5BE27489" w14:textId="7A098389" w:rsidR="00D1008B" w:rsidRDefault="00D1008B" w:rsidP="4C6CE271">
          <w:pPr>
            <w:pStyle w:val="Header"/>
            <w:jc w:val="center"/>
          </w:pPr>
        </w:p>
      </w:tc>
      <w:tc>
        <w:tcPr>
          <w:tcW w:w="3120" w:type="dxa"/>
        </w:tcPr>
        <w:p w14:paraId="29828178" w14:textId="7E38A373" w:rsidR="00D1008B" w:rsidRDefault="00D1008B" w:rsidP="4C6CE271">
          <w:pPr>
            <w:pStyle w:val="Header"/>
            <w:ind w:right="-115"/>
            <w:jc w:val="right"/>
          </w:pPr>
        </w:p>
      </w:tc>
    </w:tr>
  </w:tbl>
  <w:sdt>
    <w:sdtPr>
      <w:rPr>
        <w:rFonts w:cs="Arial"/>
        <w:sz w:val="18"/>
        <w:szCs w:val="18"/>
      </w:rPr>
      <w:id w:val="-869913938"/>
      <w:docPartObj>
        <w:docPartGallery w:val="Page Numbers (Bottom of Page)"/>
        <w:docPartUnique/>
      </w:docPartObj>
    </w:sdtPr>
    <w:sdtEndPr/>
    <w:sdtContent>
      <w:sdt>
        <w:sdtPr>
          <w:rPr>
            <w:rFonts w:cs="Arial"/>
            <w:sz w:val="18"/>
            <w:szCs w:val="18"/>
          </w:rPr>
          <w:id w:val="-1289345363"/>
          <w:docPartObj>
            <w:docPartGallery w:val="Page Numbers (Top of Page)"/>
            <w:docPartUnique/>
          </w:docPartObj>
        </w:sdtPr>
        <w:sdtEndPr/>
        <w:sdtContent>
          <w:p w14:paraId="578975EE" w14:textId="27CA377D" w:rsidR="00D1008B" w:rsidRPr="009B01A6" w:rsidRDefault="009B01A6">
            <w:pPr>
              <w:pStyle w:val="Footer"/>
              <w:rPr>
                <w:rFonts w:cs="Arial"/>
                <w:sz w:val="18"/>
                <w:szCs w:val="18"/>
              </w:rPr>
            </w:pPr>
            <w:r w:rsidRPr="001866A0">
              <w:rPr>
                <w:rFonts w:cs="Arial"/>
                <w:sz w:val="18"/>
                <w:szCs w:val="18"/>
              </w:rPr>
              <w:t xml:space="preserve"> </w:t>
            </w:r>
            <w:sdt>
              <w:sdtPr>
                <w:rPr>
                  <w:rFonts w:cs="Arial"/>
                  <w:sz w:val="18"/>
                  <w:szCs w:val="18"/>
                </w:rPr>
                <w:id w:val="79871608"/>
                <w:docPartObj>
                  <w:docPartGallery w:val="Page Numbers (Top of Page)"/>
                  <w:docPartUnique/>
                </w:docPartObj>
              </w:sdtPr>
              <w:sdtEndPr/>
              <w:sdtContent>
                <w:r w:rsidRPr="001866A0">
                  <w:rPr>
                    <w:rFonts w:cs="Arial"/>
                    <w:b/>
                    <w:bCs/>
                    <w:sz w:val="18"/>
                    <w:szCs w:val="18"/>
                  </w:rPr>
                  <w:fldChar w:fldCharType="begin"/>
                </w:r>
                <w:r w:rsidRPr="001866A0">
                  <w:rPr>
                    <w:rFonts w:cs="Arial"/>
                    <w:b/>
                    <w:bCs/>
                    <w:sz w:val="18"/>
                    <w:szCs w:val="18"/>
                  </w:rPr>
                  <w:instrText xml:space="preserve"> DATE \@ "yyyy-MM-dd" </w:instrText>
                </w:r>
                <w:r w:rsidRPr="001866A0">
                  <w:rPr>
                    <w:rFonts w:cs="Arial"/>
                    <w:b/>
                    <w:bCs/>
                    <w:sz w:val="18"/>
                    <w:szCs w:val="18"/>
                  </w:rPr>
                  <w:fldChar w:fldCharType="separate"/>
                </w:r>
                <w:r w:rsidR="0068098D">
                  <w:rPr>
                    <w:rFonts w:cs="Arial"/>
                    <w:b/>
                    <w:bCs/>
                    <w:noProof/>
                    <w:sz w:val="18"/>
                    <w:szCs w:val="18"/>
                  </w:rPr>
                  <w:t>2026-06-01</w:t>
                </w:r>
                <w:r w:rsidRPr="001866A0">
                  <w:rPr>
                    <w:rFonts w:cs="Arial"/>
                    <w:b/>
                    <w:bCs/>
                    <w:sz w:val="18"/>
                    <w:szCs w:val="18"/>
                  </w:rPr>
                  <w:fldChar w:fldCharType="end"/>
                </w:r>
                <w:r w:rsidRPr="001866A0">
                  <w:rPr>
                    <w:rFonts w:cs="Arial"/>
                    <w:sz w:val="18"/>
                    <w:szCs w:val="18"/>
                  </w:rPr>
                  <w:ptab w:relativeTo="margin" w:alignment="center" w:leader="none"/>
                </w:r>
                <w:r w:rsidRPr="001866A0">
                  <w:rPr>
                    <w:rFonts w:cs="Arial"/>
                    <w:sz w:val="18"/>
                    <w:szCs w:val="18"/>
                  </w:rPr>
                  <w:tab/>
                  <w:t xml:space="preserve">Page </w:t>
                </w:r>
                <w:r w:rsidRPr="001866A0">
                  <w:rPr>
                    <w:rFonts w:cs="Arial"/>
                    <w:b/>
                    <w:bCs/>
                    <w:sz w:val="18"/>
                    <w:szCs w:val="18"/>
                  </w:rPr>
                  <w:fldChar w:fldCharType="begin"/>
                </w:r>
                <w:r w:rsidRPr="001866A0">
                  <w:rPr>
                    <w:rFonts w:cs="Arial"/>
                    <w:b/>
                    <w:bCs/>
                    <w:sz w:val="18"/>
                    <w:szCs w:val="18"/>
                  </w:rPr>
                  <w:instrText xml:space="preserve"> PAGE </w:instrText>
                </w:r>
                <w:r w:rsidRPr="001866A0">
                  <w:rPr>
                    <w:rFonts w:cs="Arial"/>
                    <w:b/>
                    <w:bCs/>
                    <w:sz w:val="18"/>
                    <w:szCs w:val="18"/>
                  </w:rPr>
                  <w:fldChar w:fldCharType="separate"/>
                </w:r>
                <w:r>
                  <w:rPr>
                    <w:rFonts w:cs="Arial"/>
                    <w:b/>
                    <w:bCs/>
                    <w:sz w:val="18"/>
                    <w:szCs w:val="18"/>
                  </w:rPr>
                  <w:t>2</w:t>
                </w:r>
                <w:r w:rsidRPr="001866A0">
                  <w:rPr>
                    <w:rFonts w:cs="Arial"/>
                    <w:b/>
                    <w:bCs/>
                    <w:sz w:val="18"/>
                    <w:szCs w:val="18"/>
                  </w:rPr>
                  <w:fldChar w:fldCharType="end"/>
                </w:r>
                <w:r w:rsidRPr="001866A0">
                  <w:rPr>
                    <w:rFonts w:cs="Arial"/>
                    <w:sz w:val="18"/>
                    <w:szCs w:val="18"/>
                  </w:rPr>
                  <w:t xml:space="preserve"> of </w:t>
                </w:r>
                <w:r w:rsidRPr="001866A0">
                  <w:rPr>
                    <w:rFonts w:cs="Arial"/>
                    <w:b/>
                    <w:bCs/>
                    <w:sz w:val="18"/>
                    <w:szCs w:val="18"/>
                  </w:rPr>
                  <w:fldChar w:fldCharType="begin"/>
                </w:r>
                <w:r w:rsidRPr="001866A0">
                  <w:rPr>
                    <w:rFonts w:cs="Arial"/>
                    <w:b/>
                    <w:bCs/>
                    <w:sz w:val="18"/>
                    <w:szCs w:val="18"/>
                  </w:rPr>
                  <w:instrText xml:space="preserve"> NUMPAGES  </w:instrText>
                </w:r>
                <w:r w:rsidRPr="001866A0">
                  <w:rPr>
                    <w:rFonts w:cs="Arial"/>
                    <w:b/>
                    <w:bCs/>
                    <w:sz w:val="18"/>
                    <w:szCs w:val="18"/>
                  </w:rPr>
                  <w:fldChar w:fldCharType="separate"/>
                </w:r>
                <w:r>
                  <w:rPr>
                    <w:rFonts w:cs="Arial"/>
                    <w:b/>
                    <w:bCs/>
                    <w:sz w:val="18"/>
                    <w:szCs w:val="18"/>
                  </w:rPr>
                  <w:t>41</w:t>
                </w:r>
                <w:r w:rsidRPr="001866A0">
                  <w:rPr>
                    <w:rFonts w:cs="Arial"/>
                    <w:b/>
                    <w:bCs/>
                    <w:sz w:val="18"/>
                    <w:szCs w:val="18"/>
                  </w:rPr>
                  <w:fldChar w:fldCharType="end"/>
                </w:r>
                <w:r w:rsidRPr="001866A0">
                  <w:rPr>
                    <w:rFonts w:cs="Arial"/>
                    <w:b/>
                    <w:bCs/>
                    <w:sz w:val="18"/>
                    <w:szCs w:val="18"/>
                  </w:rPr>
                  <w:ptab w:relativeTo="margin" w:alignment="right" w:leader="none"/>
                </w:r>
              </w:sdtContent>
            </w:sdt>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1008B" w14:paraId="61B22314" w14:textId="77777777" w:rsidTr="4C6CE271">
      <w:tc>
        <w:tcPr>
          <w:tcW w:w="3120" w:type="dxa"/>
        </w:tcPr>
        <w:p w14:paraId="507B7F2F" w14:textId="45CE2992" w:rsidR="00D1008B" w:rsidRDefault="00D1008B" w:rsidP="4C6CE271">
          <w:pPr>
            <w:pStyle w:val="Header"/>
            <w:ind w:left="-115"/>
          </w:pPr>
        </w:p>
      </w:tc>
      <w:tc>
        <w:tcPr>
          <w:tcW w:w="3120" w:type="dxa"/>
        </w:tcPr>
        <w:p w14:paraId="5974EF02" w14:textId="00C30556" w:rsidR="00D1008B" w:rsidRDefault="00D1008B" w:rsidP="4C6CE271">
          <w:pPr>
            <w:pStyle w:val="Header"/>
            <w:jc w:val="center"/>
          </w:pPr>
        </w:p>
      </w:tc>
      <w:tc>
        <w:tcPr>
          <w:tcW w:w="3120" w:type="dxa"/>
        </w:tcPr>
        <w:p w14:paraId="6F6DF05A" w14:textId="42D242A2" w:rsidR="00D1008B" w:rsidRDefault="00D1008B" w:rsidP="4C6CE271">
          <w:pPr>
            <w:pStyle w:val="Header"/>
            <w:ind w:right="-115"/>
            <w:jc w:val="right"/>
          </w:pPr>
        </w:p>
      </w:tc>
    </w:tr>
  </w:tbl>
  <w:p w14:paraId="54AC347F" w14:textId="2604232E" w:rsidR="00D1008B" w:rsidRDefault="00D100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74C0A" w14:textId="77777777" w:rsidR="00E03CC2" w:rsidRDefault="00E03CC2" w:rsidP="007929CB">
      <w:r>
        <w:separator/>
      </w:r>
    </w:p>
  </w:footnote>
  <w:footnote w:type="continuationSeparator" w:id="0">
    <w:p w14:paraId="7827BA85" w14:textId="77777777" w:rsidR="00E03CC2" w:rsidRDefault="00E03CC2" w:rsidP="007929CB">
      <w:r>
        <w:continuationSeparator/>
      </w:r>
    </w:p>
  </w:footnote>
  <w:footnote w:type="continuationNotice" w:id="1">
    <w:p w14:paraId="47D7C38D" w14:textId="77777777" w:rsidR="00E03CC2" w:rsidRDefault="00E03C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59495" w14:textId="77777777" w:rsidR="009B01A6" w:rsidRDefault="009B01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D8E47" w14:textId="3E5A57ED" w:rsidR="007E7E43" w:rsidRPr="001866A0" w:rsidRDefault="001E35D6">
    <w:pPr>
      <w:pStyle w:val="Header"/>
      <w:rPr>
        <w:b/>
        <w:bCs/>
        <w:sz w:val="18"/>
        <w:szCs w:val="20"/>
      </w:rPr>
    </w:pPr>
    <w:r w:rsidRPr="001866A0">
      <w:rPr>
        <w:b/>
        <w:bCs/>
        <w:sz w:val="18"/>
        <w:szCs w:val="20"/>
      </w:rPr>
      <w:fldChar w:fldCharType="begin"/>
    </w:r>
    <w:r w:rsidRPr="001866A0">
      <w:rPr>
        <w:b/>
        <w:bCs/>
        <w:sz w:val="18"/>
        <w:szCs w:val="20"/>
      </w:rPr>
      <w:instrText xml:space="preserve"> TITLE   \* MERGEFORMAT </w:instrText>
    </w:r>
    <w:r w:rsidRPr="001866A0">
      <w:rPr>
        <w:b/>
        <w:bCs/>
        <w:sz w:val="18"/>
        <w:szCs w:val="20"/>
      </w:rPr>
      <w:fldChar w:fldCharType="separate"/>
    </w:r>
    <w:r w:rsidR="005040E3">
      <w:rPr>
        <w:b/>
        <w:bCs/>
        <w:sz w:val="18"/>
        <w:szCs w:val="20"/>
      </w:rPr>
      <w:t>OPWC District 3 Applicant Manual SFY 2028</w:t>
    </w:r>
    <w:r w:rsidRPr="001866A0">
      <w:rPr>
        <w:b/>
        <w:bCs/>
        <w:sz w:val="18"/>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9F241" w14:textId="77777777" w:rsidR="009B01A6" w:rsidRDefault="009B01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3F695" w14:textId="312FA2E8" w:rsidR="00D1008B" w:rsidRDefault="00D1008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1008B" w14:paraId="784FED13" w14:textId="77777777" w:rsidTr="4C6CE271">
      <w:tc>
        <w:tcPr>
          <w:tcW w:w="3120" w:type="dxa"/>
        </w:tcPr>
        <w:p w14:paraId="23942261" w14:textId="220ED349" w:rsidR="00D1008B" w:rsidRDefault="00D1008B" w:rsidP="4C6CE271">
          <w:pPr>
            <w:pStyle w:val="Header"/>
            <w:ind w:left="-115"/>
          </w:pPr>
        </w:p>
      </w:tc>
      <w:tc>
        <w:tcPr>
          <w:tcW w:w="3120" w:type="dxa"/>
        </w:tcPr>
        <w:p w14:paraId="28A761EE" w14:textId="6A6E8955" w:rsidR="00D1008B" w:rsidRDefault="00D1008B" w:rsidP="4C6CE271">
          <w:pPr>
            <w:pStyle w:val="Header"/>
            <w:jc w:val="center"/>
          </w:pPr>
        </w:p>
      </w:tc>
      <w:tc>
        <w:tcPr>
          <w:tcW w:w="3120" w:type="dxa"/>
        </w:tcPr>
        <w:p w14:paraId="641B69EF" w14:textId="167371A1" w:rsidR="00D1008B" w:rsidRDefault="00D1008B" w:rsidP="4C6CE271">
          <w:pPr>
            <w:pStyle w:val="Header"/>
            <w:ind w:right="-115"/>
            <w:jc w:val="right"/>
          </w:pPr>
        </w:p>
      </w:tc>
    </w:tr>
  </w:tbl>
  <w:p w14:paraId="73B3C2EE" w14:textId="4D2D8858" w:rsidR="00D1008B" w:rsidRDefault="00D100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4A3D"/>
    <w:multiLevelType w:val="hybridMultilevel"/>
    <w:tmpl w:val="99F01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F6BAE"/>
    <w:multiLevelType w:val="hybridMultilevel"/>
    <w:tmpl w:val="3ED045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36E24"/>
    <w:multiLevelType w:val="hybridMultilevel"/>
    <w:tmpl w:val="48A4315A"/>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 w15:restartNumberingAfterBreak="0">
    <w:nsid w:val="09B80A18"/>
    <w:multiLevelType w:val="hybridMultilevel"/>
    <w:tmpl w:val="CC5200B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FF0DBB"/>
    <w:multiLevelType w:val="multilevel"/>
    <w:tmpl w:val="FF586EA0"/>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0F264FA8"/>
    <w:multiLevelType w:val="hybridMultilevel"/>
    <w:tmpl w:val="416A0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A354DB"/>
    <w:multiLevelType w:val="hybridMultilevel"/>
    <w:tmpl w:val="44721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C13EEE"/>
    <w:multiLevelType w:val="multilevel"/>
    <w:tmpl w:val="585E6842"/>
    <w:lvl w:ilvl="0">
      <w:start w:val="7"/>
      <w:numFmt w:val="decimal"/>
      <w:lvlText w:val="%1"/>
      <w:lvlJc w:val="left"/>
      <w:pPr>
        <w:ind w:left="460" w:hanging="360"/>
      </w:pPr>
      <w:rPr>
        <w:rFonts w:hint="default"/>
      </w:rPr>
    </w:lvl>
    <w:lvl w:ilvl="1">
      <w:numFmt w:val="decimal"/>
      <w:lvlText w:val="%1.%2"/>
      <w:lvlJc w:val="left"/>
      <w:pPr>
        <w:ind w:left="460" w:hanging="360"/>
      </w:pPr>
      <w:rPr>
        <w:rFonts w:ascii="Arial" w:eastAsia="Arial" w:hAnsi="Arial" w:cs="Arial" w:hint="default"/>
        <w:b/>
        <w:bCs/>
        <w:w w:val="99"/>
        <w:sz w:val="22"/>
        <w:szCs w:val="22"/>
      </w:rPr>
    </w:lvl>
    <w:lvl w:ilvl="2">
      <w:start w:val="1"/>
      <w:numFmt w:val="decimal"/>
      <w:lvlText w:val="%3."/>
      <w:lvlJc w:val="left"/>
      <w:pPr>
        <w:ind w:left="1000" w:hanging="361"/>
      </w:pPr>
      <w:rPr>
        <w:rFonts w:ascii="Arial" w:eastAsia="Arial" w:hAnsi="Arial" w:cs="Arial" w:hint="default"/>
        <w:w w:val="99"/>
        <w:sz w:val="22"/>
        <w:szCs w:val="22"/>
      </w:rPr>
    </w:lvl>
    <w:lvl w:ilvl="3">
      <w:numFmt w:val="bullet"/>
      <w:lvlText w:val="•"/>
      <w:lvlJc w:val="left"/>
      <w:pPr>
        <w:ind w:left="2906" w:hanging="361"/>
      </w:pPr>
      <w:rPr>
        <w:rFonts w:hint="default"/>
      </w:rPr>
    </w:lvl>
    <w:lvl w:ilvl="4">
      <w:numFmt w:val="bullet"/>
      <w:lvlText w:val="•"/>
      <w:lvlJc w:val="left"/>
      <w:pPr>
        <w:ind w:left="3860" w:hanging="361"/>
      </w:pPr>
      <w:rPr>
        <w:rFonts w:hint="default"/>
      </w:rPr>
    </w:lvl>
    <w:lvl w:ilvl="5">
      <w:numFmt w:val="bullet"/>
      <w:lvlText w:val="•"/>
      <w:lvlJc w:val="left"/>
      <w:pPr>
        <w:ind w:left="4813" w:hanging="361"/>
      </w:pPr>
      <w:rPr>
        <w:rFonts w:hint="default"/>
      </w:rPr>
    </w:lvl>
    <w:lvl w:ilvl="6">
      <w:numFmt w:val="bullet"/>
      <w:lvlText w:val="•"/>
      <w:lvlJc w:val="left"/>
      <w:pPr>
        <w:ind w:left="5766" w:hanging="361"/>
      </w:pPr>
      <w:rPr>
        <w:rFonts w:hint="default"/>
      </w:rPr>
    </w:lvl>
    <w:lvl w:ilvl="7">
      <w:numFmt w:val="bullet"/>
      <w:lvlText w:val="•"/>
      <w:lvlJc w:val="left"/>
      <w:pPr>
        <w:ind w:left="6720" w:hanging="361"/>
      </w:pPr>
      <w:rPr>
        <w:rFonts w:hint="default"/>
      </w:rPr>
    </w:lvl>
    <w:lvl w:ilvl="8">
      <w:numFmt w:val="bullet"/>
      <w:lvlText w:val="•"/>
      <w:lvlJc w:val="left"/>
      <w:pPr>
        <w:ind w:left="7673" w:hanging="361"/>
      </w:pPr>
      <w:rPr>
        <w:rFonts w:hint="default"/>
      </w:rPr>
    </w:lvl>
  </w:abstractNum>
  <w:abstractNum w:abstractNumId="8" w15:restartNumberingAfterBreak="0">
    <w:nsid w:val="12353D12"/>
    <w:multiLevelType w:val="multilevel"/>
    <w:tmpl w:val="34D0878C"/>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2F62001"/>
    <w:multiLevelType w:val="hybridMultilevel"/>
    <w:tmpl w:val="21506D72"/>
    <w:lvl w:ilvl="0" w:tplc="181079F6">
      <w:start w:val="1"/>
      <w:numFmt w:val="bullet"/>
      <w:lvlText w:val=""/>
      <w:lvlJc w:val="left"/>
      <w:pPr>
        <w:ind w:left="720" w:hanging="360"/>
      </w:pPr>
      <w:rPr>
        <w:rFonts w:ascii="Symbol" w:hAnsi="Symbol"/>
      </w:rPr>
    </w:lvl>
    <w:lvl w:ilvl="1" w:tplc="5652F884">
      <w:start w:val="1"/>
      <w:numFmt w:val="bullet"/>
      <w:lvlText w:val=""/>
      <w:lvlJc w:val="left"/>
      <w:pPr>
        <w:ind w:left="720" w:hanging="360"/>
      </w:pPr>
      <w:rPr>
        <w:rFonts w:ascii="Symbol" w:hAnsi="Symbol"/>
      </w:rPr>
    </w:lvl>
    <w:lvl w:ilvl="2" w:tplc="A5F2A518">
      <w:start w:val="1"/>
      <w:numFmt w:val="bullet"/>
      <w:lvlText w:val=""/>
      <w:lvlJc w:val="left"/>
      <w:pPr>
        <w:ind w:left="720" w:hanging="360"/>
      </w:pPr>
      <w:rPr>
        <w:rFonts w:ascii="Symbol" w:hAnsi="Symbol"/>
      </w:rPr>
    </w:lvl>
    <w:lvl w:ilvl="3" w:tplc="FD287872">
      <w:start w:val="1"/>
      <w:numFmt w:val="bullet"/>
      <w:lvlText w:val=""/>
      <w:lvlJc w:val="left"/>
      <w:pPr>
        <w:ind w:left="720" w:hanging="360"/>
      </w:pPr>
      <w:rPr>
        <w:rFonts w:ascii="Symbol" w:hAnsi="Symbol"/>
      </w:rPr>
    </w:lvl>
    <w:lvl w:ilvl="4" w:tplc="4F5AB008">
      <w:start w:val="1"/>
      <w:numFmt w:val="bullet"/>
      <w:lvlText w:val=""/>
      <w:lvlJc w:val="left"/>
      <w:pPr>
        <w:ind w:left="720" w:hanging="360"/>
      </w:pPr>
      <w:rPr>
        <w:rFonts w:ascii="Symbol" w:hAnsi="Symbol"/>
      </w:rPr>
    </w:lvl>
    <w:lvl w:ilvl="5" w:tplc="BB2AB346">
      <w:start w:val="1"/>
      <w:numFmt w:val="bullet"/>
      <w:lvlText w:val=""/>
      <w:lvlJc w:val="left"/>
      <w:pPr>
        <w:ind w:left="720" w:hanging="360"/>
      </w:pPr>
      <w:rPr>
        <w:rFonts w:ascii="Symbol" w:hAnsi="Symbol"/>
      </w:rPr>
    </w:lvl>
    <w:lvl w:ilvl="6" w:tplc="F0688BCC">
      <w:start w:val="1"/>
      <w:numFmt w:val="bullet"/>
      <w:lvlText w:val=""/>
      <w:lvlJc w:val="left"/>
      <w:pPr>
        <w:ind w:left="720" w:hanging="360"/>
      </w:pPr>
      <w:rPr>
        <w:rFonts w:ascii="Symbol" w:hAnsi="Symbol"/>
      </w:rPr>
    </w:lvl>
    <w:lvl w:ilvl="7" w:tplc="79F8B7DE">
      <w:start w:val="1"/>
      <w:numFmt w:val="bullet"/>
      <w:lvlText w:val=""/>
      <w:lvlJc w:val="left"/>
      <w:pPr>
        <w:ind w:left="720" w:hanging="360"/>
      </w:pPr>
      <w:rPr>
        <w:rFonts w:ascii="Symbol" w:hAnsi="Symbol"/>
      </w:rPr>
    </w:lvl>
    <w:lvl w:ilvl="8" w:tplc="4A4223A8">
      <w:start w:val="1"/>
      <w:numFmt w:val="bullet"/>
      <w:lvlText w:val=""/>
      <w:lvlJc w:val="left"/>
      <w:pPr>
        <w:ind w:left="720" w:hanging="360"/>
      </w:pPr>
      <w:rPr>
        <w:rFonts w:ascii="Symbol" w:hAnsi="Symbol"/>
      </w:rPr>
    </w:lvl>
  </w:abstractNum>
  <w:abstractNum w:abstractNumId="10" w15:restartNumberingAfterBreak="0">
    <w:nsid w:val="16E165EE"/>
    <w:multiLevelType w:val="hybridMultilevel"/>
    <w:tmpl w:val="58A04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5463E2"/>
    <w:multiLevelType w:val="hybridMultilevel"/>
    <w:tmpl w:val="4C060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096883"/>
    <w:multiLevelType w:val="hybridMultilevel"/>
    <w:tmpl w:val="6D408F96"/>
    <w:lvl w:ilvl="0" w:tplc="04090001">
      <w:start w:val="1"/>
      <w:numFmt w:val="bullet"/>
      <w:lvlText w:val=""/>
      <w:lvlJc w:val="left"/>
      <w:pPr>
        <w:ind w:left="783" w:hanging="360"/>
      </w:pPr>
      <w:rPr>
        <w:rFonts w:ascii="Symbol" w:hAnsi="Symbol" w:hint="default"/>
      </w:rPr>
    </w:lvl>
    <w:lvl w:ilvl="1" w:tplc="04090003">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3" w15:restartNumberingAfterBreak="0">
    <w:nsid w:val="1EF41B0E"/>
    <w:multiLevelType w:val="hybridMultilevel"/>
    <w:tmpl w:val="B75CC2BE"/>
    <w:lvl w:ilvl="0" w:tplc="FD6CD4E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1F537121"/>
    <w:multiLevelType w:val="hybridMultilevel"/>
    <w:tmpl w:val="803E5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5774AE"/>
    <w:multiLevelType w:val="hybridMultilevel"/>
    <w:tmpl w:val="0DEC59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DEC6CF4"/>
    <w:multiLevelType w:val="hybridMultilevel"/>
    <w:tmpl w:val="2FB46112"/>
    <w:lvl w:ilvl="0" w:tplc="854E88A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E6D1F"/>
    <w:multiLevelType w:val="hybridMultilevel"/>
    <w:tmpl w:val="DB1E965E"/>
    <w:lvl w:ilvl="0" w:tplc="F31286A2">
      <w:start w:val="1"/>
      <w:numFmt w:val="bullet"/>
      <w:suff w:val="space"/>
      <w:lvlText w:val=""/>
      <w:lvlJc w:val="left"/>
      <w:pPr>
        <w:ind w:left="72" w:hanging="7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635047"/>
    <w:multiLevelType w:val="multilevel"/>
    <w:tmpl w:val="D23A864E"/>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69C41C5"/>
    <w:multiLevelType w:val="hybridMultilevel"/>
    <w:tmpl w:val="C9B4AC74"/>
    <w:lvl w:ilvl="0" w:tplc="854E88A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E232AC"/>
    <w:multiLevelType w:val="hybridMultilevel"/>
    <w:tmpl w:val="CC5200B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73C2976"/>
    <w:multiLevelType w:val="hybridMultilevel"/>
    <w:tmpl w:val="91D06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EE7F24"/>
    <w:multiLevelType w:val="hybridMultilevel"/>
    <w:tmpl w:val="7584A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2035EB"/>
    <w:multiLevelType w:val="hybridMultilevel"/>
    <w:tmpl w:val="82FC70B4"/>
    <w:lvl w:ilvl="0" w:tplc="3D844178">
      <w:start w:val="1"/>
      <w:numFmt w:val="bullet"/>
      <w:lvlText w:val=""/>
      <w:lvlJc w:val="left"/>
      <w:pPr>
        <w:ind w:left="1080" w:hanging="360"/>
      </w:pPr>
      <w:rPr>
        <w:rFonts w:ascii="Symbol" w:hAnsi="Symbol"/>
      </w:rPr>
    </w:lvl>
    <w:lvl w:ilvl="1" w:tplc="0B4CDE78">
      <w:start w:val="1"/>
      <w:numFmt w:val="bullet"/>
      <w:lvlText w:val=""/>
      <w:lvlJc w:val="left"/>
      <w:pPr>
        <w:ind w:left="1080" w:hanging="360"/>
      </w:pPr>
      <w:rPr>
        <w:rFonts w:ascii="Symbol" w:hAnsi="Symbol"/>
      </w:rPr>
    </w:lvl>
    <w:lvl w:ilvl="2" w:tplc="4104AC54">
      <w:start w:val="1"/>
      <w:numFmt w:val="bullet"/>
      <w:lvlText w:val=""/>
      <w:lvlJc w:val="left"/>
      <w:pPr>
        <w:ind w:left="1080" w:hanging="360"/>
      </w:pPr>
      <w:rPr>
        <w:rFonts w:ascii="Symbol" w:hAnsi="Symbol"/>
      </w:rPr>
    </w:lvl>
    <w:lvl w:ilvl="3" w:tplc="C80859A4">
      <w:start w:val="1"/>
      <w:numFmt w:val="bullet"/>
      <w:lvlText w:val=""/>
      <w:lvlJc w:val="left"/>
      <w:pPr>
        <w:ind w:left="1080" w:hanging="360"/>
      </w:pPr>
      <w:rPr>
        <w:rFonts w:ascii="Symbol" w:hAnsi="Symbol"/>
      </w:rPr>
    </w:lvl>
    <w:lvl w:ilvl="4" w:tplc="5F9A0C40">
      <w:start w:val="1"/>
      <w:numFmt w:val="bullet"/>
      <w:lvlText w:val=""/>
      <w:lvlJc w:val="left"/>
      <w:pPr>
        <w:ind w:left="1080" w:hanging="360"/>
      </w:pPr>
      <w:rPr>
        <w:rFonts w:ascii="Symbol" w:hAnsi="Symbol"/>
      </w:rPr>
    </w:lvl>
    <w:lvl w:ilvl="5" w:tplc="798419FA">
      <w:start w:val="1"/>
      <w:numFmt w:val="bullet"/>
      <w:lvlText w:val=""/>
      <w:lvlJc w:val="left"/>
      <w:pPr>
        <w:ind w:left="1080" w:hanging="360"/>
      </w:pPr>
      <w:rPr>
        <w:rFonts w:ascii="Symbol" w:hAnsi="Symbol"/>
      </w:rPr>
    </w:lvl>
    <w:lvl w:ilvl="6" w:tplc="08D42506">
      <w:start w:val="1"/>
      <w:numFmt w:val="bullet"/>
      <w:lvlText w:val=""/>
      <w:lvlJc w:val="left"/>
      <w:pPr>
        <w:ind w:left="1080" w:hanging="360"/>
      </w:pPr>
      <w:rPr>
        <w:rFonts w:ascii="Symbol" w:hAnsi="Symbol"/>
      </w:rPr>
    </w:lvl>
    <w:lvl w:ilvl="7" w:tplc="A9CC77FE">
      <w:start w:val="1"/>
      <w:numFmt w:val="bullet"/>
      <w:lvlText w:val=""/>
      <w:lvlJc w:val="left"/>
      <w:pPr>
        <w:ind w:left="1080" w:hanging="360"/>
      </w:pPr>
      <w:rPr>
        <w:rFonts w:ascii="Symbol" w:hAnsi="Symbol"/>
      </w:rPr>
    </w:lvl>
    <w:lvl w:ilvl="8" w:tplc="DB54D748">
      <w:start w:val="1"/>
      <w:numFmt w:val="bullet"/>
      <w:lvlText w:val=""/>
      <w:lvlJc w:val="left"/>
      <w:pPr>
        <w:ind w:left="1080" w:hanging="360"/>
      </w:pPr>
      <w:rPr>
        <w:rFonts w:ascii="Symbol" w:hAnsi="Symbol"/>
      </w:rPr>
    </w:lvl>
  </w:abstractNum>
  <w:abstractNum w:abstractNumId="24" w15:restartNumberingAfterBreak="0">
    <w:nsid w:val="56A42232"/>
    <w:multiLevelType w:val="hybridMultilevel"/>
    <w:tmpl w:val="369AF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24249F"/>
    <w:multiLevelType w:val="hybridMultilevel"/>
    <w:tmpl w:val="52308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BA37B9"/>
    <w:multiLevelType w:val="hybridMultilevel"/>
    <w:tmpl w:val="D09EC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18064C"/>
    <w:multiLevelType w:val="hybridMultilevel"/>
    <w:tmpl w:val="6B646422"/>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28" w15:restartNumberingAfterBreak="0">
    <w:nsid w:val="661E4C2A"/>
    <w:multiLevelType w:val="hybridMultilevel"/>
    <w:tmpl w:val="EDE4E64C"/>
    <w:lvl w:ilvl="0" w:tplc="8F4CFBBC">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085C32"/>
    <w:multiLevelType w:val="hybridMultilevel"/>
    <w:tmpl w:val="EF5C35F4"/>
    <w:lvl w:ilvl="0" w:tplc="04090015">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6D2872BE"/>
    <w:multiLevelType w:val="hybridMultilevel"/>
    <w:tmpl w:val="1F1CEA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AD08A2"/>
    <w:multiLevelType w:val="hybridMultilevel"/>
    <w:tmpl w:val="B7A24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4447DC"/>
    <w:multiLevelType w:val="hybridMultilevel"/>
    <w:tmpl w:val="0A501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C26BB9"/>
    <w:multiLevelType w:val="hybridMultilevel"/>
    <w:tmpl w:val="B6324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4D6985"/>
    <w:multiLevelType w:val="hybridMultilevel"/>
    <w:tmpl w:val="9E7C70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634AC9"/>
    <w:multiLevelType w:val="hybridMultilevel"/>
    <w:tmpl w:val="F706646A"/>
    <w:lvl w:ilvl="0" w:tplc="127A32C4">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5280222">
    <w:abstractNumId w:val="19"/>
  </w:num>
  <w:num w:numId="2" w16cid:durableId="2081516634">
    <w:abstractNumId w:val="16"/>
  </w:num>
  <w:num w:numId="3" w16cid:durableId="1662272343">
    <w:abstractNumId w:val="4"/>
  </w:num>
  <w:num w:numId="4" w16cid:durableId="988940455">
    <w:abstractNumId w:val="8"/>
  </w:num>
  <w:num w:numId="5" w16cid:durableId="1339382544">
    <w:abstractNumId w:val="30"/>
  </w:num>
  <w:num w:numId="6" w16cid:durableId="1261140740">
    <w:abstractNumId w:val="6"/>
  </w:num>
  <w:num w:numId="7" w16cid:durableId="1457526881">
    <w:abstractNumId w:val="28"/>
  </w:num>
  <w:num w:numId="8" w16cid:durableId="1286766032">
    <w:abstractNumId w:val="35"/>
  </w:num>
  <w:num w:numId="9" w16cid:durableId="2057116959">
    <w:abstractNumId w:val="11"/>
  </w:num>
  <w:num w:numId="10" w16cid:durableId="254291867">
    <w:abstractNumId w:val="2"/>
  </w:num>
  <w:num w:numId="11" w16cid:durableId="906693480">
    <w:abstractNumId w:val="12"/>
  </w:num>
  <w:num w:numId="12" w16cid:durableId="1539396733">
    <w:abstractNumId w:val="33"/>
  </w:num>
  <w:num w:numId="13" w16cid:durableId="466825833">
    <w:abstractNumId w:val="18"/>
  </w:num>
  <w:num w:numId="14" w16cid:durableId="1028406228">
    <w:abstractNumId w:val="27"/>
  </w:num>
  <w:num w:numId="15" w16cid:durableId="290331051">
    <w:abstractNumId w:val="32"/>
  </w:num>
  <w:num w:numId="16" w16cid:durableId="946888265">
    <w:abstractNumId w:val="26"/>
  </w:num>
  <w:num w:numId="17" w16cid:durableId="1392461377">
    <w:abstractNumId w:val="31"/>
  </w:num>
  <w:num w:numId="18" w16cid:durableId="1307315274">
    <w:abstractNumId w:val="14"/>
  </w:num>
  <w:num w:numId="19" w16cid:durableId="915557515">
    <w:abstractNumId w:val="21"/>
  </w:num>
  <w:num w:numId="20" w16cid:durableId="965352607">
    <w:abstractNumId w:val="15"/>
  </w:num>
  <w:num w:numId="21" w16cid:durableId="1013727911">
    <w:abstractNumId w:val="25"/>
  </w:num>
  <w:num w:numId="22" w16cid:durableId="224999193">
    <w:abstractNumId w:val="22"/>
  </w:num>
  <w:num w:numId="23" w16cid:durableId="526871402">
    <w:abstractNumId w:val="7"/>
  </w:num>
  <w:num w:numId="24" w16cid:durableId="1120610973">
    <w:abstractNumId w:val="0"/>
  </w:num>
  <w:num w:numId="25" w16cid:durableId="1955744904">
    <w:abstractNumId w:val="13"/>
  </w:num>
  <w:num w:numId="26" w16cid:durableId="22562985">
    <w:abstractNumId w:val="3"/>
  </w:num>
  <w:num w:numId="27" w16cid:durableId="792559372">
    <w:abstractNumId w:val="17"/>
  </w:num>
  <w:num w:numId="28" w16cid:durableId="1928341491">
    <w:abstractNumId w:val="10"/>
  </w:num>
  <w:num w:numId="29" w16cid:durableId="1107582845">
    <w:abstractNumId w:val="5"/>
  </w:num>
  <w:num w:numId="30" w16cid:durableId="1132670452">
    <w:abstractNumId w:val="1"/>
  </w:num>
  <w:num w:numId="31" w16cid:durableId="814032612">
    <w:abstractNumId w:val="20"/>
  </w:num>
  <w:num w:numId="32" w16cid:durableId="1255628430">
    <w:abstractNumId w:val="23"/>
  </w:num>
  <w:num w:numId="33" w16cid:durableId="146673883">
    <w:abstractNumId w:val="24"/>
  </w:num>
  <w:num w:numId="34" w16cid:durableId="152990810">
    <w:abstractNumId w:val="34"/>
  </w:num>
  <w:num w:numId="35" w16cid:durableId="943265105">
    <w:abstractNumId w:val="29"/>
  </w:num>
  <w:num w:numId="36" w16cid:durableId="78624168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Moves/>
  <w:doNotTrackFormatting/>
  <w:documentProtection w:edit="forms" w:enforcement="0"/>
  <w:defaultTabStop w:val="720"/>
  <w:drawingGridHorizontalSpacing w:val="144"/>
  <w:drawingGridVerticalSpacing w:val="14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44C"/>
    <w:rsid w:val="000007ED"/>
    <w:rsid w:val="00000E8F"/>
    <w:rsid w:val="00002620"/>
    <w:rsid w:val="00002A31"/>
    <w:rsid w:val="00002E0A"/>
    <w:rsid w:val="000030E9"/>
    <w:rsid w:val="00003238"/>
    <w:rsid w:val="000033E6"/>
    <w:rsid w:val="00003D7D"/>
    <w:rsid w:val="00004CE7"/>
    <w:rsid w:val="00005C73"/>
    <w:rsid w:val="000067CB"/>
    <w:rsid w:val="0000683C"/>
    <w:rsid w:val="00007D16"/>
    <w:rsid w:val="00007F9F"/>
    <w:rsid w:val="000103CB"/>
    <w:rsid w:val="000108E1"/>
    <w:rsid w:val="00010A58"/>
    <w:rsid w:val="00011B64"/>
    <w:rsid w:val="00012886"/>
    <w:rsid w:val="0001299E"/>
    <w:rsid w:val="00014CD4"/>
    <w:rsid w:val="00015868"/>
    <w:rsid w:val="00015EAF"/>
    <w:rsid w:val="00016E47"/>
    <w:rsid w:val="0002001E"/>
    <w:rsid w:val="000209FA"/>
    <w:rsid w:val="000210AE"/>
    <w:rsid w:val="00021B47"/>
    <w:rsid w:val="00021F94"/>
    <w:rsid w:val="0002283A"/>
    <w:rsid w:val="000235F4"/>
    <w:rsid w:val="000236C9"/>
    <w:rsid w:val="000249F0"/>
    <w:rsid w:val="00024AEA"/>
    <w:rsid w:val="00025542"/>
    <w:rsid w:val="00025C95"/>
    <w:rsid w:val="00025F96"/>
    <w:rsid w:val="00026260"/>
    <w:rsid w:val="00026C44"/>
    <w:rsid w:val="0002785D"/>
    <w:rsid w:val="00027F2A"/>
    <w:rsid w:val="00027F43"/>
    <w:rsid w:val="000310B4"/>
    <w:rsid w:val="000322EF"/>
    <w:rsid w:val="000325CD"/>
    <w:rsid w:val="00032955"/>
    <w:rsid w:val="00032B18"/>
    <w:rsid w:val="00032FDC"/>
    <w:rsid w:val="00033658"/>
    <w:rsid w:val="000337A4"/>
    <w:rsid w:val="0003409D"/>
    <w:rsid w:val="0003444D"/>
    <w:rsid w:val="00034B1F"/>
    <w:rsid w:val="00034EF9"/>
    <w:rsid w:val="0003594F"/>
    <w:rsid w:val="000362EE"/>
    <w:rsid w:val="0003640E"/>
    <w:rsid w:val="00040BF8"/>
    <w:rsid w:val="00041C49"/>
    <w:rsid w:val="000421D5"/>
    <w:rsid w:val="00042536"/>
    <w:rsid w:val="00042A10"/>
    <w:rsid w:val="00043832"/>
    <w:rsid w:val="000439B8"/>
    <w:rsid w:val="000451A5"/>
    <w:rsid w:val="0004599D"/>
    <w:rsid w:val="000468AF"/>
    <w:rsid w:val="00046A0E"/>
    <w:rsid w:val="00047BDC"/>
    <w:rsid w:val="00047F2F"/>
    <w:rsid w:val="00050864"/>
    <w:rsid w:val="00050CA2"/>
    <w:rsid w:val="000518C9"/>
    <w:rsid w:val="0005298B"/>
    <w:rsid w:val="00052B32"/>
    <w:rsid w:val="00053C50"/>
    <w:rsid w:val="00053CF5"/>
    <w:rsid w:val="00053DAB"/>
    <w:rsid w:val="000569B8"/>
    <w:rsid w:val="00056D56"/>
    <w:rsid w:val="00057DBF"/>
    <w:rsid w:val="00060453"/>
    <w:rsid w:val="000612F7"/>
    <w:rsid w:val="00061AEF"/>
    <w:rsid w:val="000622E6"/>
    <w:rsid w:val="00063E54"/>
    <w:rsid w:val="000644BA"/>
    <w:rsid w:val="00064598"/>
    <w:rsid w:val="00064C19"/>
    <w:rsid w:val="0006601A"/>
    <w:rsid w:val="00066B38"/>
    <w:rsid w:val="00066D89"/>
    <w:rsid w:val="00067AE8"/>
    <w:rsid w:val="00067D67"/>
    <w:rsid w:val="00070659"/>
    <w:rsid w:val="00070F39"/>
    <w:rsid w:val="0007114E"/>
    <w:rsid w:val="0007163B"/>
    <w:rsid w:val="00071852"/>
    <w:rsid w:val="00071E90"/>
    <w:rsid w:val="0007228F"/>
    <w:rsid w:val="000724D1"/>
    <w:rsid w:val="00072C50"/>
    <w:rsid w:val="00072EFD"/>
    <w:rsid w:val="00073EED"/>
    <w:rsid w:val="0007423F"/>
    <w:rsid w:val="000754CC"/>
    <w:rsid w:val="000765BD"/>
    <w:rsid w:val="00076BB2"/>
    <w:rsid w:val="00076CCA"/>
    <w:rsid w:val="00076EC4"/>
    <w:rsid w:val="00077892"/>
    <w:rsid w:val="000819BA"/>
    <w:rsid w:val="0008369A"/>
    <w:rsid w:val="00083C87"/>
    <w:rsid w:val="00084012"/>
    <w:rsid w:val="00085185"/>
    <w:rsid w:val="00085944"/>
    <w:rsid w:val="00086105"/>
    <w:rsid w:val="0008612E"/>
    <w:rsid w:val="000870F7"/>
    <w:rsid w:val="000876EF"/>
    <w:rsid w:val="00087CD6"/>
    <w:rsid w:val="000906DD"/>
    <w:rsid w:val="000919D4"/>
    <w:rsid w:val="000919FF"/>
    <w:rsid w:val="00091CB6"/>
    <w:rsid w:val="00092675"/>
    <w:rsid w:val="00093256"/>
    <w:rsid w:val="00093DEC"/>
    <w:rsid w:val="0009402F"/>
    <w:rsid w:val="000945E7"/>
    <w:rsid w:val="00095F9A"/>
    <w:rsid w:val="00096B01"/>
    <w:rsid w:val="00096C2F"/>
    <w:rsid w:val="0009763B"/>
    <w:rsid w:val="000A02E3"/>
    <w:rsid w:val="000A087F"/>
    <w:rsid w:val="000A11E7"/>
    <w:rsid w:val="000A2511"/>
    <w:rsid w:val="000A29D4"/>
    <w:rsid w:val="000A2F74"/>
    <w:rsid w:val="000A35C1"/>
    <w:rsid w:val="000A6A26"/>
    <w:rsid w:val="000A6BCA"/>
    <w:rsid w:val="000A7A8C"/>
    <w:rsid w:val="000A7C3E"/>
    <w:rsid w:val="000B0093"/>
    <w:rsid w:val="000B1955"/>
    <w:rsid w:val="000B2199"/>
    <w:rsid w:val="000B2446"/>
    <w:rsid w:val="000B382B"/>
    <w:rsid w:val="000B4394"/>
    <w:rsid w:val="000B47D6"/>
    <w:rsid w:val="000B6345"/>
    <w:rsid w:val="000B67AB"/>
    <w:rsid w:val="000B6858"/>
    <w:rsid w:val="000B73D3"/>
    <w:rsid w:val="000B7545"/>
    <w:rsid w:val="000B7F47"/>
    <w:rsid w:val="000C0B0B"/>
    <w:rsid w:val="000C0D49"/>
    <w:rsid w:val="000C1B0F"/>
    <w:rsid w:val="000C1F6D"/>
    <w:rsid w:val="000C4236"/>
    <w:rsid w:val="000C4BE5"/>
    <w:rsid w:val="000C5718"/>
    <w:rsid w:val="000C579C"/>
    <w:rsid w:val="000C62B0"/>
    <w:rsid w:val="000C6BFA"/>
    <w:rsid w:val="000C6C34"/>
    <w:rsid w:val="000D034D"/>
    <w:rsid w:val="000D0585"/>
    <w:rsid w:val="000D0A9E"/>
    <w:rsid w:val="000D0DE0"/>
    <w:rsid w:val="000D17DC"/>
    <w:rsid w:val="000D29A5"/>
    <w:rsid w:val="000D2AFC"/>
    <w:rsid w:val="000D30C3"/>
    <w:rsid w:val="000D3906"/>
    <w:rsid w:val="000D58B0"/>
    <w:rsid w:val="000D60BC"/>
    <w:rsid w:val="000D63AD"/>
    <w:rsid w:val="000D6FC7"/>
    <w:rsid w:val="000D751E"/>
    <w:rsid w:val="000D77A4"/>
    <w:rsid w:val="000E2B02"/>
    <w:rsid w:val="000E3F41"/>
    <w:rsid w:val="000E44B6"/>
    <w:rsid w:val="000E4B1B"/>
    <w:rsid w:val="000E4BE2"/>
    <w:rsid w:val="000E5029"/>
    <w:rsid w:val="000E5146"/>
    <w:rsid w:val="000E5D9E"/>
    <w:rsid w:val="000E76BF"/>
    <w:rsid w:val="000E7810"/>
    <w:rsid w:val="000E7902"/>
    <w:rsid w:val="000E7979"/>
    <w:rsid w:val="000E7CD3"/>
    <w:rsid w:val="000F0C62"/>
    <w:rsid w:val="000F203B"/>
    <w:rsid w:val="000F39BE"/>
    <w:rsid w:val="000F3B61"/>
    <w:rsid w:val="000F3BBB"/>
    <w:rsid w:val="000F414D"/>
    <w:rsid w:val="000F416D"/>
    <w:rsid w:val="000F4CD3"/>
    <w:rsid w:val="000F59AF"/>
    <w:rsid w:val="00100437"/>
    <w:rsid w:val="00100D1E"/>
    <w:rsid w:val="0010101C"/>
    <w:rsid w:val="00101377"/>
    <w:rsid w:val="0010154F"/>
    <w:rsid w:val="00101E32"/>
    <w:rsid w:val="00102D2C"/>
    <w:rsid w:val="00103A27"/>
    <w:rsid w:val="001048A9"/>
    <w:rsid w:val="001050C3"/>
    <w:rsid w:val="00105E0B"/>
    <w:rsid w:val="001062B1"/>
    <w:rsid w:val="00106E49"/>
    <w:rsid w:val="00107052"/>
    <w:rsid w:val="00107FDB"/>
    <w:rsid w:val="0011000C"/>
    <w:rsid w:val="0011117A"/>
    <w:rsid w:val="001113AC"/>
    <w:rsid w:val="00111E10"/>
    <w:rsid w:val="001129B7"/>
    <w:rsid w:val="00113208"/>
    <w:rsid w:val="00114053"/>
    <w:rsid w:val="001140ED"/>
    <w:rsid w:val="001140F7"/>
    <w:rsid w:val="001164D7"/>
    <w:rsid w:val="00116825"/>
    <w:rsid w:val="00116AFC"/>
    <w:rsid w:val="00116C89"/>
    <w:rsid w:val="001170F6"/>
    <w:rsid w:val="001179A3"/>
    <w:rsid w:val="001179AC"/>
    <w:rsid w:val="00117A10"/>
    <w:rsid w:val="00117CCE"/>
    <w:rsid w:val="0012071E"/>
    <w:rsid w:val="00120E81"/>
    <w:rsid w:val="00121045"/>
    <w:rsid w:val="00121533"/>
    <w:rsid w:val="00122209"/>
    <w:rsid w:val="00122BC3"/>
    <w:rsid w:val="00123186"/>
    <w:rsid w:val="001238A5"/>
    <w:rsid w:val="00124751"/>
    <w:rsid w:val="00124C60"/>
    <w:rsid w:val="00124DF6"/>
    <w:rsid w:val="00125860"/>
    <w:rsid w:val="00126599"/>
    <w:rsid w:val="00126741"/>
    <w:rsid w:val="00126A48"/>
    <w:rsid w:val="00126C11"/>
    <w:rsid w:val="00126DCF"/>
    <w:rsid w:val="00127661"/>
    <w:rsid w:val="00127A05"/>
    <w:rsid w:val="00127E60"/>
    <w:rsid w:val="001305A4"/>
    <w:rsid w:val="00130778"/>
    <w:rsid w:val="0013083C"/>
    <w:rsid w:val="00131D19"/>
    <w:rsid w:val="00131D53"/>
    <w:rsid w:val="0013293E"/>
    <w:rsid w:val="00132E99"/>
    <w:rsid w:val="0013396B"/>
    <w:rsid w:val="00133AC4"/>
    <w:rsid w:val="0013535C"/>
    <w:rsid w:val="00135F0F"/>
    <w:rsid w:val="0013602F"/>
    <w:rsid w:val="0013715C"/>
    <w:rsid w:val="00141329"/>
    <w:rsid w:val="00141FAD"/>
    <w:rsid w:val="00141FD5"/>
    <w:rsid w:val="00143474"/>
    <w:rsid w:val="001447E0"/>
    <w:rsid w:val="00144852"/>
    <w:rsid w:val="00146051"/>
    <w:rsid w:val="001466B9"/>
    <w:rsid w:val="00146CB7"/>
    <w:rsid w:val="00146D9E"/>
    <w:rsid w:val="0014764F"/>
    <w:rsid w:val="001476A2"/>
    <w:rsid w:val="00150011"/>
    <w:rsid w:val="001502BC"/>
    <w:rsid w:val="0015153D"/>
    <w:rsid w:val="00151E56"/>
    <w:rsid w:val="00151EF0"/>
    <w:rsid w:val="001525AE"/>
    <w:rsid w:val="001527AF"/>
    <w:rsid w:val="00152946"/>
    <w:rsid w:val="00152E86"/>
    <w:rsid w:val="00153EFA"/>
    <w:rsid w:val="00154451"/>
    <w:rsid w:val="00154F4E"/>
    <w:rsid w:val="00155655"/>
    <w:rsid w:val="001571AA"/>
    <w:rsid w:val="00157535"/>
    <w:rsid w:val="00157856"/>
    <w:rsid w:val="00160379"/>
    <w:rsid w:val="0016191F"/>
    <w:rsid w:val="001625CB"/>
    <w:rsid w:val="00163CD9"/>
    <w:rsid w:val="00164500"/>
    <w:rsid w:val="00164901"/>
    <w:rsid w:val="001649FC"/>
    <w:rsid w:val="001656D7"/>
    <w:rsid w:val="00167218"/>
    <w:rsid w:val="00167367"/>
    <w:rsid w:val="00167952"/>
    <w:rsid w:val="00170245"/>
    <w:rsid w:val="00171091"/>
    <w:rsid w:val="00171C38"/>
    <w:rsid w:val="00172243"/>
    <w:rsid w:val="00172C97"/>
    <w:rsid w:val="00172F0A"/>
    <w:rsid w:val="001733DC"/>
    <w:rsid w:val="00173EEC"/>
    <w:rsid w:val="0017404A"/>
    <w:rsid w:val="00174093"/>
    <w:rsid w:val="00175519"/>
    <w:rsid w:val="00175BD5"/>
    <w:rsid w:val="00177422"/>
    <w:rsid w:val="00177470"/>
    <w:rsid w:val="00177A85"/>
    <w:rsid w:val="00177E40"/>
    <w:rsid w:val="001804C7"/>
    <w:rsid w:val="00180831"/>
    <w:rsid w:val="00181BC3"/>
    <w:rsid w:val="0018331F"/>
    <w:rsid w:val="001839B0"/>
    <w:rsid w:val="00183C6D"/>
    <w:rsid w:val="00183E49"/>
    <w:rsid w:val="0018490C"/>
    <w:rsid w:val="00184D8B"/>
    <w:rsid w:val="00185007"/>
    <w:rsid w:val="001855A8"/>
    <w:rsid w:val="00185877"/>
    <w:rsid w:val="00185D47"/>
    <w:rsid w:val="001866A0"/>
    <w:rsid w:val="00186B09"/>
    <w:rsid w:val="00186C99"/>
    <w:rsid w:val="00187344"/>
    <w:rsid w:val="00187866"/>
    <w:rsid w:val="001910A7"/>
    <w:rsid w:val="00191398"/>
    <w:rsid w:val="00192389"/>
    <w:rsid w:val="001926FE"/>
    <w:rsid w:val="001935F7"/>
    <w:rsid w:val="001937AA"/>
    <w:rsid w:val="00194079"/>
    <w:rsid w:val="001953CE"/>
    <w:rsid w:val="00195D2F"/>
    <w:rsid w:val="00197335"/>
    <w:rsid w:val="001974C1"/>
    <w:rsid w:val="00197C66"/>
    <w:rsid w:val="00197DB8"/>
    <w:rsid w:val="00197F52"/>
    <w:rsid w:val="001A15D7"/>
    <w:rsid w:val="001A18A9"/>
    <w:rsid w:val="001A18C7"/>
    <w:rsid w:val="001A1A05"/>
    <w:rsid w:val="001A1F7A"/>
    <w:rsid w:val="001A1FFF"/>
    <w:rsid w:val="001A5197"/>
    <w:rsid w:val="001A5D9C"/>
    <w:rsid w:val="001A5F01"/>
    <w:rsid w:val="001A603B"/>
    <w:rsid w:val="001A6442"/>
    <w:rsid w:val="001A797E"/>
    <w:rsid w:val="001A7E17"/>
    <w:rsid w:val="001B0850"/>
    <w:rsid w:val="001B102A"/>
    <w:rsid w:val="001B1364"/>
    <w:rsid w:val="001B17EA"/>
    <w:rsid w:val="001B1ABC"/>
    <w:rsid w:val="001B25B6"/>
    <w:rsid w:val="001B3232"/>
    <w:rsid w:val="001B3FDF"/>
    <w:rsid w:val="001B42D1"/>
    <w:rsid w:val="001B4470"/>
    <w:rsid w:val="001B4932"/>
    <w:rsid w:val="001B51BD"/>
    <w:rsid w:val="001B58B3"/>
    <w:rsid w:val="001B6345"/>
    <w:rsid w:val="001B7474"/>
    <w:rsid w:val="001B76BB"/>
    <w:rsid w:val="001C0C39"/>
    <w:rsid w:val="001C2850"/>
    <w:rsid w:val="001C2F16"/>
    <w:rsid w:val="001C3130"/>
    <w:rsid w:val="001C49F0"/>
    <w:rsid w:val="001C57BE"/>
    <w:rsid w:val="001C5A40"/>
    <w:rsid w:val="001C5D0B"/>
    <w:rsid w:val="001C6C8D"/>
    <w:rsid w:val="001C7B66"/>
    <w:rsid w:val="001D05F9"/>
    <w:rsid w:val="001D0651"/>
    <w:rsid w:val="001D0A33"/>
    <w:rsid w:val="001D0C94"/>
    <w:rsid w:val="001D1D4D"/>
    <w:rsid w:val="001D304B"/>
    <w:rsid w:val="001D35BE"/>
    <w:rsid w:val="001D3BC6"/>
    <w:rsid w:val="001D40AA"/>
    <w:rsid w:val="001D510D"/>
    <w:rsid w:val="001D53E1"/>
    <w:rsid w:val="001D5896"/>
    <w:rsid w:val="001D5A1F"/>
    <w:rsid w:val="001D6219"/>
    <w:rsid w:val="001E0065"/>
    <w:rsid w:val="001E0FD1"/>
    <w:rsid w:val="001E1445"/>
    <w:rsid w:val="001E1458"/>
    <w:rsid w:val="001E2AB3"/>
    <w:rsid w:val="001E2D61"/>
    <w:rsid w:val="001E2EE2"/>
    <w:rsid w:val="001E35D6"/>
    <w:rsid w:val="001E42EB"/>
    <w:rsid w:val="001E486C"/>
    <w:rsid w:val="001E548D"/>
    <w:rsid w:val="001E5879"/>
    <w:rsid w:val="001E5961"/>
    <w:rsid w:val="001E59D5"/>
    <w:rsid w:val="001E5CE7"/>
    <w:rsid w:val="001E642E"/>
    <w:rsid w:val="001E67FB"/>
    <w:rsid w:val="001E6B4C"/>
    <w:rsid w:val="001F02F9"/>
    <w:rsid w:val="001F0C2C"/>
    <w:rsid w:val="001F113A"/>
    <w:rsid w:val="001F39BF"/>
    <w:rsid w:val="001F3D88"/>
    <w:rsid w:val="001F47A6"/>
    <w:rsid w:val="001F4C22"/>
    <w:rsid w:val="001F56A4"/>
    <w:rsid w:val="001F56D6"/>
    <w:rsid w:val="001F5C91"/>
    <w:rsid w:val="001F606F"/>
    <w:rsid w:val="001F7765"/>
    <w:rsid w:val="001F7AA8"/>
    <w:rsid w:val="00200B59"/>
    <w:rsid w:val="0020217A"/>
    <w:rsid w:val="0020237B"/>
    <w:rsid w:val="002044CE"/>
    <w:rsid w:val="00204A33"/>
    <w:rsid w:val="00205C29"/>
    <w:rsid w:val="00205E3C"/>
    <w:rsid w:val="00207617"/>
    <w:rsid w:val="0020764D"/>
    <w:rsid w:val="002102EE"/>
    <w:rsid w:val="0021156B"/>
    <w:rsid w:val="00211F2B"/>
    <w:rsid w:val="00211FDE"/>
    <w:rsid w:val="00212B9D"/>
    <w:rsid w:val="00212E3D"/>
    <w:rsid w:val="00213230"/>
    <w:rsid w:val="0021406A"/>
    <w:rsid w:val="00214262"/>
    <w:rsid w:val="0021546E"/>
    <w:rsid w:val="002155AC"/>
    <w:rsid w:val="00216467"/>
    <w:rsid w:val="00216697"/>
    <w:rsid w:val="002167CF"/>
    <w:rsid w:val="00216CC3"/>
    <w:rsid w:val="00216FE2"/>
    <w:rsid w:val="002202D5"/>
    <w:rsid w:val="002206AA"/>
    <w:rsid w:val="00221441"/>
    <w:rsid w:val="00221A88"/>
    <w:rsid w:val="00221ABF"/>
    <w:rsid w:val="00222175"/>
    <w:rsid w:val="002225E5"/>
    <w:rsid w:val="00222982"/>
    <w:rsid w:val="00222E3B"/>
    <w:rsid w:val="00223205"/>
    <w:rsid w:val="002233CF"/>
    <w:rsid w:val="002236F7"/>
    <w:rsid w:val="00224998"/>
    <w:rsid w:val="00225F73"/>
    <w:rsid w:val="00226906"/>
    <w:rsid w:val="0022732E"/>
    <w:rsid w:val="00227A96"/>
    <w:rsid w:val="00227B57"/>
    <w:rsid w:val="00227C1A"/>
    <w:rsid w:val="00230C72"/>
    <w:rsid w:val="00231042"/>
    <w:rsid w:val="002322F9"/>
    <w:rsid w:val="00232AEE"/>
    <w:rsid w:val="00232F1C"/>
    <w:rsid w:val="00233BE7"/>
    <w:rsid w:val="002343D0"/>
    <w:rsid w:val="0023471F"/>
    <w:rsid w:val="00234849"/>
    <w:rsid w:val="00234B37"/>
    <w:rsid w:val="0023500A"/>
    <w:rsid w:val="00235A9A"/>
    <w:rsid w:val="00236525"/>
    <w:rsid w:val="0023674E"/>
    <w:rsid w:val="00236B60"/>
    <w:rsid w:val="00236F7A"/>
    <w:rsid w:val="00237338"/>
    <w:rsid w:val="002376B9"/>
    <w:rsid w:val="002400C8"/>
    <w:rsid w:val="00241276"/>
    <w:rsid w:val="0024177B"/>
    <w:rsid w:val="00242BAD"/>
    <w:rsid w:val="00242FCC"/>
    <w:rsid w:val="00242FCF"/>
    <w:rsid w:val="002435B8"/>
    <w:rsid w:val="002437A7"/>
    <w:rsid w:val="00244286"/>
    <w:rsid w:val="00245461"/>
    <w:rsid w:val="00246FB2"/>
    <w:rsid w:val="00247219"/>
    <w:rsid w:val="00247B99"/>
    <w:rsid w:val="00247E54"/>
    <w:rsid w:val="0025016F"/>
    <w:rsid w:val="00251FC1"/>
    <w:rsid w:val="0025281C"/>
    <w:rsid w:val="00252E16"/>
    <w:rsid w:val="002533A6"/>
    <w:rsid w:val="0025371E"/>
    <w:rsid w:val="00255576"/>
    <w:rsid w:val="002564D2"/>
    <w:rsid w:val="00256FD5"/>
    <w:rsid w:val="002576E8"/>
    <w:rsid w:val="002605E7"/>
    <w:rsid w:val="002613F8"/>
    <w:rsid w:val="00261D3D"/>
    <w:rsid w:val="00263564"/>
    <w:rsid w:val="00264602"/>
    <w:rsid w:val="002646E9"/>
    <w:rsid w:val="00264BB9"/>
    <w:rsid w:val="00265578"/>
    <w:rsid w:val="00265944"/>
    <w:rsid w:val="0026650E"/>
    <w:rsid w:val="00266DA1"/>
    <w:rsid w:val="00267A35"/>
    <w:rsid w:val="00267EB5"/>
    <w:rsid w:val="002708AC"/>
    <w:rsid w:val="00271930"/>
    <w:rsid w:val="00271933"/>
    <w:rsid w:val="00271FDD"/>
    <w:rsid w:val="0027306B"/>
    <w:rsid w:val="00273B85"/>
    <w:rsid w:val="00274283"/>
    <w:rsid w:val="00274381"/>
    <w:rsid w:val="00274405"/>
    <w:rsid w:val="00274AB4"/>
    <w:rsid w:val="002757FF"/>
    <w:rsid w:val="00275E71"/>
    <w:rsid w:val="00277174"/>
    <w:rsid w:val="00280E04"/>
    <w:rsid w:val="002815D6"/>
    <w:rsid w:val="00281B78"/>
    <w:rsid w:val="00282A76"/>
    <w:rsid w:val="00282F36"/>
    <w:rsid w:val="00284A2C"/>
    <w:rsid w:val="00284DC0"/>
    <w:rsid w:val="0028536B"/>
    <w:rsid w:val="00286342"/>
    <w:rsid w:val="00286B03"/>
    <w:rsid w:val="00287718"/>
    <w:rsid w:val="0028789B"/>
    <w:rsid w:val="0029061D"/>
    <w:rsid w:val="002911D8"/>
    <w:rsid w:val="0029178B"/>
    <w:rsid w:val="00291A93"/>
    <w:rsid w:val="00292884"/>
    <w:rsid w:val="002944F3"/>
    <w:rsid w:val="00294F85"/>
    <w:rsid w:val="00295296"/>
    <w:rsid w:val="00295423"/>
    <w:rsid w:val="00295936"/>
    <w:rsid w:val="0029652E"/>
    <w:rsid w:val="00296874"/>
    <w:rsid w:val="00297C36"/>
    <w:rsid w:val="002A0256"/>
    <w:rsid w:val="002A1756"/>
    <w:rsid w:val="002A244A"/>
    <w:rsid w:val="002A2A82"/>
    <w:rsid w:val="002A32CA"/>
    <w:rsid w:val="002A47FF"/>
    <w:rsid w:val="002A5A9F"/>
    <w:rsid w:val="002A5F32"/>
    <w:rsid w:val="002A6167"/>
    <w:rsid w:val="002A6592"/>
    <w:rsid w:val="002A672C"/>
    <w:rsid w:val="002A6AB5"/>
    <w:rsid w:val="002A7296"/>
    <w:rsid w:val="002A7556"/>
    <w:rsid w:val="002A7B64"/>
    <w:rsid w:val="002A7CBE"/>
    <w:rsid w:val="002A9D7B"/>
    <w:rsid w:val="002B0462"/>
    <w:rsid w:val="002B0948"/>
    <w:rsid w:val="002B0A92"/>
    <w:rsid w:val="002B1238"/>
    <w:rsid w:val="002B2C86"/>
    <w:rsid w:val="002B2E3F"/>
    <w:rsid w:val="002B2ED9"/>
    <w:rsid w:val="002B2EF2"/>
    <w:rsid w:val="002B347B"/>
    <w:rsid w:val="002B4101"/>
    <w:rsid w:val="002B436F"/>
    <w:rsid w:val="002B5174"/>
    <w:rsid w:val="002B610B"/>
    <w:rsid w:val="002B69E3"/>
    <w:rsid w:val="002B6B42"/>
    <w:rsid w:val="002B7F70"/>
    <w:rsid w:val="002C0FED"/>
    <w:rsid w:val="002C24C8"/>
    <w:rsid w:val="002C2ADC"/>
    <w:rsid w:val="002C2B86"/>
    <w:rsid w:val="002C4081"/>
    <w:rsid w:val="002C4C95"/>
    <w:rsid w:val="002C541E"/>
    <w:rsid w:val="002C54CE"/>
    <w:rsid w:val="002C55F0"/>
    <w:rsid w:val="002C594B"/>
    <w:rsid w:val="002C71E0"/>
    <w:rsid w:val="002C770F"/>
    <w:rsid w:val="002D0C08"/>
    <w:rsid w:val="002D11D4"/>
    <w:rsid w:val="002D1289"/>
    <w:rsid w:val="002D2143"/>
    <w:rsid w:val="002D22B6"/>
    <w:rsid w:val="002D2323"/>
    <w:rsid w:val="002D245F"/>
    <w:rsid w:val="002D2964"/>
    <w:rsid w:val="002D2DF3"/>
    <w:rsid w:val="002D3D01"/>
    <w:rsid w:val="002D5770"/>
    <w:rsid w:val="002D583C"/>
    <w:rsid w:val="002D68EC"/>
    <w:rsid w:val="002D6C82"/>
    <w:rsid w:val="002D7379"/>
    <w:rsid w:val="002E1AB2"/>
    <w:rsid w:val="002E3910"/>
    <w:rsid w:val="002E4433"/>
    <w:rsid w:val="002E45C7"/>
    <w:rsid w:val="002E47BF"/>
    <w:rsid w:val="002E67B0"/>
    <w:rsid w:val="002E73FE"/>
    <w:rsid w:val="002F06E0"/>
    <w:rsid w:val="002F0D83"/>
    <w:rsid w:val="002F24DD"/>
    <w:rsid w:val="002F3210"/>
    <w:rsid w:val="002F37B0"/>
    <w:rsid w:val="002F3B0D"/>
    <w:rsid w:val="002F45DE"/>
    <w:rsid w:val="002F4676"/>
    <w:rsid w:val="002F4A57"/>
    <w:rsid w:val="002F4B6F"/>
    <w:rsid w:val="002F4C58"/>
    <w:rsid w:val="002F53A8"/>
    <w:rsid w:val="002F545A"/>
    <w:rsid w:val="002F567E"/>
    <w:rsid w:val="002F5766"/>
    <w:rsid w:val="002F58A3"/>
    <w:rsid w:val="002F5A7F"/>
    <w:rsid w:val="002F61B6"/>
    <w:rsid w:val="002F754D"/>
    <w:rsid w:val="00300073"/>
    <w:rsid w:val="0030021B"/>
    <w:rsid w:val="00301258"/>
    <w:rsid w:val="0030186D"/>
    <w:rsid w:val="0030232B"/>
    <w:rsid w:val="003031D4"/>
    <w:rsid w:val="003037CE"/>
    <w:rsid w:val="003041BB"/>
    <w:rsid w:val="00304213"/>
    <w:rsid w:val="0030549B"/>
    <w:rsid w:val="003054A3"/>
    <w:rsid w:val="00307300"/>
    <w:rsid w:val="003076A1"/>
    <w:rsid w:val="003077BC"/>
    <w:rsid w:val="00307A04"/>
    <w:rsid w:val="00307A5F"/>
    <w:rsid w:val="00310FAD"/>
    <w:rsid w:val="00311F6D"/>
    <w:rsid w:val="00311F85"/>
    <w:rsid w:val="003122CB"/>
    <w:rsid w:val="00312637"/>
    <w:rsid w:val="00312B71"/>
    <w:rsid w:val="003133B6"/>
    <w:rsid w:val="003134A0"/>
    <w:rsid w:val="00313B6A"/>
    <w:rsid w:val="00313B88"/>
    <w:rsid w:val="003141DC"/>
    <w:rsid w:val="003144E9"/>
    <w:rsid w:val="0031566C"/>
    <w:rsid w:val="00315C03"/>
    <w:rsid w:val="0031662D"/>
    <w:rsid w:val="00316B60"/>
    <w:rsid w:val="00317E50"/>
    <w:rsid w:val="0032098F"/>
    <w:rsid w:val="003209B1"/>
    <w:rsid w:val="00320B82"/>
    <w:rsid w:val="003210F8"/>
    <w:rsid w:val="003218CA"/>
    <w:rsid w:val="00321C12"/>
    <w:rsid w:val="00321EF6"/>
    <w:rsid w:val="00321F7A"/>
    <w:rsid w:val="003221D2"/>
    <w:rsid w:val="003226F9"/>
    <w:rsid w:val="00322B50"/>
    <w:rsid w:val="00322F5B"/>
    <w:rsid w:val="00323B7B"/>
    <w:rsid w:val="0032562E"/>
    <w:rsid w:val="003265A5"/>
    <w:rsid w:val="00326BC7"/>
    <w:rsid w:val="00327083"/>
    <w:rsid w:val="003275A1"/>
    <w:rsid w:val="00330009"/>
    <w:rsid w:val="003305F6"/>
    <w:rsid w:val="00330861"/>
    <w:rsid w:val="00330A69"/>
    <w:rsid w:val="00330C63"/>
    <w:rsid w:val="0033110A"/>
    <w:rsid w:val="00331275"/>
    <w:rsid w:val="00331DA9"/>
    <w:rsid w:val="0033255D"/>
    <w:rsid w:val="00333C67"/>
    <w:rsid w:val="003347FC"/>
    <w:rsid w:val="00334DB6"/>
    <w:rsid w:val="00334ECD"/>
    <w:rsid w:val="003358AA"/>
    <w:rsid w:val="00335A25"/>
    <w:rsid w:val="0033685F"/>
    <w:rsid w:val="003368A4"/>
    <w:rsid w:val="003369D7"/>
    <w:rsid w:val="003371BC"/>
    <w:rsid w:val="00337EF3"/>
    <w:rsid w:val="00341121"/>
    <w:rsid w:val="00341670"/>
    <w:rsid w:val="003417B7"/>
    <w:rsid w:val="0034462A"/>
    <w:rsid w:val="00344D72"/>
    <w:rsid w:val="00344F58"/>
    <w:rsid w:val="003455D7"/>
    <w:rsid w:val="00345A16"/>
    <w:rsid w:val="00347117"/>
    <w:rsid w:val="003477CF"/>
    <w:rsid w:val="00347CE0"/>
    <w:rsid w:val="00350419"/>
    <w:rsid w:val="003505A6"/>
    <w:rsid w:val="00350CA5"/>
    <w:rsid w:val="00351240"/>
    <w:rsid w:val="00351C77"/>
    <w:rsid w:val="00353857"/>
    <w:rsid w:val="00353EAE"/>
    <w:rsid w:val="00353F44"/>
    <w:rsid w:val="00354264"/>
    <w:rsid w:val="00354B69"/>
    <w:rsid w:val="003550D9"/>
    <w:rsid w:val="003564D3"/>
    <w:rsid w:val="00356E5E"/>
    <w:rsid w:val="003572F8"/>
    <w:rsid w:val="00357FC0"/>
    <w:rsid w:val="00360154"/>
    <w:rsid w:val="0036022F"/>
    <w:rsid w:val="00360450"/>
    <w:rsid w:val="00360BF6"/>
    <w:rsid w:val="00360CFA"/>
    <w:rsid w:val="00361366"/>
    <w:rsid w:val="00361CCA"/>
    <w:rsid w:val="003621CA"/>
    <w:rsid w:val="00362E85"/>
    <w:rsid w:val="0036370A"/>
    <w:rsid w:val="003643C3"/>
    <w:rsid w:val="0036472F"/>
    <w:rsid w:val="003657F8"/>
    <w:rsid w:val="00365AC1"/>
    <w:rsid w:val="00365C70"/>
    <w:rsid w:val="00365D20"/>
    <w:rsid w:val="0036663E"/>
    <w:rsid w:val="00366B15"/>
    <w:rsid w:val="003671FE"/>
    <w:rsid w:val="0037053C"/>
    <w:rsid w:val="0037068C"/>
    <w:rsid w:val="00370A69"/>
    <w:rsid w:val="00370D04"/>
    <w:rsid w:val="00370D98"/>
    <w:rsid w:val="00371B63"/>
    <w:rsid w:val="003723BD"/>
    <w:rsid w:val="00372A76"/>
    <w:rsid w:val="003733E6"/>
    <w:rsid w:val="003733EE"/>
    <w:rsid w:val="0037414A"/>
    <w:rsid w:val="0037430D"/>
    <w:rsid w:val="00376508"/>
    <w:rsid w:val="003767C6"/>
    <w:rsid w:val="00377346"/>
    <w:rsid w:val="00377F3C"/>
    <w:rsid w:val="003805A4"/>
    <w:rsid w:val="00380950"/>
    <w:rsid w:val="00380C59"/>
    <w:rsid w:val="00380D78"/>
    <w:rsid w:val="00381246"/>
    <w:rsid w:val="003822DD"/>
    <w:rsid w:val="0038236D"/>
    <w:rsid w:val="00382433"/>
    <w:rsid w:val="00383A94"/>
    <w:rsid w:val="00383CE1"/>
    <w:rsid w:val="00383FB7"/>
    <w:rsid w:val="00385179"/>
    <w:rsid w:val="00385204"/>
    <w:rsid w:val="003857C4"/>
    <w:rsid w:val="00385FF9"/>
    <w:rsid w:val="00386006"/>
    <w:rsid w:val="00387BE4"/>
    <w:rsid w:val="00387D3E"/>
    <w:rsid w:val="003916D8"/>
    <w:rsid w:val="00391B28"/>
    <w:rsid w:val="003921F8"/>
    <w:rsid w:val="0039269F"/>
    <w:rsid w:val="00392C7C"/>
    <w:rsid w:val="0039394F"/>
    <w:rsid w:val="003949A8"/>
    <w:rsid w:val="00394BFD"/>
    <w:rsid w:val="0039540D"/>
    <w:rsid w:val="003969CE"/>
    <w:rsid w:val="0039732F"/>
    <w:rsid w:val="003975E8"/>
    <w:rsid w:val="003A1471"/>
    <w:rsid w:val="003A1B0D"/>
    <w:rsid w:val="003A1F4C"/>
    <w:rsid w:val="003A2211"/>
    <w:rsid w:val="003A2C81"/>
    <w:rsid w:val="003A2CDF"/>
    <w:rsid w:val="003A2DD1"/>
    <w:rsid w:val="003A37BB"/>
    <w:rsid w:val="003A3D99"/>
    <w:rsid w:val="003A3DEF"/>
    <w:rsid w:val="003A404E"/>
    <w:rsid w:val="003A5266"/>
    <w:rsid w:val="003A5426"/>
    <w:rsid w:val="003A5614"/>
    <w:rsid w:val="003A5C43"/>
    <w:rsid w:val="003A5EEE"/>
    <w:rsid w:val="003A5FDB"/>
    <w:rsid w:val="003A63FE"/>
    <w:rsid w:val="003A6A41"/>
    <w:rsid w:val="003B0121"/>
    <w:rsid w:val="003B01BB"/>
    <w:rsid w:val="003B0CA6"/>
    <w:rsid w:val="003B0EB2"/>
    <w:rsid w:val="003B1245"/>
    <w:rsid w:val="003B26DE"/>
    <w:rsid w:val="003B298F"/>
    <w:rsid w:val="003B29EF"/>
    <w:rsid w:val="003B329F"/>
    <w:rsid w:val="003B32E0"/>
    <w:rsid w:val="003B40E5"/>
    <w:rsid w:val="003B55E7"/>
    <w:rsid w:val="003B64F3"/>
    <w:rsid w:val="003B6B8E"/>
    <w:rsid w:val="003B6DF1"/>
    <w:rsid w:val="003C055C"/>
    <w:rsid w:val="003C0569"/>
    <w:rsid w:val="003C0C97"/>
    <w:rsid w:val="003C0DA0"/>
    <w:rsid w:val="003C1129"/>
    <w:rsid w:val="003C1867"/>
    <w:rsid w:val="003C4B42"/>
    <w:rsid w:val="003C4F39"/>
    <w:rsid w:val="003C5CF6"/>
    <w:rsid w:val="003C63B6"/>
    <w:rsid w:val="003C6DD7"/>
    <w:rsid w:val="003C6FDA"/>
    <w:rsid w:val="003C773D"/>
    <w:rsid w:val="003C777A"/>
    <w:rsid w:val="003C7BA4"/>
    <w:rsid w:val="003D02CB"/>
    <w:rsid w:val="003D08AB"/>
    <w:rsid w:val="003D11BA"/>
    <w:rsid w:val="003D234D"/>
    <w:rsid w:val="003D3399"/>
    <w:rsid w:val="003D38B4"/>
    <w:rsid w:val="003D42CB"/>
    <w:rsid w:val="003D5223"/>
    <w:rsid w:val="003D57E3"/>
    <w:rsid w:val="003D5D71"/>
    <w:rsid w:val="003D6A4B"/>
    <w:rsid w:val="003D72AE"/>
    <w:rsid w:val="003D7669"/>
    <w:rsid w:val="003E037D"/>
    <w:rsid w:val="003E14C8"/>
    <w:rsid w:val="003E1DCF"/>
    <w:rsid w:val="003E1E9B"/>
    <w:rsid w:val="003E299D"/>
    <w:rsid w:val="003E35B7"/>
    <w:rsid w:val="003E4325"/>
    <w:rsid w:val="003E45A2"/>
    <w:rsid w:val="003E4B3D"/>
    <w:rsid w:val="003E5B7D"/>
    <w:rsid w:val="003E5C13"/>
    <w:rsid w:val="003E5D69"/>
    <w:rsid w:val="003E61B0"/>
    <w:rsid w:val="003E6337"/>
    <w:rsid w:val="003E7EE3"/>
    <w:rsid w:val="003F048A"/>
    <w:rsid w:val="003F0E4F"/>
    <w:rsid w:val="003F1006"/>
    <w:rsid w:val="003F3B94"/>
    <w:rsid w:val="003F438A"/>
    <w:rsid w:val="003F4697"/>
    <w:rsid w:val="003F4711"/>
    <w:rsid w:val="003F501C"/>
    <w:rsid w:val="003F5CD4"/>
    <w:rsid w:val="003F7574"/>
    <w:rsid w:val="004013B3"/>
    <w:rsid w:val="00401AA4"/>
    <w:rsid w:val="00402571"/>
    <w:rsid w:val="00402584"/>
    <w:rsid w:val="00402B6A"/>
    <w:rsid w:val="00402C03"/>
    <w:rsid w:val="004030BB"/>
    <w:rsid w:val="00404B81"/>
    <w:rsid w:val="004058C7"/>
    <w:rsid w:val="00405ACF"/>
    <w:rsid w:val="00405DAD"/>
    <w:rsid w:val="004065FE"/>
    <w:rsid w:val="00406836"/>
    <w:rsid w:val="00406B21"/>
    <w:rsid w:val="00406EF6"/>
    <w:rsid w:val="004070BB"/>
    <w:rsid w:val="00410B82"/>
    <w:rsid w:val="004124D7"/>
    <w:rsid w:val="00412BD6"/>
    <w:rsid w:val="00412EC0"/>
    <w:rsid w:val="00412F45"/>
    <w:rsid w:val="004151E3"/>
    <w:rsid w:val="0041538A"/>
    <w:rsid w:val="00415A18"/>
    <w:rsid w:val="00415D0D"/>
    <w:rsid w:val="00415FA3"/>
    <w:rsid w:val="00416FC1"/>
    <w:rsid w:val="00417DFE"/>
    <w:rsid w:val="004200C9"/>
    <w:rsid w:val="0042050A"/>
    <w:rsid w:val="00420864"/>
    <w:rsid w:val="00420A9F"/>
    <w:rsid w:val="00421A47"/>
    <w:rsid w:val="0042307D"/>
    <w:rsid w:val="00423204"/>
    <w:rsid w:val="00423543"/>
    <w:rsid w:val="004242F4"/>
    <w:rsid w:val="00424A2B"/>
    <w:rsid w:val="00425307"/>
    <w:rsid w:val="00425BA2"/>
    <w:rsid w:val="00427426"/>
    <w:rsid w:val="004305DD"/>
    <w:rsid w:val="0043410D"/>
    <w:rsid w:val="00434227"/>
    <w:rsid w:val="004343C7"/>
    <w:rsid w:val="0043466C"/>
    <w:rsid w:val="004357EB"/>
    <w:rsid w:val="00437222"/>
    <w:rsid w:val="004400AD"/>
    <w:rsid w:val="0044025D"/>
    <w:rsid w:val="00440673"/>
    <w:rsid w:val="00440B31"/>
    <w:rsid w:val="004418E6"/>
    <w:rsid w:val="0044196D"/>
    <w:rsid w:val="004424BE"/>
    <w:rsid w:val="00443602"/>
    <w:rsid w:val="00443A21"/>
    <w:rsid w:val="00443DA8"/>
    <w:rsid w:val="00443FD9"/>
    <w:rsid w:val="004452C1"/>
    <w:rsid w:val="00445399"/>
    <w:rsid w:val="0044562B"/>
    <w:rsid w:val="004457AF"/>
    <w:rsid w:val="004512B4"/>
    <w:rsid w:val="00451D7F"/>
    <w:rsid w:val="004520EA"/>
    <w:rsid w:val="004523E4"/>
    <w:rsid w:val="00452403"/>
    <w:rsid w:val="00452CDE"/>
    <w:rsid w:val="00453497"/>
    <w:rsid w:val="004542DC"/>
    <w:rsid w:val="00454658"/>
    <w:rsid w:val="00454F61"/>
    <w:rsid w:val="00454FD3"/>
    <w:rsid w:val="00455747"/>
    <w:rsid w:val="00455A23"/>
    <w:rsid w:val="00455BE1"/>
    <w:rsid w:val="00455CF2"/>
    <w:rsid w:val="004560C4"/>
    <w:rsid w:val="00456BEB"/>
    <w:rsid w:val="00460753"/>
    <w:rsid w:val="004607BE"/>
    <w:rsid w:val="00460B44"/>
    <w:rsid w:val="00460E9F"/>
    <w:rsid w:val="0046119F"/>
    <w:rsid w:val="00461263"/>
    <w:rsid w:val="00461424"/>
    <w:rsid w:val="00461B77"/>
    <w:rsid w:val="00461D5D"/>
    <w:rsid w:val="0046291C"/>
    <w:rsid w:val="00462C00"/>
    <w:rsid w:val="0046310F"/>
    <w:rsid w:val="004632A9"/>
    <w:rsid w:val="00463C91"/>
    <w:rsid w:val="00464BE2"/>
    <w:rsid w:val="0046638B"/>
    <w:rsid w:val="0046691B"/>
    <w:rsid w:val="004670CB"/>
    <w:rsid w:val="004700B8"/>
    <w:rsid w:val="004709AB"/>
    <w:rsid w:val="0047135C"/>
    <w:rsid w:val="004714BA"/>
    <w:rsid w:val="0047163D"/>
    <w:rsid w:val="004717DD"/>
    <w:rsid w:val="004721B3"/>
    <w:rsid w:val="00472398"/>
    <w:rsid w:val="00472B91"/>
    <w:rsid w:val="00473067"/>
    <w:rsid w:val="004776E2"/>
    <w:rsid w:val="00477B45"/>
    <w:rsid w:val="004802A9"/>
    <w:rsid w:val="00480DFF"/>
    <w:rsid w:val="00480F33"/>
    <w:rsid w:val="004810AC"/>
    <w:rsid w:val="00481BCC"/>
    <w:rsid w:val="00483010"/>
    <w:rsid w:val="0048453A"/>
    <w:rsid w:val="00484993"/>
    <w:rsid w:val="00484E46"/>
    <w:rsid w:val="00485061"/>
    <w:rsid w:val="0048507C"/>
    <w:rsid w:val="00485381"/>
    <w:rsid w:val="004854E2"/>
    <w:rsid w:val="00486527"/>
    <w:rsid w:val="00486995"/>
    <w:rsid w:val="00487B31"/>
    <w:rsid w:val="00487C4F"/>
    <w:rsid w:val="00487E02"/>
    <w:rsid w:val="00490009"/>
    <w:rsid w:val="00490316"/>
    <w:rsid w:val="00490896"/>
    <w:rsid w:val="004919BA"/>
    <w:rsid w:val="00491CC0"/>
    <w:rsid w:val="00492673"/>
    <w:rsid w:val="00492A94"/>
    <w:rsid w:val="0049338C"/>
    <w:rsid w:val="004935BB"/>
    <w:rsid w:val="00494028"/>
    <w:rsid w:val="00494815"/>
    <w:rsid w:val="00494903"/>
    <w:rsid w:val="00495110"/>
    <w:rsid w:val="00495EF2"/>
    <w:rsid w:val="00495F19"/>
    <w:rsid w:val="00496233"/>
    <w:rsid w:val="00496512"/>
    <w:rsid w:val="00497C8E"/>
    <w:rsid w:val="004A0398"/>
    <w:rsid w:val="004A19A9"/>
    <w:rsid w:val="004A2609"/>
    <w:rsid w:val="004A2624"/>
    <w:rsid w:val="004A2A24"/>
    <w:rsid w:val="004A381D"/>
    <w:rsid w:val="004A4529"/>
    <w:rsid w:val="004A5078"/>
    <w:rsid w:val="004A60AD"/>
    <w:rsid w:val="004A66D2"/>
    <w:rsid w:val="004A74D7"/>
    <w:rsid w:val="004B13D7"/>
    <w:rsid w:val="004B2E99"/>
    <w:rsid w:val="004B31D2"/>
    <w:rsid w:val="004B39FA"/>
    <w:rsid w:val="004B3ACA"/>
    <w:rsid w:val="004B3FEA"/>
    <w:rsid w:val="004B4160"/>
    <w:rsid w:val="004B433E"/>
    <w:rsid w:val="004B4A35"/>
    <w:rsid w:val="004B4EED"/>
    <w:rsid w:val="004B55F4"/>
    <w:rsid w:val="004B594D"/>
    <w:rsid w:val="004B6249"/>
    <w:rsid w:val="004B6589"/>
    <w:rsid w:val="004B6725"/>
    <w:rsid w:val="004B6A83"/>
    <w:rsid w:val="004B6D12"/>
    <w:rsid w:val="004B6D8C"/>
    <w:rsid w:val="004B6D92"/>
    <w:rsid w:val="004B7DDF"/>
    <w:rsid w:val="004C01AF"/>
    <w:rsid w:val="004C04A7"/>
    <w:rsid w:val="004C0D0C"/>
    <w:rsid w:val="004C1419"/>
    <w:rsid w:val="004C14E8"/>
    <w:rsid w:val="004C1680"/>
    <w:rsid w:val="004C1B5E"/>
    <w:rsid w:val="004C1E3A"/>
    <w:rsid w:val="004C229D"/>
    <w:rsid w:val="004C2B56"/>
    <w:rsid w:val="004C3A72"/>
    <w:rsid w:val="004C4901"/>
    <w:rsid w:val="004C4E02"/>
    <w:rsid w:val="004C51BE"/>
    <w:rsid w:val="004C56C0"/>
    <w:rsid w:val="004C5755"/>
    <w:rsid w:val="004C59FF"/>
    <w:rsid w:val="004C5B6A"/>
    <w:rsid w:val="004C6A7A"/>
    <w:rsid w:val="004C700B"/>
    <w:rsid w:val="004C703E"/>
    <w:rsid w:val="004D0243"/>
    <w:rsid w:val="004D1400"/>
    <w:rsid w:val="004D1A6E"/>
    <w:rsid w:val="004D1F62"/>
    <w:rsid w:val="004D2973"/>
    <w:rsid w:val="004D2CC4"/>
    <w:rsid w:val="004D309B"/>
    <w:rsid w:val="004D3194"/>
    <w:rsid w:val="004D3DAB"/>
    <w:rsid w:val="004D4035"/>
    <w:rsid w:val="004D558D"/>
    <w:rsid w:val="004D5BBD"/>
    <w:rsid w:val="004D5E23"/>
    <w:rsid w:val="004D605C"/>
    <w:rsid w:val="004D6581"/>
    <w:rsid w:val="004D6874"/>
    <w:rsid w:val="004D6B67"/>
    <w:rsid w:val="004D6C88"/>
    <w:rsid w:val="004D7461"/>
    <w:rsid w:val="004D7F05"/>
    <w:rsid w:val="004E0D51"/>
    <w:rsid w:val="004E129B"/>
    <w:rsid w:val="004E1336"/>
    <w:rsid w:val="004E1644"/>
    <w:rsid w:val="004E2029"/>
    <w:rsid w:val="004E4D0A"/>
    <w:rsid w:val="004E50C2"/>
    <w:rsid w:val="004E5561"/>
    <w:rsid w:val="004E6F0D"/>
    <w:rsid w:val="004E76CC"/>
    <w:rsid w:val="004E7ECE"/>
    <w:rsid w:val="004F0DE8"/>
    <w:rsid w:val="004F1284"/>
    <w:rsid w:val="004F16AC"/>
    <w:rsid w:val="004F195D"/>
    <w:rsid w:val="004F2370"/>
    <w:rsid w:val="004F3C84"/>
    <w:rsid w:val="004F4595"/>
    <w:rsid w:val="004F4BEE"/>
    <w:rsid w:val="004F622F"/>
    <w:rsid w:val="00500954"/>
    <w:rsid w:val="0050101C"/>
    <w:rsid w:val="005013FB"/>
    <w:rsid w:val="00501BB8"/>
    <w:rsid w:val="005025AC"/>
    <w:rsid w:val="0050332E"/>
    <w:rsid w:val="005040E3"/>
    <w:rsid w:val="00504908"/>
    <w:rsid w:val="00504C4A"/>
    <w:rsid w:val="00505184"/>
    <w:rsid w:val="00505B59"/>
    <w:rsid w:val="005063E8"/>
    <w:rsid w:val="00507951"/>
    <w:rsid w:val="00510201"/>
    <w:rsid w:val="005106F8"/>
    <w:rsid w:val="0051080F"/>
    <w:rsid w:val="005125ED"/>
    <w:rsid w:val="00512D16"/>
    <w:rsid w:val="00512E0A"/>
    <w:rsid w:val="00513F7F"/>
    <w:rsid w:val="0051441A"/>
    <w:rsid w:val="00514962"/>
    <w:rsid w:val="00515AD1"/>
    <w:rsid w:val="00515F01"/>
    <w:rsid w:val="00517CDF"/>
    <w:rsid w:val="0052084A"/>
    <w:rsid w:val="005209EF"/>
    <w:rsid w:val="00520C5B"/>
    <w:rsid w:val="00520F53"/>
    <w:rsid w:val="0052179D"/>
    <w:rsid w:val="00521C0D"/>
    <w:rsid w:val="00521FBB"/>
    <w:rsid w:val="00521FF0"/>
    <w:rsid w:val="00522CC6"/>
    <w:rsid w:val="00523D46"/>
    <w:rsid w:val="0052423B"/>
    <w:rsid w:val="00524278"/>
    <w:rsid w:val="0052441F"/>
    <w:rsid w:val="00524709"/>
    <w:rsid w:val="00524AC9"/>
    <w:rsid w:val="00524CEE"/>
    <w:rsid w:val="00524D1A"/>
    <w:rsid w:val="00525233"/>
    <w:rsid w:val="00526B5F"/>
    <w:rsid w:val="00527EEE"/>
    <w:rsid w:val="00530337"/>
    <w:rsid w:val="00531144"/>
    <w:rsid w:val="005315AE"/>
    <w:rsid w:val="00531976"/>
    <w:rsid w:val="00534AF5"/>
    <w:rsid w:val="005350C5"/>
    <w:rsid w:val="00535F9A"/>
    <w:rsid w:val="005361ED"/>
    <w:rsid w:val="00536262"/>
    <w:rsid w:val="0053687C"/>
    <w:rsid w:val="0053700D"/>
    <w:rsid w:val="00537B4B"/>
    <w:rsid w:val="00541032"/>
    <w:rsid w:val="0054124C"/>
    <w:rsid w:val="00541386"/>
    <w:rsid w:val="0054326E"/>
    <w:rsid w:val="0054354A"/>
    <w:rsid w:val="005439F9"/>
    <w:rsid w:val="00543FD3"/>
    <w:rsid w:val="0054576C"/>
    <w:rsid w:val="005459FD"/>
    <w:rsid w:val="005475C1"/>
    <w:rsid w:val="0054763A"/>
    <w:rsid w:val="00547A46"/>
    <w:rsid w:val="00547CB6"/>
    <w:rsid w:val="0055080E"/>
    <w:rsid w:val="00550CBF"/>
    <w:rsid w:val="00550D45"/>
    <w:rsid w:val="005512FF"/>
    <w:rsid w:val="005513EB"/>
    <w:rsid w:val="005529A7"/>
    <w:rsid w:val="0055302B"/>
    <w:rsid w:val="0055350F"/>
    <w:rsid w:val="00553D4D"/>
    <w:rsid w:val="005546CD"/>
    <w:rsid w:val="005546D1"/>
    <w:rsid w:val="005549C1"/>
    <w:rsid w:val="00555358"/>
    <w:rsid w:val="00555844"/>
    <w:rsid w:val="00555B68"/>
    <w:rsid w:val="00555DF3"/>
    <w:rsid w:val="00556560"/>
    <w:rsid w:val="0055672F"/>
    <w:rsid w:val="00556CAE"/>
    <w:rsid w:val="00560273"/>
    <w:rsid w:val="00561158"/>
    <w:rsid w:val="005613BA"/>
    <w:rsid w:val="005615BF"/>
    <w:rsid w:val="00565C5D"/>
    <w:rsid w:val="00565CCE"/>
    <w:rsid w:val="00565E0B"/>
    <w:rsid w:val="005660A0"/>
    <w:rsid w:val="00566A76"/>
    <w:rsid w:val="00566BDB"/>
    <w:rsid w:val="00567497"/>
    <w:rsid w:val="005700DD"/>
    <w:rsid w:val="00570320"/>
    <w:rsid w:val="00571023"/>
    <w:rsid w:val="00571284"/>
    <w:rsid w:val="0057134A"/>
    <w:rsid w:val="005719A4"/>
    <w:rsid w:val="00571F84"/>
    <w:rsid w:val="00572E96"/>
    <w:rsid w:val="00573A1D"/>
    <w:rsid w:val="00573B1E"/>
    <w:rsid w:val="00573C8F"/>
    <w:rsid w:val="00574387"/>
    <w:rsid w:val="00574CBA"/>
    <w:rsid w:val="00575155"/>
    <w:rsid w:val="005759CE"/>
    <w:rsid w:val="00575A4B"/>
    <w:rsid w:val="00575DD0"/>
    <w:rsid w:val="00576616"/>
    <w:rsid w:val="005777BD"/>
    <w:rsid w:val="005801DB"/>
    <w:rsid w:val="00580D03"/>
    <w:rsid w:val="00580E8B"/>
    <w:rsid w:val="005816CA"/>
    <w:rsid w:val="00581DA1"/>
    <w:rsid w:val="00581E3B"/>
    <w:rsid w:val="00582335"/>
    <w:rsid w:val="00583591"/>
    <w:rsid w:val="005835EB"/>
    <w:rsid w:val="005840A4"/>
    <w:rsid w:val="0058775C"/>
    <w:rsid w:val="00591CB0"/>
    <w:rsid w:val="00591E25"/>
    <w:rsid w:val="00591E4D"/>
    <w:rsid w:val="00592071"/>
    <w:rsid w:val="0059213C"/>
    <w:rsid w:val="005927CE"/>
    <w:rsid w:val="00593575"/>
    <w:rsid w:val="00593983"/>
    <w:rsid w:val="0059622B"/>
    <w:rsid w:val="00596B68"/>
    <w:rsid w:val="005A083F"/>
    <w:rsid w:val="005A0A98"/>
    <w:rsid w:val="005A0C28"/>
    <w:rsid w:val="005A2735"/>
    <w:rsid w:val="005A2EB6"/>
    <w:rsid w:val="005A3367"/>
    <w:rsid w:val="005A3959"/>
    <w:rsid w:val="005A3C32"/>
    <w:rsid w:val="005A3CA5"/>
    <w:rsid w:val="005A4E6D"/>
    <w:rsid w:val="005A534C"/>
    <w:rsid w:val="005A5CD8"/>
    <w:rsid w:val="005A62D1"/>
    <w:rsid w:val="005A62E2"/>
    <w:rsid w:val="005A6975"/>
    <w:rsid w:val="005A6F39"/>
    <w:rsid w:val="005A704E"/>
    <w:rsid w:val="005A7E23"/>
    <w:rsid w:val="005B07ED"/>
    <w:rsid w:val="005B0E14"/>
    <w:rsid w:val="005B1756"/>
    <w:rsid w:val="005B317C"/>
    <w:rsid w:val="005B396F"/>
    <w:rsid w:val="005B4175"/>
    <w:rsid w:val="005B5FC5"/>
    <w:rsid w:val="005B6205"/>
    <w:rsid w:val="005B6891"/>
    <w:rsid w:val="005B6D15"/>
    <w:rsid w:val="005B7322"/>
    <w:rsid w:val="005B7BE3"/>
    <w:rsid w:val="005C1292"/>
    <w:rsid w:val="005C2889"/>
    <w:rsid w:val="005C2A3C"/>
    <w:rsid w:val="005C2D2D"/>
    <w:rsid w:val="005C3E42"/>
    <w:rsid w:val="005C4073"/>
    <w:rsid w:val="005C5736"/>
    <w:rsid w:val="005C5998"/>
    <w:rsid w:val="005C5C6F"/>
    <w:rsid w:val="005C5E5A"/>
    <w:rsid w:val="005C66B7"/>
    <w:rsid w:val="005C6C8B"/>
    <w:rsid w:val="005C6EFD"/>
    <w:rsid w:val="005C6F49"/>
    <w:rsid w:val="005C71A8"/>
    <w:rsid w:val="005C7203"/>
    <w:rsid w:val="005C7204"/>
    <w:rsid w:val="005C74BB"/>
    <w:rsid w:val="005C7959"/>
    <w:rsid w:val="005C7F3E"/>
    <w:rsid w:val="005D043F"/>
    <w:rsid w:val="005D13B8"/>
    <w:rsid w:val="005D1CE4"/>
    <w:rsid w:val="005D1D7E"/>
    <w:rsid w:val="005D2511"/>
    <w:rsid w:val="005D3051"/>
    <w:rsid w:val="005D35E9"/>
    <w:rsid w:val="005D360F"/>
    <w:rsid w:val="005D3F60"/>
    <w:rsid w:val="005D3FDF"/>
    <w:rsid w:val="005D4196"/>
    <w:rsid w:val="005D47FE"/>
    <w:rsid w:val="005D486F"/>
    <w:rsid w:val="005D4A3E"/>
    <w:rsid w:val="005D4D4C"/>
    <w:rsid w:val="005D4E73"/>
    <w:rsid w:val="005D556E"/>
    <w:rsid w:val="005D6DA8"/>
    <w:rsid w:val="005D6F8D"/>
    <w:rsid w:val="005D7704"/>
    <w:rsid w:val="005D7A5D"/>
    <w:rsid w:val="005D7D28"/>
    <w:rsid w:val="005E0595"/>
    <w:rsid w:val="005E0956"/>
    <w:rsid w:val="005E0B1D"/>
    <w:rsid w:val="005E1734"/>
    <w:rsid w:val="005E1CAC"/>
    <w:rsid w:val="005E1FD7"/>
    <w:rsid w:val="005E3B0C"/>
    <w:rsid w:val="005E57E6"/>
    <w:rsid w:val="005E59C2"/>
    <w:rsid w:val="005E5C1A"/>
    <w:rsid w:val="005E5F4F"/>
    <w:rsid w:val="005E652C"/>
    <w:rsid w:val="005E6A66"/>
    <w:rsid w:val="005E6F1C"/>
    <w:rsid w:val="005E75E1"/>
    <w:rsid w:val="005F0D78"/>
    <w:rsid w:val="005F0FEA"/>
    <w:rsid w:val="005F10B8"/>
    <w:rsid w:val="005F1231"/>
    <w:rsid w:val="005F2C63"/>
    <w:rsid w:val="005F2C7D"/>
    <w:rsid w:val="005F312D"/>
    <w:rsid w:val="005F3A75"/>
    <w:rsid w:val="005F3E9B"/>
    <w:rsid w:val="005F41D4"/>
    <w:rsid w:val="005F54F3"/>
    <w:rsid w:val="005F564E"/>
    <w:rsid w:val="005F582B"/>
    <w:rsid w:val="005F5EBD"/>
    <w:rsid w:val="005F60EE"/>
    <w:rsid w:val="005F61F2"/>
    <w:rsid w:val="005F6476"/>
    <w:rsid w:val="005F652E"/>
    <w:rsid w:val="005F6643"/>
    <w:rsid w:val="005F6658"/>
    <w:rsid w:val="005F67EA"/>
    <w:rsid w:val="005F7347"/>
    <w:rsid w:val="005F77A8"/>
    <w:rsid w:val="006009A2"/>
    <w:rsid w:val="00600A15"/>
    <w:rsid w:val="0060188A"/>
    <w:rsid w:val="006022E5"/>
    <w:rsid w:val="00602669"/>
    <w:rsid w:val="00602A87"/>
    <w:rsid w:val="00603816"/>
    <w:rsid w:val="00603840"/>
    <w:rsid w:val="00603988"/>
    <w:rsid w:val="006051A8"/>
    <w:rsid w:val="0060569E"/>
    <w:rsid w:val="00606689"/>
    <w:rsid w:val="00607696"/>
    <w:rsid w:val="00607892"/>
    <w:rsid w:val="00610715"/>
    <w:rsid w:val="00610E6A"/>
    <w:rsid w:val="00611481"/>
    <w:rsid w:val="006122CB"/>
    <w:rsid w:val="006130DF"/>
    <w:rsid w:val="00614A96"/>
    <w:rsid w:val="00615CA1"/>
    <w:rsid w:val="00616AF1"/>
    <w:rsid w:val="00616B80"/>
    <w:rsid w:val="0061731C"/>
    <w:rsid w:val="006203B4"/>
    <w:rsid w:val="00621514"/>
    <w:rsid w:val="006219F2"/>
    <w:rsid w:val="006223B8"/>
    <w:rsid w:val="00622F43"/>
    <w:rsid w:val="00624EDF"/>
    <w:rsid w:val="006261F2"/>
    <w:rsid w:val="0062785F"/>
    <w:rsid w:val="0063095A"/>
    <w:rsid w:val="00630ADF"/>
    <w:rsid w:val="006311C1"/>
    <w:rsid w:val="00631918"/>
    <w:rsid w:val="006322B4"/>
    <w:rsid w:val="00632519"/>
    <w:rsid w:val="00632540"/>
    <w:rsid w:val="00632ABC"/>
    <w:rsid w:val="00632AFA"/>
    <w:rsid w:val="00632F0E"/>
    <w:rsid w:val="00633057"/>
    <w:rsid w:val="00634DE7"/>
    <w:rsid w:val="00635624"/>
    <w:rsid w:val="006359FF"/>
    <w:rsid w:val="0063663E"/>
    <w:rsid w:val="00637652"/>
    <w:rsid w:val="0064006C"/>
    <w:rsid w:val="00640936"/>
    <w:rsid w:val="00640C14"/>
    <w:rsid w:val="00641631"/>
    <w:rsid w:val="00642B32"/>
    <w:rsid w:val="0064359C"/>
    <w:rsid w:val="0064397A"/>
    <w:rsid w:val="0064532A"/>
    <w:rsid w:val="006453F3"/>
    <w:rsid w:val="00645D44"/>
    <w:rsid w:val="00647C83"/>
    <w:rsid w:val="00647ED8"/>
    <w:rsid w:val="0065052E"/>
    <w:rsid w:val="00650D67"/>
    <w:rsid w:val="00651403"/>
    <w:rsid w:val="006521AA"/>
    <w:rsid w:val="00654A2A"/>
    <w:rsid w:val="006550D2"/>
    <w:rsid w:val="006557EE"/>
    <w:rsid w:val="0065588E"/>
    <w:rsid w:val="00655B3B"/>
    <w:rsid w:val="00656076"/>
    <w:rsid w:val="006562BA"/>
    <w:rsid w:val="00656883"/>
    <w:rsid w:val="006568B9"/>
    <w:rsid w:val="00657D5B"/>
    <w:rsid w:val="00660F63"/>
    <w:rsid w:val="00661000"/>
    <w:rsid w:val="0066185A"/>
    <w:rsid w:val="00661991"/>
    <w:rsid w:val="00661FCA"/>
    <w:rsid w:val="006626F5"/>
    <w:rsid w:val="00662B0E"/>
    <w:rsid w:val="00662B6A"/>
    <w:rsid w:val="00662C12"/>
    <w:rsid w:val="006641D6"/>
    <w:rsid w:val="00664D64"/>
    <w:rsid w:val="00666753"/>
    <w:rsid w:val="006667D7"/>
    <w:rsid w:val="0066707C"/>
    <w:rsid w:val="006701F5"/>
    <w:rsid w:val="00670364"/>
    <w:rsid w:val="0067193B"/>
    <w:rsid w:val="00671B99"/>
    <w:rsid w:val="00674B37"/>
    <w:rsid w:val="00675962"/>
    <w:rsid w:val="0067616F"/>
    <w:rsid w:val="00676D74"/>
    <w:rsid w:val="00677025"/>
    <w:rsid w:val="0067745C"/>
    <w:rsid w:val="00677E10"/>
    <w:rsid w:val="00680109"/>
    <w:rsid w:val="0068098D"/>
    <w:rsid w:val="006812F7"/>
    <w:rsid w:val="00681644"/>
    <w:rsid w:val="006816DD"/>
    <w:rsid w:val="0068175A"/>
    <w:rsid w:val="00681820"/>
    <w:rsid w:val="006819B0"/>
    <w:rsid w:val="006829F8"/>
    <w:rsid w:val="00682E31"/>
    <w:rsid w:val="00682E7C"/>
    <w:rsid w:val="006840F5"/>
    <w:rsid w:val="00684527"/>
    <w:rsid w:val="0068452E"/>
    <w:rsid w:val="0068461F"/>
    <w:rsid w:val="0068480C"/>
    <w:rsid w:val="00684B33"/>
    <w:rsid w:val="00684F67"/>
    <w:rsid w:val="006854BD"/>
    <w:rsid w:val="0068557A"/>
    <w:rsid w:val="00685B64"/>
    <w:rsid w:val="006862A4"/>
    <w:rsid w:val="006862C7"/>
    <w:rsid w:val="00686AF5"/>
    <w:rsid w:val="00687267"/>
    <w:rsid w:val="0068736E"/>
    <w:rsid w:val="00687622"/>
    <w:rsid w:val="00687DE5"/>
    <w:rsid w:val="00690168"/>
    <w:rsid w:val="00690448"/>
    <w:rsid w:val="00690927"/>
    <w:rsid w:val="00691243"/>
    <w:rsid w:val="0069490C"/>
    <w:rsid w:val="00694BD7"/>
    <w:rsid w:val="00695447"/>
    <w:rsid w:val="0069557B"/>
    <w:rsid w:val="0069590B"/>
    <w:rsid w:val="00695CB7"/>
    <w:rsid w:val="00695D48"/>
    <w:rsid w:val="00696723"/>
    <w:rsid w:val="0069733B"/>
    <w:rsid w:val="006976A5"/>
    <w:rsid w:val="006A202A"/>
    <w:rsid w:val="006A21A9"/>
    <w:rsid w:val="006A45E0"/>
    <w:rsid w:val="006A49FB"/>
    <w:rsid w:val="006A4A51"/>
    <w:rsid w:val="006A4D46"/>
    <w:rsid w:val="006A4E31"/>
    <w:rsid w:val="006A557D"/>
    <w:rsid w:val="006A6843"/>
    <w:rsid w:val="006A7AC8"/>
    <w:rsid w:val="006A7C9E"/>
    <w:rsid w:val="006A7D79"/>
    <w:rsid w:val="006B1AAE"/>
    <w:rsid w:val="006B3BA4"/>
    <w:rsid w:val="006B4516"/>
    <w:rsid w:val="006B4878"/>
    <w:rsid w:val="006B4DD7"/>
    <w:rsid w:val="006B5540"/>
    <w:rsid w:val="006B570F"/>
    <w:rsid w:val="006B57F7"/>
    <w:rsid w:val="006B6BAD"/>
    <w:rsid w:val="006B7DB7"/>
    <w:rsid w:val="006C0768"/>
    <w:rsid w:val="006C0826"/>
    <w:rsid w:val="006C1002"/>
    <w:rsid w:val="006C1BD3"/>
    <w:rsid w:val="006C1D54"/>
    <w:rsid w:val="006C2407"/>
    <w:rsid w:val="006C3861"/>
    <w:rsid w:val="006C42E8"/>
    <w:rsid w:val="006C4630"/>
    <w:rsid w:val="006C4AD0"/>
    <w:rsid w:val="006C4CC5"/>
    <w:rsid w:val="006C56FF"/>
    <w:rsid w:val="006C6D0C"/>
    <w:rsid w:val="006C7C72"/>
    <w:rsid w:val="006C7EC4"/>
    <w:rsid w:val="006D117C"/>
    <w:rsid w:val="006D1929"/>
    <w:rsid w:val="006D240C"/>
    <w:rsid w:val="006D2794"/>
    <w:rsid w:val="006D36D9"/>
    <w:rsid w:val="006D4434"/>
    <w:rsid w:val="006D4575"/>
    <w:rsid w:val="006D4A42"/>
    <w:rsid w:val="006D5145"/>
    <w:rsid w:val="006D52CC"/>
    <w:rsid w:val="006D6F11"/>
    <w:rsid w:val="006D7038"/>
    <w:rsid w:val="006D7F30"/>
    <w:rsid w:val="006E04D8"/>
    <w:rsid w:val="006E0DEF"/>
    <w:rsid w:val="006E0E30"/>
    <w:rsid w:val="006E0EC9"/>
    <w:rsid w:val="006E220D"/>
    <w:rsid w:val="006E2994"/>
    <w:rsid w:val="006E3497"/>
    <w:rsid w:val="006E4623"/>
    <w:rsid w:val="006E5BDE"/>
    <w:rsid w:val="006E6357"/>
    <w:rsid w:val="006E6FF1"/>
    <w:rsid w:val="006E7B25"/>
    <w:rsid w:val="006E7F4F"/>
    <w:rsid w:val="006E7F69"/>
    <w:rsid w:val="006F0094"/>
    <w:rsid w:val="006F0D22"/>
    <w:rsid w:val="006F2008"/>
    <w:rsid w:val="006F223D"/>
    <w:rsid w:val="006F2FFC"/>
    <w:rsid w:val="006F3CAB"/>
    <w:rsid w:val="006F46AA"/>
    <w:rsid w:val="006F575D"/>
    <w:rsid w:val="006F57DA"/>
    <w:rsid w:val="006F6C75"/>
    <w:rsid w:val="006F6F6A"/>
    <w:rsid w:val="006F768C"/>
    <w:rsid w:val="006F7B45"/>
    <w:rsid w:val="007000D4"/>
    <w:rsid w:val="00700AD9"/>
    <w:rsid w:val="00701661"/>
    <w:rsid w:val="00701BBA"/>
    <w:rsid w:val="00701C9A"/>
    <w:rsid w:val="00701CBB"/>
    <w:rsid w:val="00701E94"/>
    <w:rsid w:val="00701EB6"/>
    <w:rsid w:val="007022A3"/>
    <w:rsid w:val="007022EE"/>
    <w:rsid w:val="00702D54"/>
    <w:rsid w:val="00703FC8"/>
    <w:rsid w:val="00704C00"/>
    <w:rsid w:val="007056B5"/>
    <w:rsid w:val="00705934"/>
    <w:rsid w:val="00706822"/>
    <w:rsid w:val="0070713D"/>
    <w:rsid w:val="00707652"/>
    <w:rsid w:val="0071005F"/>
    <w:rsid w:val="0071081A"/>
    <w:rsid w:val="00710F20"/>
    <w:rsid w:val="007119FA"/>
    <w:rsid w:val="00712489"/>
    <w:rsid w:val="00712B0A"/>
    <w:rsid w:val="00712D5D"/>
    <w:rsid w:val="0071381A"/>
    <w:rsid w:val="00714271"/>
    <w:rsid w:val="00714499"/>
    <w:rsid w:val="007168C6"/>
    <w:rsid w:val="00716C19"/>
    <w:rsid w:val="00716DBB"/>
    <w:rsid w:val="00717EE6"/>
    <w:rsid w:val="0072020A"/>
    <w:rsid w:val="00720D65"/>
    <w:rsid w:val="007210D2"/>
    <w:rsid w:val="007219C3"/>
    <w:rsid w:val="0072253E"/>
    <w:rsid w:val="007229DB"/>
    <w:rsid w:val="00722F89"/>
    <w:rsid w:val="00723D0E"/>
    <w:rsid w:val="007258FD"/>
    <w:rsid w:val="007259F8"/>
    <w:rsid w:val="007261E1"/>
    <w:rsid w:val="00726EF3"/>
    <w:rsid w:val="00726FE6"/>
    <w:rsid w:val="0072764A"/>
    <w:rsid w:val="00727B69"/>
    <w:rsid w:val="007302BA"/>
    <w:rsid w:val="0073281B"/>
    <w:rsid w:val="00733261"/>
    <w:rsid w:val="00733CD5"/>
    <w:rsid w:val="0073472E"/>
    <w:rsid w:val="007347E8"/>
    <w:rsid w:val="00735253"/>
    <w:rsid w:val="007352C8"/>
    <w:rsid w:val="00735F72"/>
    <w:rsid w:val="00740067"/>
    <w:rsid w:val="00740325"/>
    <w:rsid w:val="0074062B"/>
    <w:rsid w:val="00740DB7"/>
    <w:rsid w:val="00741A97"/>
    <w:rsid w:val="00741C16"/>
    <w:rsid w:val="00741D9F"/>
    <w:rsid w:val="007420BE"/>
    <w:rsid w:val="007420CD"/>
    <w:rsid w:val="00742847"/>
    <w:rsid w:val="00743414"/>
    <w:rsid w:val="007438D6"/>
    <w:rsid w:val="007445F0"/>
    <w:rsid w:val="00746AB8"/>
    <w:rsid w:val="007479DB"/>
    <w:rsid w:val="00750639"/>
    <w:rsid w:val="007506C5"/>
    <w:rsid w:val="0075125C"/>
    <w:rsid w:val="007514B3"/>
    <w:rsid w:val="00751887"/>
    <w:rsid w:val="00752095"/>
    <w:rsid w:val="0075349D"/>
    <w:rsid w:val="00754965"/>
    <w:rsid w:val="00754E6E"/>
    <w:rsid w:val="007555BA"/>
    <w:rsid w:val="0075617E"/>
    <w:rsid w:val="00756348"/>
    <w:rsid w:val="00757574"/>
    <w:rsid w:val="00757825"/>
    <w:rsid w:val="00757CC7"/>
    <w:rsid w:val="00757D4D"/>
    <w:rsid w:val="0076167B"/>
    <w:rsid w:val="00761717"/>
    <w:rsid w:val="00763FF1"/>
    <w:rsid w:val="007640C9"/>
    <w:rsid w:val="00764337"/>
    <w:rsid w:val="00764CAD"/>
    <w:rsid w:val="00764ED1"/>
    <w:rsid w:val="00765873"/>
    <w:rsid w:val="007666A8"/>
    <w:rsid w:val="007668D7"/>
    <w:rsid w:val="00766D51"/>
    <w:rsid w:val="00766F8D"/>
    <w:rsid w:val="00770080"/>
    <w:rsid w:val="007704C4"/>
    <w:rsid w:val="007704EE"/>
    <w:rsid w:val="0077057E"/>
    <w:rsid w:val="00770B61"/>
    <w:rsid w:val="00770E11"/>
    <w:rsid w:val="0077102E"/>
    <w:rsid w:val="0077180B"/>
    <w:rsid w:val="00771B6B"/>
    <w:rsid w:val="00771D06"/>
    <w:rsid w:val="00773195"/>
    <w:rsid w:val="00773BFB"/>
    <w:rsid w:val="007744E4"/>
    <w:rsid w:val="0077469F"/>
    <w:rsid w:val="00774D05"/>
    <w:rsid w:val="007750D3"/>
    <w:rsid w:val="0077514C"/>
    <w:rsid w:val="007754D0"/>
    <w:rsid w:val="0077585C"/>
    <w:rsid w:val="00776754"/>
    <w:rsid w:val="007769A5"/>
    <w:rsid w:val="00776A29"/>
    <w:rsid w:val="007773FF"/>
    <w:rsid w:val="007777B6"/>
    <w:rsid w:val="00780E03"/>
    <w:rsid w:val="00780F81"/>
    <w:rsid w:val="00781788"/>
    <w:rsid w:val="00781983"/>
    <w:rsid w:val="007825BE"/>
    <w:rsid w:val="00782C5E"/>
    <w:rsid w:val="00782D5B"/>
    <w:rsid w:val="00782D92"/>
    <w:rsid w:val="0078301B"/>
    <w:rsid w:val="00783D7B"/>
    <w:rsid w:val="00783EE8"/>
    <w:rsid w:val="007849E2"/>
    <w:rsid w:val="00784D3F"/>
    <w:rsid w:val="00784FCA"/>
    <w:rsid w:val="00785DBD"/>
    <w:rsid w:val="007860EC"/>
    <w:rsid w:val="0078664E"/>
    <w:rsid w:val="00786F0C"/>
    <w:rsid w:val="007877FE"/>
    <w:rsid w:val="007879B3"/>
    <w:rsid w:val="00787F71"/>
    <w:rsid w:val="00791254"/>
    <w:rsid w:val="00791FDE"/>
    <w:rsid w:val="007923B0"/>
    <w:rsid w:val="0079279A"/>
    <w:rsid w:val="007929CB"/>
    <w:rsid w:val="007933F1"/>
    <w:rsid w:val="00793870"/>
    <w:rsid w:val="00793CDD"/>
    <w:rsid w:val="00794282"/>
    <w:rsid w:val="00794967"/>
    <w:rsid w:val="00795DFD"/>
    <w:rsid w:val="00796141"/>
    <w:rsid w:val="007963EF"/>
    <w:rsid w:val="007968E8"/>
    <w:rsid w:val="0079728F"/>
    <w:rsid w:val="007A08F0"/>
    <w:rsid w:val="007A0996"/>
    <w:rsid w:val="007A0D78"/>
    <w:rsid w:val="007A1816"/>
    <w:rsid w:val="007A2070"/>
    <w:rsid w:val="007A229C"/>
    <w:rsid w:val="007A232B"/>
    <w:rsid w:val="007A2F06"/>
    <w:rsid w:val="007A4526"/>
    <w:rsid w:val="007A48F9"/>
    <w:rsid w:val="007A4C61"/>
    <w:rsid w:val="007A6B02"/>
    <w:rsid w:val="007A6DE1"/>
    <w:rsid w:val="007A70C3"/>
    <w:rsid w:val="007A730F"/>
    <w:rsid w:val="007A79A5"/>
    <w:rsid w:val="007B0EC7"/>
    <w:rsid w:val="007B1717"/>
    <w:rsid w:val="007B2792"/>
    <w:rsid w:val="007B2B17"/>
    <w:rsid w:val="007B2BCF"/>
    <w:rsid w:val="007B2F8C"/>
    <w:rsid w:val="007B373C"/>
    <w:rsid w:val="007B39A7"/>
    <w:rsid w:val="007B3AFC"/>
    <w:rsid w:val="007B40FA"/>
    <w:rsid w:val="007B46D9"/>
    <w:rsid w:val="007B47A9"/>
    <w:rsid w:val="007B5081"/>
    <w:rsid w:val="007B58DD"/>
    <w:rsid w:val="007B6548"/>
    <w:rsid w:val="007B6FD1"/>
    <w:rsid w:val="007B7122"/>
    <w:rsid w:val="007B730D"/>
    <w:rsid w:val="007C030F"/>
    <w:rsid w:val="007C10C2"/>
    <w:rsid w:val="007C1210"/>
    <w:rsid w:val="007C1C36"/>
    <w:rsid w:val="007C1EE1"/>
    <w:rsid w:val="007C1F0F"/>
    <w:rsid w:val="007C2979"/>
    <w:rsid w:val="007C2AC2"/>
    <w:rsid w:val="007C2D75"/>
    <w:rsid w:val="007C3010"/>
    <w:rsid w:val="007C30BE"/>
    <w:rsid w:val="007C5DB0"/>
    <w:rsid w:val="007C6284"/>
    <w:rsid w:val="007C631C"/>
    <w:rsid w:val="007C69E8"/>
    <w:rsid w:val="007D0030"/>
    <w:rsid w:val="007D07B1"/>
    <w:rsid w:val="007D2283"/>
    <w:rsid w:val="007D2644"/>
    <w:rsid w:val="007D3C73"/>
    <w:rsid w:val="007D4188"/>
    <w:rsid w:val="007D43BB"/>
    <w:rsid w:val="007D4620"/>
    <w:rsid w:val="007D5E6C"/>
    <w:rsid w:val="007D6182"/>
    <w:rsid w:val="007D784B"/>
    <w:rsid w:val="007D7AAE"/>
    <w:rsid w:val="007E10AD"/>
    <w:rsid w:val="007E1833"/>
    <w:rsid w:val="007E1A24"/>
    <w:rsid w:val="007E2476"/>
    <w:rsid w:val="007E3596"/>
    <w:rsid w:val="007E369D"/>
    <w:rsid w:val="007E39D4"/>
    <w:rsid w:val="007E42D3"/>
    <w:rsid w:val="007E497B"/>
    <w:rsid w:val="007E4A9F"/>
    <w:rsid w:val="007E615E"/>
    <w:rsid w:val="007E6218"/>
    <w:rsid w:val="007E6AB5"/>
    <w:rsid w:val="007E6AEE"/>
    <w:rsid w:val="007E6D85"/>
    <w:rsid w:val="007E6F78"/>
    <w:rsid w:val="007E718C"/>
    <w:rsid w:val="007E75E1"/>
    <w:rsid w:val="007E7A61"/>
    <w:rsid w:val="007E7E43"/>
    <w:rsid w:val="007F2082"/>
    <w:rsid w:val="007F2C79"/>
    <w:rsid w:val="007F2E9E"/>
    <w:rsid w:val="007F2F35"/>
    <w:rsid w:val="007F4E7C"/>
    <w:rsid w:val="007F4ECF"/>
    <w:rsid w:val="007F5198"/>
    <w:rsid w:val="007F5BEF"/>
    <w:rsid w:val="007F608B"/>
    <w:rsid w:val="007F6AA5"/>
    <w:rsid w:val="007F7516"/>
    <w:rsid w:val="007F7863"/>
    <w:rsid w:val="007F7FF5"/>
    <w:rsid w:val="00800C8C"/>
    <w:rsid w:val="008012FA"/>
    <w:rsid w:val="00801716"/>
    <w:rsid w:val="00801A58"/>
    <w:rsid w:val="00803713"/>
    <w:rsid w:val="00803F57"/>
    <w:rsid w:val="00804D43"/>
    <w:rsid w:val="00805512"/>
    <w:rsid w:val="00805C99"/>
    <w:rsid w:val="008065C2"/>
    <w:rsid w:val="008067D7"/>
    <w:rsid w:val="00806ABB"/>
    <w:rsid w:val="00806C8F"/>
    <w:rsid w:val="00807946"/>
    <w:rsid w:val="0081074B"/>
    <w:rsid w:val="00811556"/>
    <w:rsid w:val="008117A3"/>
    <w:rsid w:val="00811D74"/>
    <w:rsid w:val="00811F63"/>
    <w:rsid w:val="0081206A"/>
    <w:rsid w:val="00812150"/>
    <w:rsid w:val="008127B5"/>
    <w:rsid w:val="00812A09"/>
    <w:rsid w:val="00812A3A"/>
    <w:rsid w:val="00812DC2"/>
    <w:rsid w:val="0081398C"/>
    <w:rsid w:val="00813A4B"/>
    <w:rsid w:val="00813B2B"/>
    <w:rsid w:val="00815048"/>
    <w:rsid w:val="00815244"/>
    <w:rsid w:val="00820A9A"/>
    <w:rsid w:val="00820BE3"/>
    <w:rsid w:val="008219BD"/>
    <w:rsid w:val="00822A1C"/>
    <w:rsid w:val="00822AC8"/>
    <w:rsid w:val="00822EC1"/>
    <w:rsid w:val="00823849"/>
    <w:rsid w:val="00823A67"/>
    <w:rsid w:val="00824151"/>
    <w:rsid w:val="0082450A"/>
    <w:rsid w:val="0082504D"/>
    <w:rsid w:val="008250E9"/>
    <w:rsid w:val="00825A20"/>
    <w:rsid w:val="00825E66"/>
    <w:rsid w:val="00826392"/>
    <w:rsid w:val="00826730"/>
    <w:rsid w:val="00826D99"/>
    <w:rsid w:val="00827126"/>
    <w:rsid w:val="0082734C"/>
    <w:rsid w:val="0082745B"/>
    <w:rsid w:val="00831485"/>
    <w:rsid w:val="00832B67"/>
    <w:rsid w:val="00833250"/>
    <w:rsid w:val="008337FD"/>
    <w:rsid w:val="00833949"/>
    <w:rsid w:val="0083492D"/>
    <w:rsid w:val="00834F17"/>
    <w:rsid w:val="00834F8D"/>
    <w:rsid w:val="008350D3"/>
    <w:rsid w:val="008351EA"/>
    <w:rsid w:val="0083579F"/>
    <w:rsid w:val="008363F5"/>
    <w:rsid w:val="00836FA9"/>
    <w:rsid w:val="00837C44"/>
    <w:rsid w:val="00840314"/>
    <w:rsid w:val="00840545"/>
    <w:rsid w:val="00841848"/>
    <w:rsid w:val="00841C12"/>
    <w:rsid w:val="00841FFE"/>
    <w:rsid w:val="0084243C"/>
    <w:rsid w:val="0084269E"/>
    <w:rsid w:val="00842BCA"/>
    <w:rsid w:val="00842CCC"/>
    <w:rsid w:val="00842F92"/>
    <w:rsid w:val="008448B9"/>
    <w:rsid w:val="00845ABD"/>
    <w:rsid w:val="00845F75"/>
    <w:rsid w:val="00847BC4"/>
    <w:rsid w:val="0085029E"/>
    <w:rsid w:val="00851062"/>
    <w:rsid w:val="008516A6"/>
    <w:rsid w:val="00851ACF"/>
    <w:rsid w:val="008523D2"/>
    <w:rsid w:val="00852AC0"/>
    <w:rsid w:val="00852F63"/>
    <w:rsid w:val="0085376E"/>
    <w:rsid w:val="00854A0E"/>
    <w:rsid w:val="00854CD7"/>
    <w:rsid w:val="00856145"/>
    <w:rsid w:val="00857613"/>
    <w:rsid w:val="00860543"/>
    <w:rsid w:val="00861516"/>
    <w:rsid w:val="00861B56"/>
    <w:rsid w:val="00861B7C"/>
    <w:rsid w:val="00861FB7"/>
    <w:rsid w:val="00862414"/>
    <w:rsid w:val="00863A7E"/>
    <w:rsid w:val="00863B68"/>
    <w:rsid w:val="00863ED9"/>
    <w:rsid w:val="00864086"/>
    <w:rsid w:val="00865620"/>
    <w:rsid w:val="0086568F"/>
    <w:rsid w:val="0086784A"/>
    <w:rsid w:val="00867E72"/>
    <w:rsid w:val="008710DD"/>
    <w:rsid w:val="00871CC1"/>
    <w:rsid w:val="0087290A"/>
    <w:rsid w:val="0087337F"/>
    <w:rsid w:val="00873B61"/>
    <w:rsid w:val="00874D6E"/>
    <w:rsid w:val="0087651F"/>
    <w:rsid w:val="00876590"/>
    <w:rsid w:val="00876659"/>
    <w:rsid w:val="0087704E"/>
    <w:rsid w:val="0087745F"/>
    <w:rsid w:val="008779C3"/>
    <w:rsid w:val="008801B5"/>
    <w:rsid w:val="008810FF"/>
    <w:rsid w:val="0088182D"/>
    <w:rsid w:val="00881C33"/>
    <w:rsid w:val="0088248E"/>
    <w:rsid w:val="0088272F"/>
    <w:rsid w:val="0088273B"/>
    <w:rsid w:val="00882A98"/>
    <w:rsid w:val="00883539"/>
    <w:rsid w:val="00883A2D"/>
    <w:rsid w:val="00883BE8"/>
    <w:rsid w:val="00883DA0"/>
    <w:rsid w:val="008845A6"/>
    <w:rsid w:val="00885574"/>
    <w:rsid w:val="008855DE"/>
    <w:rsid w:val="008866CC"/>
    <w:rsid w:val="00886A32"/>
    <w:rsid w:val="00886E71"/>
    <w:rsid w:val="00887031"/>
    <w:rsid w:val="00887171"/>
    <w:rsid w:val="0088725F"/>
    <w:rsid w:val="00887EE4"/>
    <w:rsid w:val="00891108"/>
    <w:rsid w:val="008911CD"/>
    <w:rsid w:val="00891599"/>
    <w:rsid w:val="00891D9C"/>
    <w:rsid w:val="008921CF"/>
    <w:rsid w:val="00893077"/>
    <w:rsid w:val="008934CB"/>
    <w:rsid w:val="00893511"/>
    <w:rsid w:val="0089554E"/>
    <w:rsid w:val="008955EC"/>
    <w:rsid w:val="00895958"/>
    <w:rsid w:val="00895DE9"/>
    <w:rsid w:val="008969B4"/>
    <w:rsid w:val="00896F9E"/>
    <w:rsid w:val="00897B26"/>
    <w:rsid w:val="008A04C0"/>
    <w:rsid w:val="008A0789"/>
    <w:rsid w:val="008A1B88"/>
    <w:rsid w:val="008A251F"/>
    <w:rsid w:val="008A296D"/>
    <w:rsid w:val="008A2E7E"/>
    <w:rsid w:val="008A2FC9"/>
    <w:rsid w:val="008A3A4F"/>
    <w:rsid w:val="008A4E9B"/>
    <w:rsid w:val="008A5176"/>
    <w:rsid w:val="008A51B2"/>
    <w:rsid w:val="008A51E3"/>
    <w:rsid w:val="008A5963"/>
    <w:rsid w:val="008A5B38"/>
    <w:rsid w:val="008A5C8A"/>
    <w:rsid w:val="008A628A"/>
    <w:rsid w:val="008A63EC"/>
    <w:rsid w:val="008A7636"/>
    <w:rsid w:val="008B0580"/>
    <w:rsid w:val="008B0800"/>
    <w:rsid w:val="008B1244"/>
    <w:rsid w:val="008B1474"/>
    <w:rsid w:val="008B1EE7"/>
    <w:rsid w:val="008B253A"/>
    <w:rsid w:val="008B37E5"/>
    <w:rsid w:val="008B3A2B"/>
    <w:rsid w:val="008B3C06"/>
    <w:rsid w:val="008B4644"/>
    <w:rsid w:val="008B528E"/>
    <w:rsid w:val="008B57C5"/>
    <w:rsid w:val="008B58C7"/>
    <w:rsid w:val="008B5D26"/>
    <w:rsid w:val="008B6212"/>
    <w:rsid w:val="008B7A51"/>
    <w:rsid w:val="008C0497"/>
    <w:rsid w:val="008C0656"/>
    <w:rsid w:val="008C0756"/>
    <w:rsid w:val="008C0C53"/>
    <w:rsid w:val="008C21A1"/>
    <w:rsid w:val="008C286C"/>
    <w:rsid w:val="008C2A11"/>
    <w:rsid w:val="008C2E74"/>
    <w:rsid w:val="008C43AB"/>
    <w:rsid w:val="008C4907"/>
    <w:rsid w:val="008C5764"/>
    <w:rsid w:val="008D0D5C"/>
    <w:rsid w:val="008D133E"/>
    <w:rsid w:val="008D1C49"/>
    <w:rsid w:val="008D1CB3"/>
    <w:rsid w:val="008D1D13"/>
    <w:rsid w:val="008D1E22"/>
    <w:rsid w:val="008D3EA7"/>
    <w:rsid w:val="008D3F1C"/>
    <w:rsid w:val="008D4FC3"/>
    <w:rsid w:val="008D5F22"/>
    <w:rsid w:val="008D5F8B"/>
    <w:rsid w:val="008D7046"/>
    <w:rsid w:val="008D7100"/>
    <w:rsid w:val="008D7579"/>
    <w:rsid w:val="008D79EE"/>
    <w:rsid w:val="008D7DB1"/>
    <w:rsid w:val="008E0F5B"/>
    <w:rsid w:val="008E10C9"/>
    <w:rsid w:val="008E18CE"/>
    <w:rsid w:val="008E199A"/>
    <w:rsid w:val="008E1F02"/>
    <w:rsid w:val="008E270F"/>
    <w:rsid w:val="008E2D90"/>
    <w:rsid w:val="008E2FA8"/>
    <w:rsid w:val="008E32A9"/>
    <w:rsid w:val="008E3697"/>
    <w:rsid w:val="008E4B2A"/>
    <w:rsid w:val="008E62B7"/>
    <w:rsid w:val="008E7949"/>
    <w:rsid w:val="008E7E54"/>
    <w:rsid w:val="008F0A13"/>
    <w:rsid w:val="008F17F0"/>
    <w:rsid w:val="008F27FA"/>
    <w:rsid w:val="008F328D"/>
    <w:rsid w:val="008F475F"/>
    <w:rsid w:val="008F499A"/>
    <w:rsid w:val="008F5343"/>
    <w:rsid w:val="008F6116"/>
    <w:rsid w:val="008F7795"/>
    <w:rsid w:val="008F7D4F"/>
    <w:rsid w:val="0090014F"/>
    <w:rsid w:val="009003B9"/>
    <w:rsid w:val="0090067E"/>
    <w:rsid w:val="00900D19"/>
    <w:rsid w:val="0090128B"/>
    <w:rsid w:val="00902577"/>
    <w:rsid w:val="009049B6"/>
    <w:rsid w:val="00904F32"/>
    <w:rsid w:val="00905947"/>
    <w:rsid w:val="00905B1B"/>
    <w:rsid w:val="00905D3E"/>
    <w:rsid w:val="009067A3"/>
    <w:rsid w:val="00907057"/>
    <w:rsid w:val="00907814"/>
    <w:rsid w:val="00907D35"/>
    <w:rsid w:val="00910C1C"/>
    <w:rsid w:val="00910D49"/>
    <w:rsid w:val="0091148E"/>
    <w:rsid w:val="0091149B"/>
    <w:rsid w:val="00911641"/>
    <w:rsid w:val="00912079"/>
    <w:rsid w:val="009120EC"/>
    <w:rsid w:val="009124F7"/>
    <w:rsid w:val="00912642"/>
    <w:rsid w:val="00912C63"/>
    <w:rsid w:val="00913F42"/>
    <w:rsid w:val="0091400A"/>
    <w:rsid w:val="00914664"/>
    <w:rsid w:val="00915450"/>
    <w:rsid w:val="00916048"/>
    <w:rsid w:val="00916474"/>
    <w:rsid w:val="00916B27"/>
    <w:rsid w:val="00917101"/>
    <w:rsid w:val="009173CF"/>
    <w:rsid w:val="0092086A"/>
    <w:rsid w:val="009211B2"/>
    <w:rsid w:val="0092120B"/>
    <w:rsid w:val="0092126F"/>
    <w:rsid w:val="0092129D"/>
    <w:rsid w:val="009215C0"/>
    <w:rsid w:val="00921DFA"/>
    <w:rsid w:val="00922144"/>
    <w:rsid w:val="00923688"/>
    <w:rsid w:val="0092382A"/>
    <w:rsid w:val="00924470"/>
    <w:rsid w:val="00924618"/>
    <w:rsid w:val="00924BFD"/>
    <w:rsid w:val="00924D50"/>
    <w:rsid w:val="00924ED8"/>
    <w:rsid w:val="00925AC9"/>
    <w:rsid w:val="009262E8"/>
    <w:rsid w:val="0092644F"/>
    <w:rsid w:val="00926A03"/>
    <w:rsid w:val="009303D7"/>
    <w:rsid w:val="009306B0"/>
    <w:rsid w:val="00930AF3"/>
    <w:rsid w:val="00930BAC"/>
    <w:rsid w:val="00931201"/>
    <w:rsid w:val="00931474"/>
    <w:rsid w:val="009316A1"/>
    <w:rsid w:val="00931ED1"/>
    <w:rsid w:val="009327FE"/>
    <w:rsid w:val="00932CC2"/>
    <w:rsid w:val="00933806"/>
    <w:rsid w:val="00933C54"/>
    <w:rsid w:val="00933F61"/>
    <w:rsid w:val="00934325"/>
    <w:rsid w:val="00934B5A"/>
    <w:rsid w:val="009354EF"/>
    <w:rsid w:val="0093686D"/>
    <w:rsid w:val="009369DA"/>
    <w:rsid w:val="00937083"/>
    <w:rsid w:val="00940591"/>
    <w:rsid w:val="009406DC"/>
    <w:rsid w:val="00940930"/>
    <w:rsid w:val="009413B5"/>
    <w:rsid w:val="009415B4"/>
    <w:rsid w:val="00941B42"/>
    <w:rsid w:val="0094213B"/>
    <w:rsid w:val="009432EC"/>
    <w:rsid w:val="009437B4"/>
    <w:rsid w:val="00943976"/>
    <w:rsid w:val="00943C9A"/>
    <w:rsid w:val="00943DE1"/>
    <w:rsid w:val="00944F0B"/>
    <w:rsid w:val="00945750"/>
    <w:rsid w:val="0094588E"/>
    <w:rsid w:val="009458A0"/>
    <w:rsid w:val="00945F0F"/>
    <w:rsid w:val="00946E5E"/>
    <w:rsid w:val="009507DD"/>
    <w:rsid w:val="009507F2"/>
    <w:rsid w:val="00951011"/>
    <w:rsid w:val="00951562"/>
    <w:rsid w:val="009518DB"/>
    <w:rsid w:val="00951968"/>
    <w:rsid w:val="009525B1"/>
    <w:rsid w:val="00952670"/>
    <w:rsid w:val="00952A60"/>
    <w:rsid w:val="00952DF2"/>
    <w:rsid w:val="00952E71"/>
    <w:rsid w:val="00952EE6"/>
    <w:rsid w:val="00953C77"/>
    <w:rsid w:val="00953DE7"/>
    <w:rsid w:val="009552C7"/>
    <w:rsid w:val="00955EB3"/>
    <w:rsid w:val="0095694D"/>
    <w:rsid w:val="009569B2"/>
    <w:rsid w:val="0095730C"/>
    <w:rsid w:val="009576F0"/>
    <w:rsid w:val="00960053"/>
    <w:rsid w:val="0096185B"/>
    <w:rsid w:val="00961E10"/>
    <w:rsid w:val="00962573"/>
    <w:rsid w:val="00962795"/>
    <w:rsid w:val="00962C70"/>
    <w:rsid w:val="0096448B"/>
    <w:rsid w:val="0096487F"/>
    <w:rsid w:val="00964C77"/>
    <w:rsid w:val="009653BD"/>
    <w:rsid w:val="00966052"/>
    <w:rsid w:val="00966250"/>
    <w:rsid w:val="0096773E"/>
    <w:rsid w:val="00967B3A"/>
    <w:rsid w:val="00967F0E"/>
    <w:rsid w:val="009700E4"/>
    <w:rsid w:val="009701DA"/>
    <w:rsid w:val="00971268"/>
    <w:rsid w:val="009726DB"/>
    <w:rsid w:val="009741D5"/>
    <w:rsid w:val="00974285"/>
    <w:rsid w:val="009748C5"/>
    <w:rsid w:val="00974DF2"/>
    <w:rsid w:val="0097668A"/>
    <w:rsid w:val="009767B3"/>
    <w:rsid w:val="00976BBF"/>
    <w:rsid w:val="00976F46"/>
    <w:rsid w:val="00977306"/>
    <w:rsid w:val="009775FA"/>
    <w:rsid w:val="009802C9"/>
    <w:rsid w:val="00980365"/>
    <w:rsid w:val="0098048D"/>
    <w:rsid w:val="00980774"/>
    <w:rsid w:val="00980C36"/>
    <w:rsid w:val="00980E42"/>
    <w:rsid w:val="009823E4"/>
    <w:rsid w:val="009826A0"/>
    <w:rsid w:val="00982ADA"/>
    <w:rsid w:val="00983902"/>
    <w:rsid w:val="009839F6"/>
    <w:rsid w:val="00983DF7"/>
    <w:rsid w:val="009843B6"/>
    <w:rsid w:val="0098494B"/>
    <w:rsid w:val="00984CD8"/>
    <w:rsid w:val="009855FA"/>
    <w:rsid w:val="00985957"/>
    <w:rsid w:val="00985C15"/>
    <w:rsid w:val="0098637D"/>
    <w:rsid w:val="00987F5A"/>
    <w:rsid w:val="00990A77"/>
    <w:rsid w:val="00991655"/>
    <w:rsid w:val="00991BF9"/>
    <w:rsid w:val="00992130"/>
    <w:rsid w:val="00993751"/>
    <w:rsid w:val="00993766"/>
    <w:rsid w:val="00993F9C"/>
    <w:rsid w:val="00995270"/>
    <w:rsid w:val="009953A6"/>
    <w:rsid w:val="00995EA3"/>
    <w:rsid w:val="00997646"/>
    <w:rsid w:val="0099770F"/>
    <w:rsid w:val="009A0B85"/>
    <w:rsid w:val="009A25F9"/>
    <w:rsid w:val="009A367B"/>
    <w:rsid w:val="009A46E0"/>
    <w:rsid w:val="009A5317"/>
    <w:rsid w:val="009A622B"/>
    <w:rsid w:val="009A693D"/>
    <w:rsid w:val="009A6A74"/>
    <w:rsid w:val="009A705B"/>
    <w:rsid w:val="009A7140"/>
    <w:rsid w:val="009A7826"/>
    <w:rsid w:val="009B01A6"/>
    <w:rsid w:val="009B1DE2"/>
    <w:rsid w:val="009B35B5"/>
    <w:rsid w:val="009B3941"/>
    <w:rsid w:val="009B5974"/>
    <w:rsid w:val="009B61A0"/>
    <w:rsid w:val="009B643E"/>
    <w:rsid w:val="009B7473"/>
    <w:rsid w:val="009C058B"/>
    <w:rsid w:val="009C10C5"/>
    <w:rsid w:val="009C118C"/>
    <w:rsid w:val="009C14DF"/>
    <w:rsid w:val="009C1BFD"/>
    <w:rsid w:val="009C2013"/>
    <w:rsid w:val="009C2AE7"/>
    <w:rsid w:val="009C2EF3"/>
    <w:rsid w:val="009C338E"/>
    <w:rsid w:val="009C3FB2"/>
    <w:rsid w:val="009C44CE"/>
    <w:rsid w:val="009C4B42"/>
    <w:rsid w:val="009C6C3B"/>
    <w:rsid w:val="009C70E6"/>
    <w:rsid w:val="009C7C29"/>
    <w:rsid w:val="009D0D31"/>
    <w:rsid w:val="009D1366"/>
    <w:rsid w:val="009D157F"/>
    <w:rsid w:val="009D169F"/>
    <w:rsid w:val="009D192F"/>
    <w:rsid w:val="009D1ABA"/>
    <w:rsid w:val="009D1C3A"/>
    <w:rsid w:val="009D1D70"/>
    <w:rsid w:val="009D1DFB"/>
    <w:rsid w:val="009D23A2"/>
    <w:rsid w:val="009D2574"/>
    <w:rsid w:val="009D27C1"/>
    <w:rsid w:val="009D3849"/>
    <w:rsid w:val="009D3C9E"/>
    <w:rsid w:val="009D40D7"/>
    <w:rsid w:val="009D5640"/>
    <w:rsid w:val="009D5BAD"/>
    <w:rsid w:val="009D5DE4"/>
    <w:rsid w:val="009D5F78"/>
    <w:rsid w:val="009D6270"/>
    <w:rsid w:val="009D6811"/>
    <w:rsid w:val="009D7421"/>
    <w:rsid w:val="009D7A7E"/>
    <w:rsid w:val="009D7C35"/>
    <w:rsid w:val="009E05C0"/>
    <w:rsid w:val="009E130D"/>
    <w:rsid w:val="009E1F46"/>
    <w:rsid w:val="009E240D"/>
    <w:rsid w:val="009E2467"/>
    <w:rsid w:val="009E3AED"/>
    <w:rsid w:val="009E40E7"/>
    <w:rsid w:val="009E4BD6"/>
    <w:rsid w:val="009E4EE3"/>
    <w:rsid w:val="009E6496"/>
    <w:rsid w:val="009E71C7"/>
    <w:rsid w:val="009E741E"/>
    <w:rsid w:val="009E7C97"/>
    <w:rsid w:val="009F0568"/>
    <w:rsid w:val="009F0782"/>
    <w:rsid w:val="009F07E7"/>
    <w:rsid w:val="009F08E1"/>
    <w:rsid w:val="009F0A29"/>
    <w:rsid w:val="009F0E07"/>
    <w:rsid w:val="009F1BA0"/>
    <w:rsid w:val="009F21B6"/>
    <w:rsid w:val="009F38FD"/>
    <w:rsid w:val="009F3B2B"/>
    <w:rsid w:val="009F43D6"/>
    <w:rsid w:val="009F4441"/>
    <w:rsid w:val="009F4982"/>
    <w:rsid w:val="009F5810"/>
    <w:rsid w:val="009F588C"/>
    <w:rsid w:val="009F59D9"/>
    <w:rsid w:val="009F5B6E"/>
    <w:rsid w:val="009F5D38"/>
    <w:rsid w:val="009F5DDF"/>
    <w:rsid w:val="009F64D1"/>
    <w:rsid w:val="009F6AA0"/>
    <w:rsid w:val="009F6C39"/>
    <w:rsid w:val="009F7138"/>
    <w:rsid w:val="009F7A88"/>
    <w:rsid w:val="009F7B73"/>
    <w:rsid w:val="009F7C5E"/>
    <w:rsid w:val="009F7E5E"/>
    <w:rsid w:val="00A00BF7"/>
    <w:rsid w:val="00A015D2"/>
    <w:rsid w:val="00A01A04"/>
    <w:rsid w:val="00A03799"/>
    <w:rsid w:val="00A04E27"/>
    <w:rsid w:val="00A054F9"/>
    <w:rsid w:val="00A057ED"/>
    <w:rsid w:val="00A05CF2"/>
    <w:rsid w:val="00A067B4"/>
    <w:rsid w:val="00A06AED"/>
    <w:rsid w:val="00A10032"/>
    <w:rsid w:val="00A102C6"/>
    <w:rsid w:val="00A11351"/>
    <w:rsid w:val="00A11716"/>
    <w:rsid w:val="00A12B90"/>
    <w:rsid w:val="00A12CAF"/>
    <w:rsid w:val="00A14200"/>
    <w:rsid w:val="00A14240"/>
    <w:rsid w:val="00A143D5"/>
    <w:rsid w:val="00A144F2"/>
    <w:rsid w:val="00A153C9"/>
    <w:rsid w:val="00A157C3"/>
    <w:rsid w:val="00A15BC6"/>
    <w:rsid w:val="00A15FCE"/>
    <w:rsid w:val="00A164C7"/>
    <w:rsid w:val="00A165E1"/>
    <w:rsid w:val="00A16886"/>
    <w:rsid w:val="00A16C00"/>
    <w:rsid w:val="00A16C85"/>
    <w:rsid w:val="00A16E74"/>
    <w:rsid w:val="00A17364"/>
    <w:rsid w:val="00A174C6"/>
    <w:rsid w:val="00A1751A"/>
    <w:rsid w:val="00A20694"/>
    <w:rsid w:val="00A215E3"/>
    <w:rsid w:val="00A228AB"/>
    <w:rsid w:val="00A2295B"/>
    <w:rsid w:val="00A22CFE"/>
    <w:rsid w:val="00A23CB5"/>
    <w:rsid w:val="00A246F0"/>
    <w:rsid w:val="00A250C1"/>
    <w:rsid w:val="00A254F7"/>
    <w:rsid w:val="00A25516"/>
    <w:rsid w:val="00A25793"/>
    <w:rsid w:val="00A25C59"/>
    <w:rsid w:val="00A25D1B"/>
    <w:rsid w:val="00A26165"/>
    <w:rsid w:val="00A27D0B"/>
    <w:rsid w:val="00A30A52"/>
    <w:rsid w:val="00A30DCB"/>
    <w:rsid w:val="00A31153"/>
    <w:rsid w:val="00A31386"/>
    <w:rsid w:val="00A3172A"/>
    <w:rsid w:val="00A32AAB"/>
    <w:rsid w:val="00A33D27"/>
    <w:rsid w:val="00A34F92"/>
    <w:rsid w:val="00A354CC"/>
    <w:rsid w:val="00A35AEE"/>
    <w:rsid w:val="00A36828"/>
    <w:rsid w:val="00A36C97"/>
    <w:rsid w:val="00A378E1"/>
    <w:rsid w:val="00A37E48"/>
    <w:rsid w:val="00A37ECB"/>
    <w:rsid w:val="00A40C7B"/>
    <w:rsid w:val="00A4190A"/>
    <w:rsid w:val="00A41BAA"/>
    <w:rsid w:val="00A42876"/>
    <w:rsid w:val="00A428B1"/>
    <w:rsid w:val="00A42B9B"/>
    <w:rsid w:val="00A42D88"/>
    <w:rsid w:val="00A4449E"/>
    <w:rsid w:val="00A45141"/>
    <w:rsid w:val="00A460EB"/>
    <w:rsid w:val="00A46268"/>
    <w:rsid w:val="00A46D88"/>
    <w:rsid w:val="00A4728B"/>
    <w:rsid w:val="00A5036A"/>
    <w:rsid w:val="00A503E1"/>
    <w:rsid w:val="00A50EE4"/>
    <w:rsid w:val="00A5103D"/>
    <w:rsid w:val="00A51458"/>
    <w:rsid w:val="00A518A7"/>
    <w:rsid w:val="00A52428"/>
    <w:rsid w:val="00A5246D"/>
    <w:rsid w:val="00A529BF"/>
    <w:rsid w:val="00A52FAE"/>
    <w:rsid w:val="00A53B32"/>
    <w:rsid w:val="00A53DA1"/>
    <w:rsid w:val="00A549B2"/>
    <w:rsid w:val="00A54C08"/>
    <w:rsid w:val="00A55B34"/>
    <w:rsid w:val="00A55D6D"/>
    <w:rsid w:val="00A57728"/>
    <w:rsid w:val="00A57F20"/>
    <w:rsid w:val="00A60630"/>
    <w:rsid w:val="00A60755"/>
    <w:rsid w:val="00A60AEF"/>
    <w:rsid w:val="00A61836"/>
    <w:rsid w:val="00A621D7"/>
    <w:rsid w:val="00A63654"/>
    <w:rsid w:val="00A63DBB"/>
    <w:rsid w:val="00A64FA9"/>
    <w:rsid w:val="00A65074"/>
    <w:rsid w:val="00A6540B"/>
    <w:rsid w:val="00A65FCB"/>
    <w:rsid w:val="00A6689F"/>
    <w:rsid w:val="00A66BD0"/>
    <w:rsid w:val="00A66C0E"/>
    <w:rsid w:val="00A675CC"/>
    <w:rsid w:val="00A67B9E"/>
    <w:rsid w:val="00A7030A"/>
    <w:rsid w:val="00A7114B"/>
    <w:rsid w:val="00A72955"/>
    <w:rsid w:val="00A74B22"/>
    <w:rsid w:val="00A75165"/>
    <w:rsid w:val="00A75409"/>
    <w:rsid w:val="00A75849"/>
    <w:rsid w:val="00A75BA2"/>
    <w:rsid w:val="00A75EB1"/>
    <w:rsid w:val="00A75FEE"/>
    <w:rsid w:val="00A76142"/>
    <w:rsid w:val="00A761C4"/>
    <w:rsid w:val="00A767F7"/>
    <w:rsid w:val="00A80E20"/>
    <w:rsid w:val="00A80FFA"/>
    <w:rsid w:val="00A811EF"/>
    <w:rsid w:val="00A81F1D"/>
    <w:rsid w:val="00A824CD"/>
    <w:rsid w:val="00A82D47"/>
    <w:rsid w:val="00A83991"/>
    <w:rsid w:val="00A83ECC"/>
    <w:rsid w:val="00A8440C"/>
    <w:rsid w:val="00A855C5"/>
    <w:rsid w:val="00A85A55"/>
    <w:rsid w:val="00A85CD1"/>
    <w:rsid w:val="00A85EE7"/>
    <w:rsid w:val="00A85EF0"/>
    <w:rsid w:val="00A86FAC"/>
    <w:rsid w:val="00A87228"/>
    <w:rsid w:val="00A873D4"/>
    <w:rsid w:val="00A87981"/>
    <w:rsid w:val="00A905D1"/>
    <w:rsid w:val="00A906A5"/>
    <w:rsid w:val="00A90F71"/>
    <w:rsid w:val="00A912E9"/>
    <w:rsid w:val="00A91E9E"/>
    <w:rsid w:val="00A92BB5"/>
    <w:rsid w:val="00A93D79"/>
    <w:rsid w:val="00A95AE7"/>
    <w:rsid w:val="00A95D38"/>
    <w:rsid w:val="00A97280"/>
    <w:rsid w:val="00A9735F"/>
    <w:rsid w:val="00A9746D"/>
    <w:rsid w:val="00A9767A"/>
    <w:rsid w:val="00A97746"/>
    <w:rsid w:val="00A977C0"/>
    <w:rsid w:val="00AA03EE"/>
    <w:rsid w:val="00AA0400"/>
    <w:rsid w:val="00AA078D"/>
    <w:rsid w:val="00AA13D4"/>
    <w:rsid w:val="00AA2C9B"/>
    <w:rsid w:val="00AA3428"/>
    <w:rsid w:val="00AA39F4"/>
    <w:rsid w:val="00AA5393"/>
    <w:rsid w:val="00AA68F1"/>
    <w:rsid w:val="00AA6926"/>
    <w:rsid w:val="00AA6BF5"/>
    <w:rsid w:val="00AA7175"/>
    <w:rsid w:val="00AA7527"/>
    <w:rsid w:val="00AA75DB"/>
    <w:rsid w:val="00AA7A76"/>
    <w:rsid w:val="00AA7ABB"/>
    <w:rsid w:val="00AB0E72"/>
    <w:rsid w:val="00AB2700"/>
    <w:rsid w:val="00AB2E73"/>
    <w:rsid w:val="00AB326B"/>
    <w:rsid w:val="00AB3736"/>
    <w:rsid w:val="00AB43EB"/>
    <w:rsid w:val="00AB4C3E"/>
    <w:rsid w:val="00AB5810"/>
    <w:rsid w:val="00AB6356"/>
    <w:rsid w:val="00AB684D"/>
    <w:rsid w:val="00AB7334"/>
    <w:rsid w:val="00AC0348"/>
    <w:rsid w:val="00AC1349"/>
    <w:rsid w:val="00AC1667"/>
    <w:rsid w:val="00AC172B"/>
    <w:rsid w:val="00AC1A4C"/>
    <w:rsid w:val="00AC2117"/>
    <w:rsid w:val="00AC2487"/>
    <w:rsid w:val="00AC4CA6"/>
    <w:rsid w:val="00AC524C"/>
    <w:rsid w:val="00AC5B79"/>
    <w:rsid w:val="00AC5C0E"/>
    <w:rsid w:val="00AC5EB1"/>
    <w:rsid w:val="00AC6399"/>
    <w:rsid w:val="00AC65A1"/>
    <w:rsid w:val="00AC670C"/>
    <w:rsid w:val="00AC6D17"/>
    <w:rsid w:val="00AC7238"/>
    <w:rsid w:val="00AD02A1"/>
    <w:rsid w:val="00AD073A"/>
    <w:rsid w:val="00AD095F"/>
    <w:rsid w:val="00AD1408"/>
    <w:rsid w:val="00AD1B8D"/>
    <w:rsid w:val="00AD1CBA"/>
    <w:rsid w:val="00AD24F4"/>
    <w:rsid w:val="00AD4987"/>
    <w:rsid w:val="00AD51E5"/>
    <w:rsid w:val="00AE0692"/>
    <w:rsid w:val="00AE12DB"/>
    <w:rsid w:val="00AE145F"/>
    <w:rsid w:val="00AE186E"/>
    <w:rsid w:val="00AE18A7"/>
    <w:rsid w:val="00AE1D0D"/>
    <w:rsid w:val="00AE24F9"/>
    <w:rsid w:val="00AE2757"/>
    <w:rsid w:val="00AE275D"/>
    <w:rsid w:val="00AE2FC3"/>
    <w:rsid w:val="00AE3BC8"/>
    <w:rsid w:val="00AE4418"/>
    <w:rsid w:val="00AE4787"/>
    <w:rsid w:val="00AE51CC"/>
    <w:rsid w:val="00AE58F7"/>
    <w:rsid w:val="00AE5A80"/>
    <w:rsid w:val="00AE62F8"/>
    <w:rsid w:val="00AE66F1"/>
    <w:rsid w:val="00AE74A8"/>
    <w:rsid w:val="00AE7AFC"/>
    <w:rsid w:val="00AE7B51"/>
    <w:rsid w:val="00AF010F"/>
    <w:rsid w:val="00AF1066"/>
    <w:rsid w:val="00AF1CD4"/>
    <w:rsid w:val="00AF2E60"/>
    <w:rsid w:val="00AF3D13"/>
    <w:rsid w:val="00AF4228"/>
    <w:rsid w:val="00AF49D2"/>
    <w:rsid w:val="00AF58DA"/>
    <w:rsid w:val="00AF5B4A"/>
    <w:rsid w:val="00AF6855"/>
    <w:rsid w:val="00AF6B41"/>
    <w:rsid w:val="00AF7D33"/>
    <w:rsid w:val="00B00B00"/>
    <w:rsid w:val="00B0151E"/>
    <w:rsid w:val="00B01FF1"/>
    <w:rsid w:val="00B020CA"/>
    <w:rsid w:val="00B0279F"/>
    <w:rsid w:val="00B027ED"/>
    <w:rsid w:val="00B02C33"/>
    <w:rsid w:val="00B02E35"/>
    <w:rsid w:val="00B02FD5"/>
    <w:rsid w:val="00B0308E"/>
    <w:rsid w:val="00B03342"/>
    <w:rsid w:val="00B038E4"/>
    <w:rsid w:val="00B03C3B"/>
    <w:rsid w:val="00B046AD"/>
    <w:rsid w:val="00B048F2"/>
    <w:rsid w:val="00B04B0C"/>
    <w:rsid w:val="00B0565F"/>
    <w:rsid w:val="00B05E01"/>
    <w:rsid w:val="00B06324"/>
    <w:rsid w:val="00B068F3"/>
    <w:rsid w:val="00B06C36"/>
    <w:rsid w:val="00B06E2A"/>
    <w:rsid w:val="00B070E9"/>
    <w:rsid w:val="00B073F8"/>
    <w:rsid w:val="00B0787F"/>
    <w:rsid w:val="00B10332"/>
    <w:rsid w:val="00B109BD"/>
    <w:rsid w:val="00B115BA"/>
    <w:rsid w:val="00B11D6D"/>
    <w:rsid w:val="00B11FC5"/>
    <w:rsid w:val="00B1277C"/>
    <w:rsid w:val="00B13881"/>
    <w:rsid w:val="00B139E4"/>
    <w:rsid w:val="00B141E5"/>
    <w:rsid w:val="00B143CD"/>
    <w:rsid w:val="00B147B0"/>
    <w:rsid w:val="00B14C3C"/>
    <w:rsid w:val="00B1504B"/>
    <w:rsid w:val="00B15EF4"/>
    <w:rsid w:val="00B15FF8"/>
    <w:rsid w:val="00B1631D"/>
    <w:rsid w:val="00B16492"/>
    <w:rsid w:val="00B164BB"/>
    <w:rsid w:val="00B16954"/>
    <w:rsid w:val="00B16F43"/>
    <w:rsid w:val="00B1740D"/>
    <w:rsid w:val="00B20243"/>
    <w:rsid w:val="00B208BF"/>
    <w:rsid w:val="00B20C59"/>
    <w:rsid w:val="00B20CC9"/>
    <w:rsid w:val="00B2135D"/>
    <w:rsid w:val="00B216E2"/>
    <w:rsid w:val="00B217BA"/>
    <w:rsid w:val="00B2187B"/>
    <w:rsid w:val="00B21B7C"/>
    <w:rsid w:val="00B21E16"/>
    <w:rsid w:val="00B21ED0"/>
    <w:rsid w:val="00B22496"/>
    <w:rsid w:val="00B22EF8"/>
    <w:rsid w:val="00B25377"/>
    <w:rsid w:val="00B25A19"/>
    <w:rsid w:val="00B26FA0"/>
    <w:rsid w:val="00B27CE2"/>
    <w:rsid w:val="00B30862"/>
    <w:rsid w:val="00B32403"/>
    <w:rsid w:val="00B3341A"/>
    <w:rsid w:val="00B33F53"/>
    <w:rsid w:val="00B34395"/>
    <w:rsid w:val="00B343BA"/>
    <w:rsid w:val="00B3446D"/>
    <w:rsid w:val="00B3480B"/>
    <w:rsid w:val="00B34EF4"/>
    <w:rsid w:val="00B3532A"/>
    <w:rsid w:val="00B36097"/>
    <w:rsid w:val="00B372B1"/>
    <w:rsid w:val="00B37C35"/>
    <w:rsid w:val="00B4074D"/>
    <w:rsid w:val="00B40B62"/>
    <w:rsid w:val="00B41402"/>
    <w:rsid w:val="00B41782"/>
    <w:rsid w:val="00B418DB"/>
    <w:rsid w:val="00B41DE9"/>
    <w:rsid w:val="00B4213B"/>
    <w:rsid w:val="00B42529"/>
    <w:rsid w:val="00B42CEB"/>
    <w:rsid w:val="00B43321"/>
    <w:rsid w:val="00B439C4"/>
    <w:rsid w:val="00B44B32"/>
    <w:rsid w:val="00B45F13"/>
    <w:rsid w:val="00B464ED"/>
    <w:rsid w:val="00B470A1"/>
    <w:rsid w:val="00B51240"/>
    <w:rsid w:val="00B520E3"/>
    <w:rsid w:val="00B52643"/>
    <w:rsid w:val="00B5265D"/>
    <w:rsid w:val="00B526BE"/>
    <w:rsid w:val="00B52816"/>
    <w:rsid w:val="00B532F3"/>
    <w:rsid w:val="00B53640"/>
    <w:rsid w:val="00B5374C"/>
    <w:rsid w:val="00B54783"/>
    <w:rsid w:val="00B5495B"/>
    <w:rsid w:val="00B553B3"/>
    <w:rsid w:val="00B55FA8"/>
    <w:rsid w:val="00B57662"/>
    <w:rsid w:val="00B57DFB"/>
    <w:rsid w:val="00B61432"/>
    <w:rsid w:val="00B61EF6"/>
    <w:rsid w:val="00B629F6"/>
    <w:rsid w:val="00B62EA3"/>
    <w:rsid w:val="00B63244"/>
    <w:rsid w:val="00B634BD"/>
    <w:rsid w:val="00B63E00"/>
    <w:rsid w:val="00B64536"/>
    <w:rsid w:val="00B64FEB"/>
    <w:rsid w:val="00B6576A"/>
    <w:rsid w:val="00B658EB"/>
    <w:rsid w:val="00B65A2C"/>
    <w:rsid w:val="00B6616D"/>
    <w:rsid w:val="00B67E88"/>
    <w:rsid w:val="00B707DE"/>
    <w:rsid w:val="00B71262"/>
    <w:rsid w:val="00B714A8"/>
    <w:rsid w:val="00B715D2"/>
    <w:rsid w:val="00B719AE"/>
    <w:rsid w:val="00B71E43"/>
    <w:rsid w:val="00B72795"/>
    <w:rsid w:val="00B752F7"/>
    <w:rsid w:val="00B76049"/>
    <w:rsid w:val="00B76130"/>
    <w:rsid w:val="00B76A04"/>
    <w:rsid w:val="00B76BD0"/>
    <w:rsid w:val="00B76D83"/>
    <w:rsid w:val="00B76F06"/>
    <w:rsid w:val="00B76FB6"/>
    <w:rsid w:val="00B7718A"/>
    <w:rsid w:val="00B7738C"/>
    <w:rsid w:val="00B774BC"/>
    <w:rsid w:val="00B77A88"/>
    <w:rsid w:val="00B77A9A"/>
    <w:rsid w:val="00B801D9"/>
    <w:rsid w:val="00B811F0"/>
    <w:rsid w:val="00B819AA"/>
    <w:rsid w:val="00B82B8B"/>
    <w:rsid w:val="00B82EBF"/>
    <w:rsid w:val="00B831A9"/>
    <w:rsid w:val="00B835E6"/>
    <w:rsid w:val="00B83632"/>
    <w:rsid w:val="00B83A03"/>
    <w:rsid w:val="00B8490F"/>
    <w:rsid w:val="00B85275"/>
    <w:rsid w:val="00B85675"/>
    <w:rsid w:val="00B85808"/>
    <w:rsid w:val="00B86373"/>
    <w:rsid w:val="00B8650F"/>
    <w:rsid w:val="00B865A0"/>
    <w:rsid w:val="00B865F3"/>
    <w:rsid w:val="00B8689A"/>
    <w:rsid w:val="00B871BD"/>
    <w:rsid w:val="00B918BF"/>
    <w:rsid w:val="00B91D6E"/>
    <w:rsid w:val="00B92204"/>
    <w:rsid w:val="00B9286A"/>
    <w:rsid w:val="00B92C55"/>
    <w:rsid w:val="00B93050"/>
    <w:rsid w:val="00B93755"/>
    <w:rsid w:val="00B93EC2"/>
    <w:rsid w:val="00B93EE3"/>
    <w:rsid w:val="00B93F37"/>
    <w:rsid w:val="00B94B7E"/>
    <w:rsid w:val="00B95252"/>
    <w:rsid w:val="00B95C56"/>
    <w:rsid w:val="00B95D58"/>
    <w:rsid w:val="00B95EBC"/>
    <w:rsid w:val="00B95ED7"/>
    <w:rsid w:val="00B9620D"/>
    <w:rsid w:val="00B97DBC"/>
    <w:rsid w:val="00BA026A"/>
    <w:rsid w:val="00BA1982"/>
    <w:rsid w:val="00BA1CAD"/>
    <w:rsid w:val="00BA1CCB"/>
    <w:rsid w:val="00BA1DB6"/>
    <w:rsid w:val="00BA2A5D"/>
    <w:rsid w:val="00BA33B8"/>
    <w:rsid w:val="00BA4365"/>
    <w:rsid w:val="00BA4EFC"/>
    <w:rsid w:val="00BA55F0"/>
    <w:rsid w:val="00BA617B"/>
    <w:rsid w:val="00BA6697"/>
    <w:rsid w:val="00BA67EF"/>
    <w:rsid w:val="00BA6F27"/>
    <w:rsid w:val="00BA737D"/>
    <w:rsid w:val="00BA7692"/>
    <w:rsid w:val="00BA7FFE"/>
    <w:rsid w:val="00BB01A6"/>
    <w:rsid w:val="00BB066D"/>
    <w:rsid w:val="00BB088C"/>
    <w:rsid w:val="00BB28C1"/>
    <w:rsid w:val="00BB2D08"/>
    <w:rsid w:val="00BB359D"/>
    <w:rsid w:val="00BB359F"/>
    <w:rsid w:val="00BB38E3"/>
    <w:rsid w:val="00BB3C61"/>
    <w:rsid w:val="00BB5418"/>
    <w:rsid w:val="00BB60D1"/>
    <w:rsid w:val="00BB6261"/>
    <w:rsid w:val="00BB7879"/>
    <w:rsid w:val="00BB7E81"/>
    <w:rsid w:val="00BC11D4"/>
    <w:rsid w:val="00BC2096"/>
    <w:rsid w:val="00BC25EA"/>
    <w:rsid w:val="00BC2817"/>
    <w:rsid w:val="00BC35E4"/>
    <w:rsid w:val="00BC373A"/>
    <w:rsid w:val="00BC530A"/>
    <w:rsid w:val="00BC6401"/>
    <w:rsid w:val="00BC7E92"/>
    <w:rsid w:val="00BC7F55"/>
    <w:rsid w:val="00BD12D4"/>
    <w:rsid w:val="00BD1555"/>
    <w:rsid w:val="00BD157E"/>
    <w:rsid w:val="00BD1A84"/>
    <w:rsid w:val="00BD1C65"/>
    <w:rsid w:val="00BD1C6B"/>
    <w:rsid w:val="00BD2827"/>
    <w:rsid w:val="00BD29C1"/>
    <w:rsid w:val="00BD2D0A"/>
    <w:rsid w:val="00BD353C"/>
    <w:rsid w:val="00BD36A2"/>
    <w:rsid w:val="00BD3B6F"/>
    <w:rsid w:val="00BD3BC5"/>
    <w:rsid w:val="00BD4977"/>
    <w:rsid w:val="00BD4C3C"/>
    <w:rsid w:val="00BD4F4F"/>
    <w:rsid w:val="00BD500F"/>
    <w:rsid w:val="00BD52E0"/>
    <w:rsid w:val="00BD5CD2"/>
    <w:rsid w:val="00BD6462"/>
    <w:rsid w:val="00BD6BCA"/>
    <w:rsid w:val="00BD7776"/>
    <w:rsid w:val="00BD78A4"/>
    <w:rsid w:val="00BE0767"/>
    <w:rsid w:val="00BE08A9"/>
    <w:rsid w:val="00BE1F42"/>
    <w:rsid w:val="00BE2147"/>
    <w:rsid w:val="00BE2B9A"/>
    <w:rsid w:val="00BE308A"/>
    <w:rsid w:val="00BE35D1"/>
    <w:rsid w:val="00BE4796"/>
    <w:rsid w:val="00BE4B37"/>
    <w:rsid w:val="00BE5694"/>
    <w:rsid w:val="00BE5A45"/>
    <w:rsid w:val="00BE63F1"/>
    <w:rsid w:val="00BE670D"/>
    <w:rsid w:val="00BE717C"/>
    <w:rsid w:val="00BE72B3"/>
    <w:rsid w:val="00BE7574"/>
    <w:rsid w:val="00BE780C"/>
    <w:rsid w:val="00BE7DDC"/>
    <w:rsid w:val="00BF08ED"/>
    <w:rsid w:val="00BF0A08"/>
    <w:rsid w:val="00BF14CF"/>
    <w:rsid w:val="00BF2327"/>
    <w:rsid w:val="00BF237F"/>
    <w:rsid w:val="00BF3C3A"/>
    <w:rsid w:val="00BF486B"/>
    <w:rsid w:val="00BF4E57"/>
    <w:rsid w:val="00BF5A85"/>
    <w:rsid w:val="00BF5B54"/>
    <w:rsid w:val="00BF607B"/>
    <w:rsid w:val="00BF6703"/>
    <w:rsid w:val="00BF6CC0"/>
    <w:rsid w:val="00BF79FE"/>
    <w:rsid w:val="00BF7B08"/>
    <w:rsid w:val="00C00086"/>
    <w:rsid w:val="00C00B96"/>
    <w:rsid w:val="00C0294B"/>
    <w:rsid w:val="00C02D9B"/>
    <w:rsid w:val="00C04E03"/>
    <w:rsid w:val="00C05348"/>
    <w:rsid w:val="00C05B78"/>
    <w:rsid w:val="00C06910"/>
    <w:rsid w:val="00C06D30"/>
    <w:rsid w:val="00C073D7"/>
    <w:rsid w:val="00C0755F"/>
    <w:rsid w:val="00C0782D"/>
    <w:rsid w:val="00C10404"/>
    <w:rsid w:val="00C10B7A"/>
    <w:rsid w:val="00C11289"/>
    <w:rsid w:val="00C1185B"/>
    <w:rsid w:val="00C1242A"/>
    <w:rsid w:val="00C129F9"/>
    <w:rsid w:val="00C12B83"/>
    <w:rsid w:val="00C12C9C"/>
    <w:rsid w:val="00C12FF8"/>
    <w:rsid w:val="00C13B78"/>
    <w:rsid w:val="00C14182"/>
    <w:rsid w:val="00C1458C"/>
    <w:rsid w:val="00C14920"/>
    <w:rsid w:val="00C14A2B"/>
    <w:rsid w:val="00C1536C"/>
    <w:rsid w:val="00C15569"/>
    <w:rsid w:val="00C15B2A"/>
    <w:rsid w:val="00C15D52"/>
    <w:rsid w:val="00C16283"/>
    <w:rsid w:val="00C16CE0"/>
    <w:rsid w:val="00C17A69"/>
    <w:rsid w:val="00C20729"/>
    <w:rsid w:val="00C22A59"/>
    <w:rsid w:val="00C23495"/>
    <w:rsid w:val="00C24238"/>
    <w:rsid w:val="00C242A7"/>
    <w:rsid w:val="00C24670"/>
    <w:rsid w:val="00C249B3"/>
    <w:rsid w:val="00C24BDE"/>
    <w:rsid w:val="00C25B13"/>
    <w:rsid w:val="00C26269"/>
    <w:rsid w:val="00C26473"/>
    <w:rsid w:val="00C265C5"/>
    <w:rsid w:val="00C269FD"/>
    <w:rsid w:val="00C30A59"/>
    <w:rsid w:val="00C30CFF"/>
    <w:rsid w:val="00C31E75"/>
    <w:rsid w:val="00C31FBF"/>
    <w:rsid w:val="00C32FAF"/>
    <w:rsid w:val="00C336E6"/>
    <w:rsid w:val="00C339A3"/>
    <w:rsid w:val="00C34440"/>
    <w:rsid w:val="00C34D77"/>
    <w:rsid w:val="00C353A1"/>
    <w:rsid w:val="00C35CF5"/>
    <w:rsid w:val="00C36E66"/>
    <w:rsid w:val="00C40895"/>
    <w:rsid w:val="00C408C5"/>
    <w:rsid w:val="00C4105A"/>
    <w:rsid w:val="00C410A8"/>
    <w:rsid w:val="00C41170"/>
    <w:rsid w:val="00C4139F"/>
    <w:rsid w:val="00C41A24"/>
    <w:rsid w:val="00C41C7C"/>
    <w:rsid w:val="00C420BB"/>
    <w:rsid w:val="00C4226A"/>
    <w:rsid w:val="00C42A79"/>
    <w:rsid w:val="00C42D16"/>
    <w:rsid w:val="00C42F0A"/>
    <w:rsid w:val="00C43AF4"/>
    <w:rsid w:val="00C455B5"/>
    <w:rsid w:val="00C46050"/>
    <w:rsid w:val="00C465A5"/>
    <w:rsid w:val="00C466AF"/>
    <w:rsid w:val="00C46BBD"/>
    <w:rsid w:val="00C46F4A"/>
    <w:rsid w:val="00C47011"/>
    <w:rsid w:val="00C47081"/>
    <w:rsid w:val="00C47460"/>
    <w:rsid w:val="00C505F3"/>
    <w:rsid w:val="00C50C90"/>
    <w:rsid w:val="00C5119C"/>
    <w:rsid w:val="00C52867"/>
    <w:rsid w:val="00C52D56"/>
    <w:rsid w:val="00C533C1"/>
    <w:rsid w:val="00C5358D"/>
    <w:rsid w:val="00C53960"/>
    <w:rsid w:val="00C53EE3"/>
    <w:rsid w:val="00C53F4D"/>
    <w:rsid w:val="00C53FB4"/>
    <w:rsid w:val="00C5431F"/>
    <w:rsid w:val="00C54616"/>
    <w:rsid w:val="00C547D0"/>
    <w:rsid w:val="00C54E4D"/>
    <w:rsid w:val="00C5549A"/>
    <w:rsid w:val="00C55BB5"/>
    <w:rsid w:val="00C55EB7"/>
    <w:rsid w:val="00C55FA4"/>
    <w:rsid w:val="00C56329"/>
    <w:rsid w:val="00C56C13"/>
    <w:rsid w:val="00C57361"/>
    <w:rsid w:val="00C5755A"/>
    <w:rsid w:val="00C601F7"/>
    <w:rsid w:val="00C6100F"/>
    <w:rsid w:val="00C61C16"/>
    <w:rsid w:val="00C61F6A"/>
    <w:rsid w:val="00C621EB"/>
    <w:rsid w:val="00C62B46"/>
    <w:rsid w:val="00C62E92"/>
    <w:rsid w:val="00C6407F"/>
    <w:rsid w:val="00C64EEB"/>
    <w:rsid w:val="00C650A0"/>
    <w:rsid w:val="00C65298"/>
    <w:rsid w:val="00C656F7"/>
    <w:rsid w:val="00C65F1F"/>
    <w:rsid w:val="00C66455"/>
    <w:rsid w:val="00C66466"/>
    <w:rsid w:val="00C67F05"/>
    <w:rsid w:val="00C70A88"/>
    <w:rsid w:val="00C70C4E"/>
    <w:rsid w:val="00C71A1C"/>
    <w:rsid w:val="00C72486"/>
    <w:rsid w:val="00C73171"/>
    <w:rsid w:val="00C73B3F"/>
    <w:rsid w:val="00C7416F"/>
    <w:rsid w:val="00C749C3"/>
    <w:rsid w:val="00C756E5"/>
    <w:rsid w:val="00C76E10"/>
    <w:rsid w:val="00C76E13"/>
    <w:rsid w:val="00C773AA"/>
    <w:rsid w:val="00C77884"/>
    <w:rsid w:val="00C77DA9"/>
    <w:rsid w:val="00C812F9"/>
    <w:rsid w:val="00C81951"/>
    <w:rsid w:val="00C825A4"/>
    <w:rsid w:val="00C84AF3"/>
    <w:rsid w:val="00C84B5F"/>
    <w:rsid w:val="00C85450"/>
    <w:rsid w:val="00C8598D"/>
    <w:rsid w:val="00C85A16"/>
    <w:rsid w:val="00C86369"/>
    <w:rsid w:val="00C864E1"/>
    <w:rsid w:val="00C87104"/>
    <w:rsid w:val="00C87801"/>
    <w:rsid w:val="00C904FC"/>
    <w:rsid w:val="00C906A4"/>
    <w:rsid w:val="00C90C43"/>
    <w:rsid w:val="00C90CAC"/>
    <w:rsid w:val="00C91192"/>
    <w:rsid w:val="00C911A2"/>
    <w:rsid w:val="00C91283"/>
    <w:rsid w:val="00C924B2"/>
    <w:rsid w:val="00C9287E"/>
    <w:rsid w:val="00C94044"/>
    <w:rsid w:val="00C944B6"/>
    <w:rsid w:val="00C94B4D"/>
    <w:rsid w:val="00C95049"/>
    <w:rsid w:val="00C951C4"/>
    <w:rsid w:val="00C95AC6"/>
    <w:rsid w:val="00C95D7C"/>
    <w:rsid w:val="00C9628F"/>
    <w:rsid w:val="00C96A9D"/>
    <w:rsid w:val="00C96B18"/>
    <w:rsid w:val="00C973F4"/>
    <w:rsid w:val="00C97514"/>
    <w:rsid w:val="00C97E1C"/>
    <w:rsid w:val="00C97EF4"/>
    <w:rsid w:val="00C97F82"/>
    <w:rsid w:val="00CA01B7"/>
    <w:rsid w:val="00CA0EB1"/>
    <w:rsid w:val="00CA1DD1"/>
    <w:rsid w:val="00CA23A3"/>
    <w:rsid w:val="00CA3DDD"/>
    <w:rsid w:val="00CA44AA"/>
    <w:rsid w:val="00CA541A"/>
    <w:rsid w:val="00CA5917"/>
    <w:rsid w:val="00CA6048"/>
    <w:rsid w:val="00CA60F9"/>
    <w:rsid w:val="00CA6EED"/>
    <w:rsid w:val="00CA6FCE"/>
    <w:rsid w:val="00CA756D"/>
    <w:rsid w:val="00CA7FE1"/>
    <w:rsid w:val="00CB0B3C"/>
    <w:rsid w:val="00CB0D38"/>
    <w:rsid w:val="00CB108D"/>
    <w:rsid w:val="00CB1D41"/>
    <w:rsid w:val="00CB1FD1"/>
    <w:rsid w:val="00CB245D"/>
    <w:rsid w:val="00CB25F0"/>
    <w:rsid w:val="00CB29D9"/>
    <w:rsid w:val="00CB2AD6"/>
    <w:rsid w:val="00CB31E2"/>
    <w:rsid w:val="00CB4457"/>
    <w:rsid w:val="00CB4F09"/>
    <w:rsid w:val="00CB6FFA"/>
    <w:rsid w:val="00CB7BDF"/>
    <w:rsid w:val="00CC0A15"/>
    <w:rsid w:val="00CC1CC4"/>
    <w:rsid w:val="00CC1D47"/>
    <w:rsid w:val="00CC2806"/>
    <w:rsid w:val="00CC2B61"/>
    <w:rsid w:val="00CC393C"/>
    <w:rsid w:val="00CC3C40"/>
    <w:rsid w:val="00CC4060"/>
    <w:rsid w:val="00CC4631"/>
    <w:rsid w:val="00CC5E1A"/>
    <w:rsid w:val="00CC6DB9"/>
    <w:rsid w:val="00CC6FF2"/>
    <w:rsid w:val="00CC7569"/>
    <w:rsid w:val="00CC782E"/>
    <w:rsid w:val="00CD02FA"/>
    <w:rsid w:val="00CD07F2"/>
    <w:rsid w:val="00CD0D88"/>
    <w:rsid w:val="00CD0F13"/>
    <w:rsid w:val="00CD129A"/>
    <w:rsid w:val="00CD2753"/>
    <w:rsid w:val="00CD30D3"/>
    <w:rsid w:val="00CD4958"/>
    <w:rsid w:val="00CD538D"/>
    <w:rsid w:val="00CD5B79"/>
    <w:rsid w:val="00CD633F"/>
    <w:rsid w:val="00CD660B"/>
    <w:rsid w:val="00CD68F0"/>
    <w:rsid w:val="00CD74EA"/>
    <w:rsid w:val="00CD7BC4"/>
    <w:rsid w:val="00CE059E"/>
    <w:rsid w:val="00CE0D20"/>
    <w:rsid w:val="00CE0E73"/>
    <w:rsid w:val="00CE2738"/>
    <w:rsid w:val="00CE369A"/>
    <w:rsid w:val="00CE3BFD"/>
    <w:rsid w:val="00CE3E3A"/>
    <w:rsid w:val="00CE4962"/>
    <w:rsid w:val="00CE4FEF"/>
    <w:rsid w:val="00CE587E"/>
    <w:rsid w:val="00CF013F"/>
    <w:rsid w:val="00CF01EA"/>
    <w:rsid w:val="00CF1BC4"/>
    <w:rsid w:val="00CF3006"/>
    <w:rsid w:val="00CF3B7E"/>
    <w:rsid w:val="00CF40AA"/>
    <w:rsid w:val="00CF47CE"/>
    <w:rsid w:val="00CF5360"/>
    <w:rsid w:val="00CF56CA"/>
    <w:rsid w:val="00CF5977"/>
    <w:rsid w:val="00CF5DC3"/>
    <w:rsid w:val="00CF655E"/>
    <w:rsid w:val="00CF68C7"/>
    <w:rsid w:val="00CF79B9"/>
    <w:rsid w:val="00CF7B3D"/>
    <w:rsid w:val="00CF7E2C"/>
    <w:rsid w:val="00D011B3"/>
    <w:rsid w:val="00D01557"/>
    <w:rsid w:val="00D017CC"/>
    <w:rsid w:val="00D03504"/>
    <w:rsid w:val="00D03EFB"/>
    <w:rsid w:val="00D04481"/>
    <w:rsid w:val="00D05428"/>
    <w:rsid w:val="00D067EA"/>
    <w:rsid w:val="00D06FF8"/>
    <w:rsid w:val="00D074B9"/>
    <w:rsid w:val="00D07528"/>
    <w:rsid w:val="00D07633"/>
    <w:rsid w:val="00D1008B"/>
    <w:rsid w:val="00D1113C"/>
    <w:rsid w:val="00D12A6C"/>
    <w:rsid w:val="00D13D1F"/>
    <w:rsid w:val="00D14A72"/>
    <w:rsid w:val="00D16E3F"/>
    <w:rsid w:val="00D213D8"/>
    <w:rsid w:val="00D218F3"/>
    <w:rsid w:val="00D219C9"/>
    <w:rsid w:val="00D21F84"/>
    <w:rsid w:val="00D227D1"/>
    <w:rsid w:val="00D23385"/>
    <w:rsid w:val="00D23E91"/>
    <w:rsid w:val="00D2403A"/>
    <w:rsid w:val="00D24A9B"/>
    <w:rsid w:val="00D24EB0"/>
    <w:rsid w:val="00D26BC4"/>
    <w:rsid w:val="00D26C52"/>
    <w:rsid w:val="00D26CF1"/>
    <w:rsid w:val="00D27547"/>
    <w:rsid w:val="00D2763B"/>
    <w:rsid w:val="00D30087"/>
    <w:rsid w:val="00D309B1"/>
    <w:rsid w:val="00D31F56"/>
    <w:rsid w:val="00D324D2"/>
    <w:rsid w:val="00D32961"/>
    <w:rsid w:val="00D33838"/>
    <w:rsid w:val="00D33CA1"/>
    <w:rsid w:val="00D33E5F"/>
    <w:rsid w:val="00D341C1"/>
    <w:rsid w:val="00D34825"/>
    <w:rsid w:val="00D35BD4"/>
    <w:rsid w:val="00D35C98"/>
    <w:rsid w:val="00D362C8"/>
    <w:rsid w:val="00D36332"/>
    <w:rsid w:val="00D3773B"/>
    <w:rsid w:val="00D41887"/>
    <w:rsid w:val="00D42124"/>
    <w:rsid w:val="00D422EF"/>
    <w:rsid w:val="00D431B0"/>
    <w:rsid w:val="00D43345"/>
    <w:rsid w:val="00D437D8"/>
    <w:rsid w:val="00D44900"/>
    <w:rsid w:val="00D44FA0"/>
    <w:rsid w:val="00D453B4"/>
    <w:rsid w:val="00D46119"/>
    <w:rsid w:val="00D47B52"/>
    <w:rsid w:val="00D47D75"/>
    <w:rsid w:val="00D50557"/>
    <w:rsid w:val="00D51B8D"/>
    <w:rsid w:val="00D5207D"/>
    <w:rsid w:val="00D525F2"/>
    <w:rsid w:val="00D528B2"/>
    <w:rsid w:val="00D528EC"/>
    <w:rsid w:val="00D52AB2"/>
    <w:rsid w:val="00D52B76"/>
    <w:rsid w:val="00D535DF"/>
    <w:rsid w:val="00D541AF"/>
    <w:rsid w:val="00D54A1F"/>
    <w:rsid w:val="00D55F5F"/>
    <w:rsid w:val="00D56178"/>
    <w:rsid w:val="00D56E13"/>
    <w:rsid w:val="00D608FD"/>
    <w:rsid w:val="00D61178"/>
    <w:rsid w:val="00D61503"/>
    <w:rsid w:val="00D61D1A"/>
    <w:rsid w:val="00D629D5"/>
    <w:rsid w:val="00D62D00"/>
    <w:rsid w:val="00D646BA"/>
    <w:rsid w:val="00D66210"/>
    <w:rsid w:val="00D6661E"/>
    <w:rsid w:val="00D6692D"/>
    <w:rsid w:val="00D66963"/>
    <w:rsid w:val="00D67677"/>
    <w:rsid w:val="00D678F5"/>
    <w:rsid w:val="00D67CE6"/>
    <w:rsid w:val="00D67D47"/>
    <w:rsid w:val="00D7050B"/>
    <w:rsid w:val="00D71600"/>
    <w:rsid w:val="00D72560"/>
    <w:rsid w:val="00D7269F"/>
    <w:rsid w:val="00D72876"/>
    <w:rsid w:val="00D74A6C"/>
    <w:rsid w:val="00D74CA0"/>
    <w:rsid w:val="00D758F4"/>
    <w:rsid w:val="00D75C31"/>
    <w:rsid w:val="00D75DD5"/>
    <w:rsid w:val="00D767CB"/>
    <w:rsid w:val="00D76A9A"/>
    <w:rsid w:val="00D805FC"/>
    <w:rsid w:val="00D80981"/>
    <w:rsid w:val="00D8134A"/>
    <w:rsid w:val="00D83032"/>
    <w:rsid w:val="00D83873"/>
    <w:rsid w:val="00D83AAE"/>
    <w:rsid w:val="00D83C97"/>
    <w:rsid w:val="00D84454"/>
    <w:rsid w:val="00D857F7"/>
    <w:rsid w:val="00D85ABF"/>
    <w:rsid w:val="00D86031"/>
    <w:rsid w:val="00D87659"/>
    <w:rsid w:val="00D87F71"/>
    <w:rsid w:val="00D906AC"/>
    <w:rsid w:val="00D91C9E"/>
    <w:rsid w:val="00D91E6D"/>
    <w:rsid w:val="00D929FF"/>
    <w:rsid w:val="00D92FAE"/>
    <w:rsid w:val="00D93E3A"/>
    <w:rsid w:val="00D944EC"/>
    <w:rsid w:val="00D9477C"/>
    <w:rsid w:val="00D94D76"/>
    <w:rsid w:val="00D9545E"/>
    <w:rsid w:val="00D96421"/>
    <w:rsid w:val="00D9676F"/>
    <w:rsid w:val="00D967AC"/>
    <w:rsid w:val="00D96BF2"/>
    <w:rsid w:val="00D96FA6"/>
    <w:rsid w:val="00D97AE0"/>
    <w:rsid w:val="00DA0DD7"/>
    <w:rsid w:val="00DA0E77"/>
    <w:rsid w:val="00DA1D3E"/>
    <w:rsid w:val="00DA2CFE"/>
    <w:rsid w:val="00DA3729"/>
    <w:rsid w:val="00DA3932"/>
    <w:rsid w:val="00DA3B47"/>
    <w:rsid w:val="00DA3E82"/>
    <w:rsid w:val="00DA541D"/>
    <w:rsid w:val="00DA5BC8"/>
    <w:rsid w:val="00DA5C03"/>
    <w:rsid w:val="00DA6924"/>
    <w:rsid w:val="00DA6A39"/>
    <w:rsid w:val="00DA6C4F"/>
    <w:rsid w:val="00DA799B"/>
    <w:rsid w:val="00DA7F11"/>
    <w:rsid w:val="00DB01BD"/>
    <w:rsid w:val="00DB03A8"/>
    <w:rsid w:val="00DB0F1F"/>
    <w:rsid w:val="00DB294C"/>
    <w:rsid w:val="00DB3D3F"/>
    <w:rsid w:val="00DB41E6"/>
    <w:rsid w:val="00DB45CE"/>
    <w:rsid w:val="00DB4AD3"/>
    <w:rsid w:val="00DB5289"/>
    <w:rsid w:val="00DB5AA6"/>
    <w:rsid w:val="00DB5BAB"/>
    <w:rsid w:val="00DB5E28"/>
    <w:rsid w:val="00DB68F7"/>
    <w:rsid w:val="00DB6B7C"/>
    <w:rsid w:val="00DB6F79"/>
    <w:rsid w:val="00DB75B6"/>
    <w:rsid w:val="00DC05CA"/>
    <w:rsid w:val="00DC1055"/>
    <w:rsid w:val="00DC12D5"/>
    <w:rsid w:val="00DC1C64"/>
    <w:rsid w:val="00DC2F3D"/>
    <w:rsid w:val="00DC31AB"/>
    <w:rsid w:val="00DC3D14"/>
    <w:rsid w:val="00DC3D16"/>
    <w:rsid w:val="00DC3FF3"/>
    <w:rsid w:val="00DC42AE"/>
    <w:rsid w:val="00DC4A2A"/>
    <w:rsid w:val="00DC4D40"/>
    <w:rsid w:val="00DC6025"/>
    <w:rsid w:val="00DC62D8"/>
    <w:rsid w:val="00DC656A"/>
    <w:rsid w:val="00DC6853"/>
    <w:rsid w:val="00DC6D34"/>
    <w:rsid w:val="00DD1EF9"/>
    <w:rsid w:val="00DD2BF8"/>
    <w:rsid w:val="00DD2EA3"/>
    <w:rsid w:val="00DD2F9A"/>
    <w:rsid w:val="00DD35C0"/>
    <w:rsid w:val="00DD3781"/>
    <w:rsid w:val="00DD3F28"/>
    <w:rsid w:val="00DD41C7"/>
    <w:rsid w:val="00DD4830"/>
    <w:rsid w:val="00DD4B0E"/>
    <w:rsid w:val="00DD50A2"/>
    <w:rsid w:val="00DD53C3"/>
    <w:rsid w:val="00DD65DF"/>
    <w:rsid w:val="00DD6A64"/>
    <w:rsid w:val="00DD7D4B"/>
    <w:rsid w:val="00DE0071"/>
    <w:rsid w:val="00DE0C62"/>
    <w:rsid w:val="00DE146D"/>
    <w:rsid w:val="00DE17BF"/>
    <w:rsid w:val="00DE1A98"/>
    <w:rsid w:val="00DE1DEB"/>
    <w:rsid w:val="00DE1F6D"/>
    <w:rsid w:val="00DE2545"/>
    <w:rsid w:val="00DE2D69"/>
    <w:rsid w:val="00DE3219"/>
    <w:rsid w:val="00DE5A19"/>
    <w:rsid w:val="00DE63CC"/>
    <w:rsid w:val="00DE7200"/>
    <w:rsid w:val="00DE7618"/>
    <w:rsid w:val="00DE761B"/>
    <w:rsid w:val="00DE77D8"/>
    <w:rsid w:val="00DE798C"/>
    <w:rsid w:val="00DE7EFE"/>
    <w:rsid w:val="00DF021E"/>
    <w:rsid w:val="00DF040B"/>
    <w:rsid w:val="00DF086D"/>
    <w:rsid w:val="00DF1560"/>
    <w:rsid w:val="00DF1C5F"/>
    <w:rsid w:val="00DF1FF1"/>
    <w:rsid w:val="00DF28EF"/>
    <w:rsid w:val="00DF29E2"/>
    <w:rsid w:val="00DF3511"/>
    <w:rsid w:val="00DF397B"/>
    <w:rsid w:val="00DF487C"/>
    <w:rsid w:val="00DF4A71"/>
    <w:rsid w:val="00DF4E8D"/>
    <w:rsid w:val="00DF4EDB"/>
    <w:rsid w:val="00DF58AC"/>
    <w:rsid w:val="00DF5D83"/>
    <w:rsid w:val="00DF5F0F"/>
    <w:rsid w:val="00DF63B5"/>
    <w:rsid w:val="00DF6422"/>
    <w:rsid w:val="00DF6C5F"/>
    <w:rsid w:val="00DF6F8C"/>
    <w:rsid w:val="00DF77E3"/>
    <w:rsid w:val="00DF79B1"/>
    <w:rsid w:val="00E00C17"/>
    <w:rsid w:val="00E017B3"/>
    <w:rsid w:val="00E0184C"/>
    <w:rsid w:val="00E01F5F"/>
    <w:rsid w:val="00E021B0"/>
    <w:rsid w:val="00E02413"/>
    <w:rsid w:val="00E0310A"/>
    <w:rsid w:val="00E03410"/>
    <w:rsid w:val="00E0368D"/>
    <w:rsid w:val="00E03CC2"/>
    <w:rsid w:val="00E03D27"/>
    <w:rsid w:val="00E04320"/>
    <w:rsid w:val="00E04999"/>
    <w:rsid w:val="00E05426"/>
    <w:rsid w:val="00E05A62"/>
    <w:rsid w:val="00E06F22"/>
    <w:rsid w:val="00E07759"/>
    <w:rsid w:val="00E07F50"/>
    <w:rsid w:val="00E11093"/>
    <w:rsid w:val="00E12745"/>
    <w:rsid w:val="00E131D3"/>
    <w:rsid w:val="00E13759"/>
    <w:rsid w:val="00E14A35"/>
    <w:rsid w:val="00E156BB"/>
    <w:rsid w:val="00E156C4"/>
    <w:rsid w:val="00E16D16"/>
    <w:rsid w:val="00E20627"/>
    <w:rsid w:val="00E2079F"/>
    <w:rsid w:val="00E21E90"/>
    <w:rsid w:val="00E228A2"/>
    <w:rsid w:val="00E22DC0"/>
    <w:rsid w:val="00E22DDF"/>
    <w:rsid w:val="00E23269"/>
    <w:rsid w:val="00E23373"/>
    <w:rsid w:val="00E235D4"/>
    <w:rsid w:val="00E24512"/>
    <w:rsid w:val="00E24B6E"/>
    <w:rsid w:val="00E25CE2"/>
    <w:rsid w:val="00E2691B"/>
    <w:rsid w:val="00E26EA7"/>
    <w:rsid w:val="00E27629"/>
    <w:rsid w:val="00E276B8"/>
    <w:rsid w:val="00E30D20"/>
    <w:rsid w:val="00E31232"/>
    <w:rsid w:val="00E3126D"/>
    <w:rsid w:val="00E31491"/>
    <w:rsid w:val="00E3255E"/>
    <w:rsid w:val="00E33044"/>
    <w:rsid w:val="00E333E4"/>
    <w:rsid w:val="00E345E6"/>
    <w:rsid w:val="00E348CB"/>
    <w:rsid w:val="00E36B10"/>
    <w:rsid w:val="00E3789F"/>
    <w:rsid w:val="00E378A9"/>
    <w:rsid w:val="00E40B0E"/>
    <w:rsid w:val="00E40B96"/>
    <w:rsid w:val="00E40F4E"/>
    <w:rsid w:val="00E40FC0"/>
    <w:rsid w:val="00E410BC"/>
    <w:rsid w:val="00E411A3"/>
    <w:rsid w:val="00E41936"/>
    <w:rsid w:val="00E41CA0"/>
    <w:rsid w:val="00E424EA"/>
    <w:rsid w:val="00E42D60"/>
    <w:rsid w:val="00E438B9"/>
    <w:rsid w:val="00E43F96"/>
    <w:rsid w:val="00E44FE7"/>
    <w:rsid w:val="00E45852"/>
    <w:rsid w:val="00E45AB1"/>
    <w:rsid w:val="00E463E7"/>
    <w:rsid w:val="00E463F7"/>
    <w:rsid w:val="00E46D2F"/>
    <w:rsid w:val="00E4730A"/>
    <w:rsid w:val="00E47F5C"/>
    <w:rsid w:val="00E50CA3"/>
    <w:rsid w:val="00E5125C"/>
    <w:rsid w:val="00E517A8"/>
    <w:rsid w:val="00E51D42"/>
    <w:rsid w:val="00E52A14"/>
    <w:rsid w:val="00E53242"/>
    <w:rsid w:val="00E55482"/>
    <w:rsid w:val="00E556F3"/>
    <w:rsid w:val="00E558CA"/>
    <w:rsid w:val="00E55F6B"/>
    <w:rsid w:val="00E56415"/>
    <w:rsid w:val="00E57502"/>
    <w:rsid w:val="00E57547"/>
    <w:rsid w:val="00E57731"/>
    <w:rsid w:val="00E57BBE"/>
    <w:rsid w:val="00E60268"/>
    <w:rsid w:val="00E6136F"/>
    <w:rsid w:val="00E61C83"/>
    <w:rsid w:val="00E63A29"/>
    <w:rsid w:val="00E63EF6"/>
    <w:rsid w:val="00E64309"/>
    <w:rsid w:val="00E64673"/>
    <w:rsid w:val="00E64B74"/>
    <w:rsid w:val="00E64D24"/>
    <w:rsid w:val="00E64E0B"/>
    <w:rsid w:val="00E65E0C"/>
    <w:rsid w:val="00E66220"/>
    <w:rsid w:val="00E66914"/>
    <w:rsid w:val="00E67DED"/>
    <w:rsid w:val="00E702FB"/>
    <w:rsid w:val="00E707EC"/>
    <w:rsid w:val="00E70EC2"/>
    <w:rsid w:val="00E7133B"/>
    <w:rsid w:val="00E717DE"/>
    <w:rsid w:val="00E719E5"/>
    <w:rsid w:val="00E71D65"/>
    <w:rsid w:val="00E72AA2"/>
    <w:rsid w:val="00E72D4D"/>
    <w:rsid w:val="00E74BC5"/>
    <w:rsid w:val="00E7518E"/>
    <w:rsid w:val="00E768CC"/>
    <w:rsid w:val="00E80011"/>
    <w:rsid w:val="00E8011B"/>
    <w:rsid w:val="00E80325"/>
    <w:rsid w:val="00E80A26"/>
    <w:rsid w:val="00E81413"/>
    <w:rsid w:val="00E81E4E"/>
    <w:rsid w:val="00E82262"/>
    <w:rsid w:val="00E82538"/>
    <w:rsid w:val="00E82A7F"/>
    <w:rsid w:val="00E83071"/>
    <w:rsid w:val="00E83119"/>
    <w:rsid w:val="00E831B6"/>
    <w:rsid w:val="00E836B3"/>
    <w:rsid w:val="00E838CC"/>
    <w:rsid w:val="00E848EB"/>
    <w:rsid w:val="00E849FC"/>
    <w:rsid w:val="00E8562A"/>
    <w:rsid w:val="00E858B1"/>
    <w:rsid w:val="00E85C7C"/>
    <w:rsid w:val="00E86230"/>
    <w:rsid w:val="00E86FE0"/>
    <w:rsid w:val="00E87A90"/>
    <w:rsid w:val="00E90061"/>
    <w:rsid w:val="00E9016D"/>
    <w:rsid w:val="00E90392"/>
    <w:rsid w:val="00E90B75"/>
    <w:rsid w:val="00E91FB6"/>
    <w:rsid w:val="00E92282"/>
    <w:rsid w:val="00E92523"/>
    <w:rsid w:val="00E93AAC"/>
    <w:rsid w:val="00E942A1"/>
    <w:rsid w:val="00E94F6A"/>
    <w:rsid w:val="00E951A7"/>
    <w:rsid w:val="00E9574C"/>
    <w:rsid w:val="00E962CB"/>
    <w:rsid w:val="00E9649D"/>
    <w:rsid w:val="00E96E9A"/>
    <w:rsid w:val="00E97B21"/>
    <w:rsid w:val="00EA20C0"/>
    <w:rsid w:val="00EA29BC"/>
    <w:rsid w:val="00EA2A56"/>
    <w:rsid w:val="00EA2E05"/>
    <w:rsid w:val="00EA3E63"/>
    <w:rsid w:val="00EA431E"/>
    <w:rsid w:val="00EA4657"/>
    <w:rsid w:val="00EA4C01"/>
    <w:rsid w:val="00EA509C"/>
    <w:rsid w:val="00EA5196"/>
    <w:rsid w:val="00EA5768"/>
    <w:rsid w:val="00EA5C54"/>
    <w:rsid w:val="00EA5E25"/>
    <w:rsid w:val="00EA71C5"/>
    <w:rsid w:val="00EA72FC"/>
    <w:rsid w:val="00EA78D3"/>
    <w:rsid w:val="00EB0A72"/>
    <w:rsid w:val="00EB0D15"/>
    <w:rsid w:val="00EB1B22"/>
    <w:rsid w:val="00EB1EE5"/>
    <w:rsid w:val="00EB2D52"/>
    <w:rsid w:val="00EB3AF3"/>
    <w:rsid w:val="00EB3F24"/>
    <w:rsid w:val="00EB4460"/>
    <w:rsid w:val="00EB4A30"/>
    <w:rsid w:val="00EB5037"/>
    <w:rsid w:val="00EB5040"/>
    <w:rsid w:val="00EB5136"/>
    <w:rsid w:val="00EB54CC"/>
    <w:rsid w:val="00EB5BFA"/>
    <w:rsid w:val="00EB5BFF"/>
    <w:rsid w:val="00EB6570"/>
    <w:rsid w:val="00EB70EF"/>
    <w:rsid w:val="00EC1640"/>
    <w:rsid w:val="00EC1802"/>
    <w:rsid w:val="00EC1857"/>
    <w:rsid w:val="00EC3507"/>
    <w:rsid w:val="00EC391B"/>
    <w:rsid w:val="00EC3AC2"/>
    <w:rsid w:val="00EC3B02"/>
    <w:rsid w:val="00EC3D87"/>
    <w:rsid w:val="00EC414F"/>
    <w:rsid w:val="00EC42AE"/>
    <w:rsid w:val="00EC4585"/>
    <w:rsid w:val="00EC5347"/>
    <w:rsid w:val="00EC557F"/>
    <w:rsid w:val="00EC5A1F"/>
    <w:rsid w:val="00EC5EA9"/>
    <w:rsid w:val="00EC68DA"/>
    <w:rsid w:val="00EC6929"/>
    <w:rsid w:val="00EC7105"/>
    <w:rsid w:val="00EC758E"/>
    <w:rsid w:val="00EC7E93"/>
    <w:rsid w:val="00ED10F3"/>
    <w:rsid w:val="00ED1888"/>
    <w:rsid w:val="00ED1B60"/>
    <w:rsid w:val="00ED1E12"/>
    <w:rsid w:val="00ED200E"/>
    <w:rsid w:val="00ED2496"/>
    <w:rsid w:val="00ED31BF"/>
    <w:rsid w:val="00ED344C"/>
    <w:rsid w:val="00ED399A"/>
    <w:rsid w:val="00ED3ABD"/>
    <w:rsid w:val="00ED4684"/>
    <w:rsid w:val="00ED494B"/>
    <w:rsid w:val="00ED4CC3"/>
    <w:rsid w:val="00ED5B8A"/>
    <w:rsid w:val="00ED61FF"/>
    <w:rsid w:val="00ED75FB"/>
    <w:rsid w:val="00ED77C9"/>
    <w:rsid w:val="00EE0171"/>
    <w:rsid w:val="00EE05B9"/>
    <w:rsid w:val="00EE06D1"/>
    <w:rsid w:val="00EE1021"/>
    <w:rsid w:val="00EE26AB"/>
    <w:rsid w:val="00EE33E4"/>
    <w:rsid w:val="00EE3668"/>
    <w:rsid w:val="00EE39A4"/>
    <w:rsid w:val="00EE39CE"/>
    <w:rsid w:val="00EE3C5C"/>
    <w:rsid w:val="00EE3FD0"/>
    <w:rsid w:val="00EE5A20"/>
    <w:rsid w:val="00EE5A37"/>
    <w:rsid w:val="00EE5FED"/>
    <w:rsid w:val="00EE688E"/>
    <w:rsid w:val="00EE6897"/>
    <w:rsid w:val="00EE71FA"/>
    <w:rsid w:val="00EE73DA"/>
    <w:rsid w:val="00EE74CE"/>
    <w:rsid w:val="00EE7C0E"/>
    <w:rsid w:val="00EF0228"/>
    <w:rsid w:val="00EF0B0F"/>
    <w:rsid w:val="00EF0B99"/>
    <w:rsid w:val="00EF160A"/>
    <w:rsid w:val="00EF1846"/>
    <w:rsid w:val="00EF2AFF"/>
    <w:rsid w:val="00EF2F03"/>
    <w:rsid w:val="00EF32BC"/>
    <w:rsid w:val="00EF3B94"/>
    <w:rsid w:val="00EF57B7"/>
    <w:rsid w:val="00EF6340"/>
    <w:rsid w:val="00EF66CC"/>
    <w:rsid w:val="00EF7A5E"/>
    <w:rsid w:val="00F0003A"/>
    <w:rsid w:val="00F01637"/>
    <w:rsid w:val="00F01814"/>
    <w:rsid w:val="00F01F12"/>
    <w:rsid w:val="00F021F7"/>
    <w:rsid w:val="00F02206"/>
    <w:rsid w:val="00F026C6"/>
    <w:rsid w:val="00F02A30"/>
    <w:rsid w:val="00F02F0C"/>
    <w:rsid w:val="00F03161"/>
    <w:rsid w:val="00F039D9"/>
    <w:rsid w:val="00F03E61"/>
    <w:rsid w:val="00F045F7"/>
    <w:rsid w:val="00F0542F"/>
    <w:rsid w:val="00F059FA"/>
    <w:rsid w:val="00F067E6"/>
    <w:rsid w:val="00F07033"/>
    <w:rsid w:val="00F10263"/>
    <w:rsid w:val="00F107AF"/>
    <w:rsid w:val="00F109DA"/>
    <w:rsid w:val="00F12474"/>
    <w:rsid w:val="00F12612"/>
    <w:rsid w:val="00F12C0A"/>
    <w:rsid w:val="00F12ED8"/>
    <w:rsid w:val="00F1375A"/>
    <w:rsid w:val="00F13770"/>
    <w:rsid w:val="00F13A3C"/>
    <w:rsid w:val="00F14256"/>
    <w:rsid w:val="00F1485B"/>
    <w:rsid w:val="00F14C23"/>
    <w:rsid w:val="00F15600"/>
    <w:rsid w:val="00F1568F"/>
    <w:rsid w:val="00F15E6A"/>
    <w:rsid w:val="00F160C4"/>
    <w:rsid w:val="00F2044E"/>
    <w:rsid w:val="00F220D5"/>
    <w:rsid w:val="00F227D1"/>
    <w:rsid w:val="00F233A8"/>
    <w:rsid w:val="00F23B8B"/>
    <w:rsid w:val="00F23FD9"/>
    <w:rsid w:val="00F24D46"/>
    <w:rsid w:val="00F25071"/>
    <w:rsid w:val="00F25344"/>
    <w:rsid w:val="00F2548E"/>
    <w:rsid w:val="00F258E9"/>
    <w:rsid w:val="00F26442"/>
    <w:rsid w:val="00F26885"/>
    <w:rsid w:val="00F26DEF"/>
    <w:rsid w:val="00F26EA5"/>
    <w:rsid w:val="00F2727D"/>
    <w:rsid w:val="00F27D41"/>
    <w:rsid w:val="00F30A85"/>
    <w:rsid w:val="00F3108B"/>
    <w:rsid w:val="00F32455"/>
    <w:rsid w:val="00F326F5"/>
    <w:rsid w:val="00F33172"/>
    <w:rsid w:val="00F3337D"/>
    <w:rsid w:val="00F35620"/>
    <w:rsid w:val="00F35854"/>
    <w:rsid w:val="00F35945"/>
    <w:rsid w:val="00F35DA2"/>
    <w:rsid w:val="00F37837"/>
    <w:rsid w:val="00F37B69"/>
    <w:rsid w:val="00F37E1A"/>
    <w:rsid w:val="00F41195"/>
    <w:rsid w:val="00F4223F"/>
    <w:rsid w:val="00F42838"/>
    <w:rsid w:val="00F43703"/>
    <w:rsid w:val="00F44334"/>
    <w:rsid w:val="00F449FA"/>
    <w:rsid w:val="00F45843"/>
    <w:rsid w:val="00F45DA9"/>
    <w:rsid w:val="00F4628A"/>
    <w:rsid w:val="00F47E16"/>
    <w:rsid w:val="00F50C11"/>
    <w:rsid w:val="00F5168B"/>
    <w:rsid w:val="00F53189"/>
    <w:rsid w:val="00F53411"/>
    <w:rsid w:val="00F53490"/>
    <w:rsid w:val="00F535AC"/>
    <w:rsid w:val="00F5411A"/>
    <w:rsid w:val="00F541ED"/>
    <w:rsid w:val="00F54F8B"/>
    <w:rsid w:val="00F5549A"/>
    <w:rsid w:val="00F55614"/>
    <w:rsid w:val="00F559EC"/>
    <w:rsid w:val="00F5670E"/>
    <w:rsid w:val="00F5696C"/>
    <w:rsid w:val="00F571E3"/>
    <w:rsid w:val="00F57ECE"/>
    <w:rsid w:val="00F61F28"/>
    <w:rsid w:val="00F62765"/>
    <w:rsid w:val="00F62A85"/>
    <w:rsid w:val="00F6300B"/>
    <w:rsid w:val="00F63329"/>
    <w:rsid w:val="00F6444B"/>
    <w:rsid w:val="00F649C2"/>
    <w:rsid w:val="00F64C70"/>
    <w:rsid w:val="00F6514D"/>
    <w:rsid w:val="00F67641"/>
    <w:rsid w:val="00F67C7C"/>
    <w:rsid w:val="00F701A5"/>
    <w:rsid w:val="00F705F3"/>
    <w:rsid w:val="00F71094"/>
    <w:rsid w:val="00F71AB2"/>
    <w:rsid w:val="00F71BBC"/>
    <w:rsid w:val="00F735D5"/>
    <w:rsid w:val="00F7590B"/>
    <w:rsid w:val="00F76DCC"/>
    <w:rsid w:val="00F772EA"/>
    <w:rsid w:val="00F77D2E"/>
    <w:rsid w:val="00F80334"/>
    <w:rsid w:val="00F8095E"/>
    <w:rsid w:val="00F80EA9"/>
    <w:rsid w:val="00F8173B"/>
    <w:rsid w:val="00F8181A"/>
    <w:rsid w:val="00F819FB"/>
    <w:rsid w:val="00F82589"/>
    <w:rsid w:val="00F82C47"/>
    <w:rsid w:val="00F82F33"/>
    <w:rsid w:val="00F83181"/>
    <w:rsid w:val="00F83D47"/>
    <w:rsid w:val="00F840B1"/>
    <w:rsid w:val="00F8565C"/>
    <w:rsid w:val="00F86130"/>
    <w:rsid w:val="00F86362"/>
    <w:rsid w:val="00F86B39"/>
    <w:rsid w:val="00F874A2"/>
    <w:rsid w:val="00F87D3B"/>
    <w:rsid w:val="00F87D84"/>
    <w:rsid w:val="00F90F55"/>
    <w:rsid w:val="00F91186"/>
    <w:rsid w:val="00F92EC3"/>
    <w:rsid w:val="00F93107"/>
    <w:rsid w:val="00F93383"/>
    <w:rsid w:val="00F93597"/>
    <w:rsid w:val="00F93E46"/>
    <w:rsid w:val="00F945AC"/>
    <w:rsid w:val="00F9507C"/>
    <w:rsid w:val="00F951BE"/>
    <w:rsid w:val="00F95498"/>
    <w:rsid w:val="00F96362"/>
    <w:rsid w:val="00F9747E"/>
    <w:rsid w:val="00F97DEE"/>
    <w:rsid w:val="00F97F3E"/>
    <w:rsid w:val="00FA0106"/>
    <w:rsid w:val="00FA0D71"/>
    <w:rsid w:val="00FA1019"/>
    <w:rsid w:val="00FA10DA"/>
    <w:rsid w:val="00FA125D"/>
    <w:rsid w:val="00FA24D2"/>
    <w:rsid w:val="00FA275C"/>
    <w:rsid w:val="00FA3099"/>
    <w:rsid w:val="00FA4B69"/>
    <w:rsid w:val="00FA536B"/>
    <w:rsid w:val="00FA54B1"/>
    <w:rsid w:val="00FA74E5"/>
    <w:rsid w:val="00FA7AB9"/>
    <w:rsid w:val="00FB1CBD"/>
    <w:rsid w:val="00FB2F1E"/>
    <w:rsid w:val="00FB2FC9"/>
    <w:rsid w:val="00FB3256"/>
    <w:rsid w:val="00FB37F6"/>
    <w:rsid w:val="00FB3B68"/>
    <w:rsid w:val="00FB4355"/>
    <w:rsid w:val="00FB45FA"/>
    <w:rsid w:val="00FB48C1"/>
    <w:rsid w:val="00FB548D"/>
    <w:rsid w:val="00FB5E58"/>
    <w:rsid w:val="00FB707F"/>
    <w:rsid w:val="00FB73FB"/>
    <w:rsid w:val="00FC0621"/>
    <w:rsid w:val="00FC0764"/>
    <w:rsid w:val="00FC0CFC"/>
    <w:rsid w:val="00FC11DC"/>
    <w:rsid w:val="00FC16A5"/>
    <w:rsid w:val="00FC1845"/>
    <w:rsid w:val="00FC1BFA"/>
    <w:rsid w:val="00FC1E95"/>
    <w:rsid w:val="00FC1EEF"/>
    <w:rsid w:val="00FC26CA"/>
    <w:rsid w:val="00FC29B1"/>
    <w:rsid w:val="00FC3D9E"/>
    <w:rsid w:val="00FC564B"/>
    <w:rsid w:val="00FC5A51"/>
    <w:rsid w:val="00FC5FAA"/>
    <w:rsid w:val="00FC6BCA"/>
    <w:rsid w:val="00FC6BEE"/>
    <w:rsid w:val="00FC6D33"/>
    <w:rsid w:val="00FC6F81"/>
    <w:rsid w:val="00FC71AC"/>
    <w:rsid w:val="00FC7645"/>
    <w:rsid w:val="00FD042A"/>
    <w:rsid w:val="00FD1DD2"/>
    <w:rsid w:val="00FD1EF3"/>
    <w:rsid w:val="00FD33BF"/>
    <w:rsid w:val="00FD3988"/>
    <w:rsid w:val="00FD4279"/>
    <w:rsid w:val="00FD477C"/>
    <w:rsid w:val="00FD5C45"/>
    <w:rsid w:val="00FD5FE2"/>
    <w:rsid w:val="00FD65F5"/>
    <w:rsid w:val="00FE0478"/>
    <w:rsid w:val="00FE0C5D"/>
    <w:rsid w:val="00FE1026"/>
    <w:rsid w:val="00FE163C"/>
    <w:rsid w:val="00FE1BF5"/>
    <w:rsid w:val="00FE1C71"/>
    <w:rsid w:val="00FE3044"/>
    <w:rsid w:val="00FE36C2"/>
    <w:rsid w:val="00FE456A"/>
    <w:rsid w:val="00FE47E3"/>
    <w:rsid w:val="00FE4E85"/>
    <w:rsid w:val="00FE4F68"/>
    <w:rsid w:val="00FE5EA1"/>
    <w:rsid w:val="00FE5FC4"/>
    <w:rsid w:val="00FE6702"/>
    <w:rsid w:val="00FE68CC"/>
    <w:rsid w:val="00FE71F6"/>
    <w:rsid w:val="00FE7401"/>
    <w:rsid w:val="00FE7757"/>
    <w:rsid w:val="00FF026E"/>
    <w:rsid w:val="00FF071F"/>
    <w:rsid w:val="00FF32B9"/>
    <w:rsid w:val="00FF3375"/>
    <w:rsid w:val="00FF3DA1"/>
    <w:rsid w:val="00FF4EEA"/>
    <w:rsid w:val="00FF5395"/>
    <w:rsid w:val="00FF572E"/>
    <w:rsid w:val="00FF62D1"/>
    <w:rsid w:val="00FF67BE"/>
    <w:rsid w:val="0263ACC6"/>
    <w:rsid w:val="03B40C41"/>
    <w:rsid w:val="0452336C"/>
    <w:rsid w:val="0484EDDE"/>
    <w:rsid w:val="090A3B0A"/>
    <w:rsid w:val="09A91C18"/>
    <w:rsid w:val="09DF1DE4"/>
    <w:rsid w:val="0B9ADD63"/>
    <w:rsid w:val="0D16BEA6"/>
    <w:rsid w:val="0E7099C8"/>
    <w:rsid w:val="0F65F8CB"/>
    <w:rsid w:val="0FE40FD9"/>
    <w:rsid w:val="1513DD12"/>
    <w:rsid w:val="15C3B7D6"/>
    <w:rsid w:val="17ED8EE4"/>
    <w:rsid w:val="18FC9255"/>
    <w:rsid w:val="1BBC7BFA"/>
    <w:rsid w:val="1BFD0551"/>
    <w:rsid w:val="1C1B41F0"/>
    <w:rsid w:val="1C97DDD8"/>
    <w:rsid w:val="1CB4A783"/>
    <w:rsid w:val="1CFD4F4C"/>
    <w:rsid w:val="20BACEFA"/>
    <w:rsid w:val="20EF9673"/>
    <w:rsid w:val="2279CFE8"/>
    <w:rsid w:val="23FAEF46"/>
    <w:rsid w:val="241508D1"/>
    <w:rsid w:val="24BDEBB1"/>
    <w:rsid w:val="2670AE37"/>
    <w:rsid w:val="272035CA"/>
    <w:rsid w:val="273A9C92"/>
    <w:rsid w:val="29F7EB19"/>
    <w:rsid w:val="2AC1878A"/>
    <w:rsid w:val="2AC30F8D"/>
    <w:rsid w:val="2E987159"/>
    <w:rsid w:val="2F897676"/>
    <w:rsid w:val="2FEBB513"/>
    <w:rsid w:val="2FEDBAC9"/>
    <w:rsid w:val="33E9FDF2"/>
    <w:rsid w:val="34329E0B"/>
    <w:rsid w:val="3528A185"/>
    <w:rsid w:val="35E47D2E"/>
    <w:rsid w:val="390A3C83"/>
    <w:rsid w:val="39640CBB"/>
    <w:rsid w:val="396840FD"/>
    <w:rsid w:val="3A13A208"/>
    <w:rsid w:val="3B460EB2"/>
    <w:rsid w:val="3B6E7DEB"/>
    <w:rsid w:val="3B9C9305"/>
    <w:rsid w:val="3C763CC0"/>
    <w:rsid w:val="3C909F26"/>
    <w:rsid w:val="3E57FBCF"/>
    <w:rsid w:val="3E6581CE"/>
    <w:rsid w:val="40198418"/>
    <w:rsid w:val="41D36549"/>
    <w:rsid w:val="42563065"/>
    <w:rsid w:val="43C80FAA"/>
    <w:rsid w:val="44E30784"/>
    <w:rsid w:val="4544C2CA"/>
    <w:rsid w:val="461AAAF3"/>
    <w:rsid w:val="46258128"/>
    <w:rsid w:val="467C785B"/>
    <w:rsid w:val="48ACB661"/>
    <w:rsid w:val="494F63EF"/>
    <w:rsid w:val="4A14206C"/>
    <w:rsid w:val="4ADB6C8E"/>
    <w:rsid w:val="4B329404"/>
    <w:rsid w:val="4C6CE271"/>
    <w:rsid w:val="4DBA307D"/>
    <w:rsid w:val="50CDC7AB"/>
    <w:rsid w:val="523EFA58"/>
    <w:rsid w:val="52A29D64"/>
    <w:rsid w:val="54F2F650"/>
    <w:rsid w:val="55093083"/>
    <w:rsid w:val="56A5B033"/>
    <w:rsid w:val="58C5C437"/>
    <w:rsid w:val="58D352C6"/>
    <w:rsid w:val="59FDEA2F"/>
    <w:rsid w:val="5BE37F4B"/>
    <w:rsid w:val="5E8C8549"/>
    <w:rsid w:val="5F2F70B6"/>
    <w:rsid w:val="60A42777"/>
    <w:rsid w:val="617E1352"/>
    <w:rsid w:val="61E1F8B1"/>
    <w:rsid w:val="648F81C2"/>
    <w:rsid w:val="64B9A241"/>
    <w:rsid w:val="68D9AA79"/>
    <w:rsid w:val="6918419C"/>
    <w:rsid w:val="698DDFE1"/>
    <w:rsid w:val="6A6EDB72"/>
    <w:rsid w:val="6BF54745"/>
    <w:rsid w:val="6C576D9D"/>
    <w:rsid w:val="6D66B3A4"/>
    <w:rsid w:val="6EA20EBF"/>
    <w:rsid w:val="71403DFA"/>
    <w:rsid w:val="717084FA"/>
    <w:rsid w:val="726FDB66"/>
    <w:rsid w:val="73B5155A"/>
    <w:rsid w:val="745CC5F7"/>
    <w:rsid w:val="7488667A"/>
    <w:rsid w:val="75E792B4"/>
    <w:rsid w:val="76FC54B1"/>
    <w:rsid w:val="7762EAA8"/>
    <w:rsid w:val="779F729C"/>
    <w:rsid w:val="78C75821"/>
    <w:rsid w:val="78CFEBEF"/>
    <w:rsid w:val="78E575FF"/>
    <w:rsid w:val="7C7B6B31"/>
    <w:rsid w:val="7DD7A63B"/>
    <w:rsid w:val="7E1DD771"/>
    <w:rsid w:val="7EE76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53760"/>
  <w15:chartTrackingRefBased/>
  <w15:docId w15:val="{351079AD-4B1B-4A7C-952A-A7521C1F9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A2A"/>
    <w:pPr>
      <w:spacing w:after="0" w:line="240" w:lineRule="auto"/>
    </w:pPr>
    <w:rPr>
      <w:rFonts w:eastAsia="Times New Roman" w:cs="Times New Roman"/>
      <w:szCs w:val="24"/>
    </w:rPr>
  </w:style>
  <w:style w:type="paragraph" w:styleId="Heading1">
    <w:name w:val="heading 1"/>
    <w:basedOn w:val="Normal"/>
    <w:next w:val="Normal"/>
    <w:link w:val="Heading1Char"/>
    <w:qFormat/>
    <w:rsid w:val="003B01BB"/>
    <w:pPr>
      <w:keepNext/>
      <w:outlineLvl w:val="0"/>
    </w:pPr>
    <w:rPr>
      <w:rFonts w:cs="Arial"/>
      <w:b/>
    </w:rPr>
  </w:style>
  <w:style w:type="paragraph" w:styleId="Heading2">
    <w:name w:val="heading 2"/>
    <w:basedOn w:val="Heading1"/>
    <w:next w:val="Normal"/>
    <w:link w:val="Heading2Char"/>
    <w:qFormat/>
    <w:rsid w:val="003B01BB"/>
    <w:pPr>
      <w:outlineLvl w:val="1"/>
    </w:pPr>
  </w:style>
  <w:style w:type="paragraph" w:styleId="Heading3">
    <w:name w:val="heading 3"/>
    <w:basedOn w:val="Normal"/>
    <w:next w:val="Normal"/>
    <w:link w:val="Heading3Char"/>
    <w:qFormat/>
    <w:rsid w:val="003B01BB"/>
    <w:pPr>
      <w:keepNext/>
      <w:outlineLvl w:val="2"/>
    </w:pPr>
    <w:rPr>
      <w:rFonts w:eastAsia="Arial" w:cs="Arial"/>
      <w:u w:val="single"/>
    </w:rPr>
  </w:style>
  <w:style w:type="paragraph" w:styleId="Heading4">
    <w:name w:val="heading 4"/>
    <w:basedOn w:val="Normal"/>
    <w:next w:val="Normal"/>
    <w:link w:val="Heading4Char"/>
    <w:rsid w:val="004242F4"/>
    <w:pPr>
      <w:keepNext/>
      <w:outlineLvl w:val="3"/>
    </w:pPr>
    <w:rPr>
      <w:i/>
      <w:szCs w:val="28"/>
    </w:rPr>
  </w:style>
  <w:style w:type="paragraph" w:styleId="Heading5">
    <w:name w:val="heading 5"/>
    <w:basedOn w:val="Normal"/>
    <w:next w:val="Normal"/>
    <w:link w:val="Heading5Char"/>
    <w:rsid w:val="00826730"/>
    <w:pPr>
      <w:keepNext/>
      <w:jc w:val="center"/>
      <w:outlineLvl w:val="4"/>
    </w:pPr>
    <w:rPr>
      <w:rFonts w:eastAsia="Arial" w:cs="Arial"/>
      <w:color w:val="0000FF"/>
      <w:sz w:val="40"/>
      <w:szCs w:val="40"/>
    </w:rPr>
  </w:style>
  <w:style w:type="paragraph" w:styleId="Heading6">
    <w:name w:val="heading 6"/>
    <w:basedOn w:val="Normal"/>
    <w:next w:val="Normal"/>
    <w:link w:val="Heading6Char"/>
    <w:rsid w:val="00826730"/>
    <w:pPr>
      <w:keepNext/>
      <w:tabs>
        <w:tab w:val="center" w:pos="4248"/>
      </w:tabs>
      <w:ind w:left="4248" w:hanging="4248"/>
      <w:jc w:val="center"/>
      <w:outlineLvl w:val="5"/>
    </w:pPr>
    <w:rPr>
      <w:rFonts w:eastAsia="Arial" w:cs="Arial"/>
      <w:b/>
      <w:sz w:val="20"/>
      <w:szCs w:val="20"/>
    </w:rPr>
  </w:style>
  <w:style w:type="paragraph" w:styleId="Heading7">
    <w:name w:val="heading 7"/>
    <w:basedOn w:val="Normal"/>
    <w:next w:val="Normal"/>
    <w:link w:val="Heading7Char"/>
    <w:rsid w:val="007929CB"/>
    <w:pPr>
      <w:keepNext/>
      <w:tabs>
        <w:tab w:val="left" w:pos="-1440"/>
      </w:tabs>
      <w:ind w:left="2880" w:hanging="2880"/>
      <w:jc w:val="both"/>
      <w:outlineLvl w:val="6"/>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ED344C"/>
    <w:pPr>
      <w:spacing w:after="160" w:line="259" w:lineRule="auto"/>
      <w:ind w:left="720"/>
      <w:contextualSpacing/>
    </w:pPr>
    <w:rPr>
      <w:rFonts w:asciiTheme="minorHAnsi" w:eastAsiaTheme="minorHAnsi" w:hAnsiTheme="minorHAnsi" w:cstheme="minorBidi"/>
      <w:szCs w:val="22"/>
    </w:rPr>
  </w:style>
  <w:style w:type="character" w:styleId="CommentReference">
    <w:name w:val="annotation reference"/>
    <w:basedOn w:val="DefaultParagraphFont"/>
    <w:uiPriority w:val="99"/>
    <w:semiHidden/>
    <w:unhideWhenUsed/>
    <w:rsid w:val="00ED344C"/>
    <w:rPr>
      <w:sz w:val="16"/>
      <w:szCs w:val="16"/>
    </w:rPr>
  </w:style>
  <w:style w:type="paragraph" w:styleId="CommentText">
    <w:name w:val="annotation text"/>
    <w:basedOn w:val="Normal"/>
    <w:link w:val="CommentTextChar"/>
    <w:uiPriority w:val="99"/>
    <w:unhideWhenUsed/>
    <w:rsid w:val="00ED344C"/>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ED344C"/>
    <w:rPr>
      <w:rFonts w:asciiTheme="minorHAnsi" w:hAnsiTheme="minorHAnsi" w:cstheme="minorBidi"/>
      <w:sz w:val="20"/>
      <w:szCs w:val="20"/>
    </w:rPr>
  </w:style>
  <w:style w:type="table" w:styleId="TableGrid">
    <w:name w:val="Table Grid"/>
    <w:basedOn w:val="TableNormal"/>
    <w:uiPriority w:val="39"/>
    <w:rsid w:val="00ED344C"/>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3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44C"/>
    <w:rPr>
      <w:rFonts w:ascii="Segoe UI" w:eastAsia="Times New Roman" w:hAnsi="Segoe UI" w:cs="Segoe UI"/>
      <w:sz w:val="18"/>
      <w:szCs w:val="18"/>
    </w:rPr>
  </w:style>
  <w:style w:type="paragraph" w:styleId="Header">
    <w:name w:val="header"/>
    <w:basedOn w:val="Normal"/>
    <w:link w:val="HeaderChar"/>
    <w:uiPriority w:val="99"/>
    <w:unhideWhenUsed/>
    <w:rsid w:val="007929CB"/>
    <w:pPr>
      <w:tabs>
        <w:tab w:val="center" w:pos="4680"/>
        <w:tab w:val="right" w:pos="9360"/>
      </w:tabs>
    </w:pPr>
  </w:style>
  <w:style w:type="character" w:customStyle="1" w:styleId="HeaderChar">
    <w:name w:val="Header Char"/>
    <w:basedOn w:val="DefaultParagraphFont"/>
    <w:link w:val="Header"/>
    <w:uiPriority w:val="99"/>
    <w:rsid w:val="007929C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929CB"/>
    <w:pPr>
      <w:tabs>
        <w:tab w:val="center" w:pos="4680"/>
        <w:tab w:val="right" w:pos="9360"/>
      </w:tabs>
    </w:pPr>
  </w:style>
  <w:style w:type="character" w:customStyle="1" w:styleId="FooterChar">
    <w:name w:val="Footer Char"/>
    <w:basedOn w:val="DefaultParagraphFont"/>
    <w:link w:val="Footer"/>
    <w:uiPriority w:val="99"/>
    <w:rsid w:val="007929CB"/>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7929CB"/>
    <w:rPr>
      <w:rFonts w:eastAsia="Times New Roman" w:cs="Times New Roman"/>
      <w:b/>
      <w:sz w:val="20"/>
      <w:szCs w:val="20"/>
    </w:rPr>
  </w:style>
  <w:style w:type="paragraph" w:styleId="BodyTextIndent">
    <w:name w:val="Body Text Indent"/>
    <w:basedOn w:val="Normal"/>
    <w:link w:val="BodyTextIndentChar"/>
    <w:rsid w:val="007929CB"/>
    <w:pPr>
      <w:ind w:left="720"/>
    </w:pPr>
    <w:rPr>
      <w:b/>
      <w:szCs w:val="20"/>
    </w:rPr>
  </w:style>
  <w:style w:type="character" w:customStyle="1" w:styleId="BodyTextIndentChar">
    <w:name w:val="Body Text Indent Char"/>
    <w:basedOn w:val="DefaultParagraphFont"/>
    <w:link w:val="BodyTextIndent"/>
    <w:rsid w:val="007929CB"/>
    <w:rPr>
      <w:rFonts w:ascii="Times New Roman" w:eastAsia="Times New Roman" w:hAnsi="Times New Roman" w:cs="Times New Roman"/>
      <w:b/>
      <w:sz w:val="24"/>
      <w:szCs w:val="20"/>
    </w:rPr>
  </w:style>
  <w:style w:type="paragraph" w:styleId="BodyText">
    <w:name w:val="Body Text"/>
    <w:basedOn w:val="Normal"/>
    <w:link w:val="BodyTextChar"/>
    <w:rsid w:val="007929CB"/>
    <w:pPr>
      <w:tabs>
        <w:tab w:val="left" w:pos="-1440"/>
      </w:tabs>
      <w:jc w:val="both"/>
    </w:pPr>
    <w:rPr>
      <w:b/>
      <w:bCs/>
      <w:i/>
      <w:iCs/>
      <w:sz w:val="16"/>
      <w:szCs w:val="20"/>
    </w:rPr>
  </w:style>
  <w:style w:type="character" w:customStyle="1" w:styleId="BodyTextChar">
    <w:name w:val="Body Text Char"/>
    <w:basedOn w:val="DefaultParagraphFont"/>
    <w:link w:val="BodyText"/>
    <w:rsid w:val="007929CB"/>
    <w:rPr>
      <w:rFonts w:eastAsia="Times New Roman" w:cs="Times New Roman"/>
      <w:b/>
      <w:bCs/>
      <w:i/>
      <w:iCs/>
      <w:sz w:val="16"/>
      <w:szCs w:val="20"/>
    </w:rPr>
  </w:style>
  <w:style w:type="character" w:customStyle="1" w:styleId="Heading1Char">
    <w:name w:val="Heading 1 Char"/>
    <w:basedOn w:val="DefaultParagraphFont"/>
    <w:link w:val="Heading1"/>
    <w:rsid w:val="003B01BB"/>
    <w:rPr>
      <w:rFonts w:eastAsia="Times New Roman"/>
      <w:b/>
      <w:sz w:val="24"/>
      <w:szCs w:val="24"/>
    </w:rPr>
  </w:style>
  <w:style w:type="character" w:customStyle="1" w:styleId="Heading2Char">
    <w:name w:val="Heading 2 Char"/>
    <w:basedOn w:val="DefaultParagraphFont"/>
    <w:link w:val="Heading2"/>
    <w:rsid w:val="003B01BB"/>
    <w:rPr>
      <w:rFonts w:eastAsia="Times New Roman"/>
      <w:b/>
      <w:sz w:val="24"/>
      <w:szCs w:val="24"/>
    </w:rPr>
  </w:style>
  <w:style w:type="character" w:customStyle="1" w:styleId="Heading3Char">
    <w:name w:val="Heading 3 Char"/>
    <w:basedOn w:val="DefaultParagraphFont"/>
    <w:link w:val="Heading3"/>
    <w:rsid w:val="003B01BB"/>
    <w:rPr>
      <w:rFonts w:eastAsia="Arial"/>
      <w:sz w:val="24"/>
      <w:szCs w:val="24"/>
      <w:u w:val="single"/>
    </w:rPr>
  </w:style>
  <w:style w:type="character" w:customStyle="1" w:styleId="Heading4Char">
    <w:name w:val="Heading 4 Char"/>
    <w:basedOn w:val="DefaultParagraphFont"/>
    <w:link w:val="Heading4"/>
    <w:rsid w:val="004242F4"/>
    <w:rPr>
      <w:rFonts w:eastAsia="Times New Roman" w:cs="Times New Roman"/>
      <w:i/>
      <w:sz w:val="24"/>
      <w:szCs w:val="28"/>
    </w:rPr>
  </w:style>
  <w:style w:type="character" w:customStyle="1" w:styleId="Heading5Char">
    <w:name w:val="Heading 5 Char"/>
    <w:basedOn w:val="DefaultParagraphFont"/>
    <w:link w:val="Heading5"/>
    <w:rsid w:val="00826730"/>
    <w:rPr>
      <w:rFonts w:eastAsia="Arial"/>
      <w:color w:val="0000FF"/>
      <w:sz w:val="40"/>
      <w:szCs w:val="40"/>
    </w:rPr>
  </w:style>
  <w:style w:type="character" w:customStyle="1" w:styleId="Heading6Char">
    <w:name w:val="Heading 6 Char"/>
    <w:basedOn w:val="DefaultParagraphFont"/>
    <w:link w:val="Heading6"/>
    <w:rsid w:val="00826730"/>
    <w:rPr>
      <w:rFonts w:eastAsia="Arial"/>
      <w:b/>
      <w:sz w:val="20"/>
      <w:szCs w:val="20"/>
    </w:rPr>
  </w:style>
  <w:style w:type="paragraph" w:styleId="Title">
    <w:name w:val="Title"/>
    <w:basedOn w:val="Normal"/>
    <w:next w:val="Normal"/>
    <w:link w:val="TitleChar"/>
    <w:rsid w:val="00826730"/>
    <w:pPr>
      <w:jc w:val="center"/>
    </w:pPr>
    <w:rPr>
      <w:rFonts w:ascii="Times" w:eastAsia="Times" w:hAnsi="Times" w:cs="Times"/>
      <w:b/>
      <w:sz w:val="28"/>
      <w:szCs w:val="28"/>
    </w:rPr>
  </w:style>
  <w:style w:type="character" w:customStyle="1" w:styleId="TitleChar">
    <w:name w:val="Title Char"/>
    <w:basedOn w:val="DefaultParagraphFont"/>
    <w:link w:val="Title"/>
    <w:rsid w:val="00826730"/>
    <w:rPr>
      <w:rFonts w:ascii="Times" w:eastAsia="Times" w:hAnsi="Times" w:cs="Times"/>
      <w:b/>
      <w:sz w:val="28"/>
      <w:szCs w:val="28"/>
    </w:rPr>
  </w:style>
  <w:style w:type="paragraph" w:styleId="Subtitle">
    <w:name w:val="Subtitle"/>
    <w:basedOn w:val="Normal"/>
    <w:next w:val="Normal"/>
    <w:link w:val="SubtitleChar"/>
    <w:rsid w:val="00826730"/>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826730"/>
    <w:rPr>
      <w:rFonts w:ascii="Georgia" w:eastAsia="Georgia" w:hAnsi="Georgia" w:cs="Georgia"/>
      <w:i/>
      <w:color w:val="666666"/>
      <w:sz w:val="48"/>
      <w:szCs w:val="48"/>
    </w:rPr>
  </w:style>
  <w:style w:type="character" w:styleId="Hyperlink">
    <w:name w:val="Hyperlink"/>
    <w:basedOn w:val="DefaultParagraphFont"/>
    <w:uiPriority w:val="99"/>
    <w:unhideWhenUsed/>
    <w:rsid w:val="00826730"/>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826730"/>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826730"/>
    <w:rPr>
      <w:rFonts w:ascii="Times New Roman" w:eastAsia="Times New Roman" w:hAnsi="Times New Roman" w:cs="Times New Roman"/>
      <w:b/>
      <w:bCs/>
      <w:sz w:val="20"/>
      <w:szCs w:val="20"/>
    </w:rPr>
  </w:style>
  <w:style w:type="table" w:styleId="TableGridLight">
    <w:name w:val="Grid Table Light"/>
    <w:basedOn w:val="TableNormal"/>
    <w:uiPriority w:val="40"/>
    <w:rsid w:val="00826730"/>
    <w:pPr>
      <w:spacing w:after="0" w:line="240" w:lineRule="auto"/>
    </w:pPr>
    <w:rPr>
      <w:rFonts w:asciiTheme="minorHAnsi" w:hAnsiTheme="minorHAnsi" w:cstheme="minorBid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2D2323"/>
    <w:rPr>
      <w:color w:val="96607D" w:themeColor="followedHyperlink"/>
      <w:u w:val="single"/>
    </w:rPr>
  </w:style>
  <w:style w:type="table" w:customStyle="1" w:styleId="TableGridLight1">
    <w:name w:val="Table Grid Light1"/>
    <w:basedOn w:val="TableNormal"/>
    <w:next w:val="TableGridLight"/>
    <w:uiPriority w:val="40"/>
    <w:rsid w:val="00091CB6"/>
    <w:pPr>
      <w:spacing w:after="0" w:line="240" w:lineRule="auto"/>
    </w:pPr>
    <w:rPr>
      <w:rFonts w:asciiTheme="minorHAnsi" w:hAnsiTheme="minorHAnsi" w:cstheme="minorBid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1C7B66"/>
    <w:pPr>
      <w:keepLines/>
      <w:spacing w:before="240" w:line="259" w:lineRule="auto"/>
      <w:outlineLvl w:val="9"/>
    </w:pPr>
    <w:rPr>
      <w:rFonts w:asciiTheme="majorHAnsi" w:eastAsiaTheme="majorEastAsia" w:hAnsiTheme="majorHAnsi" w:cstheme="majorBidi"/>
      <w:b w:val="0"/>
      <w:color w:val="0A2F57" w:themeColor="accent1" w:themeShade="BF"/>
      <w:sz w:val="32"/>
      <w:szCs w:val="32"/>
    </w:rPr>
  </w:style>
  <w:style w:type="paragraph" w:styleId="TOC1">
    <w:name w:val="toc 1"/>
    <w:basedOn w:val="Normal"/>
    <w:next w:val="Normal"/>
    <w:autoRedefine/>
    <w:uiPriority w:val="39"/>
    <w:unhideWhenUsed/>
    <w:rsid w:val="001C7B66"/>
    <w:pPr>
      <w:spacing w:after="100"/>
    </w:pPr>
  </w:style>
  <w:style w:type="paragraph" w:styleId="TOC2">
    <w:name w:val="toc 2"/>
    <w:basedOn w:val="Normal"/>
    <w:next w:val="Normal"/>
    <w:autoRedefine/>
    <w:uiPriority w:val="39"/>
    <w:unhideWhenUsed/>
    <w:rsid w:val="00D324D2"/>
    <w:pPr>
      <w:tabs>
        <w:tab w:val="right" w:leader="dot" w:pos="9350"/>
      </w:tabs>
      <w:spacing w:after="100"/>
      <w:ind w:left="240"/>
    </w:pPr>
  </w:style>
  <w:style w:type="paragraph" w:styleId="TOC3">
    <w:name w:val="toc 3"/>
    <w:basedOn w:val="Normal"/>
    <w:next w:val="Normal"/>
    <w:autoRedefine/>
    <w:uiPriority w:val="39"/>
    <w:unhideWhenUsed/>
    <w:rsid w:val="00BB28C1"/>
    <w:pPr>
      <w:tabs>
        <w:tab w:val="right" w:leader="dot" w:pos="9350"/>
      </w:tabs>
      <w:spacing w:after="100"/>
      <w:ind w:left="480"/>
    </w:pPr>
  </w:style>
  <w:style w:type="paragraph" w:styleId="Revision">
    <w:name w:val="Revision"/>
    <w:hidden/>
    <w:uiPriority w:val="99"/>
    <w:semiHidden/>
    <w:rsid w:val="00AC5B79"/>
    <w:pPr>
      <w:spacing w:after="0" w:line="240" w:lineRule="auto"/>
    </w:pPr>
    <w:rPr>
      <w:rFonts w:ascii="Times New Roman" w:eastAsia="Times New Roman" w:hAnsi="Times New Roman" w:cs="Times New Roman"/>
      <w:sz w:val="24"/>
      <w:szCs w:val="24"/>
    </w:rPr>
  </w:style>
  <w:style w:type="paragraph" w:customStyle="1" w:styleId="MORPCLetterBodyText">
    <w:name w:val="MORPC Letter Body Text"/>
    <w:basedOn w:val="Normal"/>
    <w:autoRedefine/>
    <w:qFormat/>
    <w:rsid w:val="005459FD"/>
    <w:pPr>
      <w:ind w:left="-432" w:right="432"/>
      <w:jc w:val="both"/>
    </w:pPr>
    <w:rPr>
      <w:rFonts w:eastAsia="MS Mincho" w:cs="ITCFranklinGothicStd-BkCd"/>
      <w:color w:val="3A3A3A" w:themeColor="background2" w:themeShade="40"/>
      <w:szCs w:val="22"/>
    </w:rPr>
  </w:style>
  <w:style w:type="character" w:styleId="UnresolvedMention">
    <w:name w:val="Unresolved Mention"/>
    <w:basedOn w:val="DefaultParagraphFont"/>
    <w:uiPriority w:val="99"/>
    <w:semiHidden/>
    <w:unhideWhenUsed/>
    <w:rsid w:val="00A05CF2"/>
    <w:rPr>
      <w:color w:val="605E5C"/>
      <w:shd w:val="clear" w:color="auto" w:fill="E1DFDD"/>
    </w:rPr>
  </w:style>
  <w:style w:type="table" w:customStyle="1" w:styleId="TableGrid1">
    <w:name w:val="Table Grid1"/>
    <w:basedOn w:val="TableNormal"/>
    <w:next w:val="TableGrid"/>
    <w:uiPriority w:val="39"/>
    <w:rsid w:val="0077585C"/>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4">
    <w:name w:val="toc 4"/>
    <w:basedOn w:val="Normal"/>
    <w:next w:val="Normal"/>
    <w:autoRedefine/>
    <w:uiPriority w:val="39"/>
    <w:unhideWhenUsed/>
    <w:rsid w:val="00472398"/>
    <w:pPr>
      <w:spacing w:after="100"/>
      <w:ind w:left="720"/>
    </w:pPr>
  </w:style>
  <w:style w:type="character" w:styleId="PlaceholderText">
    <w:name w:val="Placeholder Text"/>
    <w:basedOn w:val="DefaultParagraphFont"/>
    <w:uiPriority w:val="99"/>
    <w:semiHidden/>
    <w:rsid w:val="0010101C"/>
    <w:rPr>
      <w:color w:val="666666"/>
    </w:rPr>
  </w:style>
  <w:style w:type="character" w:styleId="Mention">
    <w:name w:val="Mention"/>
    <w:basedOn w:val="DefaultParagraphFont"/>
    <w:uiPriority w:val="99"/>
    <w:unhideWhenUsed/>
    <w:rsid w:val="00FD65F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2237">
      <w:bodyDiv w:val="1"/>
      <w:marLeft w:val="0"/>
      <w:marRight w:val="0"/>
      <w:marTop w:val="0"/>
      <w:marBottom w:val="0"/>
      <w:divBdr>
        <w:top w:val="none" w:sz="0" w:space="0" w:color="auto"/>
        <w:left w:val="none" w:sz="0" w:space="0" w:color="auto"/>
        <w:bottom w:val="none" w:sz="0" w:space="0" w:color="auto"/>
        <w:right w:val="none" w:sz="0" w:space="0" w:color="auto"/>
      </w:divBdr>
    </w:div>
    <w:div w:id="129786834">
      <w:bodyDiv w:val="1"/>
      <w:marLeft w:val="0"/>
      <w:marRight w:val="0"/>
      <w:marTop w:val="0"/>
      <w:marBottom w:val="0"/>
      <w:divBdr>
        <w:top w:val="none" w:sz="0" w:space="0" w:color="auto"/>
        <w:left w:val="none" w:sz="0" w:space="0" w:color="auto"/>
        <w:bottom w:val="none" w:sz="0" w:space="0" w:color="auto"/>
        <w:right w:val="none" w:sz="0" w:space="0" w:color="auto"/>
      </w:divBdr>
    </w:div>
    <w:div w:id="221673493">
      <w:bodyDiv w:val="1"/>
      <w:marLeft w:val="0"/>
      <w:marRight w:val="0"/>
      <w:marTop w:val="0"/>
      <w:marBottom w:val="0"/>
      <w:divBdr>
        <w:top w:val="none" w:sz="0" w:space="0" w:color="auto"/>
        <w:left w:val="none" w:sz="0" w:space="0" w:color="auto"/>
        <w:bottom w:val="none" w:sz="0" w:space="0" w:color="auto"/>
        <w:right w:val="none" w:sz="0" w:space="0" w:color="auto"/>
      </w:divBdr>
    </w:div>
    <w:div w:id="333386980">
      <w:bodyDiv w:val="1"/>
      <w:marLeft w:val="0"/>
      <w:marRight w:val="0"/>
      <w:marTop w:val="0"/>
      <w:marBottom w:val="0"/>
      <w:divBdr>
        <w:top w:val="none" w:sz="0" w:space="0" w:color="auto"/>
        <w:left w:val="none" w:sz="0" w:space="0" w:color="auto"/>
        <w:bottom w:val="none" w:sz="0" w:space="0" w:color="auto"/>
        <w:right w:val="none" w:sz="0" w:space="0" w:color="auto"/>
      </w:divBdr>
    </w:div>
    <w:div w:id="399988997">
      <w:bodyDiv w:val="1"/>
      <w:marLeft w:val="0"/>
      <w:marRight w:val="0"/>
      <w:marTop w:val="0"/>
      <w:marBottom w:val="0"/>
      <w:divBdr>
        <w:top w:val="none" w:sz="0" w:space="0" w:color="auto"/>
        <w:left w:val="none" w:sz="0" w:space="0" w:color="auto"/>
        <w:bottom w:val="none" w:sz="0" w:space="0" w:color="auto"/>
        <w:right w:val="none" w:sz="0" w:space="0" w:color="auto"/>
      </w:divBdr>
    </w:div>
    <w:div w:id="518931043">
      <w:bodyDiv w:val="1"/>
      <w:marLeft w:val="0"/>
      <w:marRight w:val="0"/>
      <w:marTop w:val="0"/>
      <w:marBottom w:val="0"/>
      <w:divBdr>
        <w:top w:val="none" w:sz="0" w:space="0" w:color="auto"/>
        <w:left w:val="none" w:sz="0" w:space="0" w:color="auto"/>
        <w:bottom w:val="none" w:sz="0" w:space="0" w:color="auto"/>
        <w:right w:val="none" w:sz="0" w:space="0" w:color="auto"/>
      </w:divBdr>
      <w:divsChild>
        <w:div w:id="1208376814">
          <w:marLeft w:val="0"/>
          <w:marRight w:val="0"/>
          <w:marTop w:val="0"/>
          <w:marBottom w:val="0"/>
          <w:divBdr>
            <w:top w:val="none" w:sz="0" w:space="0" w:color="auto"/>
            <w:left w:val="none" w:sz="0" w:space="0" w:color="auto"/>
            <w:bottom w:val="none" w:sz="0" w:space="0" w:color="auto"/>
            <w:right w:val="none" w:sz="0" w:space="0" w:color="auto"/>
          </w:divBdr>
        </w:div>
      </w:divsChild>
    </w:div>
    <w:div w:id="549921999">
      <w:bodyDiv w:val="1"/>
      <w:marLeft w:val="0"/>
      <w:marRight w:val="0"/>
      <w:marTop w:val="0"/>
      <w:marBottom w:val="0"/>
      <w:divBdr>
        <w:top w:val="none" w:sz="0" w:space="0" w:color="auto"/>
        <w:left w:val="none" w:sz="0" w:space="0" w:color="auto"/>
        <w:bottom w:val="none" w:sz="0" w:space="0" w:color="auto"/>
        <w:right w:val="none" w:sz="0" w:space="0" w:color="auto"/>
      </w:divBdr>
    </w:div>
    <w:div w:id="680815748">
      <w:bodyDiv w:val="1"/>
      <w:marLeft w:val="0"/>
      <w:marRight w:val="0"/>
      <w:marTop w:val="0"/>
      <w:marBottom w:val="0"/>
      <w:divBdr>
        <w:top w:val="none" w:sz="0" w:space="0" w:color="auto"/>
        <w:left w:val="none" w:sz="0" w:space="0" w:color="auto"/>
        <w:bottom w:val="none" w:sz="0" w:space="0" w:color="auto"/>
        <w:right w:val="none" w:sz="0" w:space="0" w:color="auto"/>
      </w:divBdr>
    </w:div>
    <w:div w:id="801969952">
      <w:bodyDiv w:val="1"/>
      <w:marLeft w:val="0"/>
      <w:marRight w:val="0"/>
      <w:marTop w:val="0"/>
      <w:marBottom w:val="0"/>
      <w:divBdr>
        <w:top w:val="none" w:sz="0" w:space="0" w:color="auto"/>
        <w:left w:val="none" w:sz="0" w:space="0" w:color="auto"/>
        <w:bottom w:val="none" w:sz="0" w:space="0" w:color="auto"/>
        <w:right w:val="none" w:sz="0" w:space="0" w:color="auto"/>
      </w:divBdr>
    </w:div>
    <w:div w:id="847713272">
      <w:bodyDiv w:val="1"/>
      <w:marLeft w:val="0"/>
      <w:marRight w:val="0"/>
      <w:marTop w:val="0"/>
      <w:marBottom w:val="0"/>
      <w:divBdr>
        <w:top w:val="none" w:sz="0" w:space="0" w:color="auto"/>
        <w:left w:val="none" w:sz="0" w:space="0" w:color="auto"/>
        <w:bottom w:val="none" w:sz="0" w:space="0" w:color="auto"/>
        <w:right w:val="none" w:sz="0" w:space="0" w:color="auto"/>
      </w:divBdr>
      <w:divsChild>
        <w:div w:id="693070496">
          <w:marLeft w:val="0"/>
          <w:marRight w:val="0"/>
          <w:marTop w:val="0"/>
          <w:marBottom w:val="0"/>
          <w:divBdr>
            <w:top w:val="none" w:sz="0" w:space="0" w:color="auto"/>
            <w:left w:val="none" w:sz="0" w:space="0" w:color="auto"/>
            <w:bottom w:val="none" w:sz="0" w:space="0" w:color="auto"/>
            <w:right w:val="none" w:sz="0" w:space="0" w:color="auto"/>
          </w:divBdr>
        </w:div>
      </w:divsChild>
    </w:div>
    <w:div w:id="1013266042">
      <w:bodyDiv w:val="1"/>
      <w:marLeft w:val="0"/>
      <w:marRight w:val="0"/>
      <w:marTop w:val="0"/>
      <w:marBottom w:val="0"/>
      <w:divBdr>
        <w:top w:val="none" w:sz="0" w:space="0" w:color="auto"/>
        <w:left w:val="none" w:sz="0" w:space="0" w:color="auto"/>
        <w:bottom w:val="none" w:sz="0" w:space="0" w:color="auto"/>
        <w:right w:val="none" w:sz="0" w:space="0" w:color="auto"/>
      </w:divBdr>
    </w:div>
    <w:div w:id="1252276692">
      <w:bodyDiv w:val="1"/>
      <w:marLeft w:val="0"/>
      <w:marRight w:val="0"/>
      <w:marTop w:val="0"/>
      <w:marBottom w:val="0"/>
      <w:divBdr>
        <w:top w:val="none" w:sz="0" w:space="0" w:color="auto"/>
        <w:left w:val="none" w:sz="0" w:space="0" w:color="auto"/>
        <w:bottom w:val="none" w:sz="0" w:space="0" w:color="auto"/>
        <w:right w:val="none" w:sz="0" w:space="0" w:color="auto"/>
      </w:divBdr>
    </w:div>
    <w:div w:id="1282684359">
      <w:bodyDiv w:val="1"/>
      <w:marLeft w:val="0"/>
      <w:marRight w:val="0"/>
      <w:marTop w:val="0"/>
      <w:marBottom w:val="0"/>
      <w:divBdr>
        <w:top w:val="none" w:sz="0" w:space="0" w:color="auto"/>
        <w:left w:val="none" w:sz="0" w:space="0" w:color="auto"/>
        <w:bottom w:val="none" w:sz="0" w:space="0" w:color="auto"/>
        <w:right w:val="none" w:sz="0" w:space="0" w:color="auto"/>
      </w:divBdr>
    </w:div>
    <w:div w:id="1328751869">
      <w:bodyDiv w:val="1"/>
      <w:marLeft w:val="0"/>
      <w:marRight w:val="0"/>
      <w:marTop w:val="0"/>
      <w:marBottom w:val="0"/>
      <w:divBdr>
        <w:top w:val="none" w:sz="0" w:space="0" w:color="auto"/>
        <w:left w:val="none" w:sz="0" w:space="0" w:color="auto"/>
        <w:bottom w:val="none" w:sz="0" w:space="0" w:color="auto"/>
        <w:right w:val="none" w:sz="0" w:space="0" w:color="auto"/>
      </w:divBdr>
    </w:div>
    <w:div w:id="1350109500">
      <w:bodyDiv w:val="1"/>
      <w:marLeft w:val="0"/>
      <w:marRight w:val="0"/>
      <w:marTop w:val="0"/>
      <w:marBottom w:val="0"/>
      <w:divBdr>
        <w:top w:val="none" w:sz="0" w:space="0" w:color="auto"/>
        <w:left w:val="none" w:sz="0" w:space="0" w:color="auto"/>
        <w:bottom w:val="none" w:sz="0" w:space="0" w:color="auto"/>
        <w:right w:val="none" w:sz="0" w:space="0" w:color="auto"/>
      </w:divBdr>
    </w:div>
    <w:div w:id="1463815205">
      <w:bodyDiv w:val="1"/>
      <w:marLeft w:val="0"/>
      <w:marRight w:val="0"/>
      <w:marTop w:val="0"/>
      <w:marBottom w:val="0"/>
      <w:divBdr>
        <w:top w:val="none" w:sz="0" w:space="0" w:color="auto"/>
        <w:left w:val="none" w:sz="0" w:space="0" w:color="auto"/>
        <w:bottom w:val="none" w:sz="0" w:space="0" w:color="auto"/>
        <w:right w:val="none" w:sz="0" w:space="0" w:color="auto"/>
      </w:divBdr>
    </w:div>
    <w:div w:id="1559125884">
      <w:bodyDiv w:val="1"/>
      <w:marLeft w:val="0"/>
      <w:marRight w:val="0"/>
      <w:marTop w:val="0"/>
      <w:marBottom w:val="0"/>
      <w:divBdr>
        <w:top w:val="none" w:sz="0" w:space="0" w:color="auto"/>
        <w:left w:val="none" w:sz="0" w:space="0" w:color="auto"/>
        <w:bottom w:val="none" w:sz="0" w:space="0" w:color="auto"/>
        <w:right w:val="none" w:sz="0" w:space="0" w:color="auto"/>
      </w:divBdr>
      <w:divsChild>
        <w:div w:id="559102048">
          <w:marLeft w:val="0"/>
          <w:marRight w:val="0"/>
          <w:marTop w:val="0"/>
          <w:marBottom w:val="0"/>
          <w:divBdr>
            <w:top w:val="none" w:sz="0" w:space="0" w:color="auto"/>
            <w:left w:val="none" w:sz="0" w:space="0" w:color="auto"/>
            <w:bottom w:val="none" w:sz="0" w:space="0" w:color="auto"/>
            <w:right w:val="none" w:sz="0" w:space="0" w:color="auto"/>
          </w:divBdr>
        </w:div>
      </w:divsChild>
    </w:div>
    <w:div w:id="1638754651">
      <w:bodyDiv w:val="1"/>
      <w:marLeft w:val="0"/>
      <w:marRight w:val="0"/>
      <w:marTop w:val="0"/>
      <w:marBottom w:val="0"/>
      <w:divBdr>
        <w:top w:val="none" w:sz="0" w:space="0" w:color="auto"/>
        <w:left w:val="none" w:sz="0" w:space="0" w:color="auto"/>
        <w:bottom w:val="none" w:sz="0" w:space="0" w:color="auto"/>
        <w:right w:val="none" w:sz="0" w:space="0" w:color="auto"/>
      </w:divBdr>
    </w:div>
    <w:div w:id="1893805864">
      <w:bodyDiv w:val="1"/>
      <w:marLeft w:val="0"/>
      <w:marRight w:val="0"/>
      <w:marTop w:val="0"/>
      <w:marBottom w:val="0"/>
      <w:divBdr>
        <w:top w:val="none" w:sz="0" w:space="0" w:color="auto"/>
        <w:left w:val="none" w:sz="0" w:space="0" w:color="auto"/>
        <w:bottom w:val="none" w:sz="0" w:space="0" w:color="auto"/>
        <w:right w:val="none" w:sz="0" w:space="0" w:color="auto"/>
      </w:divBdr>
    </w:div>
    <w:div w:id="1906600157">
      <w:bodyDiv w:val="1"/>
      <w:marLeft w:val="0"/>
      <w:marRight w:val="0"/>
      <w:marTop w:val="0"/>
      <w:marBottom w:val="0"/>
      <w:divBdr>
        <w:top w:val="none" w:sz="0" w:space="0" w:color="auto"/>
        <w:left w:val="none" w:sz="0" w:space="0" w:color="auto"/>
        <w:bottom w:val="none" w:sz="0" w:space="0" w:color="auto"/>
        <w:right w:val="none" w:sz="0" w:space="0" w:color="auto"/>
      </w:divBdr>
    </w:div>
    <w:div w:id="1947686070">
      <w:bodyDiv w:val="1"/>
      <w:marLeft w:val="0"/>
      <w:marRight w:val="0"/>
      <w:marTop w:val="0"/>
      <w:marBottom w:val="0"/>
      <w:divBdr>
        <w:top w:val="none" w:sz="0" w:space="0" w:color="auto"/>
        <w:left w:val="none" w:sz="0" w:space="0" w:color="auto"/>
        <w:bottom w:val="none" w:sz="0" w:space="0" w:color="auto"/>
        <w:right w:val="none" w:sz="0" w:space="0" w:color="auto"/>
      </w:divBdr>
    </w:div>
    <w:div w:id="2045249199">
      <w:bodyDiv w:val="1"/>
      <w:marLeft w:val="0"/>
      <w:marRight w:val="0"/>
      <w:marTop w:val="0"/>
      <w:marBottom w:val="0"/>
      <w:divBdr>
        <w:top w:val="none" w:sz="0" w:space="0" w:color="auto"/>
        <w:left w:val="none" w:sz="0" w:space="0" w:color="auto"/>
        <w:bottom w:val="none" w:sz="0" w:space="0" w:color="auto"/>
        <w:right w:val="none" w:sz="0" w:space="0" w:color="auto"/>
      </w:divBdr>
    </w:div>
    <w:div w:id="213628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ranklin-county-tax-incentives-fca.hub.arcgis.com/pages/ti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tims.dot.state.oh.us/tims"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rpc.org/tool-resource/traffic-count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orpc.org/tool-resource/complete-streets/" TargetMode="External"/><Relationship Id="rId22" Type="http://schemas.openxmlformats.org/officeDocument/2006/relationships/header" Target="header5.xml"/></Relationships>
</file>

<file path=word/theme/theme1.xml><?xml version="1.0" encoding="utf-8"?>
<a:theme xmlns:a="http://schemas.openxmlformats.org/drawingml/2006/main" name="Ohio V1">
  <a:themeElements>
    <a:clrScheme name="Custom 1">
      <a:dk1>
        <a:sysClr val="windowText" lastClr="000000"/>
      </a:dk1>
      <a:lt1>
        <a:sysClr val="window" lastClr="FFFFFF"/>
      </a:lt1>
      <a:dk2>
        <a:srgbClr val="323232"/>
      </a:dk2>
      <a:lt2>
        <a:srgbClr val="E8E8E8"/>
      </a:lt2>
      <a:accent1>
        <a:srgbClr val="0E3F75"/>
      </a:accent1>
      <a:accent2>
        <a:srgbClr val="C12637"/>
      </a:accent2>
      <a:accent3>
        <a:srgbClr val="729364"/>
      </a:accent3>
      <a:accent4>
        <a:srgbClr val="EBA70E"/>
      </a:accent4>
      <a:accent5>
        <a:srgbClr val="BBD36F"/>
      </a:accent5>
      <a:accent6>
        <a:srgbClr val="0098D3"/>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B47302C9854A4A81BFB46945A3C747" ma:contentTypeVersion="13" ma:contentTypeDescription="Create a new document." ma:contentTypeScope="" ma:versionID="a7c79f82561888fb3c7965cf60589f41">
  <xsd:schema xmlns:xsd="http://www.w3.org/2001/XMLSchema" xmlns:xs="http://www.w3.org/2001/XMLSchema" xmlns:p="http://schemas.microsoft.com/office/2006/metadata/properties" xmlns:ns1="http://schemas.microsoft.com/sharepoint/v3" xmlns:ns2="0a2ab122-d436-4abd-a39d-98fa814af72c" xmlns:ns3="ceae8f79-26c6-48bd-b392-f487cbbd1f88" targetNamespace="http://schemas.microsoft.com/office/2006/metadata/properties" ma:root="true" ma:fieldsID="26df9ea5f16b0e3a8f3f7626f6349518" ns1:_="" ns2:_="" ns3:_="">
    <xsd:import namespace="http://schemas.microsoft.com/sharepoint/v3"/>
    <xsd:import namespace="0a2ab122-d436-4abd-a39d-98fa814af72c"/>
    <xsd:import namespace="ceae8f79-26c6-48bd-b392-f487cbbd1f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2ab122-d436-4abd-a39d-98fa814af7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fb5800-55b3-49b1-8deb-cdf767c9957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ae8f79-26c6-48bd-b392-f487cbbd1f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6a7572-1ae5-4f0d-849d-5f0ecc458eda}" ma:internalName="TaxCatchAll" ma:showField="CatchAllData" ma:web="ceae8f79-26c6-48bd-b392-f487cbbd1f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eae8f79-26c6-48bd-b392-f487cbbd1f88" xsi:nil="true"/>
    <lcf76f155ced4ddcb4097134ff3c332f xmlns="0a2ab122-d436-4abd-a39d-98fa814af72c">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13251E-7243-47AD-B60A-42B4E4442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2ab122-d436-4abd-a39d-98fa814af72c"/>
    <ds:schemaRef ds:uri="ceae8f79-26c6-48bd-b392-f487cbbd1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9F2DC6-2AA6-49CF-890F-9CCEA060EC11}">
  <ds:schemaRefs>
    <ds:schemaRef ds:uri="http://schemas.openxmlformats.org/officeDocument/2006/bibliography"/>
  </ds:schemaRefs>
</ds:datastoreItem>
</file>

<file path=customXml/itemProps3.xml><?xml version="1.0" encoding="utf-8"?>
<ds:datastoreItem xmlns:ds="http://schemas.openxmlformats.org/officeDocument/2006/customXml" ds:itemID="{B97CEFE7-B990-4012-A42E-E2167108159B}">
  <ds:schemaRefs>
    <ds:schemaRef ds:uri="http://schemas.microsoft.com/office/2006/metadata/properties"/>
    <ds:schemaRef ds:uri="http://schemas.microsoft.com/office/infopath/2007/PartnerControls"/>
    <ds:schemaRef ds:uri="ceae8f79-26c6-48bd-b392-f487cbbd1f88"/>
    <ds:schemaRef ds:uri="0a2ab122-d436-4abd-a39d-98fa814af72c"/>
    <ds:schemaRef ds:uri="http://schemas.microsoft.com/sharepoint/v3"/>
  </ds:schemaRefs>
</ds:datastoreItem>
</file>

<file path=customXml/itemProps4.xml><?xml version="1.0" encoding="utf-8"?>
<ds:datastoreItem xmlns:ds="http://schemas.openxmlformats.org/officeDocument/2006/customXml" ds:itemID="{74B91208-BFA8-4F3D-A636-88D46924E039}">
  <ds:schemaRefs>
    <ds:schemaRef ds:uri="http://schemas.microsoft.com/sharepoint/v3/contenttype/forms"/>
  </ds:schemaRefs>
</ds:datastoreItem>
</file>

<file path=docMetadata/LabelInfo.xml><?xml version="1.0" encoding="utf-8"?>
<clbl:labelList xmlns:clbl="http://schemas.microsoft.com/office/2020/mipLabelMetadata">
  <clbl:label id="{d225c0aa-f4a0-4925-bc81-eaff87943970}" enabled="0" method="" siteId="{d225c0aa-f4a0-4925-bc81-eaff8794397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41</Pages>
  <Words>7514</Words>
  <Characters>43807</Characters>
  <Application>Microsoft Office Word</Application>
  <DocSecurity>0</DocSecurity>
  <Lines>1251</Lines>
  <Paragraphs>827</Paragraphs>
  <ScaleCrop>false</ScaleCrop>
  <Company>Microsoft</Company>
  <LinksUpToDate>false</LinksUpToDate>
  <CharactersWithSpaces>50494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OPWC District 3 Applicant Manual SFY 2028</dc:title>
  <dc:subject/>
  <dc:creator>tphelps@morpc.org</dc:creator>
  <cp:keywords/>
  <dc:description/>
  <cp:lastModifiedBy>Charles Ratliff</cp:lastModifiedBy>
  <cp:revision>2</cp:revision>
  <cp:lastPrinted>2025-12-14T02:48:00Z</cp:lastPrinted>
  <dcterms:created xsi:type="dcterms:W3CDTF">2026-06-01T11:02:00Z</dcterms:created>
  <dcterms:modified xsi:type="dcterms:W3CDTF">2026-06-01T11:02:00Z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0x01010023B47302C9854A4A81BFB46945A3C747</vt:lpwstr>
  </property>
  <property fmtid="{D5CDD505-2E9C-101B-9397-08002B2CF9AE}" pid="3" name="MediaServiceImageTags">
    <vt:lpwstr/>
  </property>
</Properties>
</file>